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A" w:rsidRPr="00A004D1" w:rsidRDefault="00555F3A" w:rsidP="00A004D1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Blackadder ITC" w:hAnsi="Blackadder ITC"/>
          <w:b/>
          <w:color w:val="FF0000"/>
          <w:sz w:val="36"/>
          <w:szCs w:val="36"/>
        </w:rPr>
      </w:pPr>
      <w:r w:rsidRPr="00A004D1">
        <w:rPr>
          <w:b/>
          <w:color w:val="FF0000"/>
          <w:sz w:val="36"/>
          <w:szCs w:val="36"/>
        </w:rPr>
        <w:t>Святое</w:t>
      </w:r>
      <w:r w:rsidRPr="00A004D1">
        <w:rPr>
          <w:rFonts w:ascii="Blackadder ITC" w:hAnsi="Blackadder ITC"/>
          <w:b/>
          <w:color w:val="FF0000"/>
          <w:sz w:val="36"/>
          <w:szCs w:val="36"/>
        </w:rPr>
        <w:t xml:space="preserve"> </w:t>
      </w:r>
      <w:r w:rsidRPr="00A004D1">
        <w:rPr>
          <w:b/>
          <w:color w:val="FF0000"/>
          <w:sz w:val="36"/>
          <w:szCs w:val="36"/>
        </w:rPr>
        <w:t>имя</w:t>
      </w:r>
      <w:r w:rsidRPr="00A004D1">
        <w:rPr>
          <w:rFonts w:ascii="Blackadder ITC" w:hAnsi="Blackadder ITC"/>
          <w:b/>
          <w:color w:val="FF0000"/>
          <w:sz w:val="36"/>
          <w:szCs w:val="36"/>
        </w:rPr>
        <w:t xml:space="preserve"> </w:t>
      </w:r>
      <w:r w:rsidRPr="00A004D1">
        <w:rPr>
          <w:b/>
          <w:color w:val="FF0000"/>
          <w:sz w:val="36"/>
          <w:szCs w:val="36"/>
        </w:rPr>
        <w:t>мама</w:t>
      </w:r>
      <w:r w:rsidRPr="00A004D1">
        <w:rPr>
          <w:rFonts w:ascii="Blackadder ITC" w:hAnsi="Blackadder ITC"/>
          <w:b/>
          <w:color w:val="FF0000"/>
          <w:sz w:val="36"/>
          <w:szCs w:val="36"/>
        </w:rPr>
        <w:t>.</w:t>
      </w:r>
    </w:p>
    <w:p w:rsidR="00555F3A" w:rsidRPr="00A004D1" w:rsidRDefault="00555F3A" w:rsidP="00EE39A5">
      <w:pPr>
        <w:pStyle w:val="a3"/>
        <w:shd w:val="clear" w:color="auto" w:fill="FFFFFF"/>
        <w:spacing w:before="192" w:beforeAutospacing="0" w:after="0" w:afterAutospacing="0"/>
        <w:jc w:val="both"/>
        <w:rPr>
          <w:sz w:val="32"/>
          <w:szCs w:val="32"/>
        </w:rPr>
      </w:pPr>
      <w:r>
        <w:rPr>
          <w:color w:val="333333"/>
          <w:sz w:val="27"/>
          <w:szCs w:val="27"/>
        </w:rPr>
        <w:t> </w:t>
      </w:r>
      <w:r w:rsidR="00A004D1">
        <w:rPr>
          <w:color w:val="333333"/>
          <w:sz w:val="27"/>
          <w:szCs w:val="27"/>
        </w:rPr>
        <w:t xml:space="preserve">    </w:t>
      </w:r>
      <w:r w:rsidRPr="00A004D1">
        <w:rPr>
          <w:sz w:val="32"/>
          <w:szCs w:val="32"/>
        </w:rPr>
        <w:t>Один из самых трогательных праздников – День матери</w:t>
      </w:r>
      <w:r w:rsidR="00921955">
        <w:rPr>
          <w:sz w:val="32"/>
          <w:szCs w:val="32"/>
        </w:rPr>
        <w:t>.</w:t>
      </w:r>
      <w:r w:rsidR="00A42AEE">
        <w:rPr>
          <w:sz w:val="32"/>
          <w:szCs w:val="32"/>
        </w:rPr>
        <w:t xml:space="preserve"> </w:t>
      </w:r>
    </w:p>
    <w:p w:rsidR="00607CAB" w:rsidRDefault="00921955" w:rsidP="00EE39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555F3A" w:rsidRPr="00A004D1">
        <w:rPr>
          <w:rFonts w:ascii="Times New Roman" w:hAnsi="Times New Roman" w:cs="Times New Roman"/>
          <w:sz w:val="32"/>
          <w:szCs w:val="32"/>
          <w:shd w:val="clear" w:color="auto" w:fill="FFFFFF"/>
        </w:rPr>
        <w:t> 23 ноября в Цент</w:t>
      </w:r>
      <w:r w:rsidR="00A004D1">
        <w:rPr>
          <w:rFonts w:ascii="Times New Roman" w:hAnsi="Times New Roman" w:cs="Times New Roman"/>
          <w:sz w:val="32"/>
          <w:szCs w:val="32"/>
          <w:shd w:val="clear" w:color="auto" w:fill="FFFFFF"/>
        </w:rPr>
        <w:t>ральном Доме культур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 состоялся праздничный концерт</w:t>
      </w:r>
      <w:r w:rsidR="00555F3A" w:rsidRPr="00A004D1">
        <w:rPr>
          <w:rFonts w:ascii="Times New Roman" w:hAnsi="Times New Roman" w:cs="Times New Roman"/>
          <w:sz w:val="32"/>
          <w:szCs w:val="32"/>
          <w:shd w:val="clear" w:color="auto" w:fill="FFFFFF"/>
        </w:rPr>
        <w:t>. </w:t>
      </w:r>
      <w:r w:rsidR="00A069ED" w:rsidRPr="00A004D1">
        <w:rPr>
          <w:rFonts w:ascii="Times New Roman" w:hAnsi="Times New Roman" w:cs="Times New Roman"/>
          <w:sz w:val="32"/>
          <w:szCs w:val="32"/>
        </w:rPr>
        <w:t xml:space="preserve"> </w:t>
      </w:r>
      <w:r w:rsidR="00A004D1">
        <w:rPr>
          <w:rFonts w:ascii="Times New Roman" w:hAnsi="Times New Roman" w:cs="Times New Roman"/>
          <w:sz w:val="32"/>
          <w:szCs w:val="32"/>
        </w:rPr>
        <w:t>Отдавая дань уважения</w:t>
      </w:r>
      <w:r w:rsidR="00CD674E">
        <w:rPr>
          <w:rFonts w:ascii="Times New Roman" w:hAnsi="Times New Roman" w:cs="Times New Roman"/>
          <w:sz w:val="32"/>
          <w:szCs w:val="32"/>
        </w:rPr>
        <w:t xml:space="preserve"> этому</w:t>
      </w:r>
      <w:r w:rsidR="00A004D1">
        <w:rPr>
          <w:rFonts w:ascii="Times New Roman" w:hAnsi="Times New Roman" w:cs="Times New Roman"/>
          <w:sz w:val="32"/>
          <w:szCs w:val="32"/>
        </w:rPr>
        <w:t xml:space="preserve"> величайшему званию </w:t>
      </w:r>
      <w:r w:rsidR="00CD674E">
        <w:rPr>
          <w:rFonts w:ascii="Times New Roman" w:hAnsi="Times New Roman" w:cs="Times New Roman"/>
          <w:sz w:val="32"/>
          <w:szCs w:val="32"/>
        </w:rPr>
        <w:t xml:space="preserve"> </w:t>
      </w:r>
      <w:r w:rsidR="00A004D1">
        <w:rPr>
          <w:rFonts w:ascii="Times New Roman" w:hAnsi="Times New Roman" w:cs="Times New Roman"/>
          <w:sz w:val="32"/>
          <w:szCs w:val="32"/>
        </w:rPr>
        <w:t>администрация Новосильского района учредила номинации для поощрения лучших матерей район</w:t>
      </w:r>
      <w:proofErr w:type="gramStart"/>
      <w:r w:rsidR="00A004D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A004D1">
        <w:rPr>
          <w:rFonts w:ascii="Times New Roman" w:hAnsi="Times New Roman" w:cs="Times New Roman"/>
          <w:sz w:val="32"/>
          <w:szCs w:val="32"/>
        </w:rPr>
        <w:t xml:space="preserve"> позитивных, активных,</w:t>
      </w:r>
      <w:r w:rsidR="00CD674E">
        <w:rPr>
          <w:rFonts w:ascii="Times New Roman" w:hAnsi="Times New Roman" w:cs="Times New Roman"/>
          <w:sz w:val="32"/>
          <w:szCs w:val="32"/>
        </w:rPr>
        <w:t xml:space="preserve"> </w:t>
      </w:r>
      <w:r w:rsidR="00A004D1">
        <w:rPr>
          <w:rFonts w:ascii="Times New Roman" w:hAnsi="Times New Roman" w:cs="Times New Roman"/>
          <w:sz w:val="32"/>
          <w:szCs w:val="32"/>
        </w:rPr>
        <w:t>талантливых.</w:t>
      </w:r>
      <w:r w:rsidR="00CD674E">
        <w:rPr>
          <w:rFonts w:ascii="Times New Roman" w:hAnsi="Times New Roman" w:cs="Times New Roman"/>
          <w:sz w:val="32"/>
          <w:szCs w:val="32"/>
        </w:rPr>
        <w:t xml:space="preserve"> В номинациях были представлены: Харитонова Татьяна Никола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D674E">
        <w:rPr>
          <w:rFonts w:ascii="Times New Roman" w:hAnsi="Times New Roman" w:cs="Times New Roman"/>
          <w:sz w:val="32"/>
          <w:szCs w:val="32"/>
        </w:rPr>
        <w:t>вна и Архипова Ирина Александровна («Мама защитника Отечества»), Колганова Оксана Николаевна («Мама успешного ребенка»), Фролова Татьяна Юрьевна и Митрохина Елена Владимировн</w:t>
      </w:r>
      <w:proofErr w:type="gramStart"/>
      <w:r w:rsidR="00CD674E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CD674E">
        <w:rPr>
          <w:rFonts w:ascii="Times New Roman" w:hAnsi="Times New Roman" w:cs="Times New Roman"/>
          <w:sz w:val="32"/>
          <w:szCs w:val="32"/>
        </w:rPr>
        <w:t xml:space="preserve"> «Мама руководитель и бизнес-леди»), </w:t>
      </w:r>
      <w:proofErr w:type="spellStart"/>
      <w:r w:rsidR="00CD674E">
        <w:rPr>
          <w:rFonts w:ascii="Times New Roman" w:hAnsi="Times New Roman" w:cs="Times New Roman"/>
          <w:sz w:val="32"/>
          <w:szCs w:val="32"/>
        </w:rPr>
        <w:t>Белоцкая</w:t>
      </w:r>
      <w:proofErr w:type="spellEnd"/>
      <w:r w:rsidR="00CD674E">
        <w:rPr>
          <w:rFonts w:ascii="Times New Roman" w:hAnsi="Times New Roman" w:cs="Times New Roman"/>
          <w:sz w:val="32"/>
          <w:szCs w:val="32"/>
        </w:rPr>
        <w:t xml:space="preserve"> Валентина Васильевна ( «Моя работа-мой дом»), </w:t>
      </w:r>
      <w:proofErr w:type="spellStart"/>
      <w:r w:rsidR="00CD674E">
        <w:rPr>
          <w:rFonts w:ascii="Times New Roman" w:hAnsi="Times New Roman" w:cs="Times New Roman"/>
          <w:sz w:val="32"/>
          <w:szCs w:val="32"/>
        </w:rPr>
        <w:t>Шаховцева</w:t>
      </w:r>
      <w:proofErr w:type="spellEnd"/>
      <w:r w:rsidR="00CD674E">
        <w:rPr>
          <w:rFonts w:ascii="Times New Roman" w:hAnsi="Times New Roman" w:cs="Times New Roman"/>
          <w:sz w:val="32"/>
          <w:szCs w:val="32"/>
        </w:rPr>
        <w:t xml:space="preserve"> Зинаида Александровна («Мужество жить»), </w:t>
      </w:r>
      <w:proofErr w:type="spellStart"/>
      <w:r w:rsidR="00CD674E">
        <w:rPr>
          <w:rFonts w:ascii="Times New Roman" w:hAnsi="Times New Roman" w:cs="Times New Roman"/>
          <w:sz w:val="32"/>
          <w:szCs w:val="32"/>
        </w:rPr>
        <w:t>Сухинина</w:t>
      </w:r>
      <w:proofErr w:type="spellEnd"/>
      <w:r w:rsidR="00CD674E">
        <w:rPr>
          <w:rFonts w:ascii="Times New Roman" w:hAnsi="Times New Roman" w:cs="Times New Roman"/>
          <w:sz w:val="32"/>
          <w:szCs w:val="32"/>
        </w:rPr>
        <w:t xml:space="preserve"> Галина Николаевна («Бабушка мой друг»). </w:t>
      </w:r>
    </w:p>
    <w:p w:rsidR="00CD674E" w:rsidRPr="00CD674E" w:rsidRDefault="00CD674E" w:rsidP="00EE39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С поздравлениями выступили:</w:t>
      </w:r>
      <w:r w:rsidRPr="00CD674E">
        <w:rPr>
          <w:sz w:val="32"/>
          <w:szCs w:val="32"/>
        </w:rPr>
        <w:t xml:space="preserve"> </w:t>
      </w:r>
      <w:r w:rsidRPr="00CD674E">
        <w:rPr>
          <w:rFonts w:ascii="Times New Roman" w:hAnsi="Times New Roman" w:cs="Times New Roman"/>
          <w:sz w:val="32"/>
          <w:szCs w:val="32"/>
        </w:rPr>
        <w:t>заместитель главы</w:t>
      </w:r>
      <w:r w:rsidRPr="00CD674E">
        <w:rPr>
          <w:rFonts w:ascii="Times New Roman" w:hAnsi="Times New Roman" w:cs="Times New Roman"/>
          <w:bCs/>
          <w:sz w:val="40"/>
          <w:szCs w:val="40"/>
          <w:bdr w:val="none" w:sz="0" w:space="0" w:color="auto" w:frame="1"/>
        </w:rPr>
        <w:t xml:space="preserve"> </w:t>
      </w:r>
      <w:r w:rsidRPr="00CD674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администрации  Новосильского района  Юрий Валерьевич Трусов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,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заведующая филиалом «Областной центр социальной защиты населения» Г.В.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Гавшина</w:t>
      </w:r>
      <w:proofErr w:type="spellEnd"/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,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военный комиссар Новосильского района А.М.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Громаков</w:t>
      </w:r>
      <w:proofErr w:type="spellEnd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, директор </w:t>
      </w:r>
      <w:proofErr w:type="spellStart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Новосильской</w:t>
      </w:r>
      <w:proofErr w:type="spellEnd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средней школы Е.В.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Либерова, Главы </w:t>
      </w:r>
      <w:proofErr w:type="spellStart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Вяжевского</w:t>
      </w:r>
      <w:proofErr w:type="spellEnd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Хворостянского</w:t>
      </w:r>
      <w:proofErr w:type="spellEnd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сельских поселений С.Н.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Архипов и Ю.В.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Семенов,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настоятель Свято-Никольского храма протоирей В.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Сорока,</w:t>
      </w:r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главный врач </w:t>
      </w:r>
      <w:proofErr w:type="spellStart"/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Новосильской</w:t>
      </w:r>
      <w:proofErr w:type="spellEnd"/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ЦРБ </w:t>
      </w:r>
      <w:proofErr w:type="spellStart"/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Т.В.</w:t>
      </w:r>
      <w:proofErr w:type="gramEnd"/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Колганова</w:t>
      </w:r>
      <w:proofErr w:type="spellEnd"/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, председатель Совета ветеранов войны и труда Т.С.</w:t>
      </w:r>
      <w:r w:rsidR="009219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 w:rsidR="00A42AE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Лихонина.</w:t>
      </w:r>
    </w:p>
    <w:p w:rsidR="00A42AEE" w:rsidRDefault="00A42AEE" w:rsidP="00EE39A5">
      <w:pPr>
        <w:pStyle w:val="a3"/>
        <w:shd w:val="clear" w:color="auto" w:fill="FFFFFF"/>
        <w:spacing w:before="192" w:beforeAutospacing="0" w:after="0" w:afterAutospacing="0"/>
        <w:jc w:val="both"/>
        <w:rPr>
          <w:sz w:val="32"/>
          <w:szCs w:val="32"/>
        </w:rPr>
      </w:pPr>
      <w:r w:rsidRPr="0093177F">
        <w:rPr>
          <w:color w:val="000000"/>
          <w:sz w:val="32"/>
          <w:szCs w:val="32"/>
          <w:shd w:val="clear" w:color="auto" w:fill="FFFFFF"/>
        </w:rPr>
        <w:t xml:space="preserve">В исполнении юных артистов звучали песни о мамах. </w:t>
      </w:r>
      <w:proofErr w:type="gramStart"/>
      <w:r w:rsidRPr="0093177F">
        <w:rPr>
          <w:color w:val="000000"/>
          <w:sz w:val="32"/>
          <w:szCs w:val="32"/>
          <w:shd w:val="clear" w:color="auto" w:fill="FFFFFF"/>
        </w:rPr>
        <w:t xml:space="preserve">Один за другим на сцену выходили юные </w:t>
      </w:r>
      <w:r w:rsidRPr="00250D73">
        <w:rPr>
          <w:color w:val="000000"/>
          <w:sz w:val="32"/>
          <w:szCs w:val="32"/>
          <w:shd w:val="clear" w:color="auto" w:fill="FFFFFF"/>
        </w:rPr>
        <w:t>таланты</w:t>
      </w:r>
      <w:r w:rsidRPr="00250D7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250D73">
        <w:rPr>
          <w:sz w:val="32"/>
          <w:szCs w:val="32"/>
        </w:rPr>
        <w:t xml:space="preserve"> это  танцевальные коллективы  «Грация» (рук.</w:t>
      </w:r>
      <w:proofErr w:type="gramEnd"/>
      <w:r w:rsidRPr="00250D73">
        <w:rPr>
          <w:sz w:val="32"/>
          <w:szCs w:val="32"/>
        </w:rPr>
        <w:t xml:space="preserve"> Кристина </w:t>
      </w:r>
      <w:proofErr w:type="spellStart"/>
      <w:r w:rsidRPr="00250D73">
        <w:rPr>
          <w:sz w:val="32"/>
          <w:szCs w:val="32"/>
        </w:rPr>
        <w:t>Кофеева</w:t>
      </w:r>
      <w:proofErr w:type="spellEnd"/>
      <w:r w:rsidRPr="00250D73">
        <w:rPr>
          <w:sz w:val="32"/>
          <w:szCs w:val="32"/>
        </w:rPr>
        <w:t>), «Вдохновение» (рук. Татьяна Алёхина), «</w:t>
      </w:r>
      <w:proofErr w:type="spellStart"/>
      <w:r w:rsidRPr="00250D73">
        <w:rPr>
          <w:sz w:val="32"/>
          <w:szCs w:val="32"/>
        </w:rPr>
        <w:t>Витаминки</w:t>
      </w:r>
      <w:proofErr w:type="spellEnd"/>
      <w:r w:rsidRPr="00250D73">
        <w:rPr>
          <w:sz w:val="32"/>
          <w:szCs w:val="32"/>
        </w:rPr>
        <w:t xml:space="preserve">» (рук. Лариса  </w:t>
      </w:r>
      <w:proofErr w:type="spellStart"/>
      <w:r w:rsidRPr="00250D73">
        <w:rPr>
          <w:sz w:val="32"/>
          <w:szCs w:val="32"/>
        </w:rPr>
        <w:t>Паплик</w:t>
      </w:r>
      <w:proofErr w:type="spellEnd"/>
      <w:r w:rsidRPr="00250D73">
        <w:rPr>
          <w:sz w:val="32"/>
          <w:szCs w:val="32"/>
        </w:rPr>
        <w:t>),  воспитанники детского сада «</w:t>
      </w:r>
      <w:proofErr w:type="spellStart"/>
      <w:r w:rsidRPr="00250D73">
        <w:rPr>
          <w:sz w:val="32"/>
          <w:szCs w:val="32"/>
        </w:rPr>
        <w:t>Рябинушка</w:t>
      </w:r>
      <w:proofErr w:type="spellEnd"/>
      <w:r w:rsidRPr="00250D73">
        <w:rPr>
          <w:sz w:val="32"/>
          <w:szCs w:val="32"/>
        </w:rPr>
        <w:t xml:space="preserve">» (рук. Антон </w:t>
      </w:r>
      <w:proofErr w:type="spellStart"/>
      <w:r w:rsidRPr="00250D73">
        <w:rPr>
          <w:sz w:val="32"/>
          <w:szCs w:val="32"/>
        </w:rPr>
        <w:t>Белоцкий</w:t>
      </w:r>
      <w:proofErr w:type="spellEnd"/>
      <w:r w:rsidRPr="00250D73">
        <w:rPr>
          <w:sz w:val="32"/>
          <w:szCs w:val="32"/>
        </w:rPr>
        <w:t xml:space="preserve">), Кристина Родичева (рук. Светлана  </w:t>
      </w:r>
      <w:proofErr w:type="spellStart"/>
      <w:r w:rsidRPr="00250D73">
        <w:rPr>
          <w:sz w:val="32"/>
          <w:szCs w:val="32"/>
        </w:rPr>
        <w:t>Изюмова</w:t>
      </w:r>
      <w:proofErr w:type="spellEnd"/>
      <w:r w:rsidRPr="00250D73">
        <w:rPr>
          <w:sz w:val="32"/>
          <w:szCs w:val="32"/>
        </w:rPr>
        <w:t xml:space="preserve">), Трусова Валерия, Дарья </w:t>
      </w:r>
      <w:proofErr w:type="spellStart"/>
      <w:r w:rsidRPr="00250D73">
        <w:rPr>
          <w:sz w:val="32"/>
          <w:szCs w:val="32"/>
        </w:rPr>
        <w:t>Замуруева</w:t>
      </w:r>
      <w:proofErr w:type="spellEnd"/>
      <w:r w:rsidRPr="00250D73">
        <w:rPr>
          <w:sz w:val="32"/>
          <w:szCs w:val="32"/>
        </w:rPr>
        <w:t xml:space="preserve"> (рук. Анастасия </w:t>
      </w:r>
      <w:proofErr w:type="spellStart"/>
      <w:r w:rsidRPr="00250D73">
        <w:rPr>
          <w:sz w:val="32"/>
          <w:szCs w:val="32"/>
        </w:rPr>
        <w:t>Тадиашвили</w:t>
      </w:r>
      <w:proofErr w:type="spellEnd"/>
      <w:r w:rsidRPr="00250D73">
        <w:rPr>
          <w:sz w:val="32"/>
          <w:szCs w:val="32"/>
        </w:rPr>
        <w:t xml:space="preserve">), Полина Ильченко, София </w:t>
      </w:r>
      <w:proofErr w:type="spellStart"/>
      <w:r w:rsidRPr="00250D73">
        <w:rPr>
          <w:sz w:val="32"/>
          <w:szCs w:val="32"/>
        </w:rPr>
        <w:t>Бузыкина</w:t>
      </w:r>
      <w:proofErr w:type="spellEnd"/>
      <w:r w:rsidRPr="00250D73">
        <w:rPr>
          <w:sz w:val="32"/>
          <w:szCs w:val="32"/>
        </w:rPr>
        <w:t xml:space="preserve">  (рук. Валентина </w:t>
      </w:r>
      <w:proofErr w:type="spellStart"/>
      <w:r w:rsidRPr="00250D73">
        <w:rPr>
          <w:sz w:val="32"/>
          <w:szCs w:val="32"/>
        </w:rPr>
        <w:t>Белоцкая</w:t>
      </w:r>
      <w:proofErr w:type="spellEnd"/>
      <w:r w:rsidRPr="00250D73">
        <w:rPr>
          <w:sz w:val="32"/>
          <w:szCs w:val="32"/>
        </w:rPr>
        <w:t xml:space="preserve">), вокальные группы учителей и юношей </w:t>
      </w:r>
      <w:proofErr w:type="spellStart"/>
      <w:r w:rsidRPr="00250D73">
        <w:rPr>
          <w:sz w:val="32"/>
          <w:szCs w:val="32"/>
        </w:rPr>
        <w:t>Новосильской</w:t>
      </w:r>
      <w:proofErr w:type="spellEnd"/>
      <w:r w:rsidRPr="00250D73">
        <w:rPr>
          <w:sz w:val="32"/>
          <w:szCs w:val="32"/>
        </w:rPr>
        <w:t xml:space="preserve"> средней школы (рук. </w:t>
      </w:r>
      <w:proofErr w:type="gramStart"/>
      <w:r w:rsidRPr="00250D73">
        <w:rPr>
          <w:sz w:val="32"/>
          <w:szCs w:val="32"/>
        </w:rPr>
        <w:t>Алла Клименко</w:t>
      </w:r>
      <w:r w:rsidRPr="00A730EA">
        <w:rPr>
          <w:sz w:val="32"/>
          <w:szCs w:val="32"/>
        </w:rPr>
        <w:t xml:space="preserve">),  Антон </w:t>
      </w:r>
      <w:proofErr w:type="spellStart"/>
      <w:r w:rsidRPr="00A730EA">
        <w:rPr>
          <w:sz w:val="32"/>
          <w:szCs w:val="32"/>
        </w:rPr>
        <w:t>Белоцкий</w:t>
      </w:r>
      <w:proofErr w:type="spellEnd"/>
      <w:r w:rsidRPr="00A730EA">
        <w:rPr>
          <w:sz w:val="32"/>
          <w:szCs w:val="32"/>
        </w:rPr>
        <w:t>,  солисты:</w:t>
      </w:r>
      <w:proofErr w:type="gramEnd"/>
      <w:r w:rsidRPr="00A730EA">
        <w:rPr>
          <w:sz w:val="32"/>
          <w:szCs w:val="32"/>
        </w:rPr>
        <w:t xml:space="preserve"> Юрий Архипов, Светлана </w:t>
      </w:r>
      <w:proofErr w:type="spellStart"/>
      <w:r w:rsidRPr="00A730EA">
        <w:rPr>
          <w:sz w:val="32"/>
          <w:szCs w:val="32"/>
        </w:rPr>
        <w:t>Изюмова</w:t>
      </w:r>
      <w:proofErr w:type="spellEnd"/>
      <w:r w:rsidRPr="00A730EA">
        <w:rPr>
          <w:sz w:val="32"/>
          <w:szCs w:val="32"/>
        </w:rPr>
        <w:t xml:space="preserve">, Анастасия </w:t>
      </w:r>
      <w:proofErr w:type="spellStart"/>
      <w:r w:rsidRPr="00A730EA">
        <w:rPr>
          <w:sz w:val="32"/>
          <w:szCs w:val="32"/>
        </w:rPr>
        <w:t>Тадиашвили</w:t>
      </w:r>
      <w:proofErr w:type="spellEnd"/>
      <w:r w:rsidRPr="00A730EA">
        <w:rPr>
          <w:sz w:val="32"/>
          <w:szCs w:val="32"/>
        </w:rPr>
        <w:t xml:space="preserve">, Валентина </w:t>
      </w:r>
      <w:proofErr w:type="spellStart"/>
      <w:r w:rsidRPr="00A730EA">
        <w:rPr>
          <w:sz w:val="32"/>
          <w:szCs w:val="32"/>
        </w:rPr>
        <w:t>Белоцкая</w:t>
      </w:r>
      <w:proofErr w:type="spellEnd"/>
      <w:r w:rsidRPr="00A730EA">
        <w:rPr>
          <w:sz w:val="32"/>
          <w:szCs w:val="32"/>
        </w:rPr>
        <w:t xml:space="preserve">.  </w:t>
      </w:r>
    </w:p>
    <w:p w:rsidR="00A42AEE" w:rsidRDefault="00A42AEE" w:rsidP="00EE39A5">
      <w:pPr>
        <w:pStyle w:val="a3"/>
        <w:shd w:val="clear" w:color="auto" w:fill="FFFFFF"/>
        <w:spacing w:before="192" w:beforeAutospacing="0" w:after="0" w:afterAutospacing="0"/>
        <w:jc w:val="both"/>
        <w:rPr>
          <w:sz w:val="32"/>
          <w:szCs w:val="32"/>
        </w:rPr>
      </w:pPr>
    </w:p>
    <w:p w:rsidR="00A42AEE" w:rsidRDefault="00EE39A5" w:rsidP="00EE39A5">
      <w:pPr>
        <w:pStyle w:val="a3"/>
        <w:shd w:val="clear" w:color="auto" w:fill="FFFFFF"/>
        <w:spacing w:before="192" w:beforeAutospacing="0" w:after="0" w:afterAutospacing="0"/>
        <w:jc w:val="center"/>
        <w:rPr>
          <w:sz w:val="32"/>
          <w:szCs w:val="32"/>
        </w:rPr>
      </w:pPr>
      <w:r w:rsidRPr="00607CAB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61F66B7D" wp14:editId="45868CFA">
            <wp:extent cx="4443893" cy="4443893"/>
            <wp:effectExtent l="19050" t="0" r="0" b="0"/>
            <wp:docPr id="4" name="Рисунок 3" descr="E: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Coll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745" cy="44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EE" w:rsidRDefault="00EE39A5" w:rsidP="00EE39A5">
      <w:pPr>
        <w:pStyle w:val="a3"/>
        <w:shd w:val="clear" w:color="auto" w:fill="FFFFFF"/>
        <w:spacing w:before="192" w:beforeAutospacing="0" w:after="0" w:afterAutospacing="0"/>
        <w:jc w:val="center"/>
        <w:rPr>
          <w:sz w:val="32"/>
          <w:szCs w:val="32"/>
        </w:rPr>
      </w:pPr>
      <w:r w:rsidRPr="00607CAB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2BB019F6" wp14:editId="1DE0ACD0">
            <wp:extent cx="4672208" cy="4672208"/>
            <wp:effectExtent l="0" t="0" r="0" b="0"/>
            <wp:docPr id="6" name="Рисунок 1" descr="E: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Coll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40" cy="467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EE" w:rsidRDefault="00A42AEE" w:rsidP="00A004D1">
      <w:pPr>
        <w:pStyle w:val="a3"/>
        <w:shd w:val="clear" w:color="auto" w:fill="FFFFFF"/>
        <w:spacing w:before="192" w:beforeAutospacing="0" w:after="0" w:afterAutospacing="0"/>
        <w:jc w:val="both"/>
        <w:rPr>
          <w:sz w:val="32"/>
          <w:szCs w:val="32"/>
        </w:rPr>
      </w:pPr>
    </w:p>
    <w:p w:rsidR="00250D73" w:rsidRPr="00CD674E" w:rsidRDefault="00555F3A" w:rsidP="00A004D1">
      <w:pPr>
        <w:pStyle w:val="a3"/>
        <w:shd w:val="clear" w:color="auto" w:fill="FFFFFF"/>
        <w:spacing w:before="192" w:beforeAutospacing="0" w:after="0" w:afterAutospacing="0"/>
        <w:jc w:val="both"/>
        <w:rPr>
          <w:sz w:val="32"/>
          <w:szCs w:val="32"/>
        </w:rPr>
      </w:pPr>
      <w:r w:rsidRPr="00CD674E">
        <w:rPr>
          <w:sz w:val="32"/>
          <w:szCs w:val="32"/>
        </w:rPr>
        <w:t xml:space="preserve">      </w:t>
      </w:r>
      <w:r w:rsidR="00A004D1" w:rsidRPr="00CD674E">
        <w:rPr>
          <w:sz w:val="32"/>
          <w:szCs w:val="32"/>
        </w:rPr>
        <w:t xml:space="preserve"> </w:t>
      </w:r>
      <w:r w:rsidR="00EE39A5" w:rsidRPr="00607CAB">
        <w:rPr>
          <w:noProof/>
          <w:sz w:val="32"/>
          <w:szCs w:val="32"/>
        </w:rPr>
        <w:drawing>
          <wp:inline distT="0" distB="0" distL="0" distR="0" wp14:anchorId="2A949A2A" wp14:editId="21EB1454">
            <wp:extent cx="5812077" cy="5812077"/>
            <wp:effectExtent l="0" t="0" r="0" b="0"/>
            <wp:docPr id="5" name="Рисунок 2" descr="E: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Coll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76" cy="581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AB" w:rsidRDefault="00607CA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A4E2C" w:rsidRPr="00A004D1" w:rsidRDefault="004A4E2C" w:rsidP="00C04F7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1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04F77">
        <w:rPr>
          <w:rFonts w:ascii="Times New Roman" w:hAnsi="Times New Roman" w:cs="Times New Roman"/>
          <w:sz w:val="32"/>
          <w:szCs w:val="32"/>
          <w:shd w:val="clear" w:color="auto" w:fill="FFFFFF"/>
        </w:rPr>
        <w:t>Мамы с восторгом</w:t>
      </w:r>
      <w:r w:rsidRPr="00A004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наблюдали за выступлениями своих детей и от души радовались. </w:t>
      </w:r>
      <w:r w:rsidR="00A42A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084F22" w:rsidRPr="00A004D1">
        <w:rPr>
          <w:rFonts w:ascii="Times New Roman" w:hAnsi="Times New Roman" w:cs="Times New Roman"/>
          <w:sz w:val="32"/>
          <w:szCs w:val="32"/>
        </w:rPr>
        <w:t>Ярким финалом концерта было исполнение</w:t>
      </w:r>
      <w:r w:rsidR="00C04F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танцевальным коллективом</w:t>
      </w:r>
      <w:r w:rsidR="00A42A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«Вдохновение»</w:t>
      </w:r>
      <w:r w:rsidR="00C04F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(рук.</w:t>
      </w:r>
      <w:proofErr w:type="gramEnd"/>
      <w:r w:rsidR="00C04F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Т. Алехина</w:t>
      </w:r>
      <w:proofErr w:type="gramStart"/>
      <w:r w:rsidR="00C04F77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A42AEE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="00A42A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композиции </w:t>
      </w:r>
      <w:r w:rsidRPr="00A004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«Надо </w:t>
      </w:r>
      <w:r w:rsidR="00C04F77">
        <w:rPr>
          <w:rFonts w:ascii="Times New Roman" w:hAnsi="Times New Roman" w:cs="Times New Roman"/>
          <w:sz w:val="32"/>
          <w:szCs w:val="32"/>
          <w:shd w:val="clear" w:color="auto" w:fill="FFFFFF"/>
        </w:rPr>
        <w:t>жить».</w:t>
      </w:r>
    </w:p>
    <w:p w:rsidR="007F711A" w:rsidRPr="00A004D1" w:rsidRDefault="00A004D1" w:rsidP="00C04F77">
      <w:pPr>
        <w:jc w:val="both"/>
        <w:rPr>
          <w:sz w:val="36"/>
          <w:szCs w:val="36"/>
          <w:shd w:val="clear" w:color="auto" w:fill="FFFFFF"/>
        </w:rPr>
      </w:pPr>
      <w:r w:rsidRPr="00A004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sectPr w:rsidR="007F711A" w:rsidRPr="00A004D1" w:rsidSect="00EE39A5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756"/>
    <w:rsid w:val="00084F22"/>
    <w:rsid w:val="0013145D"/>
    <w:rsid w:val="00250D73"/>
    <w:rsid w:val="002543B2"/>
    <w:rsid w:val="002C2126"/>
    <w:rsid w:val="004A4E2C"/>
    <w:rsid w:val="004B7922"/>
    <w:rsid w:val="005347F7"/>
    <w:rsid w:val="00555F3A"/>
    <w:rsid w:val="00581FAD"/>
    <w:rsid w:val="00607CAB"/>
    <w:rsid w:val="00623796"/>
    <w:rsid w:val="007E6342"/>
    <w:rsid w:val="007F711A"/>
    <w:rsid w:val="008766A5"/>
    <w:rsid w:val="00921955"/>
    <w:rsid w:val="00923461"/>
    <w:rsid w:val="0093177F"/>
    <w:rsid w:val="00992FB1"/>
    <w:rsid w:val="00A004D1"/>
    <w:rsid w:val="00A069ED"/>
    <w:rsid w:val="00A1564F"/>
    <w:rsid w:val="00A230CE"/>
    <w:rsid w:val="00A42AEE"/>
    <w:rsid w:val="00A730EA"/>
    <w:rsid w:val="00AC6141"/>
    <w:rsid w:val="00B42756"/>
    <w:rsid w:val="00BC3A16"/>
    <w:rsid w:val="00BF58AF"/>
    <w:rsid w:val="00BF68C3"/>
    <w:rsid w:val="00C04F77"/>
    <w:rsid w:val="00C87007"/>
    <w:rsid w:val="00C940C7"/>
    <w:rsid w:val="00CD674E"/>
    <w:rsid w:val="00D00764"/>
    <w:rsid w:val="00D37CD6"/>
    <w:rsid w:val="00DD1083"/>
    <w:rsid w:val="00E22107"/>
    <w:rsid w:val="00EA0EE1"/>
    <w:rsid w:val="00EC3A17"/>
    <w:rsid w:val="00EE39A5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5">
          <w:blockQuote w:val="1"/>
          <w:marLeft w:val="0"/>
          <w:marRight w:val="0"/>
          <w:marTop w:val="0"/>
          <w:marBottom w:val="264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  <w:div w:id="2071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2018-11-13T11:27:00Z</dcterms:created>
  <dcterms:modified xsi:type="dcterms:W3CDTF">2018-12-03T11:03:00Z</dcterms:modified>
</cp:coreProperties>
</file>