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AB" w:rsidRDefault="000D61AB" w:rsidP="00124F0A">
      <w:pPr>
        <w:pStyle w:val="a3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</w:p>
    <w:p w:rsidR="00845FBD" w:rsidRPr="00140CDD" w:rsidRDefault="00B77E8A" w:rsidP="00124F0A">
      <w:pPr>
        <w:pStyle w:val="a3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РОССИЙСКАЯ   ФЕДЕРАЦИЯ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140CDD">
        <w:rPr>
          <w:rFonts w:ascii="Times New Roman" w:hAnsi="Times New Roman"/>
          <w:sz w:val="28"/>
          <w:szCs w:val="28"/>
        </w:rPr>
        <w:t>ОРЛОВСКАЯ   ОБЛАСТЬ</w:t>
      </w: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834D36" w:rsidRPr="00140CDD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140CDD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834D36" w:rsidRPr="00140CDD" w:rsidRDefault="00834D36" w:rsidP="00834D36">
      <w:pPr>
        <w:pStyle w:val="2"/>
        <w:jc w:val="center"/>
        <w:rPr>
          <w:sz w:val="28"/>
          <w:szCs w:val="28"/>
        </w:rPr>
      </w:pPr>
      <w:r w:rsidRPr="00140CDD">
        <w:rPr>
          <w:sz w:val="28"/>
          <w:szCs w:val="28"/>
        </w:rPr>
        <w:t>ПЕТУШЕНСКИЙ  СЕЛЬСКИЙ  СОВЕТ  НАРОДНЫХ  ДЕПУТАТОВ</w:t>
      </w:r>
    </w:p>
    <w:p w:rsidR="00834D36" w:rsidRPr="00140CDD" w:rsidRDefault="00834D36" w:rsidP="00834D36">
      <w:pPr>
        <w:pStyle w:val="2"/>
        <w:jc w:val="center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>РЕШЕНИЕ №</w:t>
      </w:r>
      <w:r w:rsidR="009E01FF">
        <w:rPr>
          <w:color w:val="000000"/>
          <w:sz w:val="28"/>
          <w:szCs w:val="28"/>
        </w:rPr>
        <w:t xml:space="preserve"> </w:t>
      </w:r>
      <w:r w:rsidR="000D61AB">
        <w:rPr>
          <w:color w:val="000000"/>
          <w:sz w:val="28"/>
          <w:szCs w:val="28"/>
        </w:rPr>
        <w:t>155</w:t>
      </w:r>
    </w:p>
    <w:p w:rsidR="001D26EA" w:rsidRPr="00996B99" w:rsidRDefault="0005528D" w:rsidP="001D26E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5528D">
        <w:rPr>
          <w:rFonts w:ascii="Times New Roman" w:hAnsi="Times New Roman" w:cs="Times New Roman"/>
          <w:b/>
          <w:sz w:val="28"/>
          <w:szCs w:val="28"/>
        </w:rPr>
        <w:t>«</w:t>
      </w:r>
      <w:r w:rsidR="001D26EA" w:rsidRPr="00996B99">
        <w:rPr>
          <w:rFonts w:ascii="Times New Roman" w:hAnsi="Times New Roman"/>
          <w:b/>
          <w:sz w:val="28"/>
          <w:szCs w:val="28"/>
        </w:rPr>
        <w:t>Об утверждении Положения о порядке подготовки</w:t>
      </w:r>
    </w:p>
    <w:p w:rsidR="001D26EA" w:rsidRPr="00996B99" w:rsidRDefault="001D26EA" w:rsidP="001D26E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6B99">
        <w:rPr>
          <w:rFonts w:ascii="Times New Roman" w:hAnsi="Times New Roman"/>
          <w:b/>
          <w:sz w:val="28"/>
          <w:szCs w:val="28"/>
        </w:rPr>
        <w:t>и проведения схода граждан на территории</w:t>
      </w:r>
    </w:p>
    <w:p w:rsidR="0005528D" w:rsidRPr="0005528D" w:rsidRDefault="001D26EA" w:rsidP="001D26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Петушенского </w:t>
      </w:r>
      <w:r w:rsidRPr="00996B9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5528D" w:rsidRPr="0005528D">
        <w:rPr>
          <w:rFonts w:ascii="Times New Roman" w:hAnsi="Times New Roman" w:cs="Times New Roman"/>
          <w:b/>
          <w:sz w:val="28"/>
          <w:szCs w:val="28"/>
        </w:rPr>
        <w:t>»</w:t>
      </w: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</w:rPr>
      </w:pPr>
      <w:r w:rsidRPr="00140CDD">
        <w:rPr>
          <w:color w:val="000000"/>
        </w:rPr>
        <w:t xml:space="preserve">Принято </w:t>
      </w:r>
      <w:proofErr w:type="spellStart"/>
      <w:r w:rsidRPr="00140CDD">
        <w:rPr>
          <w:color w:val="000000"/>
        </w:rPr>
        <w:t>Петушенским</w:t>
      </w:r>
      <w:proofErr w:type="spellEnd"/>
      <w:r w:rsidRPr="00140CDD">
        <w:rPr>
          <w:color w:val="000000"/>
        </w:rPr>
        <w:t xml:space="preserve"> сельским Советом народных депутатов </w:t>
      </w:r>
      <w:r w:rsidR="00F47785" w:rsidRPr="00140CDD">
        <w:rPr>
          <w:color w:val="000000"/>
        </w:rPr>
        <w:t xml:space="preserve">          </w:t>
      </w:r>
      <w:r w:rsidR="000D61AB">
        <w:rPr>
          <w:color w:val="000000"/>
        </w:rPr>
        <w:t xml:space="preserve">  27 ноября </w:t>
      </w:r>
      <w:r w:rsidR="00140CDD" w:rsidRPr="00140CDD">
        <w:rPr>
          <w:color w:val="000000"/>
        </w:rPr>
        <w:t>2019</w:t>
      </w:r>
      <w:r w:rsidR="00845FBD" w:rsidRPr="00140CDD">
        <w:rPr>
          <w:color w:val="000000"/>
        </w:rPr>
        <w:t xml:space="preserve"> г</w:t>
      </w:r>
      <w:r w:rsidR="0029362D" w:rsidRPr="00140CDD">
        <w:rPr>
          <w:color w:val="000000"/>
        </w:rPr>
        <w:t>ода</w:t>
      </w:r>
    </w:p>
    <w:p w:rsidR="00834D36" w:rsidRPr="00140CDD" w:rsidRDefault="00834D36" w:rsidP="00834D3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40CDD">
        <w:rPr>
          <w:color w:val="000000"/>
          <w:sz w:val="28"/>
          <w:szCs w:val="28"/>
        </w:rPr>
        <w:t xml:space="preserve"> </w:t>
      </w:r>
    </w:p>
    <w:p w:rsidR="002505C1" w:rsidRDefault="001D26EA" w:rsidP="002505C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, Уставом  </w:t>
      </w:r>
      <w:r w:rsidR="002505C1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="004F110E" w:rsidRPr="002505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05C1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 области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5C1">
        <w:rPr>
          <w:rFonts w:ascii="Times New Roman" w:hAnsi="Times New Roman" w:cs="Times New Roman"/>
          <w:sz w:val="28"/>
          <w:szCs w:val="28"/>
        </w:rPr>
        <w:t>Петушенский</w:t>
      </w:r>
      <w:proofErr w:type="spellEnd"/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4F110E" w:rsidRPr="002505C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05C1" w:rsidRDefault="004F110E" w:rsidP="001D26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1.</w:t>
      </w:r>
      <w:r w:rsid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1D26EA" w:rsidRPr="001A76FE">
        <w:rPr>
          <w:rFonts w:ascii="Times New Roman" w:hAnsi="Times New Roman"/>
          <w:sz w:val="28"/>
          <w:szCs w:val="28"/>
        </w:rPr>
        <w:t xml:space="preserve">Утвердить </w:t>
      </w:r>
      <w:r w:rsidR="001D26EA">
        <w:rPr>
          <w:rFonts w:ascii="Times New Roman" w:hAnsi="Times New Roman"/>
          <w:sz w:val="28"/>
          <w:szCs w:val="28"/>
        </w:rPr>
        <w:t>«</w:t>
      </w:r>
      <w:r w:rsidR="001D26EA" w:rsidRPr="001A76FE">
        <w:rPr>
          <w:rFonts w:ascii="Times New Roman" w:hAnsi="Times New Roman"/>
          <w:sz w:val="28"/>
          <w:szCs w:val="28"/>
        </w:rPr>
        <w:t xml:space="preserve">Положение о порядке подготовки и проведения схода граждан на территории </w:t>
      </w:r>
      <w:r w:rsidR="001D26EA">
        <w:rPr>
          <w:rFonts w:ascii="Times New Roman" w:hAnsi="Times New Roman"/>
          <w:sz w:val="28"/>
          <w:szCs w:val="28"/>
        </w:rPr>
        <w:t>Петушенского сельского поселения»</w:t>
      </w:r>
      <w:r w:rsidR="002505C1">
        <w:rPr>
          <w:rFonts w:ascii="Times New Roman" w:hAnsi="Times New Roman" w:cs="Times New Roman"/>
          <w:sz w:val="28"/>
          <w:szCs w:val="28"/>
        </w:rPr>
        <w:t>.</w:t>
      </w:r>
    </w:p>
    <w:p w:rsidR="002505C1" w:rsidRPr="002505C1" w:rsidRDefault="002505C1" w:rsidP="002505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2</w:t>
      </w:r>
      <w:r w:rsidRPr="002505C1">
        <w:rPr>
          <w:rFonts w:ascii="Times New Roman" w:eastAsia="Calibri" w:hAnsi="Times New Roman" w:cs="Times New Roman"/>
          <w:sz w:val="28"/>
          <w:szCs w:val="28"/>
        </w:rPr>
        <w:t>. Настоящее решение подлежит опубликованию (обнародованию) на информационном стенде администрации.</w:t>
      </w:r>
    </w:p>
    <w:p w:rsidR="002505C1" w:rsidRPr="002505C1" w:rsidRDefault="002505C1" w:rsidP="002505C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3</w:t>
      </w:r>
      <w:r w:rsidRPr="002505C1">
        <w:rPr>
          <w:rFonts w:ascii="Times New Roman" w:eastAsia="Calibri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E943E2" w:rsidRDefault="00E943E2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5BEE" w:rsidRDefault="00005BEE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528D" w:rsidRPr="002505C1" w:rsidRDefault="0005528D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Pr="002505C1" w:rsidRDefault="00FA4FF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10E" w:rsidRPr="002505C1">
        <w:rPr>
          <w:rFonts w:ascii="Times New Roman" w:hAnsi="Times New Roman" w:cs="Times New Roman"/>
          <w:sz w:val="28"/>
          <w:szCs w:val="28"/>
        </w:rPr>
        <w:t>Глава Петушенского сельского пос</w:t>
      </w:r>
      <w:r w:rsidR="002505C1">
        <w:rPr>
          <w:rFonts w:ascii="Times New Roman" w:hAnsi="Times New Roman" w:cs="Times New Roman"/>
          <w:sz w:val="28"/>
          <w:szCs w:val="28"/>
        </w:rPr>
        <w:t xml:space="preserve">еления                        </w:t>
      </w:r>
      <w:r w:rsidR="004F110E" w:rsidRPr="002505C1">
        <w:rPr>
          <w:rFonts w:ascii="Times New Roman" w:hAnsi="Times New Roman" w:cs="Times New Roman"/>
          <w:sz w:val="28"/>
          <w:szCs w:val="28"/>
        </w:rPr>
        <w:t xml:space="preserve">   Е.И. </w:t>
      </w:r>
      <w:proofErr w:type="spellStart"/>
      <w:r w:rsidR="004F110E" w:rsidRPr="002505C1">
        <w:rPr>
          <w:rFonts w:ascii="Times New Roman" w:hAnsi="Times New Roman" w:cs="Times New Roman"/>
          <w:sz w:val="28"/>
          <w:szCs w:val="28"/>
        </w:rPr>
        <w:t>Мурлыкина</w:t>
      </w:r>
      <w:proofErr w:type="spellEnd"/>
      <w:r w:rsidR="004F110E" w:rsidRPr="0025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4D" w:rsidRPr="002505C1" w:rsidRDefault="008F0B4D" w:rsidP="002505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64F71" w:rsidRDefault="00264F71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1AB" w:rsidRDefault="000D61AB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1AB" w:rsidRDefault="000D61AB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1AB" w:rsidRPr="002505C1" w:rsidRDefault="000D61AB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785" w:rsidRPr="002505C1" w:rsidRDefault="00AB46C9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F72" w:rsidRPr="002505C1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CB6F72" w:rsidRPr="002505C1">
        <w:rPr>
          <w:rFonts w:ascii="Times New Roman" w:hAnsi="Times New Roman" w:cs="Times New Roman"/>
          <w:color w:val="000000"/>
          <w:sz w:val="28"/>
          <w:szCs w:val="28"/>
        </w:rPr>
        <w:t>Михалево</w:t>
      </w:r>
      <w:proofErr w:type="spellEnd"/>
    </w:p>
    <w:p w:rsidR="001C19BA" w:rsidRPr="002505C1" w:rsidRDefault="000D61AB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 ноября </w:t>
      </w:r>
      <w:r w:rsidR="00D5301D" w:rsidRPr="002505C1">
        <w:rPr>
          <w:rFonts w:ascii="Times New Roman" w:hAnsi="Times New Roman" w:cs="Times New Roman"/>
          <w:sz w:val="28"/>
          <w:szCs w:val="28"/>
        </w:rPr>
        <w:t>2019</w:t>
      </w:r>
      <w:r w:rsidR="000A5335" w:rsidRPr="002505C1">
        <w:rPr>
          <w:rFonts w:ascii="Times New Roman" w:hAnsi="Times New Roman" w:cs="Times New Roman"/>
          <w:sz w:val="28"/>
          <w:szCs w:val="28"/>
        </w:rPr>
        <w:t xml:space="preserve"> </w:t>
      </w:r>
      <w:r w:rsidR="0029362D" w:rsidRPr="002505C1">
        <w:rPr>
          <w:rFonts w:ascii="Times New Roman" w:hAnsi="Times New Roman" w:cs="Times New Roman"/>
          <w:sz w:val="28"/>
          <w:szCs w:val="28"/>
        </w:rPr>
        <w:t>г.</w:t>
      </w:r>
    </w:p>
    <w:p w:rsidR="004F110E" w:rsidRDefault="004F110E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Default="001D26E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к решению Петушенского сельского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от </w:t>
      </w:r>
      <w:r w:rsidR="000D61AB">
        <w:rPr>
          <w:rFonts w:ascii="Times New Roman" w:hAnsi="Times New Roman" w:cs="Times New Roman"/>
          <w:sz w:val="28"/>
          <w:szCs w:val="28"/>
          <w:u w:val="single"/>
        </w:rPr>
        <w:t>27.11.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2019 г.</w:t>
      </w:r>
      <w:r w:rsidRPr="002505C1">
        <w:rPr>
          <w:rFonts w:ascii="Times New Roman" w:hAnsi="Times New Roman" w:cs="Times New Roman"/>
          <w:sz w:val="28"/>
          <w:szCs w:val="28"/>
        </w:rPr>
        <w:t xml:space="preserve"> № </w:t>
      </w:r>
      <w:r w:rsidR="000D61AB" w:rsidRPr="000D61AB">
        <w:rPr>
          <w:rFonts w:ascii="Times New Roman" w:hAnsi="Times New Roman" w:cs="Times New Roman"/>
          <w:sz w:val="28"/>
          <w:szCs w:val="28"/>
          <w:u w:val="single"/>
        </w:rPr>
        <w:t>155</w:t>
      </w:r>
    </w:p>
    <w:p w:rsidR="004F110E" w:rsidRPr="002505C1" w:rsidRDefault="004F110E" w:rsidP="002505C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1AB" w:rsidRDefault="000D61AB" w:rsidP="001D26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EA" w:rsidRPr="001D26EA" w:rsidRDefault="001D26EA" w:rsidP="001D26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26EA" w:rsidRPr="001D26EA" w:rsidRDefault="001D26EA" w:rsidP="001D26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EA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и проведения схода граждан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05BEE" w:rsidRDefault="00005BEE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Петушенского сельского поселения Новосильского района Орловской области</w:t>
      </w:r>
      <w:r w:rsidRPr="001D2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Устанавливает порядок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-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 - по вопросу введения и использования средств самообложения граждан на территории данного населенного пункта; </w:t>
      </w:r>
    </w:p>
    <w:p w:rsid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- по вопросу выдвижения кандидатуры старшего</w:t>
      </w:r>
      <w:r w:rsidR="00944B20">
        <w:rPr>
          <w:rFonts w:ascii="Times New Roman" w:hAnsi="Times New Roman" w:cs="Times New Roman"/>
          <w:sz w:val="28"/>
          <w:szCs w:val="28"/>
        </w:rPr>
        <w:t xml:space="preserve"> по сельскому населенному пункту Петушенского сельского поселения</w:t>
      </w:r>
      <w:r w:rsidRPr="001D26EA">
        <w:rPr>
          <w:rFonts w:ascii="Times New Roman" w:hAnsi="Times New Roman" w:cs="Times New Roman"/>
          <w:sz w:val="28"/>
          <w:szCs w:val="28"/>
        </w:rPr>
        <w:t>, а также по вопросу досрочного прекращения полномочий старшего</w:t>
      </w:r>
      <w:r w:rsidR="00944B20">
        <w:rPr>
          <w:rFonts w:ascii="Times New Roman" w:hAnsi="Times New Roman" w:cs="Times New Roman"/>
          <w:sz w:val="28"/>
          <w:szCs w:val="28"/>
        </w:rPr>
        <w:t xml:space="preserve"> по сельскому населенному пункту Петушенского сельского поселения</w:t>
      </w:r>
      <w:r w:rsidRPr="001D26EA">
        <w:rPr>
          <w:rFonts w:ascii="Times New Roman" w:hAnsi="Times New Roman" w:cs="Times New Roman"/>
          <w:sz w:val="28"/>
          <w:szCs w:val="28"/>
        </w:rPr>
        <w:t>.</w:t>
      </w:r>
    </w:p>
    <w:p w:rsidR="001D26EA" w:rsidRPr="001D26EA" w:rsidRDefault="001D26EA" w:rsidP="001D26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1.1. Сход граждан проводится на основе всеобщего равного и прямого волеизъявления.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1.2. Участие в сходе граждан является добровольным и свободным.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1.3. Граждане Российской Федерации участвуют в сходе лично, и каждый из них обладает одним голосом.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 1.4. В сходе граждан имеют право участвовать граждане, обладающие активным избирательным правом и проживающие в населенном пункте, входящем в состав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 xml:space="preserve">сельского поселения, в котором проводится сход.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1.5. 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 1.6. Сход граждан правомочен при участии в нем более половины жителей населенного пункта, обладающих избирательным правом.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1.7. Проведение схода граждан в населенном пункте обеспечивает рабочая группа, созданная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1D26EA" w:rsidRDefault="001D26EA" w:rsidP="001D26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F9" w:rsidRDefault="005667F9" w:rsidP="001D26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EA" w:rsidRDefault="001D26EA" w:rsidP="001D26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EA">
        <w:rPr>
          <w:rFonts w:ascii="Times New Roman" w:hAnsi="Times New Roman" w:cs="Times New Roman"/>
          <w:b/>
          <w:sz w:val="28"/>
          <w:szCs w:val="28"/>
        </w:rPr>
        <w:lastRenderedPageBreak/>
        <w:t>2. ПОРЯДОК ПОДГОТОВКИ СХОДА ГРАЖДАН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2.1. Сход граждан в населенном пункте может назначаться Главой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 xml:space="preserve">сельского поселения самостоятельно либо по инициативе группы жителей населенного пункта, входящего в состав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>сельского поселения, численностью не менее 10 человек.</w:t>
      </w:r>
    </w:p>
    <w:p w:rsidR="001D26EA" w:rsidRPr="001D26EA" w:rsidRDefault="001D26EA" w:rsidP="001D26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26EA">
        <w:rPr>
          <w:rFonts w:ascii="Times New Roman" w:hAnsi="Times New Roman" w:cs="Times New Roman"/>
          <w:sz w:val="28"/>
          <w:szCs w:val="28"/>
        </w:rPr>
        <w:t xml:space="preserve">2.2. Требование проведения схода граждан по инициативе жителей населенного пункта, входящего в состав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>сельского поселения, должно быть оформлено в виде подписных листов (Приложение 1).</w:t>
      </w:r>
    </w:p>
    <w:p w:rsidR="001D26EA" w:rsidRPr="001D26EA" w:rsidRDefault="001D26EA" w:rsidP="001D26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26EA">
        <w:rPr>
          <w:rFonts w:ascii="Times New Roman" w:hAnsi="Times New Roman" w:cs="Times New Roman"/>
          <w:sz w:val="28"/>
          <w:szCs w:val="28"/>
        </w:rPr>
        <w:t xml:space="preserve">2.3.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 w:rsidR="00005BEE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2.4. Решение о проведении схода граждан должно быть принято администрацией </w:t>
      </w:r>
      <w:r w:rsidR="00005BEE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>сельского поселения в десятидневный срок со дня поступления подписных листов.</w:t>
      </w:r>
    </w:p>
    <w:p w:rsidR="001D26EA" w:rsidRPr="001D26EA" w:rsidRDefault="001D26EA" w:rsidP="001D26EA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26EA">
        <w:rPr>
          <w:rFonts w:ascii="Times New Roman" w:hAnsi="Times New Roman" w:cs="Times New Roman"/>
          <w:sz w:val="28"/>
          <w:szCs w:val="28"/>
        </w:rPr>
        <w:t xml:space="preserve">2.5. В </w:t>
      </w:r>
      <w:r w:rsidR="00005BEE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05BEE" w:rsidRPr="001D26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5BEE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="00005BEE" w:rsidRPr="001D26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26EA">
        <w:rPr>
          <w:rFonts w:ascii="Times New Roman" w:hAnsi="Times New Roman" w:cs="Times New Roman"/>
          <w:sz w:val="28"/>
          <w:szCs w:val="28"/>
        </w:rPr>
        <w:t xml:space="preserve"> о проведении схода граждан указываются: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1) вопрос, выносимый на сход граждан;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2) населенный пункт, входящий в состав </w:t>
      </w:r>
      <w:r w:rsidR="00005BEE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>сельского поселения, на территории которого проводится сход граждан;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3) информация о времени и месте проведения схода граждан;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4) сведения об организаторе схода (рабочая группа).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Данное постановление подлежит</w:t>
      </w:r>
      <w:r w:rsidRPr="001D2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26EA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85441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Новосильского района в разделе </w:t>
      </w:r>
      <w:proofErr w:type="spellStart"/>
      <w:r w:rsidR="00854412">
        <w:rPr>
          <w:rFonts w:ascii="Times New Roman" w:hAnsi="Times New Roman" w:cs="Times New Roman"/>
          <w:sz w:val="28"/>
          <w:szCs w:val="28"/>
        </w:rPr>
        <w:t>Петушенское</w:t>
      </w:r>
      <w:proofErr w:type="spellEnd"/>
      <w:r w:rsidR="0085441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4412" w:rsidRPr="00D3674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телекоммуникационной сети «Интернет»</w:t>
      </w:r>
      <w:r w:rsidRPr="001D26EA">
        <w:rPr>
          <w:rFonts w:ascii="Times New Roman" w:hAnsi="Times New Roman" w:cs="Times New Roman"/>
          <w:sz w:val="28"/>
          <w:szCs w:val="28"/>
        </w:rPr>
        <w:t>,</w:t>
      </w:r>
      <w:r w:rsidR="00854412">
        <w:rPr>
          <w:rFonts w:ascii="Times New Roman" w:hAnsi="Times New Roman" w:cs="Times New Roman"/>
          <w:sz w:val="28"/>
          <w:szCs w:val="28"/>
        </w:rPr>
        <w:t xml:space="preserve"> </w:t>
      </w:r>
      <w:r w:rsidR="00854412" w:rsidRPr="001D26E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4412" w:rsidRPr="001D26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D26EA">
        <w:rPr>
          <w:rFonts w:ascii="Times New Roman" w:hAnsi="Times New Roman" w:cs="Times New Roman"/>
          <w:sz w:val="28"/>
          <w:szCs w:val="28"/>
        </w:rPr>
        <w:t xml:space="preserve"> чем за 10 дней до проведения схода граждан. </w:t>
      </w:r>
    </w:p>
    <w:p w:rsidR="001D26EA" w:rsidRPr="001D26EA" w:rsidRDefault="001D26EA" w:rsidP="001D26EA">
      <w:pPr>
        <w:pStyle w:val="a7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26EA">
        <w:rPr>
          <w:rFonts w:ascii="Times New Roman" w:hAnsi="Times New Roman" w:cs="Times New Roman"/>
          <w:sz w:val="28"/>
          <w:szCs w:val="28"/>
        </w:rPr>
        <w:t xml:space="preserve">2.6. Рабочая группа, ответственная за подготовку и проведение схода граждан, на основании постановления администрации </w:t>
      </w:r>
      <w:r w:rsidR="00005BEE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 xml:space="preserve">сельского поселения о проведении схода граждан: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1) составляет списки граждан, проживающих в населенном пункте и имеющих право на участие в сходе граждан и право голоса;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2) готовит информационные материалы к сходу граждан;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3) оповещает население </w:t>
      </w:r>
      <w:r w:rsidR="00005BEE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>сельского поселения в местных средствах массовой информации и иными способами о сходе граждан.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2.7. Администрация </w:t>
      </w:r>
      <w:r w:rsidR="00005BEE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1D26EA">
        <w:rPr>
          <w:rFonts w:ascii="Times New Roman" w:hAnsi="Times New Roman" w:cs="Times New Roman"/>
          <w:sz w:val="28"/>
          <w:szCs w:val="28"/>
        </w:rPr>
        <w:t>сельского поселения 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2.8. Граждане, проживающие в населенном пункте и обладающие избирательным правом, участвуют в сходе граждан непосредственно.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2.9.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2.10. 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документов, удостоверяющих личность гражданина.</w:t>
      </w:r>
    </w:p>
    <w:p w:rsidR="001D26EA" w:rsidRPr="001D26EA" w:rsidRDefault="001D26EA" w:rsidP="001D26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1D26EA">
        <w:rPr>
          <w:rFonts w:ascii="Times New Roman" w:hAnsi="Times New Roman" w:cs="Times New Roman"/>
          <w:sz w:val="28"/>
          <w:szCs w:val="28"/>
        </w:rPr>
        <w:t xml:space="preserve">2.11.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</w:t>
      </w:r>
      <w:proofErr w:type="gramStart"/>
      <w:r w:rsidRPr="001D26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D26EA">
        <w:rPr>
          <w:rFonts w:ascii="Times New Roman" w:hAnsi="Times New Roman" w:cs="Times New Roman"/>
          <w:sz w:val="28"/>
          <w:szCs w:val="28"/>
        </w:rPr>
        <w:t xml:space="preserve"> допущена ошибка (неточность), исключаются из списка. 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2.12. Голосование на сходе граждан может быть как тайным, так и открытым. Способ голосования определяется непосредственно сходом граждан. </w:t>
      </w:r>
    </w:p>
    <w:p w:rsidR="001D26EA" w:rsidRPr="001D26EA" w:rsidRDefault="001D26EA" w:rsidP="001D26E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2.13. 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 голосования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EA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0D61AB" w:rsidRDefault="001D26EA" w:rsidP="00005B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EE">
        <w:rPr>
          <w:rFonts w:ascii="Times New Roman" w:hAnsi="Times New Roman" w:cs="Times New Roman"/>
          <w:b/>
          <w:sz w:val="28"/>
          <w:szCs w:val="28"/>
        </w:rPr>
        <w:t>3. ПОРЯДОК ПРОВЕДЕНИЯ РЕГИСТРАЦИИ</w:t>
      </w:r>
      <w:r w:rsidR="008D4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6EA" w:rsidRPr="00005BEE" w:rsidRDefault="001D26EA" w:rsidP="00005B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EE">
        <w:rPr>
          <w:rFonts w:ascii="Times New Roman" w:hAnsi="Times New Roman" w:cs="Times New Roman"/>
          <w:b/>
          <w:sz w:val="28"/>
          <w:szCs w:val="28"/>
        </w:rPr>
        <w:t>УЧАТНИКОВ СХОДА ГРАЖДАН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3.1.</w:t>
      </w:r>
      <w:r w:rsidR="00005BEE">
        <w:rPr>
          <w:rFonts w:ascii="Times New Roman" w:hAnsi="Times New Roman" w:cs="Times New Roman"/>
          <w:sz w:val="28"/>
          <w:szCs w:val="28"/>
        </w:rPr>
        <w:t xml:space="preserve"> </w:t>
      </w:r>
      <w:r w:rsidRPr="001D26EA">
        <w:rPr>
          <w:rFonts w:ascii="Times New Roman" w:hAnsi="Times New Roman" w:cs="Times New Roman"/>
          <w:sz w:val="28"/>
          <w:szCs w:val="28"/>
        </w:rPr>
        <w:t>Регистрация участников схода граждан должна производиться  с указанием фамилии, имени, отчества (при наличии), года рождения, адреса регистрации.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3.2. Перед открытием схода граждан проводится регистрация его места жительства (отметка в подписном листе, имеющих право на участие в сходе). 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 3.3. Регистрация участников схода граждан осуществляется рабочей группой, образованной для проведения схода.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3.4. Открытие схода граждан осуществляет лицо, определенное постановлением администрации </w:t>
      </w:r>
      <w:r w:rsidR="00005BEE">
        <w:rPr>
          <w:rFonts w:ascii="Times New Roman" w:hAnsi="Times New Roman" w:cs="Times New Roman"/>
          <w:sz w:val="28"/>
          <w:szCs w:val="28"/>
        </w:rPr>
        <w:t>Петушенского</w:t>
      </w:r>
      <w:r w:rsidRPr="001D26EA">
        <w:rPr>
          <w:rFonts w:ascii="Times New Roman" w:hAnsi="Times New Roman" w:cs="Times New Roman"/>
          <w:sz w:val="28"/>
          <w:szCs w:val="28"/>
        </w:rPr>
        <w:t xml:space="preserve"> сельского поселения в качестве представителя Администрации </w:t>
      </w:r>
      <w:r w:rsidR="00005BEE">
        <w:rPr>
          <w:rFonts w:ascii="Times New Roman" w:hAnsi="Times New Roman" w:cs="Times New Roman"/>
          <w:sz w:val="28"/>
          <w:szCs w:val="28"/>
        </w:rPr>
        <w:t>Петушенского</w:t>
      </w:r>
      <w:r w:rsidRPr="001D26EA">
        <w:rPr>
          <w:rFonts w:ascii="Times New Roman" w:hAnsi="Times New Roman" w:cs="Times New Roman"/>
          <w:sz w:val="28"/>
          <w:szCs w:val="28"/>
        </w:rPr>
        <w:t xml:space="preserve"> сельского поселения на сходе граждан.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Оглашаются результаты регистрации участников схода граждан.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3.5. 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председательствующий. 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3.6. Решения на сходе граждан принимаются простым большинством голосов.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3.7. Счетная комиссия: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2) определяет кворум схода граждан;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3) дает разъяснения по вопросам голосования;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4) подсчитывает голоса и подводит итоги голосования;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5) составляет протокол об итогах голосования;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lastRenderedPageBreak/>
        <w:t xml:space="preserve">6) передает в Администрацию </w:t>
      </w:r>
      <w:r w:rsidR="00005BEE">
        <w:rPr>
          <w:rFonts w:ascii="Times New Roman" w:hAnsi="Times New Roman" w:cs="Times New Roman"/>
          <w:sz w:val="28"/>
          <w:szCs w:val="28"/>
        </w:rPr>
        <w:t>Петушенского</w:t>
      </w:r>
      <w:r w:rsidRPr="001D26EA">
        <w:rPr>
          <w:rFonts w:ascii="Times New Roman" w:hAnsi="Times New Roman" w:cs="Times New Roman"/>
          <w:sz w:val="28"/>
          <w:szCs w:val="28"/>
        </w:rPr>
        <w:t xml:space="preserve"> сельского поселения материалы с результатами голосования (бюллетени, протокол, подписной лист).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3.8.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3.9. Протокол схода граждан ведет секретарь схода граждан, который обеспечивает достоверность отраженных в нем сведений.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В протоколе схода граждан указываются: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1) дата и место проведения схода граждан;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2) общее число граждан, проживающих на соответствующей территории и имеющих право принимать участие в сходе граждан;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 3) количество присутствующих (зарегистрированных участников схода граждан);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4) фамилия, имя, отчество председательствующего на сходе граждан, секретаря и членов счетной комиссии схода граждан;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5) вопрос, по которому проводится сход граждан;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1D26EA" w:rsidRPr="00005BEE" w:rsidRDefault="001D26EA" w:rsidP="00005B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EE">
        <w:rPr>
          <w:rFonts w:ascii="Times New Roman" w:hAnsi="Times New Roman" w:cs="Times New Roman"/>
          <w:b/>
          <w:sz w:val="28"/>
          <w:szCs w:val="28"/>
        </w:rPr>
        <w:t>4. РЕШЕНИЕ СХОДА ГРАЖДАН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граждан, участников схода граждан.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4.2. Решения, принятые на сходе граждан, подлежат обязательному исполнению на территории </w:t>
      </w:r>
      <w:r w:rsidR="00005BEE">
        <w:rPr>
          <w:rFonts w:ascii="Times New Roman" w:hAnsi="Times New Roman" w:cs="Times New Roman"/>
          <w:sz w:val="28"/>
          <w:szCs w:val="28"/>
        </w:rPr>
        <w:t>Петушенского</w:t>
      </w:r>
      <w:r w:rsidRPr="001D26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005BEE">
        <w:rPr>
          <w:rFonts w:ascii="Times New Roman" w:hAnsi="Times New Roman" w:cs="Times New Roman"/>
          <w:sz w:val="28"/>
          <w:szCs w:val="28"/>
        </w:rPr>
        <w:t>Петушенского</w:t>
      </w:r>
      <w:r w:rsidRPr="001D26E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обеспечивают исполнение решений, принятых на сходе граждан, в соответствии с разграничением полномочий между ними, определенным Уставом </w:t>
      </w:r>
      <w:r w:rsidR="00005BEE">
        <w:rPr>
          <w:rFonts w:ascii="Times New Roman" w:hAnsi="Times New Roman" w:cs="Times New Roman"/>
          <w:sz w:val="28"/>
          <w:szCs w:val="28"/>
        </w:rPr>
        <w:t>Петушенского</w:t>
      </w:r>
      <w:r w:rsidRPr="001D26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5BEE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 области</w:t>
      </w:r>
      <w:r w:rsidRPr="001D26EA">
        <w:rPr>
          <w:rFonts w:ascii="Times New Roman" w:hAnsi="Times New Roman" w:cs="Times New Roman"/>
          <w:sz w:val="28"/>
          <w:szCs w:val="28"/>
        </w:rPr>
        <w:t>.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 4.3.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 xml:space="preserve">4.4. Итоги схода граждан подлежат официальному опубликованию и размещению </w:t>
      </w:r>
      <w:r w:rsidR="0085441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Новосильского района в разделе </w:t>
      </w:r>
      <w:proofErr w:type="spellStart"/>
      <w:r w:rsidR="00854412">
        <w:rPr>
          <w:rFonts w:ascii="Times New Roman" w:hAnsi="Times New Roman" w:cs="Times New Roman"/>
          <w:sz w:val="28"/>
          <w:szCs w:val="28"/>
        </w:rPr>
        <w:t>Петушенское</w:t>
      </w:r>
      <w:proofErr w:type="spellEnd"/>
      <w:r w:rsidR="0085441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4412" w:rsidRPr="00D3674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телекоммуникационной сети «Интернет»</w:t>
      </w:r>
      <w:r w:rsidR="008544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26EA">
        <w:rPr>
          <w:rFonts w:ascii="Times New Roman" w:hAnsi="Times New Roman" w:cs="Times New Roman"/>
          <w:sz w:val="28"/>
          <w:szCs w:val="28"/>
        </w:rPr>
        <w:t xml:space="preserve"> не позднее 10 дней со дня проведения схода граждан. </w:t>
      </w:r>
    </w:p>
    <w:p w:rsidR="001D26EA" w:rsidRPr="00005BEE" w:rsidRDefault="001D26EA" w:rsidP="00005B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EE">
        <w:rPr>
          <w:rFonts w:ascii="Times New Roman" w:hAnsi="Times New Roman" w:cs="Times New Roman"/>
          <w:b/>
          <w:sz w:val="28"/>
          <w:szCs w:val="28"/>
        </w:rPr>
        <w:t>5. ОТВЕТСТВЕННОСТЬ ЗА НЕИСПОЛНЕНИЕ РЕШЕНИЙ СХОДА                                                    ГРАЖДАН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5.1. Неисполнение решений, принятых на сходе, влечет ответственность в соответствии с законодательством.</w:t>
      </w:r>
    </w:p>
    <w:p w:rsidR="001D26EA" w:rsidRPr="001D26EA" w:rsidRDefault="001D26EA" w:rsidP="00005B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EA">
        <w:rPr>
          <w:rFonts w:ascii="Times New Roman" w:hAnsi="Times New Roman" w:cs="Times New Roman"/>
          <w:sz w:val="28"/>
          <w:szCs w:val="28"/>
        </w:rPr>
        <w:t>5.2.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0D61AB" w:rsidRDefault="000D61AB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2352" w:rsidRDefault="00232352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D26EA" w:rsidRPr="00005BEE" w:rsidRDefault="001D26EA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D26EA" w:rsidRPr="00005BEE" w:rsidRDefault="001D26EA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 xml:space="preserve"> к Положению о порядке подготовки </w:t>
      </w:r>
    </w:p>
    <w:p w:rsidR="001D26EA" w:rsidRPr="00005BEE" w:rsidRDefault="001D26EA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>и проведения схода граждан на территории</w:t>
      </w:r>
    </w:p>
    <w:p w:rsidR="001D26EA" w:rsidRPr="00005BEE" w:rsidRDefault="001D26EA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 xml:space="preserve"> </w:t>
      </w:r>
      <w:r w:rsidR="00005BEE">
        <w:rPr>
          <w:rFonts w:ascii="Times New Roman" w:hAnsi="Times New Roman" w:cs="Times New Roman"/>
          <w:sz w:val="28"/>
          <w:szCs w:val="28"/>
        </w:rPr>
        <w:t>Петушенского</w:t>
      </w:r>
      <w:r w:rsidRPr="00005BE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D26EA" w:rsidRDefault="001D26EA" w:rsidP="001D26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6EA" w:rsidRPr="007D4A11" w:rsidRDefault="001D26EA" w:rsidP="001D26E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4A11">
        <w:rPr>
          <w:rFonts w:ascii="Times New Roman" w:hAnsi="Times New Roman"/>
          <w:b/>
          <w:sz w:val="28"/>
          <w:szCs w:val="28"/>
        </w:rPr>
        <w:t>ПОДПИСНОЙ ЛИСТ</w:t>
      </w:r>
    </w:p>
    <w:p w:rsidR="001D26EA" w:rsidRPr="007D4A11" w:rsidRDefault="001D26EA" w:rsidP="001D26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4A11">
        <w:rPr>
          <w:rFonts w:ascii="Times New Roman" w:hAnsi="Times New Roman"/>
          <w:sz w:val="28"/>
          <w:szCs w:val="28"/>
        </w:rPr>
        <w:t xml:space="preserve"> "___" _______ 20___ г.</w:t>
      </w:r>
    </w:p>
    <w:p w:rsidR="001D26EA" w:rsidRPr="007D4A11" w:rsidRDefault="001D26EA" w:rsidP="001D26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6EA" w:rsidRDefault="001D26EA" w:rsidP="001D26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4A11">
        <w:rPr>
          <w:rFonts w:ascii="Times New Roman" w:hAnsi="Times New Roman"/>
          <w:sz w:val="28"/>
          <w:szCs w:val="28"/>
        </w:rPr>
        <w:t xml:space="preserve"> Мы, нижеподписавшиеся жители населенного пункта _____________________________ </w:t>
      </w:r>
      <w:r w:rsidR="00005BEE" w:rsidRPr="007D4A11">
        <w:rPr>
          <w:rFonts w:ascii="Times New Roman" w:hAnsi="Times New Roman" w:cs="Times New Roman"/>
          <w:sz w:val="28"/>
          <w:szCs w:val="28"/>
        </w:rPr>
        <w:t>Петушенского</w:t>
      </w:r>
      <w:r w:rsidRPr="007D4A11">
        <w:rPr>
          <w:rFonts w:ascii="Times New Roman" w:hAnsi="Times New Roman"/>
          <w:sz w:val="28"/>
          <w:szCs w:val="28"/>
        </w:rPr>
        <w:t xml:space="preserve"> сельского поселения, выдвигаем инициативу проведения схода граждан в данном населенном пункте по вопросу ____________________________________ ______________________________________________________________________________________________________________________________________________________________________________________________________Предполагаемые сроки проведения схода граждан _______________________________</w:t>
      </w:r>
    </w:p>
    <w:p w:rsidR="007D4A11" w:rsidRPr="007D4A11" w:rsidRDefault="007D4A11" w:rsidP="001D26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559"/>
        <w:gridCol w:w="1701"/>
        <w:gridCol w:w="2268"/>
      </w:tblGrid>
      <w:tr w:rsidR="001D26EA" w:rsidRPr="007D4A11" w:rsidTr="007D4A11">
        <w:tc>
          <w:tcPr>
            <w:tcW w:w="817" w:type="dxa"/>
          </w:tcPr>
          <w:p w:rsidR="001D26EA" w:rsidRPr="007D4A11" w:rsidRDefault="007D4A11" w:rsidP="007D4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A11">
              <w:rPr>
                <w:rFonts w:ascii="Times New Roman" w:hAnsi="Times New Roman"/>
                <w:sz w:val="28"/>
                <w:szCs w:val="28"/>
              </w:rPr>
              <w:t>№</w:t>
            </w:r>
            <w:r w:rsidR="001D26EA" w:rsidRPr="007D4A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1D26EA" w:rsidRPr="007D4A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1D26EA" w:rsidRPr="007D4A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1D26EA" w:rsidRPr="007D4A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1D26EA" w:rsidRPr="007D4A11" w:rsidRDefault="001D26EA" w:rsidP="007D4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A1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1D26EA" w:rsidRPr="007D4A11" w:rsidRDefault="001D26EA" w:rsidP="007D4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A1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1D26EA" w:rsidRPr="007D4A11" w:rsidRDefault="001D26EA" w:rsidP="007D4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A11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268" w:type="dxa"/>
          </w:tcPr>
          <w:p w:rsidR="001D26EA" w:rsidRPr="007D4A11" w:rsidRDefault="001D26EA" w:rsidP="007D4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A11">
              <w:rPr>
                <w:rFonts w:ascii="Times New Roman" w:hAnsi="Times New Roman"/>
                <w:sz w:val="28"/>
                <w:szCs w:val="28"/>
              </w:rPr>
              <w:t>Подпись и дата подписания листа</w:t>
            </w:r>
          </w:p>
        </w:tc>
      </w:tr>
      <w:tr w:rsidR="001D26EA" w:rsidRPr="007D4A11" w:rsidTr="007D4A11">
        <w:tc>
          <w:tcPr>
            <w:tcW w:w="817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6EA" w:rsidRPr="007D4A11" w:rsidTr="007D4A11">
        <w:tc>
          <w:tcPr>
            <w:tcW w:w="817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6EA" w:rsidRPr="007D4A11" w:rsidRDefault="001D26EA" w:rsidP="00014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6EA" w:rsidRPr="007D4A11" w:rsidRDefault="001D26EA" w:rsidP="001D26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A11" w:rsidRDefault="001D26EA" w:rsidP="007D4A11">
      <w:pPr>
        <w:ind w:firstLine="567"/>
        <w:rPr>
          <w:rFonts w:ascii="Times New Roman" w:hAnsi="Times New Roman"/>
          <w:sz w:val="28"/>
          <w:szCs w:val="28"/>
        </w:rPr>
      </w:pPr>
      <w:r w:rsidRPr="007D4A11">
        <w:rPr>
          <w:rFonts w:ascii="Times New Roman" w:hAnsi="Times New Roman"/>
          <w:sz w:val="28"/>
          <w:szCs w:val="28"/>
        </w:rPr>
        <w:t xml:space="preserve"> Подписи заверяю</w:t>
      </w:r>
    </w:p>
    <w:p w:rsidR="007D4A11" w:rsidRDefault="001D26EA" w:rsidP="007D4A11">
      <w:pPr>
        <w:rPr>
          <w:rFonts w:ascii="Times New Roman" w:hAnsi="Times New Roman"/>
          <w:sz w:val="28"/>
          <w:szCs w:val="28"/>
        </w:rPr>
      </w:pPr>
      <w:r w:rsidRPr="007D4A11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1D26EA" w:rsidRPr="007D4A11" w:rsidRDefault="001D26EA" w:rsidP="007D4A11">
      <w:pPr>
        <w:jc w:val="both"/>
        <w:rPr>
          <w:rFonts w:ascii="Times New Roman" w:hAnsi="Times New Roman"/>
          <w:sz w:val="28"/>
          <w:szCs w:val="28"/>
        </w:rPr>
      </w:pPr>
      <w:r w:rsidRPr="007D4A11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Pr="007D4A11">
        <w:rPr>
          <w:rFonts w:ascii="Times New Roman" w:hAnsi="Times New Roman"/>
          <w:sz w:val="28"/>
          <w:szCs w:val="28"/>
        </w:rPr>
        <w:t xml:space="preserve">Подпись, ФИО, дата рождения, серия и номер паспорта (или заменяющего его документа), адрес места жительства лица, осуществляющего сбор подписей) </w:t>
      </w:r>
    </w:p>
    <w:p w:rsidR="001D26EA" w:rsidRPr="007D4A11" w:rsidRDefault="001D26EA" w:rsidP="001D26EA">
      <w:pPr>
        <w:rPr>
          <w:sz w:val="28"/>
          <w:szCs w:val="28"/>
        </w:rPr>
      </w:pPr>
    </w:p>
    <w:p w:rsidR="001D26EA" w:rsidRDefault="001D26EA" w:rsidP="001D26EA"/>
    <w:p w:rsidR="001D26EA" w:rsidRDefault="001D26EA" w:rsidP="001D26EA"/>
    <w:p w:rsidR="001D26EA" w:rsidRDefault="001D26EA" w:rsidP="001D26EA"/>
    <w:p w:rsidR="007D4A11" w:rsidRDefault="007D4A11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D26EA" w:rsidRPr="00005BEE" w:rsidRDefault="001D26EA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>Приложение 2</w:t>
      </w:r>
    </w:p>
    <w:p w:rsidR="001D26EA" w:rsidRPr="00005BEE" w:rsidRDefault="001D26EA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 xml:space="preserve"> к Положению о порядке подготовки </w:t>
      </w:r>
    </w:p>
    <w:p w:rsidR="001D26EA" w:rsidRPr="00005BEE" w:rsidRDefault="001D26EA" w:rsidP="001D26E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>и проведения схода граждан на территории</w:t>
      </w:r>
    </w:p>
    <w:p w:rsidR="001D26EA" w:rsidRPr="00005BEE" w:rsidRDefault="001D26EA" w:rsidP="001D26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BE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05BEE">
        <w:rPr>
          <w:rFonts w:ascii="Times New Roman" w:hAnsi="Times New Roman"/>
          <w:sz w:val="28"/>
          <w:szCs w:val="28"/>
        </w:rPr>
        <w:t xml:space="preserve">      </w:t>
      </w:r>
      <w:r w:rsidR="00005BEE">
        <w:rPr>
          <w:rFonts w:ascii="Times New Roman" w:hAnsi="Times New Roman" w:cs="Times New Roman"/>
          <w:sz w:val="28"/>
          <w:szCs w:val="28"/>
        </w:rPr>
        <w:t>Петушенского</w:t>
      </w:r>
      <w:r w:rsidRPr="00005B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26EA" w:rsidRPr="005F29C4" w:rsidRDefault="001D26EA" w:rsidP="001D26E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6EA" w:rsidRDefault="001D26EA" w:rsidP="001D26E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A11" w:rsidRPr="005F29C4" w:rsidRDefault="007D4A11" w:rsidP="001D26E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6EA" w:rsidRPr="00DE4F80" w:rsidRDefault="001D26EA" w:rsidP="001D26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6EA" w:rsidRPr="007D4A11" w:rsidRDefault="001D26EA" w:rsidP="007D4A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4A11">
        <w:rPr>
          <w:rFonts w:ascii="Times New Roman" w:hAnsi="Times New Roman"/>
          <w:b/>
          <w:sz w:val="28"/>
          <w:szCs w:val="28"/>
        </w:rPr>
        <w:t>БЮЛЛЕТЕНЬ</w:t>
      </w:r>
    </w:p>
    <w:p w:rsidR="001D26EA" w:rsidRDefault="001D26EA" w:rsidP="001D26E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D26EA" w:rsidRDefault="001D26EA" w:rsidP="001D26E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4F80">
        <w:rPr>
          <w:rFonts w:ascii="Times New Roman" w:hAnsi="Times New Roman"/>
          <w:sz w:val="28"/>
          <w:szCs w:val="28"/>
        </w:rPr>
        <w:t>тайного голосования по вопросу: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1D26EA" w:rsidRPr="00DE4F80" w:rsidRDefault="001D26EA" w:rsidP="001D26E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26EA" w:rsidRPr="00DE4F80" w:rsidRDefault="001D26EA" w:rsidP="001D26EA">
      <w:pPr>
        <w:rPr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1D26EA" w:rsidRPr="00DE4F80" w:rsidTr="00014E86">
        <w:trPr>
          <w:trHeight w:val="800"/>
        </w:trPr>
        <w:tc>
          <w:tcPr>
            <w:tcW w:w="6415" w:type="dxa"/>
            <w:vMerge w:val="restart"/>
            <w:vAlign w:val="center"/>
          </w:tcPr>
          <w:p w:rsidR="001D26EA" w:rsidRPr="00DE4F80" w:rsidRDefault="001D26EA" w:rsidP="00014E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 xml:space="preserve">Содержание вопроса поставленного </w:t>
            </w:r>
          </w:p>
          <w:p w:rsidR="001D26EA" w:rsidRPr="00DE4F80" w:rsidRDefault="001D26EA" w:rsidP="00014E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1D26EA" w:rsidRPr="00DE4F80" w:rsidRDefault="001D26EA" w:rsidP="00014E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6EA" w:rsidRPr="00DE4F80" w:rsidRDefault="005559A4" w:rsidP="00014E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117.3pt;margin-top:.35pt;width:34.5pt;height:19.5pt;z-index:251660288"/>
              </w:pict>
            </w:r>
            <w:r w:rsidR="001D26EA" w:rsidRPr="00DE4F80">
              <w:rPr>
                <w:rFonts w:ascii="Times New Roman" w:hAnsi="Times New Roman"/>
                <w:sz w:val="28"/>
                <w:szCs w:val="28"/>
              </w:rPr>
              <w:t xml:space="preserve">          «за»</w:t>
            </w:r>
          </w:p>
          <w:p w:rsidR="001D26EA" w:rsidRPr="00DE4F80" w:rsidRDefault="001D26EA" w:rsidP="00014E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6EA" w:rsidRPr="00DE4F80" w:rsidTr="00014E86">
        <w:trPr>
          <w:trHeight w:val="120"/>
        </w:trPr>
        <w:tc>
          <w:tcPr>
            <w:tcW w:w="6415" w:type="dxa"/>
            <w:vMerge/>
          </w:tcPr>
          <w:p w:rsidR="001D26EA" w:rsidRPr="00DE4F80" w:rsidRDefault="001D26EA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D26EA" w:rsidRPr="00DE4F80" w:rsidRDefault="005559A4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17.3pt;margin-top:14.85pt;width:34.5pt;height:19.5pt;z-index:251661312;mso-position-horizontal-relative:text;mso-position-vertical-relative:text"/>
              </w:pict>
            </w:r>
            <w:r w:rsidR="001D26EA" w:rsidRPr="00DE4F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D26EA" w:rsidRPr="00DE4F80" w:rsidRDefault="001D26EA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 xml:space="preserve">      «против»</w:t>
            </w:r>
          </w:p>
          <w:p w:rsidR="001D26EA" w:rsidRPr="00DE4F80" w:rsidRDefault="001D26EA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6EA" w:rsidRPr="00DE4F80" w:rsidTr="00014E86">
        <w:trPr>
          <w:trHeight w:val="938"/>
        </w:trPr>
        <w:tc>
          <w:tcPr>
            <w:tcW w:w="6415" w:type="dxa"/>
            <w:vMerge/>
          </w:tcPr>
          <w:p w:rsidR="001D26EA" w:rsidRPr="00DE4F80" w:rsidRDefault="001D26EA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D26EA" w:rsidRPr="00DE4F80" w:rsidRDefault="001D26EA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6EA" w:rsidRPr="00DE4F80" w:rsidRDefault="005559A4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117.3pt;margin-top:-.2pt;width:34.5pt;height:18pt;z-index:251662336"/>
              </w:pict>
            </w:r>
            <w:r w:rsidR="001D26EA" w:rsidRPr="00DE4F80">
              <w:rPr>
                <w:rFonts w:ascii="Times New Roman" w:hAnsi="Times New Roman"/>
                <w:sz w:val="28"/>
                <w:szCs w:val="28"/>
              </w:rPr>
              <w:t xml:space="preserve"> «воздержался»</w:t>
            </w:r>
          </w:p>
          <w:p w:rsidR="001D26EA" w:rsidRPr="00DE4F80" w:rsidRDefault="001D26EA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26EA" w:rsidRPr="00DE4F80" w:rsidRDefault="001D26EA" w:rsidP="00014E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6EA" w:rsidRDefault="001D26EA" w:rsidP="001D26E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6EA" w:rsidRDefault="001D26EA" w:rsidP="001D26E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6EA" w:rsidRDefault="001D26EA" w:rsidP="001D26E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6EA" w:rsidRDefault="001D26EA" w:rsidP="001D26EA"/>
    <w:p w:rsidR="004F110E" w:rsidRPr="002505C1" w:rsidRDefault="004F110E" w:rsidP="001D26E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110E" w:rsidRPr="002505C1" w:rsidSect="00005B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9C" w:rsidRDefault="00EC099C" w:rsidP="009E01FF">
      <w:pPr>
        <w:spacing w:after="0" w:line="240" w:lineRule="auto"/>
      </w:pPr>
      <w:r>
        <w:separator/>
      </w:r>
    </w:p>
  </w:endnote>
  <w:endnote w:type="continuationSeparator" w:id="0">
    <w:p w:rsidR="00EC099C" w:rsidRDefault="00EC099C" w:rsidP="009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9C" w:rsidRDefault="00EC099C" w:rsidP="009E01FF">
      <w:pPr>
        <w:spacing w:after="0" w:line="240" w:lineRule="auto"/>
      </w:pPr>
      <w:r>
        <w:separator/>
      </w:r>
    </w:p>
  </w:footnote>
  <w:footnote w:type="continuationSeparator" w:id="0">
    <w:p w:rsidR="00EC099C" w:rsidRDefault="00EC099C" w:rsidP="009E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25E50"/>
    <w:multiLevelType w:val="multilevel"/>
    <w:tmpl w:val="D8409E4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2A50E35"/>
    <w:multiLevelType w:val="multilevel"/>
    <w:tmpl w:val="5D4A5D64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C4D2F7A"/>
    <w:multiLevelType w:val="multilevel"/>
    <w:tmpl w:val="3BA24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E6866E9"/>
    <w:multiLevelType w:val="multilevel"/>
    <w:tmpl w:val="9A8206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6"/>
    <w:rsid w:val="00005BEE"/>
    <w:rsid w:val="00013E61"/>
    <w:rsid w:val="00031DF5"/>
    <w:rsid w:val="0005528D"/>
    <w:rsid w:val="00056883"/>
    <w:rsid w:val="00063441"/>
    <w:rsid w:val="000655F2"/>
    <w:rsid w:val="00067C8F"/>
    <w:rsid w:val="00076282"/>
    <w:rsid w:val="00095A05"/>
    <w:rsid w:val="00095C5B"/>
    <w:rsid w:val="000A0409"/>
    <w:rsid w:val="000A1F6E"/>
    <w:rsid w:val="000A5335"/>
    <w:rsid w:val="000C6F2B"/>
    <w:rsid w:val="000C6FDB"/>
    <w:rsid w:val="000D61AB"/>
    <w:rsid w:val="00101A8E"/>
    <w:rsid w:val="00124F0A"/>
    <w:rsid w:val="00140CDD"/>
    <w:rsid w:val="00150C95"/>
    <w:rsid w:val="001808EB"/>
    <w:rsid w:val="001822F6"/>
    <w:rsid w:val="00186DC9"/>
    <w:rsid w:val="001B223D"/>
    <w:rsid w:val="001C19BA"/>
    <w:rsid w:val="001D26EA"/>
    <w:rsid w:val="001E6F86"/>
    <w:rsid w:val="002304C6"/>
    <w:rsid w:val="00232352"/>
    <w:rsid w:val="00235402"/>
    <w:rsid w:val="002438BA"/>
    <w:rsid w:val="002505C1"/>
    <w:rsid w:val="00250A45"/>
    <w:rsid w:val="002522A3"/>
    <w:rsid w:val="00261144"/>
    <w:rsid w:val="00264F71"/>
    <w:rsid w:val="002748E5"/>
    <w:rsid w:val="00281D97"/>
    <w:rsid w:val="002843B8"/>
    <w:rsid w:val="00286895"/>
    <w:rsid w:val="0029362D"/>
    <w:rsid w:val="002B7923"/>
    <w:rsid w:val="002B7B99"/>
    <w:rsid w:val="002E1FB8"/>
    <w:rsid w:val="003011E0"/>
    <w:rsid w:val="00316951"/>
    <w:rsid w:val="0035702B"/>
    <w:rsid w:val="003862E6"/>
    <w:rsid w:val="003921E0"/>
    <w:rsid w:val="00392C3D"/>
    <w:rsid w:val="003933C3"/>
    <w:rsid w:val="0039720F"/>
    <w:rsid w:val="003E0E1D"/>
    <w:rsid w:val="003E1F0C"/>
    <w:rsid w:val="003F36C7"/>
    <w:rsid w:val="00437A3F"/>
    <w:rsid w:val="0046280A"/>
    <w:rsid w:val="00477232"/>
    <w:rsid w:val="004C3F1B"/>
    <w:rsid w:val="004D190C"/>
    <w:rsid w:val="004D592F"/>
    <w:rsid w:val="004D6FAC"/>
    <w:rsid w:val="004E00D2"/>
    <w:rsid w:val="004F110E"/>
    <w:rsid w:val="00514D40"/>
    <w:rsid w:val="005559A4"/>
    <w:rsid w:val="00560D3A"/>
    <w:rsid w:val="005626A8"/>
    <w:rsid w:val="005667F9"/>
    <w:rsid w:val="00567027"/>
    <w:rsid w:val="005762E6"/>
    <w:rsid w:val="005A3A7A"/>
    <w:rsid w:val="005C6B25"/>
    <w:rsid w:val="005D2944"/>
    <w:rsid w:val="005D2CC9"/>
    <w:rsid w:val="005E7452"/>
    <w:rsid w:val="005F08F5"/>
    <w:rsid w:val="00612C15"/>
    <w:rsid w:val="00634BB5"/>
    <w:rsid w:val="00657299"/>
    <w:rsid w:val="006625AD"/>
    <w:rsid w:val="006918D5"/>
    <w:rsid w:val="006A15A2"/>
    <w:rsid w:val="006F1283"/>
    <w:rsid w:val="0070196A"/>
    <w:rsid w:val="00727A0C"/>
    <w:rsid w:val="00744638"/>
    <w:rsid w:val="00745595"/>
    <w:rsid w:val="00753644"/>
    <w:rsid w:val="0076391D"/>
    <w:rsid w:val="007641C4"/>
    <w:rsid w:val="00781D72"/>
    <w:rsid w:val="00796674"/>
    <w:rsid w:val="007A55D9"/>
    <w:rsid w:val="007B5D09"/>
    <w:rsid w:val="007B636A"/>
    <w:rsid w:val="007B784A"/>
    <w:rsid w:val="007D4A11"/>
    <w:rsid w:val="007E0483"/>
    <w:rsid w:val="007E144A"/>
    <w:rsid w:val="008100B5"/>
    <w:rsid w:val="00814BC5"/>
    <w:rsid w:val="00834D36"/>
    <w:rsid w:val="00845FBD"/>
    <w:rsid w:val="0084744F"/>
    <w:rsid w:val="00854412"/>
    <w:rsid w:val="00897057"/>
    <w:rsid w:val="008A316B"/>
    <w:rsid w:val="008B7A18"/>
    <w:rsid w:val="008C7034"/>
    <w:rsid w:val="008D4BB1"/>
    <w:rsid w:val="008F0B4D"/>
    <w:rsid w:val="00913310"/>
    <w:rsid w:val="00914A90"/>
    <w:rsid w:val="00927D15"/>
    <w:rsid w:val="00935D91"/>
    <w:rsid w:val="00944B20"/>
    <w:rsid w:val="00954910"/>
    <w:rsid w:val="00964E57"/>
    <w:rsid w:val="00967240"/>
    <w:rsid w:val="00970722"/>
    <w:rsid w:val="009A10BA"/>
    <w:rsid w:val="009A5B43"/>
    <w:rsid w:val="009B097C"/>
    <w:rsid w:val="009E01FF"/>
    <w:rsid w:val="009E5F0D"/>
    <w:rsid w:val="009E7E52"/>
    <w:rsid w:val="009F3AB4"/>
    <w:rsid w:val="00A06498"/>
    <w:rsid w:val="00A076C5"/>
    <w:rsid w:val="00A5063F"/>
    <w:rsid w:val="00A6030D"/>
    <w:rsid w:val="00A82B76"/>
    <w:rsid w:val="00AA6ACF"/>
    <w:rsid w:val="00AA6B2F"/>
    <w:rsid w:val="00AB46C9"/>
    <w:rsid w:val="00AD02B1"/>
    <w:rsid w:val="00AD1873"/>
    <w:rsid w:val="00AD509F"/>
    <w:rsid w:val="00B02B74"/>
    <w:rsid w:val="00B06048"/>
    <w:rsid w:val="00B25134"/>
    <w:rsid w:val="00B32544"/>
    <w:rsid w:val="00B47F2D"/>
    <w:rsid w:val="00B63221"/>
    <w:rsid w:val="00B776CF"/>
    <w:rsid w:val="00B77E8A"/>
    <w:rsid w:val="00BB105B"/>
    <w:rsid w:val="00BB1CE4"/>
    <w:rsid w:val="00BB4888"/>
    <w:rsid w:val="00BB5D8A"/>
    <w:rsid w:val="00BB6D3C"/>
    <w:rsid w:val="00BC0DEE"/>
    <w:rsid w:val="00BC1C22"/>
    <w:rsid w:val="00C00C3B"/>
    <w:rsid w:val="00C168D3"/>
    <w:rsid w:val="00C35D4B"/>
    <w:rsid w:val="00C422E0"/>
    <w:rsid w:val="00C47322"/>
    <w:rsid w:val="00C52826"/>
    <w:rsid w:val="00C656F0"/>
    <w:rsid w:val="00C76F6E"/>
    <w:rsid w:val="00C841E4"/>
    <w:rsid w:val="00CA3A8F"/>
    <w:rsid w:val="00CA5463"/>
    <w:rsid w:val="00CB6F72"/>
    <w:rsid w:val="00CD06AE"/>
    <w:rsid w:val="00CE1C9E"/>
    <w:rsid w:val="00D04873"/>
    <w:rsid w:val="00D33241"/>
    <w:rsid w:val="00D41988"/>
    <w:rsid w:val="00D5301D"/>
    <w:rsid w:val="00D6250E"/>
    <w:rsid w:val="00DA1C15"/>
    <w:rsid w:val="00DC2365"/>
    <w:rsid w:val="00DC3AEB"/>
    <w:rsid w:val="00DD292B"/>
    <w:rsid w:val="00DE066C"/>
    <w:rsid w:val="00DF2B2C"/>
    <w:rsid w:val="00E04133"/>
    <w:rsid w:val="00E17184"/>
    <w:rsid w:val="00E26745"/>
    <w:rsid w:val="00E40078"/>
    <w:rsid w:val="00E4367A"/>
    <w:rsid w:val="00E67FA5"/>
    <w:rsid w:val="00E943E2"/>
    <w:rsid w:val="00E95F1C"/>
    <w:rsid w:val="00EA27D2"/>
    <w:rsid w:val="00EA3FD7"/>
    <w:rsid w:val="00EC099C"/>
    <w:rsid w:val="00EC6BA0"/>
    <w:rsid w:val="00ED3E5B"/>
    <w:rsid w:val="00EF367E"/>
    <w:rsid w:val="00F06388"/>
    <w:rsid w:val="00F406D1"/>
    <w:rsid w:val="00F47785"/>
    <w:rsid w:val="00F5293F"/>
    <w:rsid w:val="00F53951"/>
    <w:rsid w:val="00F7793D"/>
    <w:rsid w:val="00F87FF6"/>
    <w:rsid w:val="00FA4FFA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A"/>
  </w:style>
  <w:style w:type="paragraph" w:styleId="2">
    <w:name w:val="heading 2"/>
    <w:basedOn w:val="a"/>
    <w:link w:val="20"/>
    <w:uiPriority w:val="9"/>
    <w:unhideWhenUsed/>
    <w:qFormat/>
    <w:rsid w:val="0083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834D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34D3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D36"/>
  </w:style>
  <w:style w:type="character" w:styleId="a6">
    <w:name w:val="Hyperlink"/>
    <w:basedOn w:val="a0"/>
    <w:uiPriority w:val="99"/>
    <w:semiHidden/>
    <w:unhideWhenUsed/>
    <w:rsid w:val="00834D36"/>
    <w:rPr>
      <w:color w:val="0000FF"/>
      <w:u w:val="single"/>
    </w:rPr>
  </w:style>
  <w:style w:type="paragraph" w:styleId="a7">
    <w:name w:val="No Spacing"/>
    <w:uiPriority w:val="1"/>
    <w:qFormat/>
    <w:rsid w:val="00834D36"/>
    <w:pPr>
      <w:spacing w:after="0" w:line="240" w:lineRule="auto"/>
    </w:pPr>
  </w:style>
  <w:style w:type="paragraph" w:styleId="a8">
    <w:name w:val="Body Text"/>
    <w:basedOn w:val="a"/>
    <w:link w:val="a9"/>
    <w:rsid w:val="00B32544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B3254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2E1FB8"/>
  </w:style>
  <w:style w:type="paragraph" w:customStyle="1" w:styleId="1">
    <w:name w:val="Без интервала1"/>
    <w:rsid w:val="001808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E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E01FF"/>
    <w:rPr>
      <w:vertAlign w:val="superscript"/>
    </w:rPr>
  </w:style>
  <w:style w:type="character" w:customStyle="1" w:styleId="21">
    <w:name w:val="Основной текст (2)_"/>
    <w:link w:val="22"/>
    <w:locked/>
    <w:rsid w:val="004F110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10E"/>
    <w:pPr>
      <w:widowControl w:val="0"/>
      <w:shd w:val="clear" w:color="auto" w:fill="FFFFFF"/>
      <w:spacing w:after="0" w:line="313" w:lineRule="exact"/>
      <w:jc w:val="center"/>
    </w:pPr>
    <w:rPr>
      <w:b/>
      <w:bCs/>
      <w:sz w:val="27"/>
      <w:szCs w:val="27"/>
    </w:rPr>
  </w:style>
  <w:style w:type="character" w:customStyle="1" w:styleId="ad">
    <w:name w:val="Основной текст_"/>
    <w:link w:val="3"/>
    <w:locked/>
    <w:rsid w:val="004F110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4F110E"/>
    <w:pPr>
      <w:widowControl w:val="0"/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4F110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10E"/>
    <w:pPr>
      <w:widowControl w:val="0"/>
      <w:shd w:val="clear" w:color="auto" w:fill="FFFFFF"/>
      <w:spacing w:after="0" w:line="320" w:lineRule="exact"/>
    </w:pPr>
    <w:rPr>
      <w:i/>
      <w:iCs/>
      <w:sz w:val="27"/>
      <w:szCs w:val="27"/>
    </w:rPr>
  </w:style>
  <w:style w:type="character" w:customStyle="1" w:styleId="52">
    <w:name w:val="Основной текст (5) + Не курсив2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0">
    <w:name w:val="Основной текст + Курсив1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 + Не курсив1"/>
    <w:aliases w:val="Интервал 1 pt"/>
    <w:rsid w:val="004F110E"/>
    <w:rPr>
      <w:i/>
      <w:iCs/>
      <w:color w:val="000000"/>
      <w:spacing w:val="30"/>
      <w:w w:val="100"/>
      <w:position w:val="0"/>
      <w:sz w:val="27"/>
      <w:szCs w:val="27"/>
      <w:lang w:val="ru-RU" w:bidi="ar-SA"/>
    </w:rPr>
  </w:style>
  <w:style w:type="paragraph" w:styleId="ae">
    <w:name w:val="List Paragraph"/>
    <w:basedOn w:val="a"/>
    <w:uiPriority w:val="34"/>
    <w:qFormat/>
    <w:rsid w:val="001D26EA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104</cp:revision>
  <cp:lastPrinted>2019-11-25T12:57:00Z</cp:lastPrinted>
  <dcterms:created xsi:type="dcterms:W3CDTF">2016-10-05T06:01:00Z</dcterms:created>
  <dcterms:modified xsi:type="dcterms:W3CDTF">2019-11-25T12:57:00Z</dcterms:modified>
</cp:coreProperties>
</file>