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B08" w:rsidRPr="00745BEE" w:rsidRDefault="005E11D7" w:rsidP="00576851">
      <w:pPr>
        <w:tabs>
          <w:tab w:val="left" w:pos="708"/>
          <w:tab w:val="center" w:pos="4536"/>
          <w:tab w:val="right" w:pos="9072"/>
        </w:tabs>
        <w:rPr>
          <w:sz w:val="20"/>
          <w:szCs w:val="20"/>
          <w:lang w:val="ru-RU"/>
        </w:rPr>
      </w:pPr>
      <w:r>
        <w:rPr>
          <w:sz w:val="28"/>
          <w:szCs w:val="28"/>
          <w:lang w:val="ru-RU" w:eastAsia="ru-RU"/>
        </w:rPr>
        <w:t xml:space="preserve">                                       </w:t>
      </w:r>
    </w:p>
    <w:p w:rsidR="00576851" w:rsidRPr="00576851" w:rsidRDefault="00576851" w:rsidP="00576851">
      <w:pPr>
        <w:tabs>
          <w:tab w:val="left" w:pos="708"/>
          <w:tab w:val="center" w:pos="4536"/>
          <w:tab w:val="right" w:pos="9072"/>
        </w:tabs>
        <w:jc w:val="center"/>
        <w:rPr>
          <w:b/>
          <w:szCs w:val="20"/>
          <w:lang w:val="ru-RU" w:eastAsia="ru-RU"/>
        </w:rPr>
      </w:pPr>
      <w:r w:rsidRPr="00576851">
        <w:rPr>
          <w:b/>
          <w:szCs w:val="20"/>
          <w:lang w:val="ru-RU" w:eastAsia="ru-RU"/>
        </w:rPr>
        <w:t>РОССИЙСКАЯ   ФЕДЕРАЦИЯ</w:t>
      </w:r>
    </w:p>
    <w:p w:rsidR="00576851" w:rsidRPr="00576851" w:rsidRDefault="00576851" w:rsidP="00576851">
      <w:pPr>
        <w:tabs>
          <w:tab w:val="left" w:pos="708"/>
          <w:tab w:val="center" w:pos="4536"/>
          <w:tab w:val="right" w:pos="9072"/>
        </w:tabs>
        <w:jc w:val="center"/>
        <w:rPr>
          <w:b/>
          <w:szCs w:val="20"/>
          <w:lang w:val="ru-RU" w:eastAsia="ru-RU"/>
        </w:rPr>
      </w:pPr>
      <w:r w:rsidRPr="00576851">
        <w:rPr>
          <w:b/>
          <w:szCs w:val="20"/>
          <w:lang w:val="ru-RU" w:eastAsia="ru-RU"/>
        </w:rPr>
        <w:t>ОРЛОВСКАЯ   ОБЛАСТЬ</w:t>
      </w:r>
    </w:p>
    <w:p w:rsidR="00576851" w:rsidRPr="00576851" w:rsidRDefault="00576851" w:rsidP="00576851">
      <w:pPr>
        <w:tabs>
          <w:tab w:val="left" w:pos="708"/>
          <w:tab w:val="center" w:pos="4536"/>
          <w:tab w:val="right" w:pos="9072"/>
        </w:tabs>
        <w:jc w:val="center"/>
        <w:rPr>
          <w:sz w:val="20"/>
          <w:szCs w:val="20"/>
          <w:lang w:val="ru-RU" w:eastAsia="ru-RU"/>
        </w:rPr>
      </w:pPr>
    </w:p>
    <w:p w:rsidR="00576851" w:rsidRPr="00576851" w:rsidRDefault="00576851" w:rsidP="00576851">
      <w:pPr>
        <w:tabs>
          <w:tab w:val="left" w:pos="708"/>
          <w:tab w:val="center" w:pos="4536"/>
          <w:tab w:val="right" w:pos="9072"/>
        </w:tabs>
        <w:jc w:val="center"/>
        <w:rPr>
          <w:b/>
          <w:sz w:val="28"/>
          <w:szCs w:val="20"/>
          <w:lang w:val="ru-RU" w:eastAsia="ru-RU"/>
        </w:rPr>
      </w:pPr>
      <w:r w:rsidRPr="00576851">
        <w:rPr>
          <w:b/>
          <w:sz w:val="28"/>
          <w:szCs w:val="20"/>
          <w:lang w:val="ru-RU" w:eastAsia="ru-RU"/>
        </w:rPr>
        <w:t>НОВОСИЛЬСКИЙ  РАЙОН</w:t>
      </w:r>
    </w:p>
    <w:p w:rsidR="00576851" w:rsidRPr="00576851" w:rsidRDefault="00576851" w:rsidP="00576851">
      <w:pPr>
        <w:overflowPunct w:val="0"/>
        <w:autoSpaceDE w:val="0"/>
        <w:autoSpaceDN w:val="0"/>
        <w:adjustRightInd w:val="0"/>
        <w:jc w:val="center"/>
        <w:textAlignment w:val="baseline"/>
        <w:rPr>
          <w:sz w:val="22"/>
          <w:szCs w:val="20"/>
          <w:lang w:val="ru-RU" w:eastAsia="ru-RU"/>
        </w:rPr>
      </w:pPr>
    </w:p>
    <w:p w:rsidR="00576851" w:rsidRPr="00576851" w:rsidRDefault="00576851" w:rsidP="00576851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sz w:val="28"/>
          <w:szCs w:val="20"/>
          <w:lang w:val="ru-RU" w:eastAsia="ru-RU"/>
        </w:rPr>
      </w:pPr>
      <w:r w:rsidRPr="00576851">
        <w:rPr>
          <w:sz w:val="28"/>
          <w:szCs w:val="20"/>
          <w:lang w:val="ru-RU" w:eastAsia="ru-RU"/>
        </w:rPr>
        <w:t>ВЯЖЕВСКИЙ  СЕЛЬСКИЙ  СОВЕТ  НАРОДНЫХ  ДЕПУТАТОВ</w:t>
      </w:r>
    </w:p>
    <w:p w:rsidR="00576851" w:rsidRPr="00576851" w:rsidRDefault="00576851" w:rsidP="00576851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  <w:lang w:val="ru-RU" w:eastAsia="ru-RU"/>
        </w:rPr>
      </w:pPr>
    </w:p>
    <w:p w:rsidR="00576851" w:rsidRPr="00576851" w:rsidRDefault="00576851" w:rsidP="00576851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textAlignment w:val="baseline"/>
        <w:rPr>
          <w:sz w:val="20"/>
          <w:szCs w:val="20"/>
          <w:lang w:val="ru-RU" w:eastAsia="ru-RU"/>
        </w:rPr>
      </w:pPr>
      <w:proofErr w:type="gramStart"/>
      <w:r w:rsidRPr="00576851">
        <w:rPr>
          <w:sz w:val="20"/>
          <w:szCs w:val="20"/>
          <w:lang w:val="ru-RU" w:eastAsia="ru-RU"/>
        </w:rPr>
        <w:t>Орловская</w:t>
      </w:r>
      <w:proofErr w:type="gramEnd"/>
      <w:r w:rsidRPr="00576851">
        <w:rPr>
          <w:sz w:val="20"/>
          <w:szCs w:val="20"/>
          <w:lang w:val="ru-RU" w:eastAsia="ru-RU"/>
        </w:rPr>
        <w:t xml:space="preserve"> обл., Новосильский р-н, с. Вяжи-Заверх ул. Лесная д.37                  </w:t>
      </w:r>
      <w:r w:rsidRPr="00576851">
        <w:rPr>
          <w:sz w:val="20"/>
          <w:szCs w:val="20"/>
          <w:lang w:val="ru-RU" w:eastAsia="ru-RU"/>
        </w:rPr>
        <w:tab/>
        <w:t xml:space="preserve">         тел. 2-74-16                                                                      </w:t>
      </w:r>
    </w:p>
    <w:p w:rsidR="00576851" w:rsidRPr="00576851" w:rsidRDefault="00576851" w:rsidP="00576851">
      <w:pPr>
        <w:tabs>
          <w:tab w:val="left" w:pos="6521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u w:val="single"/>
          <w:lang w:val="ru-RU" w:eastAsia="ru-RU"/>
        </w:rPr>
      </w:pPr>
    </w:p>
    <w:p w:rsidR="00576851" w:rsidRPr="00576851" w:rsidRDefault="00576851" w:rsidP="00576851">
      <w:pPr>
        <w:tabs>
          <w:tab w:val="left" w:pos="6521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0"/>
          <w:u w:val="single"/>
          <w:lang w:val="ru-RU" w:eastAsia="ru-RU"/>
        </w:rPr>
      </w:pPr>
      <w:r w:rsidRPr="00576851">
        <w:rPr>
          <w:sz w:val="28"/>
          <w:szCs w:val="20"/>
          <w:u w:val="single"/>
          <w:lang w:val="ru-RU" w:eastAsia="ru-RU"/>
        </w:rPr>
        <w:t>Решение</w:t>
      </w:r>
    </w:p>
    <w:p w:rsidR="00576851" w:rsidRPr="00576851" w:rsidRDefault="00576851" w:rsidP="00576851">
      <w:pPr>
        <w:tabs>
          <w:tab w:val="left" w:pos="6521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u w:val="single"/>
          <w:lang w:val="ru-RU" w:eastAsia="ru-RU"/>
        </w:rPr>
      </w:pPr>
    </w:p>
    <w:p w:rsidR="00576851" w:rsidRPr="00576851" w:rsidRDefault="00576851" w:rsidP="00576851">
      <w:pPr>
        <w:tabs>
          <w:tab w:val="left" w:pos="6521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u w:val="single"/>
          <w:lang w:val="ru-RU" w:eastAsia="ru-RU"/>
        </w:rPr>
      </w:pPr>
    </w:p>
    <w:p w:rsidR="00576851" w:rsidRPr="00576851" w:rsidRDefault="00576851" w:rsidP="00576851">
      <w:pPr>
        <w:tabs>
          <w:tab w:val="left" w:pos="6521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val="ru-RU" w:eastAsia="ru-RU"/>
        </w:rPr>
      </w:pPr>
      <w:r w:rsidRPr="00576851">
        <w:rPr>
          <w:sz w:val="28"/>
          <w:szCs w:val="20"/>
          <w:u w:val="single"/>
          <w:lang w:val="ru-RU" w:eastAsia="ru-RU"/>
        </w:rPr>
        <w:t xml:space="preserve"> « 07  » апреля     2023г.</w:t>
      </w:r>
      <w:r w:rsidRPr="00576851">
        <w:rPr>
          <w:sz w:val="28"/>
          <w:szCs w:val="20"/>
          <w:lang w:val="ru-RU" w:eastAsia="ru-RU"/>
        </w:rPr>
        <w:t xml:space="preserve">                                                             № 48 </w:t>
      </w:r>
    </w:p>
    <w:p w:rsidR="00576851" w:rsidRPr="00576851" w:rsidRDefault="00576851" w:rsidP="00576851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 w:eastAsia="ru-RU"/>
        </w:rPr>
      </w:pPr>
      <w:r w:rsidRPr="00576851">
        <w:rPr>
          <w:sz w:val="28"/>
          <w:szCs w:val="28"/>
          <w:lang w:val="ru-RU" w:eastAsia="ru-RU"/>
        </w:rPr>
        <w:t>Об отчете  исполнения  бюджета</w:t>
      </w:r>
    </w:p>
    <w:p w:rsidR="00576851" w:rsidRPr="00576851" w:rsidRDefault="00576851" w:rsidP="00576851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 w:eastAsia="ru-RU"/>
        </w:rPr>
      </w:pPr>
      <w:r w:rsidRPr="00576851">
        <w:rPr>
          <w:sz w:val="28"/>
          <w:szCs w:val="28"/>
          <w:lang w:val="ru-RU" w:eastAsia="ru-RU"/>
        </w:rPr>
        <w:t xml:space="preserve">Вяжевского сельского  поселения </w:t>
      </w:r>
    </w:p>
    <w:p w:rsidR="00576851" w:rsidRPr="00576851" w:rsidRDefault="00576851" w:rsidP="00576851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 w:eastAsia="ru-RU"/>
        </w:rPr>
      </w:pPr>
      <w:r w:rsidRPr="00576851">
        <w:rPr>
          <w:sz w:val="28"/>
          <w:szCs w:val="28"/>
          <w:lang w:val="ru-RU" w:eastAsia="ru-RU"/>
        </w:rPr>
        <w:t xml:space="preserve">за 4 квартал 2022года                                                                                                   </w:t>
      </w:r>
    </w:p>
    <w:p w:rsidR="00576851" w:rsidRPr="00576851" w:rsidRDefault="00576851" w:rsidP="00576851">
      <w:pPr>
        <w:spacing w:before="75" w:after="75"/>
        <w:jc w:val="both"/>
        <w:rPr>
          <w:sz w:val="28"/>
          <w:szCs w:val="28"/>
          <w:lang w:val="ru-RU" w:eastAsia="ru-RU"/>
        </w:rPr>
      </w:pPr>
    </w:p>
    <w:p w:rsidR="00576851" w:rsidRPr="00576851" w:rsidRDefault="00576851" w:rsidP="00576851">
      <w:pPr>
        <w:spacing w:before="75" w:after="75"/>
        <w:jc w:val="both"/>
        <w:rPr>
          <w:color w:val="000000"/>
          <w:sz w:val="28"/>
          <w:szCs w:val="28"/>
          <w:lang w:val="ru-RU" w:eastAsia="ru-RU"/>
        </w:rPr>
      </w:pPr>
      <w:r w:rsidRPr="00576851">
        <w:rPr>
          <w:sz w:val="28"/>
          <w:szCs w:val="28"/>
          <w:lang w:val="ru-RU" w:eastAsia="ru-RU"/>
        </w:rPr>
        <w:t xml:space="preserve">         </w:t>
      </w:r>
      <w:r w:rsidRPr="00576851">
        <w:rPr>
          <w:color w:val="000000"/>
          <w:sz w:val="28"/>
          <w:szCs w:val="28"/>
          <w:lang w:val="ru-RU" w:eastAsia="ru-RU"/>
        </w:rPr>
        <w:t>В соответствии со статьей 264.2 Бюджетного кодекса Российской Федерации, статьей 26.13 Федерального закона от 06.10.99 № 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решением №18 от 10.02.2017 года «Об утверждении положения о бюджетном процессе в Вяжевском сельском поселении»,</w:t>
      </w:r>
    </w:p>
    <w:p w:rsidR="00576851" w:rsidRPr="00576851" w:rsidRDefault="00576851" w:rsidP="00576851">
      <w:pPr>
        <w:spacing w:before="75" w:after="75"/>
        <w:jc w:val="both"/>
        <w:rPr>
          <w:color w:val="000000"/>
          <w:sz w:val="28"/>
          <w:szCs w:val="28"/>
          <w:lang w:val="ru-RU" w:eastAsia="ru-RU"/>
        </w:rPr>
      </w:pPr>
      <w:r w:rsidRPr="00576851">
        <w:rPr>
          <w:color w:val="000000"/>
          <w:sz w:val="28"/>
          <w:szCs w:val="28"/>
          <w:lang w:val="ru-RU" w:eastAsia="ru-RU"/>
        </w:rPr>
        <w:t>Вяжевский сельский Совет народных депутатов</w:t>
      </w:r>
    </w:p>
    <w:p w:rsidR="00576851" w:rsidRPr="00576851" w:rsidRDefault="00576851" w:rsidP="00576851">
      <w:pPr>
        <w:spacing w:before="75" w:after="75"/>
        <w:jc w:val="both"/>
        <w:rPr>
          <w:color w:val="000000"/>
          <w:sz w:val="28"/>
          <w:szCs w:val="28"/>
          <w:lang w:val="ru-RU" w:eastAsia="ru-RU"/>
        </w:rPr>
      </w:pPr>
    </w:p>
    <w:p w:rsidR="00576851" w:rsidRPr="00576851" w:rsidRDefault="00576851" w:rsidP="00576851">
      <w:pPr>
        <w:spacing w:before="75" w:after="75"/>
        <w:jc w:val="center"/>
        <w:rPr>
          <w:b/>
          <w:color w:val="000000"/>
          <w:sz w:val="28"/>
          <w:szCs w:val="28"/>
          <w:lang w:val="ru-RU" w:eastAsia="ru-RU"/>
        </w:rPr>
      </w:pPr>
      <w:r w:rsidRPr="00576851">
        <w:rPr>
          <w:b/>
          <w:color w:val="000000"/>
          <w:sz w:val="28"/>
          <w:szCs w:val="28"/>
          <w:lang w:val="ru-RU" w:eastAsia="ru-RU"/>
        </w:rPr>
        <w:t xml:space="preserve">РЕШИЛ: </w:t>
      </w:r>
    </w:p>
    <w:p w:rsidR="00576851" w:rsidRPr="00576851" w:rsidRDefault="00576851" w:rsidP="00576851">
      <w:pPr>
        <w:spacing w:before="75" w:after="75"/>
        <w:ind w:firstLine="851"/>
        <w:jc w:val="both"/>
        <w:rPr>
          <w:color w:val="000000"/>
          <w:sz w:val="28"/>
          <w:szCs w:val="28"/>
          <w:lang w:val="ru-RU" w:eastAsia="ru-RU"/>
        </w:rPr>
      </w:pPr>
      <w:r w:rsidRPr="00576851">
        <w:rPr>
          <w:rFonts w:ascii="Arial" w:hAnsi="Arial" w:cs="Arial"/>
          <w:b/>
          <w:color w:val="000000"/>
          <w:sz w:val="28"/>
          <w:szCs w:val="28"/>
          <w:lang w:val="ru-RU" w:eastAsia="ru-RU"/>
        </w:rPr>
        <w:t xml:space="preserve"> </w:t>
      </w:r>
      <w:r w:rsidRPr="00576851">
        <w:rPr>
          <w:color w:val="000000"/>
          <w:sz w:val="28"/>
          <w:szCs w:val="28"/>
          <w:lang w:val="ru-RU" w:eastAsia="ru-RU"/>
        </w:rPr>
        <w:t>1. Утвердить отчет об исполнении  бюджета Вяжевского  сельского поселения за 4 квартал</w:t>
      </w:r>
      <w:r w:rsidRPr="00576851">
        <w:rPr>
          <w:sz w:val="28"/>
          <w:szCs w:val="28"/>
          <w:lang w:val="ru-RU" w:eastAsia="ru-RU"/>
        </w:rPr>
        <w:t xml:space="preserve"> </w:t>
      </w:r>
      <w:r w:rsidRPr="00576851">
        <w:rPr>
          <w:color w:val="000000"/>
          <w:sz w:val="28"/>
          <w:szCs w:val="28"/>
          <w:lang w:val="ru-RU" w:eastAsia="ru-RU"/>
        </w:rPr>
        <w:t>2022года по доходам в сумме 1611,2 тыс. рублей, по расходам в сумме  1596,5тыс. рублей с превышением доходы  над расходами (профицит  бюджета) в сумме – 14,7 тыс. рублей.</w:t>
      </w:r>
    </w:p>
    <w:p w:rsidR="00576851" w:rsidRPr="00576851" w:rsidRDefault="00576851" w:rsidP="00576851">
      <w:pPr>
        <w:spacing w:before="75" w:after="75"/>
        <w:ind w:firstLine="851"/>
        <w:jc w:val="both"/>
        <w:rPr>
          <w:color w:val="000000"/>
          <w:sz w:val="28"/>
          <w:szCs w:val="28"/>
          <w:lang w:val="ru-RU" w:eastAsia="ru-RU"/>
        </w:rPr>
      </w:pPr>
      <w:r w:rsidRPr="00576851">
        <w:rPr>
          <w:color w:val="000000"/>
          <w:sz w:val="28"/>
          <w:szCs w:val="28"/>
          <w:lang w:val="ru-RU" w:eastAsia="ru-RU"/>
        </w:rPr>
        <w:t>Определить, что держателем оригинала отчета об исполнении  бюджета  за 4 квартал</w:t>
      </w:r>
      <w:r w:rsidRPr="00576851">
        <w:rPr>
          <w:sz w:val="28"/>
          <w:szCs w:val="28"/>
          <w:lang w:val="ru-RU" w:eastAsia="ru-RU"/>
        </w:rPr>
        <w:t xml:space="preserve"> </w:t>
      </w:r>
      <w:r w:rsidRPr="00576851">
        <w:rPr>
          <w:color w:val="000000"/>
          <w:sz w:val="28"/>
          <w:szCs w:val="28"/>
          <w:lang w:val="ru-RU" w:eastAsia="ru-RU"/>
        </w:rPr>
        <w:t xml:space="preserve">2022 года является Администрация Вяжевского сельского поселения. </w:t>
      </w:r>
    </w:p>
    <w:p w:rsidR="00576851" w:rsidRPr="00576851" w:rsidRDefault="00576851" w:rsidP="00576851">
      <w:pPr>
        <w:spacing w:before="75" w:after="75"/>
        <w:ind w:firstLine="851"/>
        <w:jc w:val="both"/>
        <w:rPr>
          <w:color w:val="000000"/>
          <w:sz w:val="28"/>
          <w:szCs w:val="28"/>
          <w:lang w:val="ru-RU" w:eastAsia="ru-RU"/>
        </w:rPr>
      </w:pPr>
      <w:r w:rsidRPr="00576851">
        <w:rPr>
          <w:color w:val="000000"/>
          <w:sz w:val="28"/>
          <w:szCs w:val="28"/>
          <w:lang w:val="ru-RU" w:eastAsia="ru-RU"/>
        </w:rPr>
        <w:t xml:space="preserve">2. В целях информирования населения, Вяжевское поселение опубликовать сведения о ходе исполнения бюджета  за 4 квартал 2022 года согласно приложению к настоящему решению. </w:t>
      </w:r>
    </w:p>
    <w:p w:rsidR="00576851" w:rsidRPr="00576851" w:rsidRDefault="00576851" w:rsidP="00576851">
      <w:pPr>
        <w:spacing w:before="75" w:after="75"/>
        <w:jc w:val="both"/>
        <w:rPr>
          <w:color w:val="000000"/>
          <w:sz w:val="28"/>
          <w:szCs w:val="28"/>
          <w:lang w:val="ru-RU" w:eastAsia="ru-RU"/>
        </w:rPr>
      </w:pPr>
      <w:r w:rsidRPr="00576851">
        <w:rPr>
          <w:color w:val="000000"/>
          <w:sz w:val="28"/>
          <w:szCs w:val="28"/>
          <w:lang w:val="ru-RU" w:eastAsia="ru-RU"/>
        </w:rPr>
        <w:t xml:space="preserve">          </w:t>
      </w:r>
    </w:p>
    <w:p w:rsidR="00576851" w:rsidRPr="00576851" w:rsidRDefault="00576851" w:rsidP="00576851">
      <w:pPr>
        <w:spacing w:before="75" w:after="75"/>
        <w:jc w:val="both"/>
        <w:rPr>
          <w:color w:val="000000"/>
          <w:sz w:val="28"/>
          <w:szCs w:val="28"/>
          <w:lang w:val="ru-RU" w:eastAsia="ru-RU"/>
        </w:rPr>
      </w:pPr>
      <w:r w:rsidRPr="00576851">
        <w:rPr>
          <w:color w:val="000000"/>
          <w:sz w:val="28"/>
          <w:szCs w:val="28"/>
          <w:lang w:val="ru-RU" w:eastAsia="ru-RU"/>
        </w:rPr>
        <w:t xml:space="preserve">     Глава сельского поселения                                              С. Н. Архипов        </w:t>
      </w:r>
    </w:p>
    <w:p w:rsidR="00576851" w:rsidRPr="00576851" w:rsidRDefault="00576851" w:rsidP="00576851">
      <w:pPr>
        <w:spacing w:before="75" w:after="75"/>
        <w:jc w:val="both"/>
        <w:rPr>
          <w:color w:val="000000"/>
          <w:sz w:val="28"/>
          <w:szCs w:val="28"/>
          <w:lang w:val="ru-RU" w:eastAsia="ru-RU"/>
        </w:rPr>
      </w:pPr>
      <w:r w:rsidRPr="00576851">
        <w:rPr>
          <w:color w:val="000000"/>
          <w:sz w:val="28"/>
          <w:szCs w:val="28"/>
          <w:lang w:val="ru-RU" w:eastAsia="ru-RU"/>
        </w:rPr>
        <w:t xml:space="preserve">                                                              </w:t>
      </w:r>
    </w:p>
    <w:p w:rsidR="00576851" w:rsidRPr="00576851" w:rsidRDefault="00576851" w:rsidP="00576851">
      <w:pPr>
        <w:spacing w:before="75" w:after="75"/>
        <w:jc w:val="both"/>
        <w:rPr>
          <w:color w:val="000000"/>
          <w:sz w:val="28"/>
          <w:szCs w:val="28"/>
          <w:lang w:val="ru-RU" w:eastAsia="ru-RU"/>
        </w:rPr>
      </w:pPr>
    </w:p>
    <w:p w:rsidR="00576851" w:rsidRPr="00576851" w:rsidRDefault="00576851" w:rsidP="00576851">
      <w:pPr>
        <w:spacing w:before="75" w:after="75"/>
        <w:jc w:val="both"/>
        <w:rPr>
          <w:color w:val="000000"/>
          <w:sz w:val="28"/>
          <w:szCs w:val="28"/>
          <w:lang w:val="ru-RU" w:eastAsia="ru-RU"/>
        </w:rPr>
      </w:pPr>
    </w:p>
    <w:p w:rsidR="00576851" w:rsidRPr="00576851" w:rsidRDefault="00576851" w:rsidP="00576851">
      <w:pPr>
        <w:spacing w:before="75" w:after="75"/>
        <w:jc w:val="both"/>
        <w:rPr>
          <w:color w:val="000000"/>
          <w:sz w:val="28"/>
          <w:szCs w:val="28"/>
          <w:lang w:val="ru-RU" w:eastAsia="ru-RU"/>
        </w:rPr>
      </w:pPr>
      <w:r w:rsidRPr="00576851">
        <w:rPr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</w:t>
      </w:r>
      <w:r w:rsidRPr="00576851">
        <w:rPr>
          <w:sz w:val="28"/>
          <w:szCs w:val="28"/>
          <w:lang w:val="ru-RU" w:eastAsia="ru-RU"/>
        </w:rPr>
        <w:t>Приложение к решению</w:t>
      </w:r>
    </w:p>
    <w:p w:rsidR="00576851" w:rsidRPr="00576851" w:rsidRDefault="00576851" w:rsidP="00576851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  <w:lang w:val="ru-RU" w:eastAsia="ru-RU"/>
        </w:rPr>
      </w:pPr>
      <w:r w:rsidRPr="00576851">
        <w:rPr>
          <w:sz w:val="28"/>
          <w:szCs w:val="28"/>
          <w:lang w:val="ru-RU" w:eastAsia="ru-RU"/>
        </w:rPr>
        <w:lastRenderedPageBreak/>
        <w:t xml:space="preserve">                                                                         Вяжевского сельского </w:t>
      </w:r>
    </w:p>
    <w:p w:rsidR="00576851" w:rsidRPr="00576851" w:rsidRDefault="00576851" w:rsidP="00576851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  <w:lang w:val="ru-RU" w:eastAsia="ru-RU"/>
        </w:rPr>
      </w:pPr>
      <w:r w:rsidRPr="00576851">
        <w:rPr>
          <w:sz w:val="28"/>
          <w:szCs w:val="28"/>
          <w:lang w:val="ru-RU" w:eastAsia="ru-RU"/>
        </w:rPr>
        <w:t xml:space="preserve">                                                                               Совета народных депутатов </w:t>
      </w:r>
    </w:p>
    <w:p w:rsidR="00576851" w:rsidRPr="00576851" w:rsidRDefault="00576851" w:rsidP="00576851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  <w:lang w:val="ru-RU" w:eastAsia="ru-RU"/>
        </w:rPr>
      </w:pPr>
      <w:r w:rsidRPr="00576851">
        <w:rPr>
          <w:sz w:val="28"/>
          <w:szCs w:val="28"/>
          <w:lang w:val="ru-RU" w:eastAsia="ru-RU"/>
        </w:rPr>
        <w:t xml:space="preserve">                                                                                        от 07.04.2023г № 48               </w:t>
      </w:r>
    </w:p>
    <w:p w:rsidR="00576851" w:rsidRPr="00576851" w:rsidRDefault="00576851" w:rsidP="00576851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 w:eastAsia="ru-RU"/>
        </w:rPr>
      </w:pPr>
    </w:p>
    <w:p w:rsidR="00576851" w:rsidRPr="00576851" w:rsidRDefault="00576851" w:rsidP="00576851">
      <w:pPr>
        <w:jc w:val="center"/>
        <w:rPr>
          <w:b/>
          <w:bCs/>
          <w:color w:val="000000"/>
          <w:sz w:val="32"/>
          <w:szCs w:val="32"/>
          <w:lang w:val="ru-RU" w:eastAsia="ru-RU"/>
        </w:rPr>
      </w:pPr>
      <w:r w:rsidRPr="00576851">
        <w:rPr>
          <w:b/>
          <w:bCs/>
          <w:color w:val="000000"/>
          <w:sz w:val="32"/>
          <w:szCs w:val="32"/>
          <w:lang w:val="ru-RU" w:eastAsia="ru-RU"/>
        </w:rPr>
        <w:t xml:space="preserve">Сведения о ходе исполнения  бюджета  </w:t>
      </w:r>
    </w:p>
    <w:p w:rsidR="00576851" w:rsidRPr="00576851" w:rsidRDefault="00576851" w:rsidP="00576851">
      <w:pPr>
        <w:jc w:val="center"/>
        <w:rPr>
          <w:b/>
          <w:bCs/>
          <w:color w:val="000000"/>
          <w:sz w:val="32"/>
          <w:szCs w:val="32"/>
          <w:lang w:val="ru-RU" w:eastAsia="ru-RU"/>
        </w:rPr>
      </w:pPr>
      <w:r w:rsidRPr="00576851">
        <w:rPr>
          <w:b/>
          <w:bCs/>
          <w:color w:val="000000"/>
          <w:sz w:val="32"/>
          <w:szCs w:val="32"/>
          <w:lang w:val="ru-RU" w:eastAsia="ru-RU"/>
        </w:rPr>
        <w:t>Вяжевского сельского поселения</w:t>
      </w:r>
    </w:p>
    <w:p w:rsidR="00576851" w:rsidRPr="00576851" w:rsidRDefault="00576851" w:rsidP="00576851">
      <w:pPr>
        <w:jc w:val="center"/>
        <w:rPr>
          <w:b/>
          <w:bCs/>
          <w:color w:val="000000"/>
          <w:sz w:val="32"/>
          <w:szCs w:val="32"/>
          <w:lang w:val="ru-RU" w:eastAsia="ru-RU"/>
        </w:rPr>
      </w:pPr>
      <w:r w:rsidRPr="00576851">
        <w:rPr>
          <w:b/>
          <w:bCs/>
          <w:color w:val="000000"/>
          <w:sz w:val="32"/>
          <w:szCs w:val="32"/>
          <w:lang w:val="ru-RU" w:eastAsia="ru-RU"/>
        </w:rPr>
        <w:t xml:space="preserve"> за 4 квартал</w:t>
      </w:r>
      <w:r w:rsidRPr="00576851">
        <w:rPr>
          <w:rFonts w:ascii="Arial" w:hAnsi="Arial" w:cs="Arial"/>
          <w:b/>
          <w:bCs/>
          <w:color w:val="000000"/>
          <w:sz w:val="28"/>
          <w:szCs w:val="28"/>
          <w:lang w:val="ru-RU" w:eastAsia="ru-RU"/>
        </w:rPr>
        <w:t xml:space="preserve">  2</w:t>
      </w:r>
      <w:r w:rsidRPr="00576851">
        <w:rPr>
          <w:b/>
          <w:bCs/>
          <w:color w:val="000000"/>
          <w:sz w:val="32"/>
          <w:szCs w:val="32"/>
          <w:lang w:val="ru-RU" w:eastAsia="ru-RU"/>
        </w:rPr>
        <w:t>022года</w:t>
      </w:r>
    </w:p>
    <w:p w:rsidR="00576851" w:rsidRPr="00576851" w:rsidRDefault="00576851" w:rsidP="00576851">
      <w:pPr>
        <w:spacing w:before="150" w:after="75"/>
        <w:jc w:val="center"/>
        <w:rPr>
          <w:b/>
          <w:bCs/>
          <w:color w:val="000000"/>
          <w:sz w:val="28"/>
          <w:szCs w:val="28"/>
          <w:lang w:val="ru-RU" w:eastAsia="ru-RU"/>
        </w:rPr>
      </w:pPr>
    </w:p>
    <w:p w:rsidR="00576851" w:rsidRPr="00576851" w:rsidRDefault="00576851" w:rsidP="00576851">
      <w:pPr>
        <w:overflowPunct w:val="0"/>
        <w:autoSpaceDE w:val="0"/>
        <w:autoSpaceDN w:val="0"/>
        <w:adjustRightInd w:val="0"/>
        <w:spacing w:before="75" w:after="75"/>
        <w:ind w:firstLine="851"/>
        <w:jc w:val="both"/>
        <w:textAlignment w:val="baseline"/>
        <w:rPr>
          <w:color w:val="000000"/>
          <w:sz w:val="28"/>
          <w:szCs w:val="28"/>
          <w:lang w:val="ru-RU" w:eastAsia="ru-RU"/>
        </w:rPr>
      </w:pPr>
      <w:r w:rsidRPr="00576851">
        <w:rPr>
          <w:color w:val="000000"/>
          <w:sz w:val="28"/>
          <w:szCs w:val="28"/>
          <w:lang w:val="ru-RU" w:eastAsia="ru-RU"/>
        </w:rPr>
        <w:t>Исполнение  бюджета за 4 квартал 2022 года составило по доходам в сумме 1611,2 тыс. рублей или  88,5 процента к годовому плану и по расходам в сумме 1596,5 тыс. рублей  или 83,3 процента к годовому плану, дефици</w:t>
      </w:r>
      <w:proofErr w:type="gramStart"/>
      <w:r w:rsidRPr="00576851">
        <w:rPr>
          <w:color w:val="000000"/>
          <w:sz w:val="28"/>
          <w:szCs w:val="28"/>
          <w:lang w:val="ru-RU" w:eastAsia="ru-RU"/>
        </w:rPr>
        <w:t>т(</w:t>
      </w:r>
      <w:proofErr w:type="gramEnd"/>
      <w:r w:rsidRPr="00576851">
        <w:rPr>
          <w:color w:val="000000"/>
          <w:sz w:val="28"/>
          <w:szCs w:val="28"/>
          <w:lang w:val="ru-RU" w:eastAsia="ru-RU"/>
        </w:rPr>
        <w:t xml:space="preserve">профицит) по итогам 4 квартала 2022 года составил  -  14,7 тыс. рублей. </w:t>
      </w:r>
    </w:p>
    <w:p w:rsidR="00576851" w:rsidRPr="00576851" w:rsidRDefault="00576851" w:rsidP="00576851">
      <w:pPr>
        <w:overflowPunct w:val="0"/>
        <w:autoSpaceDE w:val="0"/>
        <w:autoSpaceDN w:val="0"/>
        <w:adjustRightInd w:val="0"/>
        <w:spacing w:before="75" w:after="75"/>
        <w:ind w:firstLine="851"/>
        <w:jc w:val="both"/>
        <w:textAlignment w:val="baseline"/>
        <w:rPr>
          <w:color w:val="000000"/>
          <w:sz w:val="28"/>
          <w:szCs w:val="28"/>
          <w:lang w:val="ru-RU" w:eastAsia="ru-RU"/>
        </w:rPr>
      </w:pPr>
      <w:r w:rsidRPr="00576851">
        <w:rPr>
          <w:color w:val="000000"/>
          <w:sz w:val="28"/>
          <w:szCs w:val="28"/>
          <w:lang w:val="ru-RU" w:eastAsia="ru-RU"/>
        </w:rPr>
        <w:t>Показатели бюджета за 4 квартал</w:t>
      </w:r>
      <w:r w:rsidRPr="00576851">
        <w:rPr>
          <w:sz w:val="28"/>
          <w:szCs w:val="28"/>
          <w:lang w:val="ru-RU" w:eastAsia="ru-RU"/>
        </w:rPr>
        <w:t xml:space="preserve"> </w:t>
      </w:r>
      <w:r w:rsidRPr="00576851">
        <w:rPr>
          <w:color w:val="000000"/>
          <w:sz w:val="28"/>
          <w:szCs w:val="28"/>
          <w:lang w:val="ru-RU" w:eastAsia="ru-RU"/>
        </w:rPr>
        <w:t xml:space="preserve">2022 года прилагаются. </w:t>
      </w:r>
    </w:p>
    <w:p w:rsidR="00576851" w:rsidRPr="00576851" w:rsidRDefault="00576851" w:rsidP="00576851">
      <w:pPr>
        <w:overflowPunct w:val="0"/>
        <w:autoSpaceDE w:val="0"/>
        <w:autoSpaceDN w:val="0"/>
        <w:adjustRightInd w:val="0"/>
        <w:spacing w:before="75" w:after="75"/>
        <w:ind w:firstLine="851"/>
        <w:jc w:val="both"/>
        <w:textAlignment w:val="baseline"/>
        <w:rPr>
          <w:color w:val="000000"/>
          <w:sz w:val="28"/>
          <w:szCs w:val="28"/>
          <w:lang w:val="ru-RU" w:eastAsia="ru-RU"/>
        </w:rPr>
      </w:pPr>
      <w:r w:rsidRPr="00576851">
        <w:rPr>
          <w:color w:val="000000"/>
          <w:sz w:val="28"/>
          <w:szCs w:val="28"/>
          <w:lang w:val="ru-RU" w:eastAsia="ru-RU"/>
        </w:rPr>
        <w:t>Налоговые и неналоговые доходы  бюджета исполнены в сумме 963,0 тыс. рублей или 82,1 процентов к годовым плановым назначениям. Данный показатель  не превышает уровень аналогичного периода прошлого года.</w:t>
      </w:r>
    </w:p>
    <w:p w:rsidR="00576851" w:rsidRPr="00576851" w:rsidRDefault="00576851" w:rsidP="00576851">
      <w:pPr>
        <w:overflowPunct w:val="0"/>
        <w:autoSpaceDE w:val="0"/>
        <w:autoSpaceDN w:val="0"/>
        <w:adjustRightInd w:val="0"/>
        <w:spacing w:before="75" w:after="75"/>
        <w:ind w:firstLine="851"/>
        <w:jc w:val="both"/>
        <w:textAlignment w:val="baseline"/>
        <w:rPr>
          <w:color w:val="000000"/>
          <w:sz w:val="28"/>
          <w:szCs w:val="28"/>
          <w:lang w:val="ru-RU" w:eastAsia="ru-RU"/>
        </w:rPr>
      </w:pPr>
      <w:r w:rsidRPr="00576851">
        <w:rPr>
          <w:color w:val="000000"/>
          <w:sz w:val="28"/>
          <w:szCs w:val="28"/>
          <w:lang w:val="ru-RU" w:eastAsia="ru-RU"/>
        </w:rPr>
        <w:t xml:space="preserve">Наибольший удельный вес в их структуре занимают:  земельный налог – 891,3 тыс. рублей или 100,0 процентов к годовым плановым назначениям. </w:t>
      </w:r>
    </w:p>
    <w:p w:rsidR="00576851" w:rsidRPr="00576851" w:rsidRDefault="00576851" w:rsidP="00576851">
      <w:pPr>
        <w:overflowPunct w:val="0"/>
        <w:autoSpaceDE w:val="0"/>
        <w:autoSpaceDN w:val="0"/>
        <w:adjustRightInd w:val="0"/>
        <w:spacing w:before="75" w:after="75"/>
        <w:ind w:firstLine="851"/>
        <w:jc w:val="both"/>
        <w:textAlignment w:val="baseline"/>
        <w:rPr>
          <w:color w:val="000000"/>
          <w:sz w:val="28"/>
          <w:szCs w:val="28"/>
          <w:lang w:val="ru-RU" w:eastAsia="ru-RU"/>
        </w:rPr>
      </w:pPr>
      <w:proofErr w:type="gramStart"/>
      <w:r w:rsidRPr="00576851">
        <w:rPr>
          <w:color w:val="000000"/>
          <w:sz w:val="28"/>
          <w:szCs w:val="28"/>
          <w:lang w:val="ru-RU" w:eastAsia="ru-RU"/>
        </w:rPr>
        <w:t>н</w:t>
      </w:r>
      <w:proofErr w:type="gramEnd"/>
      <w:r w:rsidRPr="00576851">
        <w:rPr>
          <w:color w:val="000000"/>
          <w:sz w:val="28"/>
          <w:szCs w:val="28"/>
          <w:lang w:val="ru-RU" w:eastAsia="ru-RU"/>
        </w:rPr>
        <w:t xml:space="preserve">алог на доходы физических лиц – 10,6 тыс. рублей или 96,3 процентов, налог на имущество физических лиц- 34,0 тыс. руб. или 125,9 процента, единый сельскохозяйственный налог 7,7 тыс. руб. или 20,2 процента.                                                          </w:t>
      </w:r>
    </w:p>
    <w:p w:rsidR="00576851" w:rsidRPr="00576851" w:rsidRDefault="00576851" w:rsidP="00576851">
      <w:pPr>
        <w:overflowPunct w:val="0"/>
        <w:autoSpaceDE w:val="0"/>
        <w:autoSpaceDN w:val="0"/>
        <w:adjustRightInd w:val="0"/>
        <w:spacing w:before="75" w:after="75"/>
        <w:ind w:firstLine="851"/>
        <w:jc w:val="both"/>
        <w:textAlignment w:val="baseline"/>
        <w:rPr>
          <w:color w:val="000000"/>
          <w:sz w:val="28"/>
          <w:szCs w:val="28"/>
          <w:lang w:val="ru-RU" w:eastAsia="ru-RU"/>
        </w:rPr>
      </w:pPr>
      <w:r w:rsidRPr="00576851">
        <w:rPr>
          <w:color w:val="000000"/>
          <w:sz w:val="28"/>
          <w:szCs w:val="28"/>
          <w:lang w:val="ru-RU" w:eastAsia="ru-RU"/>
        </w:rPr>
        <w:t xml:space="preserve">Основные направления расходов бюджета поселения: </w:t>
      </w:r>
    </w:p>
    <w:p w:rsidR="00576851" w:rsidRPr="00576851" w:rsidRDefault="00576851" w:rsidP="00576851">
      <w:pPr>
        <w:overflowPunct w:val="0"/>
        <w:autoSpaceDE w:val="0"/>
        <w:autoSpaceDN w:val="0"/>
        <w:adjustRightInd w:val="0"/>
        <w:spacing w:before="75" w:after="75"/>
        <w:ind w:firstLine="851"/>
        <w:jc w:val="both"/>
        <w:textAlignment w:val="baseline"/>
        <w:rPr>
          <w:color w:val="000000"/>
          <w:sz w:val="28"/>
          <w:szCs w:val="28"/>
          <w:lang w:val="ru-RU" w:eastAsia="ru-RU"/>
        </w:rPr>
      </w:pPr>
      <w:r w:rsidRPr="00576851">
        <w:rPr>
          <w:color w:val="000000"/>
          <w:sz w:val="28"/>
          <w:szCs w:val="28"/>
          <w:lang w:val="ru-RU" w:eastAsia="ru-RU"/>
        </w:rPr>
        <w:t>Расходы исполнены в сумме 1596,5 рублей или 83,3 процентов к годовому плану.</w:t>
      </w:r>
    </w:p>
    <w:p w:rsidR="00576851" w:rsidRPr="00576851" w:rsidRDefault="00576851" w:rsidP="00576851">
      <w:pPr>
        <w:overflowPunct w:val="0"/>
        <w:autoSpaceDE w:val="0"/>
        <w:autoSpaceDN w:val="0"/>
        <w:adjustRightInd w:val="0"/>
        <w:spacing w:before="75" w:after="75"/>
        <w:ind w:firstLine="851"/>
        <w:jc w:val="both"/>
        <w:textAlignment w:val="baseline"/>
        <w:rPr>
          <w:color w:val="000000"/>
          <w:sz w:val="28"/>
          <w:szCs w:val="28"/>
          <w:lang w:val="ru-RU" w:eastAsia="ru-RU"/>
        </w:rPr>
      </w:pPr>
      <w:r w:rsidRPr="00576851">
        <w:rPr>
          <w:color w:val="000000"/>
          <w:sz w:val="28"/>
          <w:szCs w:val="28"/>
          <w:lang w:val="ru-RU" w:eastAsia="ru-RU"/>
        </w:rPr>
        <w:t xml:space="preserve">Бюджетная политика в сфере расходов  бюджета сельского поселения была направлена на решение социальных и экономических задач поселения. Приоритетом являлась организация и создание  условий для обеспечения населения  услугами отраслей социальной сферы. </w:t>
      </w:r>
    </w:p>
    <w:p w:rsidR="00576851" w:rsidRPr="00576851" w:rsidRDefault="00576851" w:rsidP="00576851">
      <w:pPr>
        <w:overflowPunct w:val="0"/>
        <w:autoSpaceDE w:val="0"/>
        <w:autoSpaceDN w:val="0"/>
        <w:adjustRightInd w:val="0"/>
        <w:spacing w:before="75" w:after="75"/>
        <w:ind w:firstLine="851"/>
        <w:jc w:val="both"/>
        <w:textAlignment w:val="baseline"/>
        <w:rPr>
          <w:color w:val="000000"/>
          <w:sz w:val="28"/>
          <w:szCs w:val="28"/>
          <w:lang w:val="ru-RU" w:eastAsia="ru-RU"/>
        </w:rPr>
      </w:pPr>
      <w:r w:rsidRPr="00576851">
        <w:rPr>
          <w:color w:val="000000"/>
          <w:sz w:val="28"/>
          <w:szCs w:val="28"/>
          <w:lang w:val="ru-RU" w:eastAsia="ru-RU"/>
        </w:rPr>
        <w:t xml:space="preserve">В составе  бюджета  расходы на обеспечение благоустройством населения, объектов озеленения, жилищно-коммунального хозяйства, благоустройство территорий. </w:t>
      </w:r>
    </w:p>
    <w:p w:rsidR="00576851" w:rsidRPr="00576851" w:rsidRDefault="00576851" w:rsidP="00576851">
      <w:pPr>
        <w:overflowPunct w:val="0"/>
        <w:autoSpaceDE w:val="0"/>
        <w:autoSpaceDN w:val="0"/>
        <w:adjustRightInd w:val="0"/>
        <w:spacing w:before="75" w:after="75"/>
        <w:jc w:val="both"/>
        <w:textAlignment w:val="baseline"/>
        <w:rPr>
          <w:color w:val="000000"/>
          <w:sz w:val="28"/>
          <w:szCs w:val="28"/>
          <w:lang w:val="ru-RU" w:eastAsia="ru-RU"/>
        </w:rPr>
      </w:pPr>
    </w:p>
    <w:p w:rsidR="00576851" w:rsidRPr="00576851" w:rsidRDefault="00576851" w:rsidP="00576851">
      <w:pPr>
        <w:overflowPunct w:val="0"/>
        <w:autoSpaceDE w:val="0"/>
        <w:autoSpaceDN w:val="0"/>
        <w:adjustRightInd w:val="0"/>
        <w:spacing w:before="75" w:after="75"/>
        <w:jc w:val="both"/>
        <w:textAlignment w:val="baseline"/>
        <w:rPr>
          <w:color w:val="000000"/>
          <w:sz w:val="28"/>
          <w:szCs w:val="28"/>
          <w:lang w:val="ru-RU" w:eastAsia="ru-RU"/>
        </w:rPr>
      </w:pPr>
      <w:r w:rsidRPr="00576851">
        <w:rPr>
          <w:color w:val="000000"/>
          <w:sz w:val="28"/>
          <w:szCs w:val="28"/>
          <w:lang w:val="ru-RU" w:eastAsia="ru-RU"/>
        </w:rPr>
        <w:br/>
        <w:t xml:space="preserve">                         Бухгалтер                                       Е. Н. Головская</w:t>
      </w:r>
    </w:p>
    <w:p w:rsidR="00576851" w:rsidRPr="00576851" w:rsidRDefault="00576851" w:rsidP="00576851">
      <w:pPr>
        <w:overflowPunct w:val="0"/>
        <w:autoSpaceDE w:val="0"/>
        <w:autoSpaceDN w:val="0"/>
        <w:adjustRightInd w:val="0"/>
        <w:spacing w:before="75" w:after="75"/>
        <w:jc w:val="both"/>
        <w:textAlignment w:val="baseline"/>
        <w:rPr>
          <w:color w:val="000000"/>
          <w:sz w:val="28"/>
          <w:szCs w:val="28"/>
          <w:lang w:val="ru-RU" w:eastAsia="ru-RU"/>
        </w:rPr>
      </w:pPr>
    </w:p>
    <w:p w:rsidR="00576851" w:rsidRPr="00576851" w:rsidRDefault="00576851" w:rsidP="00576851">
      <w:pPr>
        <w:jc w:val="center"/>
        <w:rPr>
          <w:b/>
          <w:bCs/>
          <w:sz w:val="32"/>
          <w:szCs w:val="32"/>
          <w:lang w:val="ru-RU" w:eastAsia="ru-RU"/>
        </w:rPr>
      </w:pPr>
    </w:p>
    <w:p w:rsidR="00576851" w:rsidRPr="00576851" w:rsidRDefault="00576851" w:rsidP="00576851">
      <w:pPr>
        <w:jc w:val="center"/>
        <w:rPr>
          <w:b/>
          <w:bCs/>
          <w:sz w:val="36"/>
          <w:szCs w:val="36"/>
          <w:lang w:val="ru-RU" w:eastAsia="ru-RU"/>
        </w:rPr>
      </w:pPr>
      <w:r w:rsidRPr="00576851">
        <w:rPr>
          <w:b/>
          <w:bCs/>
          <w:sz w:val="36"/>
          <w:szCs w:val="36"/>
          <w:lang w:val="ru-RU" w:eastAsia="ru-RU"/>
        </w:rPr>
        <w:t>Приложение к Сведениям о ходе исполнения  бюджета</w:t>
      </w:r>
    </w:p>
    <w:p w:rsidR="00576851" w:rsidRPr="00576851" w:rsidRDefault="00576851" w:rsidP="00576851">
      <w:pPr>
        <w:ind w:left="300"/>
        <w:jc w:val="center"/>
        <w:rPr>
          <w:b/>
          <w:bCs/>
          <w:sz w:val="36"/>
          <w:szCs w:val="36"/>
          <w:lang w:val="ru-RU" w:eastAsia="ru-RU"/>
        </w:rPr>
      </w:pPr>
      <w:r w:rsidRPr="00576851">
        <w:rPr>
          <w:b/>
          <w:bCs/>
          <w:sz w:val="36"/>
          <w:szCs w:val="36"/>
          <w:lang w:val="ru-RU" w:eastAsia="ru-RU"/>
        </w:rPr>
        <w:lastRenderedPageBreak/>
        <w:t>Вяжевского сельского поселения</w:t>
      </w:r>
    </w:p>
    <w:p w:rsidR="00576851" w:rsidRPr="00576851" w:rsidRDefault="00576851" w:rsidP="00576851">
      <w:pPr>
        <w:ind w:left="300"/>
        <w:jc w:val="center"/>
        <w:rPr>
          <w:b/>
          <w:bCs/>
          <w:sz w:val="36"/>
          <w:szCs w:val="36"/>
          <w:lang w:val="ru-RU" w:eastAsia="ru-RU"/>
        </w:rPr>
      </w:pPr>
      <w:r w:rsidRPr="00576851">
        <w:rPr>
          <w:b/>
          <w:bCs/>
          <w:sz w:val="36"/>
          <w:szCs w:val="36"/>
          <w:lang w:val="ru-RU" w:eastAsia="ru-RU"/>
        </w:rPr>
        <w:t>за 4 квартал 2022 года</w:t>
      </w:r>
    </w:p>
    <w:p w:rsidR="00576851" w:rsidRPr="00576851" w:rsidRDefault="00576851" w:rsidP="00576851">
      <w:pPr>
        <w:spacing w:before="150" w:after="75"/>
        <w:jc w:val="center"/>
        <w:rPr>
          <w:b/>
          <w:bCs/>
          <w:color w:val="000000"/>
          <w:sz w:val="28"/>
          <w:szCs w:val="28"/>
          <w:lang w:val="ru-RU" w:eastAsia="ru-RU"/>
        </w:rPr>
      </w:pPr>
      <w:r w:rsidRPr="00576851">
        <w:rPr>
          <w:b/>
          <w:bCs/>
          <w:color w:val="000000"/>
          <w:sz w:val="36"/>
          <w:szCs w:val="36"/>
          <w:lang w:val="ru-RU" w:eastAsia="ru-RU"/>
        </w:rPr>
        <w:t>Показатели  бюджета за 4 квартал</w:t>
      </w:r>
      <w:r w:rsidRPr="00576851">
        <w:rPr>
          <w:sz w:val="36"/>
          <w:szCs w:val="36"/>
          <w:lang w:val="ru-RU" w:eastAsia="ru-RU"/>
        </w:rPr>
        <w:t xml:space="preserve">  </w:t>
      </w:r>
      <w:r w:rsidRPr="00576851">
        <w:rPr>
          <w:b/>
          <w:bCs/>
          <w:color w:val="000000"/>
          <w:sz w:val="36"/>
          <w:szCs w:val="36"/>
          <w:lang w:val="ru-RU" w:eastAsia="ru-RU"/>
        </w:rPr>
        <w:t xml:space="preserve"> 2022года</w:t>
      </w:r>
      <w:r w:rsidRPr="00576851">
        <w:rPr>
          <w:b/>
          <w:bCs/>
          <w:color w:val="000000"/>
          <w:sz w:val="28"/>
          <w:szCs w:val="28"/>
          <w:lang w:val="ru-RU" w:eastAsia="ru-RU"/>
        </w:rPr>
        <w:t xml:space="preserve"> </w:t>
      </w:r>
    </w:p>
    <w:p w:rsidR="00576851" w:rsidRPr="00576851" w:rsidRDefault="00576851" w:rsidP="00576851">
      <w:pPr>
        <w:spacing w:before="75" w:after="75"/>
        <w:jc w:val="right"/>
        <w:rPr>
          <w:color w:val="000000"/>
          <w:sz w:val="28"/>
          <w:szCs w:val="28"/>
          <w:lang w:val="ru-RU" w:eastAsia="ru-RU"/>
        </w:rPr>
      </w:pPr>
      <w:r w:rsidRPr="00576851">
        <w:rPr>
          <w:color w:val="000000"/>
          <w:sz w:val="28"/>
          <w:szCs w:val="28"/>
          <w:lang w:val="ru-RU" w:eastAsia="ru-RU"/>
        </w:rPr>
        <w:t xml:space="preserve">(тыс. рублей) </w:t>
      </w:r>
    </w:p>
    <w:tbl>
      <w:tblPr>
        <w:tblW w:w="8210" w:type="dxa"/>
        <w:jc w:val="center"/>
        <w:tblCellSpacing w:w="0" w:type="dxa"/>
        <w:tblInd w:w="-1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017"/>
        <w:gridCol w:w="1880"/>
        <w:gridCol w:w="1411"/>
        <w:gridCol w:w="1497"/>
      </w:tblGrid>
      <w:tr w:rsidR="00576851" w:rsidRPr="00576851" w:rsidTr="009301F5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color w:val="000000"/>
                <w:sz w:val="28"/>
                <w:szCs w:val="28"/>
                <w:lang w:val="ru-RU" w:eastAsia="ru-RU"/>
              </w:rPr>
              <w:t xml:space="preserve">Наименование показателей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color w:val="000000"/>
                <w:sz w:val="28"/>
                <w:szCs w:val="28"/>
                <w:lang w:val="ru-RU" w:eastAsia="ru-RU"/>
              </w:rPr>
              <w:t xml:space="preserve">Утвержденные бюджетные назначения на год 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color w:val="000000"/>
                <w:sz w:val="28"/>
                <w:szCs w:val="28"/>
                <w:lang w:val="ru-RU" w:eastAsia="ru-RU"/>
              </w:rPr>
              <w:t xml:space="preserve">Исполнено </w:t>
            </w: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color w:val="000000"/>
                <w:sz w:val="28"/>
                <w:szCs w:val="28"/>
                <w:lang w:val="ru-RU" w:eastAsia="ru-RU"/>
              </w:rPr>
              <w:t xml:space="preserve">% исполнения </w:t>
            </w:r>
          </w:p>
        </w:tc>
      </w:tr>
      <w:tr w:rsidR="00576851" w:rsidRPr="00576851" w:rsidTr="009301F5">
        <w:trPr>
          <w:trHeight w:val="278"/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color w:val="000000"/>
                <w:sz w:val="28"/>
                <w:szCs w:val="28"/>
                <w:lang w:val="ru-RU"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color w:val="000000"/>
                <w:sz w:val="28"/>
                <w:szCs w:val="28"/>
                <w:lang w:val="ru-RU" w:eastAsia="ru-RU"/>
              </w:rPr>
              <w:t xml:space="preserve">2 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color w:val="000000"/>
                <w:sz w:val="28"/>
                <w:szCs w:val="28"/>
                <w:lang w:val="ru-RU" w:eastAsia="ru-RU"/>
              </w:rPr>
              <w:t xml:space="preserve">3 </w:t>
            </w: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576851" w:rsidRPr="00576851" w:rsidTr="009301F5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b/>
                <w:color w:val="000000"/>
                <w:sz w:val="28"/>
                <w:szCs w:val="28"/>
                <w:lang w:val="ru-RU" w:eastAsia="ru-RU"/>
              </w:rPr>
              <w:t xml:space="preserve">НАЛОГОВЫЕ И НЕНАЛОГОВЫЕ ДОХОДЫ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b/>
                <w:color w:val="000000"/>
                <w:sz w:val="28"/>
                <w:szCs w:val="28"/>
                <w:lang w:val="ru-RU" w:eastAsia="ru-RU"/>
              </w:rPr>
              <w:t>1172,1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b/>
                <w:color w:val="000000"/>
                <w:sz w:val="28"/>
                <w:szCs w:val="28"/>
                <w:lang w:val="ru-RU" w:eastAsia="ru-RU"/>
              </w:rPr>
              <w:t>963,0</w:t>
            </w: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b/>
                <w:color w:val="000000"/>
                <w:sz w:val="28"/>
                <w:szCs w:val="28"/>
                <w:lang w:val="ru-RU" w:eastAsia="ru-RU"/>
              </w:rPr>
              <w:t>82,1</w:t>
            </w:r>
          </w:p>
        </w:tc>
      </w:tr>
      <w:tr w:rsidR="00576851" w:rsidRPr="00576851" w:rsidTr="009301F5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b/>
                <w:color w:val="000000"/>
                <w:sz w:val="28"/>
                <w:szCs w:val="28"/>
                <w:lang w:val="ru-RU" w:eastAsia="ru-RU"/>
              </w:rPr>
              <w:t xml:space="preserve">НАЛОГИ НА ПРИБЫЛЬ, ДОХОДЫ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b/>
                <w:color w:val="000000"/>
                <w:sz w:val="28"/>
                <w:szCs w:val="28"/>
                <w:lang w:val="ru-RU" w:eastAsia="ru-RU"/>
              </w:rPr>
              <w:t>11,0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b/>
                <w:color w:val="000000"/>
                <w:sz w:val="28"/>
                <w:szCs w:val="28"/>
                <w:lang w:val="ru-RU" w:eastAsia="ru-RU"/>
              </w:rPr>
              <w:t>10,6</w:t>
            </w: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b/>
                <w:color w:val="000000"/>
                <w:sz w:val="28"/>
                <w:szCs w:val="28"/>
                <w:lang w:val="ru-RU" w:eastAsia="ru-RU"/>
              </w:rPr>
              <w:t>96,3</w:t>
            </w:r>
          </w:p>
        </w:tc>
      </w:tr>
      <w:tr w:rsidR="00576851" w:rsidRPr="00576851" w:rsidTr="009301F5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rPr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color w:val="000000"/>
                <w:sz w:val="28"/>
                <w:szCs w:val="28"/>
                <w:lang w:val="ru-RU" w:eastAsia="ru-RU"/>
              </w:rPr>
              <w:t xml:space="preserve">Налог на доходы физических лиц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color w:val="000000"/>
                <w:sz w:val="28"/>
                <w:szCs w:val="28"/>
                <w:lang w:val="ru-RU" w:eastAsia="ru-RU"/>
              </w:rPr>
              <w:t>11,0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color w:val="000000"/>
                <w:sz w:val="28"/>
                <w:szCs w:val="28"/>
                <w:lang w:val="ru-RU" w:eastAsia="ru-RU"/>
              </w:rPr>
              <w:t>10,6</w:t>
            </w: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color w:val="000000"/>
                <w:sz w:val="28"/>
                <w:szCs w:val="28"/>
                <w:lang w:val="ru-RU" w:eastAsia="ru-RU"/>
              </w:rPr>
              <w:t>96,3</w:t>
            </w:r>
          </w:p>
        </w:tc>
      </w:tr>
      <w:tr w:rsidR="00576851" w:rsidRPr="00576851" w:rsidTr="009301F5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b/>
                <w:color w:val="000000"/>
                <w:sz w:val="28"/>
                <w:szCs w:val="28"/>
                <w:lang w:val="ru-RU" w:eastAsia="ru-RU"/>
              </w:rPr>
              <w:t xml:space="preserve">НАЛОГИ НА СОВОКУПНЫЙ ДОХОД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b/>
                <w:color w:val="000000"/>
                <w:sz w:val="28"/>
                <w:szCs w:val="28"/>
                <w:lang w:val="ru-RU" w:eastAsia="ru-RU"/>
              </w:rPr>
              <w:t>38,0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b/>
                <w:color w:val="000000"/>
                <w:sz w:val="28"/>
                <w:szCs w:val="28"/>
                <w:lang w:val="ru-RU" w:eastAsia="ru-RU"/>
              </w:rPr>
              <w:t>7,7</w:t>
            </w: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b/>
                <w:color w:val="000000"/>
                <w:sz w:val="28"/>
                <w:szCs w:val="28"/>
                <w:lang w:val="ru-RU" w:eastAsia="ru-RU"/>
              </w:rPr>
              <w:t>20,2</w:t>
            </w:r>
          </w:p>
        </w:tc>
      </w:tr>
      <w:tr w:rsidR="00576851" w:rsidRPr="00576851" w:rsidTr="009301F5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rPr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color w:val="000000"/>
                <w:sz w:val="28"/>
                <w:szCs w:val="28"/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color w:val="000000"/>
                <w:sz w:val="28"/>
                <w:szCs w:val="28"/>
                <w:lang w:val="ru-RU" w:eastAsia="ru-RU"/>
              </w:rPr>
              <w:t>38,0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color w:val="000000"/>
                <w:sz w:val="28"/>
                <w:szCs w:val="28"/>
                <w:lang w:val="ru-RU" w:eastAsia="ru-RU"/>
              </w:rPr>
              <w:t>7,7</w:t>
            </w: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color w:val="000000"/>
                <w:sz w:val="28"/>
                <w:szCs w:val="28"/>
                <w:lang w:val="ru-RU" w:eastAsia="ru-RU"/>
              </w:rPr>
              <w:t>20,2</w:t>
            </w:r>
          </w:p>
        </w:tc>
      </w:tr>
      <w:tr w:rsidR="00576851" w:rsidRPr="00576851" w:rsidTr="009301F5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b/>
                <w:color w:val="000000"/>
                <w:sz w:val="28"/>
                <w:szCs w:val="28"/>
                <w:lang w:val="ru-RU" w:eastAsia="ru-RU"/>
              </w:rPr>
              <w:t xml:space="preserve">НАЛОГИ НА ИМУЩЕСТВО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b/>
                <w:color w:val="000000"/>
                <w:sz w:val="28"/>
                <w:szCs w:val="28"/>
                <w:lang w:val="ru-RU" w:eastAsia="ru-RU"/>
              </w:rPr>
              <w:t>916,0</w:t>
            </w:r>
          </w:p>
          <w:p w:rsidR="00576851" w:rsidRPr="00576851" w:rsidRDefault="00576851" w:rsidP="00576851">
            <w:pPr>
              <w:spacing w:before="75" w:after="75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b/>
                <w:color w:val="000000"/>
                <w:sz w:val="28"/>
                <w:szCs w:val="28"/>
                <w:lang w:val="ru-RU" w:eastAsia="ru-RU"/>
              </w:rPr>
              <w:t>925,4</w:t>
            </w: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b/>
                <w:color w:val="000000"/>
                <w:sz w:val="28"/>
                <w:szCs w:val="28"/>
                <w:lang w:val="ru-RU" w:eastAsia="ru-RU"/>
              </w:rPr>
              <w:t>101,0</w:t>
            </w:r>
          </w:p>
        </w:tc>
      </w:tr>
      <w:tr w:rsidR="00576851" w:rsidRPr="00576851" w:rsidTr="009301F5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rPr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color w:val="000000"/>
                <w:sz w:val="28"/>
                <w:szCs w:val="28"/>
                <w:lang w:val="ru-RU" w:eastAsia="ru-RU"/>
              </w:rPr>
              <w:t xml:space="preserve">Налог на имущество физических лиц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color w:val="000000"/>
                <w:sz w:val="28"/>
                <w:szCs w:val="28"/>
                <w:lang w:val="ru-RU" w:eastAsia="ru-RU"/>
              </w:rPr>
              <w:t>27,0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color w:val="000000"/>
                <w:sz w:val="28"/>
                <w:szCs w:val="28"/>
                <w:lang w:val="ru-RU" w:eastAsia="ru-RU"/>
              </w:rPr>
              <w:t>34,0</w:t>
            </w: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color w:val="000000"/>
                <w:sz w:val="28"/>
                <w:szCs w:val="28"/>
                <w:lang w:val="ru-RU" w:eastAsia="ru-RU"/>
              </w:rPr>
              <w:t>125,9</w:t>
            </w:r>
          </w:p>
        </w:tc>
      </w:tr>
      <w:tr w:rsidR="00576851" w:rsidRPr="00576851" w:rsidTr="009301F5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rPr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color w:val="000000"/>
                <w:sz w:val="28"/>
                <w:szCs w:val="28"/>
                <w:lang w:val="ru-RU" w:eastAsia="ru-RU"/>
              </w:rPr>
              <w:t>Земельный налог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color w:val="000000"/>
                <w:sz w:val="28"/>
                <w:szCs w:val="28"/>
                <w:lang w:val="ru-RU" w:eastAsia="ru-RU"/>
              </w:rPr>
              <w:t>889,0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color w:val="000000"/>
                <w:sz w:val="28"/>
                <w:szCs w:val="28"/>
                <w:lang w:val="ru-RU" w:eastAsia="ru-RU"/>
              </w:rPr>
              <w:t>891,3</w:t>
            </w: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color w:val="000000"/>
                <w:sz w:val="28"/>
                <w:szCs w:val="28"/>
                <w:lang w:val="ru-RU" w:eastAsia="ru-RU"/>
              </w:rPr>
              <w:t>100,2</w:t>
            </w:r>
          </w:p>
        </w:tc>
      </w:tr>
      <w:tr w:rsidR="00576851" w:rsidRPr="00576851" w:rsidTr="009301F5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b/>
                <w:color w:val="000000"/>
                <w:sz w:val="28"/>
                <w:szCs w:val="28"/>
                <w:lang w:val="ru-RU" w:eastAsia="ru-RU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576851" w:rsidRPr="00576851" w:rsidTr="009301F5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rPr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sz w:val="28"/>
                <w:szCs w:val="28"/>
                <w:lang w:val="ru-RU" w:eastAsia="ru-RU"/>
              </w:rPr>
              <w:t xml:space="preserve">Доходы от реализации иного имущества, находящегося в собственности поселений (за </w:t>
            </w:r>
            <w:r w:rsidRPr="00576851">
              <w:rPr>
                <w:sz w:val="28"/>
                <w:szCs w:val="28"/>
                <w:lang w:val="ru-RU" w:eastAsia="ru-RU"/>
              </w:rPr>
              <w:lastRenderedPageBreak/>
              <w:t>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  <w:proofErr w:type="gramStart"/>
            <w:r w:rsidRPr="00576851">
              <w:rPr>
                <w:sz w:val="28"/>
                <w:szCs w:val="28"/>
                <w:lang w:val="ru-RU" w:eastAsia="ru-RU"/>
              </w:rPr>
              <w:t>,в</w:t>
            </w:r>
            <w:proofErr w:type="gramEnd"/>
            <w:r w:rsidRPr="00576851">
              <w:rPr>
                <w:sz w:val="28"/>
                <w:szCs w:val="28"/>
                <w:lang w:val="ru-RU" w:eastAsia="ru-RU"/>
              </w:rPr>
              <w:t xml:space="preserve"> части реализации материальных запасов по указанному имуществу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576851" w:rsidRPr="00576851" w:rsidTr="009301F5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rPr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Доходы  от продажи земельных участков, находящихся в собственности поселений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color w:val="000000"/>
                <w:sz w:val="28"/>
                <w:szCs w:val="28"/>
                <w:lang w:val="ru-RU" w:eastAsia="ru-RU"/>
              </w:rPr>
              <w:t>207,1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576851" w:rsidRPr="00576851" w:rsidTr="009301F5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rPr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color w:val="000000"/>
                <w:sz w:val="28"/>
                <w:szCs w:val="28"/>
                <w:lang w:val="ru-RU" w:eastAsia="ru-RU"/>
              </w:rPr>
              <w:t>Прочие поступления от денежных взысканий (штрафов) и иных сумм в возмещение ущерба, зачисляемые бюджет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color w:val="000000"/>
                <w:sz w:val="28"/>
                <w:szCs w:val="28"/>
                <w:lang w:val="ru-RU" w:eastAsia="ru-RU"/>
              </w:rPr>
              <w:t>17,9</w:t>
            </w: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576851" w:rsidRPr="00576851" w:rsidTr="009301F5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b/>
                <w:color w:val="000000"/>
                <w:sz w:val="28"/>
                <w:szCs w:val="28"/>
                <w:lang w:val="ru-RU" w:eastAsia="ru-RU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576851" w:rsidRPr="00576851" w:rsidTr="009301F5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b/>
                <w:color w:val="000000"/>
                <w:sz w:val="28"/>
                <w:szCs w:val="28"/>
                <w:lang w:val="ru-RU" w:eastAsia="ru-RU"/>
              </w:rPr>
              <w:t xml:space="preserve">БЕЗВОЗМЕЗДНЫЕ ПОСТУПЛЕНИЯ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b/>
                <w:color w:val="000000"/>
                <w:sz w:val="28"/>
                <w:szCs w:val="28"/>
                <w:lang w:val="ru-RU" w:eastAsia="ru-RU"/>
              </w:rPr>
              <w:t>648,2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b/>
                <w:color w:val="000000"/>
                <w:sz w:val="28"/>
                <w:szCs w:val="28"/>
                <w:lang w:val="ru-RU" w:eastAsia="ru-RU"/>
              </w:rPr>
              <w:t>648,2</w:t>
            </w: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b/>
                <w:color w:val="000000"/>
                <w:sz w:val="28"/>
                <w:szCs w:val="28"/>
                <w:lang w:val="ru-RU" w:eastAsia="ru-RU"/>
              </w:rPr>
              <w:t>100</w:t>
            </w:r>
          </w:p>
        </w:tc>
      </w:tr>
      <w:tr w:rsidR="00576851" w:rsidRPr="00576851" w:rsidTr="009301F5">
        <w:trPr>
          <w:trHeight w:val="1561"/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rPr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color w:val="000000"/>
                <w:sz w:val="28"/>
                <w:szCs w:val="28"/>
                <w:lang w:val="ru-RU" w:eastAsia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color w:val="000000"/>
                <w:sz w:val="28"/>
                <w:szCs w:val="28"/>
                <w:lang w:val="ru-RU" w:eastAsia="ru-RU"/>
              </w:rPr>
              <w:t>551,2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color w:val="000000"/>
                <w:sz w:val="28"/>
                <w:szCs w:val="28"/>
                <w:lang w:val="ru-RU" w:eastAsia="ru-RU"/>
              </w:rPr>
              <w:t>551,2</w:t>
            </w: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color w:val="000000"/>
                <w:sz w:val="28"/>
                <w:szCs w:val="28"/>
                <w:lang w:val="ru-RU" w:eastAsia="ru-RU"/>
              </w:rPr>
              <w:t>100</w:t>
            </w:r>
          </w:p>
        </w:tc>
      </w:tr>
      <w:tr w:rsidR="00576851" w:rsidRPr="00576851" w:rsidTr="009301F5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color w:val="000000"/>
                <w:sz w:val="28"/>
                <w:szCs w:val="28"/>
                <w:lang w:val="ru-RU" w:eastAsia="ru-RU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b/>
                <w:color w:val="000000"/>
                <w:sz w:val="28"/>
                <w:szCs w:val="28"/>
                <w:lang w:val="ru-RU" w:eastAsia="ru-RU"/>
              </w:rPr>
              <w:t>100,0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b/>
                <w:color w:val="000000"/>
                <w:sz w:val="28"/>
                <w:szCs w:val="28"/>
                <w:lang w:val="ru-RU" w:eastAsia="ru-RU"/>
              </w:rPr>
              <w:t>100,0</w:t>
            </w: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b/>
                <w:color w:val="000000"/>
                <w:sz w:val="28"/>
                <w:szCs w:val="28"/>
                <w:lang w:val="ru-RU" w:eastAsia="ru-RU"/>
              </w:rPr>
              <w:t>100</w:t>
            </w:r>
          </w:p>
        </w:tc>
      </w:tr>
      <w:tr w:rsidR="00576851" w:rsidRPr="00576851" w:rsidTr="009301F5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b/>
                <w:color w:val="000000"/>
                <w:sz w:val="28"/>
                <w:szCs w:val="28"/>
                <w:lang w:val="ru-RU" w:eastAsia="ru-RU"/>
              </w:rPr>
              <w:t>Субвенции бюджетам поселений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b/>
                <w:color w:val="000000"/>
                <w:sz w:val="28"/>
                <w:szCs w:val="28"/>
                <w:lang w:val="ru-RU" w:eastAsia="ru-RU"/>
              </w:rPr>
              <w:t>67,0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b/>
                <w:color w:val="000000"/>
                <w:sz w:val="28"/>
                <w:szCs w:val="28"/>
                <w:lang w:val="ru-RU" w:eastAsia="ru-RU"/>
              </w:rPr>
              <w:t>67,0</w:t>
            </w: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b/>
                <w:color w:val="000000"/>
                <w:sz w:val="28"/>
                <w:szCs w:val="28"/>
                <w:lang w:val="ru-RU" w:eastAsia="ru-RU"/>
              </w:rPr>
              <w:t>100</w:t>
            </w:r>
          </w:p>
        </w:tc>
      </w:tr>
      <w:tr w:rsidR="00576851" w:rsidRPr="00576851" w:rsidTr="009301F5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b/>
                <w:color w:val="000000"/>
                <w:sz w:val="28"/>
                <w:szCs w:val="28"/>
                <w:lang w:val="ru-RU" w:eastAsia="ru-RU"/>
              </w:rPr>
              <w:t>ПРОЧИЕ БЕЗВОЗМЕЗДНЫЕ ПОСТУПЛЕНИЯ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b/>
                <w:color w:val="000000"/>
                <w:sz w:val="28"/>
                <w:szCs w:val="28"/>
                <w:lang w:val="ru-RU" w:eastAsia="ru-RU"/>
              </w:rPr>
              <w:t>30,0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b/>
                <w:color w:val="000000"/>
                <w:sz w:val="28"/>
                <w:szCs w:val="28"/>
                <w:lang w:val="ru-RU" w:eastAsia="ru-RU"/>
              </w:rPr>
              <w:t>30,0</w:t>
            </w: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b/>
                <w:color w:val="000000"/>
                <w:sz w:val="28"/>
                <w:szCs w:val="28"/>
                <w:lang w:val="ru-RU" w:eastAsia="ru-RU"/>
              </w:rPr>
              <w:t>100,0</w:t>
            </w:r>
          </w:p>
        </w:tc>
      </w:tr>
      <w:tr w:rsidR="00576851" w:rsidRPr="00576851" w:rsidTr="009301F5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b/>
                <w:color w:val="000000"/>
                <w:sz w:val="28"/>
                <w:szCs w:val="28"/>
                <w:lang w:val="ru-RU" w:eastAsia="ru-RU"/>
              </w:rPr>
              <w:t xml:space="preserve">ИТОГО ДОХОДОВ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b/>
                <w:color w:val="000000"/>
                <w:sz w:val="28"/>
                <w:szCs w:val="28"/>
                <w:lang w:val="ru-RU" w:eastAsia="ru-RU"/>
              </w:rPr>
              <w:t>1820,3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b/>
                <w:color w:val="000000"/>
                <w:sz w:val="28"/>
                <w:szCs w:val="28"/>
                <w:lang w:val="ru-RU" w:eastAsia="ru-RU"/>
              </w:rPr>
              <w:t>1611,2</w:t>
            </w: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b/>
                <w:color w:val="000000"/>
                <w:sz w:val="28"/>
                <w:szCs w:val="28"/>
                <w:lang w:val="ru-RU" w:eastAsia="ru-RU"/>
              </w:rPr>
              <w:t>88,5</w:t>
            </w:r>
          </w:p>
        </w:tc>
      </w:tr>
      <w:tr w:rsidR="00576851" w:rsidRPr="00576851" w:rsidTr="009301F5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b/>
                <w:color w:val="000000"/>
                <w:sz w:val="28"/>
                <w:szCs w:val="28"/>
                <w:lang w:val="ru-RU" w:eastAsia="ru-RU"/>
              </w:rPr>
              <w:t xml:space="preserve">ОБЩЕГОСУДАРСТВЕННЫЕ ВОПРОСЫ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b/>
                <w:color w:val="000000"/>
                <w:sz w:val="28"/>
                <w:szCs w:val="28"/>
                <w:lang w:val="ru-RU" w:eastAsia="ru-RU"/>
              </w:rPr>
              <w:t>1787,6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b/>
                <w:color w:val="000000"/>
                <w:sz w:val="28"/>
                <w:szCs w:val="28"/>
                <w:lang w:val="ru-RU" w:eastAsia="ru-RU"/>
              </w:rPr>
              <w:t>1492,2</w:t>
            </w: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b/>
                <w:color w:val="000000"/>
                <w:sz w:val="28"/>
                <w:szCs w:val="28"/>
                <w:lang w:val="ru-RU" w:eastAsia="ru-RU"/>
              </w:rPr>
              <w:t>83,4</w:t>
            </w:r>
          </w:p>
        </w:tc>
      </w:tr>
      <w:tr w:rsidR="00576851" w:rsidRPr="00576851" w:rsidTr="009301F5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rPr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color w:val="000000"/>
                <w:sz w:val="28"/>
                <w:szCs w:val="28"/>
                <w:lang w:val="ru-RU" w:eastAsia="ru-RU"/>
              </w:rPr>
              <w:t xml:space="preserve">Функционирование высшего </w:t>
            </w:r>
            <w:r w:rsidRPr="0057685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 xml:space="preserve">должностного лица субъекта Российской Федерации и муниципального образования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694,3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color w:val="000000"/>
                <w:sz w:val="28"/>
                <w:szCs w:val="28"/>
                <w:lang w:val="ru-RU" w:eastAsia="ru-RU"/>
              </w:rPr>
              <w:t>578,9</w:t>
            </w: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color w:val="000000"/>
                <w:sz w:val="28"/>
                <w:szCs w:val="28"/>
                <w:lang w:val="ru-RU" w:eastAsia="ru-RU"/>
              </w:rPr>
              <w:t>83,3</w:t>
            </w:r>
          </w:p>
        </w:tc>
      </w:tr>
      <w:tr w:rsidR="00576851" w:rsidRPr="00576851" w:rsidTr="009301F5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rPr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color w:val="000000"/>
                <w:sz w:val="28"/>
                <w:szCs w:val="28"/>
                <w:lang w:val="ru-RU" w:eastAsia="ru-RU"/>
              </w:rPr>
              <w:t>1079,5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color w:val="000000"/>
                <w:sz w:val="28"/>
                <w:szCs w:val="28"/>
                <w:lang w:val="ru-RU" w:eastAsia="ru-RU"/>
              </w:rPr>
              <w:t>911,4</w:t>
            </w: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color w:val="000000"/>
                <w:sz w:val="28"/>
                <w:szCs w:val="28"/>
                <w:lang w:val="ru-RU" w:eastAsia="ru-RU"/>
              </w:rPr>
              <w:t>84,4</w:t>
            </w:r>
          </w:p>
        </w:tc>
      </w:tr>
      <w:tr w:rsidR="00576851" w:rsidRPr="00576851" w:rsidTr="009301F5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rPr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color w:val="000000"/>
                <w:sz w:val="28"/>
                <w:szCs w:val="28"/>
                <w:lang w:val="ru-RU" w:eastAsia="ru-RU"/>
              </w:rPr>
              <w:t xml:space="preserve">Обеспечение деятельности финансового, налогового и таможенного органа, финансового </w:t>
            </w:r>
            <w:proofErr w:type="gramStart"/>
            <w:r w:rsidRPr="00576851">
              <w:rPr>
                <w:color w:val="000000"/>
                <w:sz w:val="28"/>
                <w:szCs w:val="28"/>
                <w:lang w:val="ru-RU" w:eastAsia="ru-RU"/>
              </w:rPr>
              <w:t xml:space="preserve">( </w:t>
            </w:r>
            <w:proofErr w:type="gramEnd"/>
            <w:r w:rsidRPr="00576851">
              <w:rPr>
                <w:color w:val="000000"/>
                <w:sz w:val="28"/>
                <w:szCs w:val="28"/>
                <w:lang w:val="ru-RU" w:eastAsia="ru-RU"/>
              </w:rPr>
              <w:t>финансово-таможенного) надзора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color w:val="000000"/>
                <w:sz w:val="28"/>
                <w:szCs w:val="28"/>
                <w:lang w:val="ru-RU" w:eastAsia="ru-RU"/>
              </w:rPr>
              <w:t>5,8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576851" w:rsidRPr="00576851" w:rsidTr="009301F5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rPr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color w:val="000000"/>
                <w:sz w:val="28"/>
                <w:szCs w:val="28"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color w:val="000000"/>
                <w:sz w:val="28"/>
                <w:szCs w:val="28"/>
                <w:lang w:val="ru-RU" w:eastAsia="ru-RU"/>
              </w:rPr>
              <w:t>0,0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color w:val="000000"/>
                <w:sz w:val="28"/>
                <w:szCs w:val="28"/>
                <w:lang w:val="ru-RU" w:eastAsia="ru-RU"/>
              </w:rPr>
              <w:t>0,0</w:t>
            </w: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576851" w:rsidRPr="00576851" w:rsidTr="009301F5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rPr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color w:val="000000"/>
                <w:sz w:val="28"/>
                <w:szCs w:val="28"/>
                <w:lang w:val="ru-RU" w:eastAsia="ru-RU"/>
              </w:rPr>
              <w:t xml:space="preserve">Резервные фонды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color w:val="000000"/>
                <w:sz w:val="28"/>
                <w:szCs w:val="28"/>
                <w:lang w:val="ru-RU" w:eastAsia="ru-RU"/>
              </w:rPr>
              <w:t>3,0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576851" w:rsidRPr="00576851" w:rsidTr="009301F5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color w:val="000000"/>
                <w:sz w:val="28"/>
                <w:szCs w:val="28"/>
                <w:lang w:val="ru-RU" w:eastAsia="ru-RU"/>
              </w:rPr>
              <w:t>Другие  общегосударственные вопросы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color w:val="000000"/>
                <w:sz w:val="28"/>
                <w:szCs w:val="28"/>
                <w:lang w:val="ru-RU" w:eastAsia="ru-RU"/>
              </w:rPr>
              <w:t>5,0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color w:val="000000"/>
                <w:sz w:val="28"/>
                <w:szCs w:val="28"/>
                <w:lang w:val="ru-RU" w:eastAsia="ru-RU"/>
              </w:rPr>
              <w:t>1,9</w:t>
            </w: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color w:val="000000"/>
                <w:sz w:val="28"/>
                <w:szCs w:val="28"/>
                <w:lang w:val="ru-RU" w:eastAsia="ru-RU"/>
              </w:rPr>
              <w:t>38,0</w:t>
            </w:r>
          </w:p>
        </w:tc>
      </w:tr>
      <w:tr w:rsidR="00576851" w:rsidRPr="00576851" w:rsidTr="009301F5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b/>
                <w:color w:val="000000"/>
                <w:sz w:val="28"/>
                <w:szCs w:val="28"/>
                <w:lang w:val="ru-RU" w:eastAsia="ru-RU"/>
              </w:rPr>
              <w:t> Национальная оборона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b/>
                <w:color w:val="000000"/>
                <w:sz w:val="28"/>
                <w:szCs w:val="28"/>
                <w:lang w:val="ru-RU" w:eastAsia="ru-RU"/>
              </w:rPr>
              <w:t>67,0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b/>
                <w:color w:val="000000"/>
                <w:sz w:val="28"/>
                <w:szCs w:val="28"/>
                <w:lang w:val="ru-RU" w:eastAsia="ru-RU"/>
              </w:rPr>
              <w:t>67,0</w:t>
            </w: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b/>
                <w:color w:val="000000"/>
                <w:sz w:val="28"/>
                <w:szCs w:val="28"/>
                <w:lang w:val="ru-RU" w:eastAsia="ru-RU"/>
              </w:rPr>
              <w:t>100</w:t>
            </w:r>
          </w:p>
        </w:tc>
      </w:tr>
      <w:tr w:rsidR="00576851" w:rsidRPr="00576851" w:rsidTr="009301F5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rPr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bCs/>
                <w:color w:val="000000"/>
                <w:sz w:val="28"/>
                <w:szCs w:val="28"/>
                <w:lang w:val="ru-RU" w:eastAsia="ru-RU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color w:val="000000"/>
                <w:sz w:val="28"/>
                <w:szCs w:val="28"/>
                <w:lang w:val="ru-RU" w:eastAsia="ru-RU"/>
              </w:rPr>
              <w:t>2,0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576851" w:rsidRPr="00576851" w:rsidTr="009301F5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b/>
                <w:color w:val="000000"/>
                <w:sz w:val="28"/>
                <w:szCs w:val="28"/>
                <w:lang w:val="ru-RU" w:eastAsia="ru-RU"/>
              </w:rPr>
              <w:t>Дорожный фонд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576851" w:rsidRPr="00576851" w:rsidTr="009301F5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b/>
                <w:color w:val="000000"/>
                <w:sz w:val="28"/>
                <w:szCs w:val="28"/>
                <w:lang w:val="ru-RU" w:eastAsia="ru-RU"/>
              </w:rPr>
              <w:t xml:space="preserve">ЖИЛИЩНО-КОММУНАЛЬНОЕ ХОЗЯЙСТВО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  <w:p w:rsidR="00576851" w:rsidRPr="00576851" w:rsidRDefault="00576851" w:rsidP="00576851">
            <w:pPr>
              <w:spacing w:before="75" w:after="75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b/>
                <w:color w:val="000000"/>
                <w:sz w:val="28"/>
                <w:szCs w:val="28"/>
                <w:lang w:val="ru-RU" w:eastAsia="ru-RU"/>
              </w:rPr>
              <w:t>25,8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  <w:p w:rsidR="00576851" w:rsidRPr="00576851" w:rsidRDefault="00576851" w:rsidP="00576851">
            <w:pPr>
              <w:spacing w:before="75" w:after="75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b/>
                <w:color w:val="000000"/>
                <w:sz w:val="28"/>
                <w:szCs w:val="28"/>
                <w:lang w:val="ru-RU" w:eastAsia="ru-RU"/>
              </w:rPr>
              <w:t>7,2</w:t>
            </w: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  <w:p w:rsidR="00576851" w:rsidRPr="00576851" w:rsidRDefault="00576851" w:rsidP="00576851">
            <w:pPr>
              <w:spacing w:before="75" w:after="75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b/>
                <w:color w:val="000000"/>
                <w:sz w:val="28"/>
                <w:szCs w:val="28"/>
                <w:lang w:val="ru-RU" w:eastAsia="ru-RU"/>
              </w:rPr>
              <w:t>27,9</w:t>
            </w:r>
          </w:p>
        </w:tc>
      </w:tr>
      <w:tr w:rsidR="00576851" w:rsidRPr="00576851" w:rsidTr="009301F5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rPr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color w:val="000000"/>
                <w:sz w:val="28"/>
                <w:szCs w:val="28"/>
                <w:lang w:val="ru-RU" w:eastAsia="ru-RU"/>
              </w:rPr>
              <w:t xml:space="preserve">Жилищное хозяйство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576851" w:rsidRPr="00576851" w:rsidTr="009301F5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rPr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color w:val="000000"/>
                <w:sz w:val="28"/>
                <w:szCs w:val="28"/>
                <w:lang w:val="ru-RU" w:eastAsia="ru-RU"/>
              </w:rPr>
              <w:t xml:space="preserve">Коммунальное хозяйство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576851" w:rsidRPr="00576851" w:rsidTr="009301F5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rPr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color w:val="000000"/>
                <w:sz w:val="28"/>
                <w:szCs w:val="28"/>
                <w:lang w:val="ru-RU"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color w:val="000000"/>
                <w:sz w:val="28"/>
                <w:szCs w:val="28"/>
                <w:lang w:val="ru-RU" w:eastAsia="ru-RU"/>
              </w:rPr>
              <w:t>25,8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color w:val="000000"/>
                <w:sz w:val="28"/>
                <w:szCs w:val="28"/>
                <w:lang w:val="ru-RU" w:eastAsia="ru-RU"/>
              </w:rPr>
              <w:t>7,2</w:t>
            </w: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color w:val="000000"/>
                <w:sz w:val="28"/>
                <w:szCs w:val="28"/>
                <w:lang w:val="ru-RU" w:eastAsia="ru-RU"/>
              </w:rPr>
              <w:t>27,9</w:t>
            </w:r>
          </w:p>
        </w:tc>
      </w:tr>
      <w:tr w:rsidR="00576851" w:rsidRPr="00576851" w:rsidTr="009301F5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b/>
                <w:color w:val="000000"/>
                <w:sz w:val="28"/>
                <w:szCs w:val="28"/>
                <w:lang w:val="ru-RU" w:eastAsia="ru-RU"/>
              </w:rPr>
              <w:t>Наказы избирателей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b/>
                <w:color w:val="000000"/>
                <w:sz w:val="28"/>
                <w:szCs w:val="28"/>
                <w:lang w:val="ru-RU" w:eastAsia="ru-RU"/>
              </w:rPr>
              <w:t>30,0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b/>
                <w:color w:val="000000"/>
                <w:sz w:val="28"/>
                <w:szCs w:val="28"/>
                <w:lang w:val="ru-RU" w:eastAsia="ru-RU"/>
              </w:rPr>
              <w:t>30,0</w:t>
            </w: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b/>
                <w:color w:val="000000"/>
                <w:sz w:val="28"/>
                <w:szCs w:val="28"/>
                <w:lang w:val="ru-RU" w:eastAsia="ru-RU"/>
              </w:rPr>
              <w:t>100</w:t>
            </w:r>
          </w:p>
        </w:tc>
      </w:tr>
      <w:tr w:rsidR="00576851" w:rsidRPr="00576851" w:rsidTr="009301F5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b/>
                <w:color w:val="000000"/>
                <w:sz w:val="28"/>
                <w:szCs w:val="28"/>
                <w:lang w:val="ru-RU" w:eastAsia="ru-RU"/>
              </w:rPr>
              <w:lastRenderedPageBreak/>
              <w:t>Другие вопросы в области культуры и кинематографии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b/>
                <w:color w:val="000000"/>
                <w:sz w:val="28"/>
                <w:szCs w:val="28"/>
                <w:lang w:val="ru-RU" w:eastAsia="ru-RU"/>
              </w:rPr>
              <w:t>2,0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576851" w:rsidRPr="00576851" w:rsidTr="009301F5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b/>
                <w:color w:val="000000"/>
                <w:sz w:val="28"/>
                <w:szCs w:val="28"/>
                <w:lang w:val="ru-RU" w:eastAsia="ru-RU"/>
              </w:rPr>
              <w:t xml:space="preserve">Физическая культура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b/>
                <w:color w:val="000000"/>
                <w:sz w:val="28"/>
                <w:szCs w:val="28"/>
                <w:lang w:val="ru-RU" w:eastAsia="ru-RU"/>
              </w:rPr>
              <w:t>2,0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576851" w:rsidRPr="00576851" w:rsidTr="009301F5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b/>
                <w:color w:val="000000"/>
                <w:sz w:val="28"/>
                <w:szCs w:val="28"/>
                <w:lang w:val="ru-RU" w:eastAsia="ru-RU"/>
              </w:rPr>
              <w:t xml:space="preserve">ИТОГО РАСХОДОВ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b/>
                <w:color w:val="000000"/>
                <w:sz w:val="28"/>
                <w:szCs w:val="28"/>
                <w:lang w:val="ru-RU" w:eastAsia="ru-RU"/>
              </w:rPr>
              <w:t>1916,4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b/>
                <w:color w:val="000000"/>
                <w:sz w:val="28"/>
                <w:szCs w:val="28"/>
                <w:lang w:val="ru-RU" w:eastAsia="ru-RU"/>
              </w:rPr>
              <w:t>1596,5</w:t>
            </w: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b/>
                <w:color w:val="000000"/>
                <w:sz w:val="28"/>
                <w:szCs w:val="28"/>
                <w:lang w:val="ru-RU" w:eastAsia="ru-RU"/>
              </w:rPr>
            </w:pPr>
            <w:r w:rsidRPr="00576851">
              <w:rPr>
                <w:b/>
                <w:color w:val="000000"/>
                <w:sz w:val="28"/>
                <w:szCs w:val="28"/>
                <w:lang w:val="ru-RU" w:eastAsia="ru-RU"/>
              </w:rPr>
              <w:t>83,3</w:t>
            </w:r>
          </w:p>
        </w:tc>
      </w:tr>
      <w:tr w:rsidR="00576851" w:rsidRPr="00576851" w:rsidTr="009301F5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rPr>
                <w:color w:val="000000"/>
                <w:sz w:val="26"/>
                <w:szCs w:val="26"/>
                <w:lang w:val="ru-RU" w:eastAsia="ru-RU"/>
              </w:rPr>
            </w:pPr>
            <w:r w:rsidRPr="00576851">
              <w:rPr>
                <w:color w:val="000000"/>
                <w:sz w:val="26"/>
                <w:szCs w:val="26"/>
                <w:lang w:val="ru-RU" w:eastAsia="ru-RU"/>
              </w:rPr>
              <w:t>ДЕФИЦИТ</w:t>
            </w:r>
            <w:proofErr w:type="gramStart"/>
            <w:r w:rsidRPr="00576851">
              <w:rPr>
                <w:color w:val="000000"/>
                <w:sz w:val="26"/>
                <w:szCs w:val="26"/>
                <w:lang w:val="ru-RU" w:eastAsia="ru-RU"/>
              </w:rPr>
              <w:t xml:space="preserve"> (–), </w:t>
            </w:r>
            <w:proofErr w:type="gramEnd"/>
            <w:r w:rsidRPr="00576851">
              <w:rPr>
                <w:color w:val="000000"/>
                <w:sz w:val="26"/>
                <w:szCs w:val="26"/>
                <w:lang w:val="ru-RU" w:eastAsia="ru-RU"/>
              </w:rPr>
              <w:t xml:space="preserve">ПРОФИЦИТ (+)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color w:val="000000"/>
                <w:sz w:val="26"/>
                <w:szCs w:val="26"/>
                <w:lang w:val="ru-RU" w:eastAsia="ru-RU"/>
              </w:rPr>
            </w:pPr>
            <w:r w:rsidRPr="00576851">
              <w:rPr>
                <w:color w:val="000000"/>
                <w:sz w:val="26"/>
                <w:szCs w:val="26"/>
                <w:lang w:val="ru-RU" w:eastAsia="ru-RU"/>
              </w:rPr>
              <w:t>96,1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color w:val="000000"/>
                <w:sz w:val="26"/>
                <w:szCs w:val="26"/>
                <w:lang w:val="ru-RU" w:eastAsia="ru-RU"/>
              </w:rPr>
            </w:pPr>
            <w:r w:rsidRPr="00576851">
              <w:rPr>
                <w:color w:val="000000"/>
                <w:sz w:val="26"/>
                <w:szCs w:val="26"/>
                <w:lang w:val="ru-RU" w:eastAsia="ru-RU"/>
              </w:rPr>
              <w:t>-14,7</w:t>
            </w: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color w:val="000000"/>
                <w:sz w:val="26"/>
                <w:szCs w:val="26"/>
                <w:lang w:val="ru-RU" w:eastAsia="ru-RU"/>
              </w:rPr>
            </w:pPr>
          </w:p>
        </w:tc>
      </w:tr>
      <w:tr w:rsidR="00576851" w:rsidRPr="00576851" w:rsidTr="009301F5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rPr>
                <w:b/>
                <w:color w:val="000000"/>
                <w:sz w:val="26"/>
                <w:szCs w:val="26"/>
                <w:lang w:val="ru-RU" w:eastAsia="ru-RU"/>
              </w:rPr>
            </w:pPr>
            <w:r w:rsidRPr="00576851">
              <w:rPr>
                <w:b/>
                <w:color w:val="000000"/>
                <w:sz w:val="26"/>
                <w:szCs w:val="26"/>
                <w:lang w:val="ru-RU" w:eastAsia="ru-RU"/>
              </w:rPr>
              <w:t xml:space="preserve">ИСТОЧНИКИ ВНУТРЕННЕГО ФИНАНСИРОВАНИЯ ДЕФИЦИТА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b/>
                <w:color w:val="000000"/>
                <w:sz w:val="26"/>
                <w:szCs w:val="26"/>
                <w:lang w:val="ru-RU" w:eastAsia="ru-RU"/>
              </w:rPr>
            </w:pPr>
            <w:r w:rsidRPr="00576851">
              <w:rPr>
                <w:b/>
                <w:color w:val="000000"/>
                <w:sz w:val="26"/>
                <w:szCs w:val="26"/>
                <w:lang w:val="ru-RU" w:eastAsia="ru-RU"/>
              </w:rPr>
              <w:t>96,1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jc w:val="center"/>
              <w:rPr>
                <w:b/>
                <w:color w:val="000000"/>
                <w:sz w:val="26"/>
                <w:szCs w:val="26"/>
                <w:lang w:val="ru-RU" w:eastAsia="ru-RU"/>
              </w:rPr>
            </w:pPr>
            <w:r w:rsidRPr="00576851">
              <w:rPr>
                <w:b/>
                <w:color w:val="000000"/>
                <w:sz w:val="26"/>
                <w:szCs w:val="26"/>
                <w:lang w:val="ru-RU" w:eastAsia="ru-RU"/>
              </w:rPr>
              <w:t>-14,7</w:t>
            </w: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576851" w:rsidRPr="00576851" w:rsidRDefault="00576851" w:rsidP="00576851">
            <w:pPr>
              <w:spacing w:before="75" w:after="75"/>
              <w:rPr>
                <w:b/>
                <w:color w:val="000000"/>
                <w:sz w:val="26"/>
                <w:szCs w:val="26"/>
                <w:lang w:val="ru-RU" w:eastAsia="ru-RU"/>
              </w:rPr>
            </w:pPr>
          </w:p>
        </w:tc>
      </w:tr>
    </w:tbl>
    <w:p w:rsidR="00576851" w:rsidRPr="00576851" w:rsidRDefault="00576851" w:rsidP="00576851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  <w:lang w:val="ru-RU" w:eastAsia="ru-RU"/>
        </w:rPr>
      </w:pPr>
    </w:p>
    <w:p w:rsidR="00576851" w:rsidRPr="00576851" w:rsidRDefault="00576851" w:rsidP="00576851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  <w:lang w:val="ru-RU" w:eastAsia="ru-RU"/>
        </w:rPr>
      </w:pPr>
    </w:p>
    <w:p w:rsidR="00D57861" w:rsidRPr="00745BEE" w:rsidRDefault="00D57861">
      <w:pPr>
        <w:rPr>
          <w:sz w:val="20"/>
          <w:szCs w:val="20"/>
          <w:lang w:val="ru-RU"/>
        </w:rPr>
      </w:pPr>
      <w:bookmarkStart w:id="0" w:name="_GoBack"/>
      <w:bookmarkEnd w:id="0"/>
    </w:p>
    <w:sectPr w:rsidR="00D57861" w:rsidRPr="00745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22A" w:rsidRDefault="00F2422A" w:rsidP="00234035">
      <w:r>
        <w:separator/>
      </w:r>
    </w:p>
  </w:endnote>
  <w:endnote w:type="continuationSeparator" w:id="0">
    <w:p w:rsidR="00F2422A" w:rsidRDefault="00F2422A" w:rsidP="00234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22A" w:rsidRDefault="00F2422A" w:rsidP="00234035">
      <w:r>
        <w:separator/>
      </w:r>
    </w:p>
  </w:footnote>
  <w:footnote w:type="continuationSeparator" w:id="0">
    <w:p w:rsidR="00F2422A" w:rsidRDefault="00F2422A" w:rsidP="00234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24BF3"/>
    <w:multiLevelType w:val="hybridMultilevel"/>
    <w:tmpl w:val="0EEA9CAA"/>
    <w:lvl w:ilvl="0" w:tplc="CB68D8EE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33A"/>
    <w:rsid w:val="000C2B08"/>
    <w:rsid w:val="00167995"/>
    <w:rsid w:val="00234035"/>
    <w:rsid w:val="002E64CB"/>
    <w:rsid w:val="00332234"/>
    <w:rsid w:val="0039033A"/>
    <w:rsid w:val="003B315B"/>
    <w:rsid w:val="00576851"/>
    <w:rsid w:val="005E11D7"/>
    <w:rsid w:val="00745BEE"/>
    <w:rsid w:val="00951833"/>
    <w:rsid w:val="009610B9"/>
    <w:rsid w:val="009B5BA1"/>
    <w:rsid w:val="00B542FD"/>
    <w:rsid w:val="00C4662B"/>
    <w:rsid w:val="00C82398"/>
    <w:rsid w:val="00D51B3E"/>
    <w:rsid w:val="00D57861"/>
    <w:rsid w:val="00F2422A"/>
    <w:rsid w:val="00F8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679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0C2B08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  <w:lang w:val="ru-RU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99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0C2B08"/>
    <w:rPr>
      <w:rFonts w:ascii="Arial" w:eastAsia="Times New Roman" w:hAnsi="Arial" w:cs="Arial"/>
      <w:lang w:eastAsia="ru-RU"/>
    </w:rPr>
  </w:style>
  <w:style w:type="character" w:styleId="a3">
    <w:name w:val="Hyperlink"/>
    <w:uiPriority w:val="99"/>
    <w:semiHidden/>
    <w:unhideWhenUsed/>
    <w:rsid w:val="000C2B0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340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3403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2340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3403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340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4035"/>
    <w:rPr>
      <w:rFonts w:ascii="Tahoma" w:eastAsia="Times New Roman" w:hAnsi="Tahoma" w:cs="Tahoma"/>
      <w:sz w:val="16"/>
      <w:szCs w:val="16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16799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1679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a">
    <w:name w:val="No Spacing"/>
    <w:uiPriority w:val="1"/>
    <w:qFormat/>
    <w:rsid w:val="0016799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1679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679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0C2B08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  <w:lang w:val="ru-RU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99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0C2B08"/>
    <w:rPr>
      <w:rFonts w:ascii="Arial" w:eastAsia="Times New Roman" w:hAnsi="Arial" w:cs="Arial"/>
      <w:lang w:eastAsia="ru-RU"/>
    </w:rPr>
  </w:style>
  <w:style w:type="character" w:styleId="a3">
    <w:name w:val="Hyperlink"/>
    <w:uiPriority w:val="99"/>
    <w:semiHidden/>
    <w:unhideWhenUsed/>
    <w:rsid w:val="000C2B0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340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3403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2340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3403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340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4035"/>
    <w:rPr>
      <w:rFonts w:ascii="Tahoma" w:eastAsia="Times New Roman" w:hAnsi="Tahoma" w:cs="Tahoma"/>
      <w:sz w:val="16"/>
      <w:szCs w:val="16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16799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1679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a">
    <w:name w:val="No Spacing"/>
    <w:uiPriority w:val="1"/>
    <w:qFormat/>
    <w:rsid w:val="0016799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167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8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15</cp:revision>
  <cp:lastPrinted>2017-02-28T11:04:00Z</cp:lastPrinted>
  <dcterms:created xsi:type="dcterms:W3CDTF">2017-02-16T07:10:00Z</dcterms:created>
  <dcterms:modified xsi:type="dcterms:W3CDTF">2023-07-07T08:08:00Z</dcterms:modified>
</cp:coreProperties>
</file>