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A7" w:rsidRDefault="000933A7" w:rsidP="000933A7">
      <w:pPr>
        <w:pStyle w:val="a3"/>
        <w:jc w:val="right"/>
        <w:rPr>
          <w:w w:val="131"/>
        </w:rPr>
      </w:pPr>
      <w:r>
        <w:rPr>
          <w:w w:val="131"/>
        </w:rPr>
        <w:t>Приложение № 1</w:t>
      </w:r>
    </w:p>
    <w:p w:rsidR="000933A7" w:rsidRDefault="000933A7" w:rsidP="000933A7">
      <w:pPr>
        <w:pStyle w:val="a3"/>
        <w:jc w:val="right"/>
        <w:rPr>
          <w:w w:val="131"/>
        </w:rPr>
      </w:pPr>
      <w:r>
        <w:rPr>
          <w:w w:val="131"/>
        </w:rPr>
        <w:t xml:space="preserve"> к решению Хворостянского сельского Совета</w:t>
      </w:r>
    </w:p>
    <w:p w:rsidR="000933A7" w:rsidRDefault="000933A7" w:rsidP="000933A7">
      <w:pPr>
        <w:pStyle w:val="a3"/>
        <w:jc w:val="right"/>
        <w:rPr>
          <w:w w:val="131"/>
        </w:rPr>
      </w:pPr>
      <w:r>
        <w:rPr>
          <w:w w:val="131"/>
        </w:rPr>
        <w:t xml:space="preserve"> от 27.12.2018года № 102 </w:t>
      </w:r>
    </w:p>
    <w:p w:rsidR="000933A7" w:rsidRDefault="000933A7" w:rsidP="000933A7">
      <w:pPr>
        <w:shd w:val="clear" w:color="auto" w:fill="FFFFFF"/>
        <w:spacing w:line="322" w:lineRule="exact"/>
        <w:ind w:left="4339" w:firstLine="701"/>
        <w:jc w:val="center"/>
        <w:rPr>
          <w:bCs/>
          <w:color w:val="323232"/>
          <w:spacing w:val="12"/>
          <w:w w:val="131"/>
        </w:rPr>
      </w:pPr>
    </w:p>
    <w:p w:rsidR="000933A7" w:rsidRDefault="000933A7" w:rsidP="000933A7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 муниципального имущества   Хворостянского сельского поселения </w:t>
      </w:r>
    </w:p>
    <w:p w:rsidR="000933A7" w:rsidRDefault="000933A7" w:rsidP="000933A7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Новосильского района  Орловской области  </w:t>
      </w:r>
      <w:r w:rsidR="00D9503E">
        <w:rPr>
          <w:b/>
          <w:sz w:val="24"/>
          <w:szCs w:val="24"/>
        </w:rPr>
        <w:t>на 01.01.2022г.</w:t>
      </w:r>
      <w:bookmarkStart w:id="0" w:name="_GoBack"/>
      <w:bookmarkEnd w:id="0"/>
    </w:p>
    <w:tbl>
      <w:tblPr>
        <w:tblpPr w:leftFromText="180" w:rightFromText="180" w:vertAnchor="text" w:horzAnchor="margin" w:tblpXSpec="center" w:tblpY="174"/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561"/>
        <w:gridCol w:w="1560"/>
        <w:gridCol w:w="1592"/>
        <w:gridCol w:w="1134"/>
        <w:gridCol w:w="1243"/>
        <w:gridCol w:w="1167"/>
        <w:gridCol w:w="1276"/>
        <w:gridCol w:w="1276"/>
        <w:gridCol w:w="1417"/>
        <w:gridCol w:w="1276"/>
        <w:gridCol w:w="1417"/>
        <w:gridCol w:w="1276"/>
      </w:tblGrid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недвижимого  имущества)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Площадь, протяженность и (или) иные параметры, характеризующие физические свойства недвижимого имущества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балансовой стоимости недвижимого имущества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начисленной амортизации )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прекращения) права муниципальной собственности Хворостянского сельского поселения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>
              <w:rPr>
                <w:sz w:val="16"/>
                <w:szCs w:val="16"/>
              </w:rPr>
              <w:t>х(</w:t>
            </w:r>
            <w:proofErr w:type="gramEnd"/>
            <w:r>
              <w:rPr>
                <w:sz w:val="16"/>
                <w:szCs w:val="16"/>
              </w:rPr>
              <w:t xml:space="preserve"> обременения) с указанием основания и даты</w:t>
            </w: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933A7" w:rsidTr="000933A7">
        <w:tc>
          <w:tcPr>
            <w:tcW w:w="16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воростянка</w:t>
            </w:r>
            <w:proofErr w:type="spellEnd"/>
            <w:r>
              <w:rPr>
                <w:sz w:val="16"/>
                <w:szCs w:val="16"/>
              </w:rPr>
              <w:t xml:space="preserve">, Новосильского района, </w:t>
            </w: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57:13:0080101:85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Хворостянского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ирики</w:t>
            </w:r>
            <w:proofErr w:type="spellEnd"/>
            <w:r>
              <w:rPr>
                <w:sz w:val="16"/>
                <w:szCs w:val="16"/>
              </w:rPr>
              <w:t xml:space="preserve">, Новосильского района, </w:t>
            </w: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57:13:0080101:159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казны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</w:t>
            </w: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ирики</w:t>
            </w:r>
            <w:proofErr w:type="spellEnd"/>
            <w:r>
              <w:rPr>
                <w:sz w:val="16"/>
                <w:szCs w:val="16"/>
              </w:rPr>
              <w:t xml:space="preserve">, Новосильского района, </w:t>
            </w: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57:13:0080101:147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казны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Столовая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воростянка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Новосильского района, </w:t>
            </w: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57:13:0130101:104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  <w:r>
              <w:rPr>
                <w:sz w:val="16"/>
                <w:szCs w:val="16"/>
              </w:rPr>
              <w:lastRenderedPageBreak/>
              <w:t>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Имущество </w:t>
            </w:r>
            <w:r>
              <w:rPr>
                <w:sz w:val="16"/>
                <w:szCs w:val="16"/>
              </w:rPr>
              <w:lastRenderedPageBreak/>
              <w:t>казны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933A7" w:rsidTr="000933A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</w:t>
            </w: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область,</w:t>
            </w: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Новосильский</w:t>
            </w:r>
            <w:proofErr w:type="spellEnd"/>
            <w:r>
              <w:rPr>
                <w:sz w:val="16"/>
                <w:szCs w:val="16"/>
              </w:rPr>
              <w:t xml:space="preserve"> район, 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воростянка,ул.Центральная,д.26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57:13:0130101:249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600.4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Хворостянское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Новосильского района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7" w:rsidRDefault="000933A7" w:rsidP="000933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</w:p>
          <w:p w:rsidR="000933A7" w:rsidRDefault="000933A7" w:rsidP="000933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933A7" w:rsidRDefault="000933A7" w:rsidP="000933A7">
      <w:pPr>
        <w:shd w:val="clear" w:color="auto" w:fill="FFFFFF"/>
        <w:ind w:firstLine="720"/>
        <w:rPr>
          <w:sz w:val="24"/>
          <w:szCs w:val="24"/>
        </w:rPr>
      </w:pPr>
    </w:p>
    <w:p w:rsidR="000933A7" w:rsidRDefault="000933A7" w:rsidP="000933A7"/>
    <w:p w:rsidR="000933A7" w:rsidRDefault="000933A7" w:rsidP="000933A7"/>
    <w:p w:rsidR="000933A7" w:rsidRDefault="000933A7" w:rsidP="000933A7"/>
    <w:p w:rsidR="000933A7" w:rsidRDefault="000933A7" w:rsidP="000933A7"/>
    <w:p w:rsidR="000933A7" w:rsidRDefault="000933A7" w:rsidP="000933A7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0933A7" w:rsidRDefault="000933A7" w:rsidP="000933A7">
      <w:pPr>
        <w:shd w:val="clear" w:color="auto" w:fill="FFFFFF"/>
        <w:spacing w:line="322" w:lineRule="exact"/>
        <w:ind w:left="4339" w:firstLine="701"/>
        <w:jc w:val="right"/>
      </w:pPr>
    </w:p>
    <w:p w:rsidR="00235789" w:rsidRDefault="00235789"/>
    <w:sectPr w:rsidR="00235789" w:rsidSect="00093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9"/>
    <w:rsid w:val="00015D71"/>
    <w:rsid w:val="000933A7"/>
    <w:rsid w:val="00111A67"/>
    <w:rsid w:val="001D6E15"/>
    <w:rsid w:val="001E6355"/>
    <w:rsid w:val="001F3E7F"/>
    <w:rsid w:val="00235789"/>
    <w:rsid w:val="004216F9"/>
    <w:rsid w:val="00535C23"/>
    <w:rsid w:val="00664343"/>
    <w:rsid w:val="006E465C"/>
    <w:rsid w:val="00712926"/>
    <w:rsid w:val="00781E88"/>
    <w:rsid w:val="007F336B"/>
    <w:rsid w:val="008D03D2"/>
    <w:rsid w:val="009C393B"/>
    <w:rsid w:val="00AC4852"/>
    <w:rsid w:val="00B720E0"/>
    <w:rsid w:val="00D9503E"/>
    <w:rsid w:val="00DF1DC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2022-01-28T08:36:00Z</dcterms:created>
  <dcterms:modified xsi:type="dcterms:W3CDTF">2022-01-28T10:39:00Z</dcterms:modified>
</cp:coreProperties>
</file>