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00" w:rsidRPr="008E2472" w:rsidRDefault="00A64700" w:rsidP="00A64700">
      <w:pPr>
        <w:tabs>
          <w:tab w:val="left" w:pos="708"/>
          <w:tab w:val="center" w:pos="4536"/>
          <w:tab w:val="left" w:pos="8745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0C41A6" wp14:editId="503F77F6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A64700" w:rsidRPr="008E2472" w:rsidRDefault="00A64700" w:rsidP="00A64700">
      <w:pPr>
        <w:tabs>
          <w:tab w:val="left" w:pos="2670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РОССИЙСКАЯ   ФЕДЕРАЦИЯ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8E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64700" w:rsidRPr="008E2472" w:rsidRDefault="00A64700" w:rsidP="00A64700">
      <w:pPr>
        <w:keepNext/>
        <w:suppressAutoHyphens w:val="0"/>
        <w:spacing w:after="0" w:line="240" w:lineRule="auto"/>
        <w:ind w:left="411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proofErr w:type="spellStart"/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>Новосильский</w:t>
      </w:r>
      <w:proofErr w:type="spellEnd"/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районный Совет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обл.г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ул.К.Маркса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16                              </w:t>
      </w:r>
      <w:r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     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</w:t>
      </w:r>
      <w:r w:rsidR="003E57AC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т.2-19-59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Е Ш Е Н И Е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12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9 июня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2017 года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№</w:t>
      </w:r>
      <w:r w:rsidR="003E5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61 </w:t>
      </w: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 РС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</w:tblGrid>
      <w:tr w:rsidR="00A64700" w:rsidTr="00A64700">
        <w:tc>
          <w:tcPr>
            <w:tcW w:w="7088" w:type="dxa"/>
            <w:shd w:val="clear" w:color="auto" w:fill="auto"/>
          </w:tcPr>
          <w:p w:rsidR="00A64700" w:rsidRPr="00A64700" w:rsidRDefault="00A64700" w:rsidP="00A64700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A64700">
              <w:rPr>
                <w:rFonts w:ascii="Times New Roman" w:hAnsi="Times New Roman"/>
                <w:sz w:val="26"/>
                <w:szCs w:val="26"/>
              </w:rPr>
              <w:t xml:space="preserve">О решении  </w:t>
            </w:r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«Об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      </w:r>
            <w:proofErr w:type="gramEnd"/>
          </w:p>
        </w:tc>
      </w:tr>
    </w:tbl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основании Федерального закона от 6 октября 2003 г. № 131 – ФЗ «Об общих принципах организации местного самоуправления в Российской Федерации», статьи 18 Фед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рального закона от 24 июля 2007 г. № 209 – ФЗ «О развитии малого и среднего предпринимательства в Российской Федерации», руководствуя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сь Уставом Новосильского района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в целях реализации полномочий органов местного самоуправления по вопросам развития малого и среднего предпринимательства, </w:t>
      </w:r>
      <w:proofErr w:type="spell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Новосильский</w:t>
      </w:r>
      <w:proofErr w:type="spellEnd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районный</w:t>
      </w:r>
      <w:proofErr w:type="gramEnd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Совет народных депутатов </w:t>
      </w:r>
      <w:r w:rsidRPr="00A6470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РЕШИЛ: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1.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Принять решение «</w:t>
      </w:r>
      <w:r w:rsidRPr="00A64700">
        <w:rPr>
          <w:rFonts w:ascii="Times New Roman" w:hAnsi="Times New Roman"/>
          <w:color w:val="111111"/>
          <w:sz w:val="26"/>
          <w:szCs w:val="26"/>
        </w:rPr>
        <w:t xml:space="preserve">Об утверждении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</w:r>
      <w:proofErr w:type="gramEnd"/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2. Направить принятое решение главе Новосильского района для подписания и</w:t>
      </w:r>
      <w:r w:rsidRPr="00A6470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опубликования. 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</w:t>
      </w:r>
      <w:r w:rsidR="003E57A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3. </w:t>
      </w:r>
      <w:proofErr w:type="gramStart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Контроль за</w:t>
      </w:r>
      <w:proofErr w:type="gramEnd"/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исполнением решения возложить на комиссию по законодательству и правовому регулированию.</w:t>
      </w:r>
    </w:p>
    <w:p w:rsidR="00A64700" w:rsidRPr="00A64700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A64700" w:rsidRPr="00A64700" w:rsidRDefault="00A64700" w:rsidP="00A64700">
      <w:pPr>
        <w:widowControl w:val="0"/>
        <w:suppressAutoHyphens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Председатель Новосильского</w:t>
      </w:r>
    </w:p>
    <w:p w:rsidR="00A64700" w:rsidRPr="00A64700" w:rsidRDefault="00A64700" w:rsidP="00A64700">
      <w:pPr>
        <w:widowControl w:val="0"/>
        <w:suppressAutoHyphens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районного Совета народных депутатов                           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К. В. Лазарев</w:t>
      </w:r>
    </w:p>
    <w:p w:rsidR="00A64700" w:rsidRPr="008E2472" w:rsidRDefault="00A64700" w:rsidP="00A64700">
      <w:pPr>
        <w:tabs>
          <w:tab w:val="left" w:pos="8595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3E5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9C1C5C6" wp14:editId="39CCECF6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РОССИЙСКАЯ   ФЕДЕРАЦИЯ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ОРЛОВСКАЯ   ОБЛАСТЬ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keepNext/>
        <w:suppressAutoHyphens w:val="0"/>
        <w:spacing w:after="0" w:line="240" w:lineRule="auto"/>
        <w:ind w:left="386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proofErr w:type="spellStart"/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>Новосильский</w:t>
      </w:r>
      <w:proofErr w:type="spellEnd"/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районный Совет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народных депутатов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обл.г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ул.К.Маркса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16           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       </w:t>
      </w: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т.2-19-59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Е Ш Е Н И Е  №  </w:t>
      </w:r>
      <w:r w:rsidR="003E57A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770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1132" w:type="dxa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2"/>
        <w:gridCol w:w="4680"/>
      </w:tblGrid>
      <w:tr w:rsidR="00A64700" w:rsidRPr="008E2472" w:rsidTr="00A64700">
        <w:tc>
          <w:tcPr>
            <w:tcW w:w="6452" w:type="dxa"/>
            <w:shd w:val="clear" w:color="auto" w:fill="auto"/>
          </w:tcPr>
          <w:p w:rsidR="00A64700" w:rsidRPr="008E2472" w:rsidRDefault="00A64700" w:rsidP="00993E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</w:t>
            </w:r>
          </w:p>
        </w:tc>
        <w:tc>
          <w:tcPr>
            <w:tcW w:w="4680" w:type="dxa"/>
            <w:shd w:val="clear" w:color="auto" w:fill="auto"/>
          </w:tcPr>
          <w:p w:rsidR="00A64700" w:rsidRPr="008E2472" w:rsidRDefault="00A64700" w:rsidP="00A64700">
            <w:pPr>
              <w:widowControl w:val="0"/>
              <w:suppressAutoHyphens w:val="0"/>
              <w:spacing w:after="0" w:line="240" w:lineRule="auto"/>
              <w:ind w:left="2217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Принято районным Советом народных депутатов                            </w:t>
      </w:r>
      <w:r w:rsidR="003E57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E57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 июня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2017  года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24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E2472">
        <w:rPr>
          <w:rFonts w:ascii="Times New Roman" w:hAnsi="Times New Roman"/>
          <w:sz w:val="28"/>
          <w:szCs w:val="28"/>
        </w:rPr>
        <w:t xml:space="preserve">Утвердить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орядок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области»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8E2472">
        <w:rPr>
          <w:rFonts w:ascii="Times New Roman" w:hAnsi="Times New Roman"/>
          <w:sz w:val="28"/>
          <w:szCs w:val="28"/>
        </w:rPr>
        <w:t xml:space="preserve">согласно приложению </w:t>
      </w:r>
      <w:proofErr w:type="gramEnd"/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472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момента официального опубликования. </w:t>
      </w:r>
    </w:p>
    <w:p w:rsidR="00E96924" w:rsidRDefault="00E96924" w:rsidP="00A64700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Новосильского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Новосильского района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                       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_________________К. В. Лазарев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</w:t>
      </w:r>
      <w:proofErr w:type="spellStart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>А.И.Шалимов</w:t>
      </w:r>
      <w:proofErr w:type="spellEnd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«___»___________2017 года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«___»___________2017 года</w:t>
      </w:r>
    </w:p>
    <w:p w:rsidR="00E96924" w:rsidRDefault="00E96924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Приложение к решению Новосильского районного Совета народных депутатов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от 9 июня </w:t>
      </w:r>
      <w:smartTag w:uri="urn:schemas-microsoft-com:office:smarttags" w:element="metricconverter">
        <w:smartTagPr>
          <w:attr w:name="ProductID" w:val="2017 г"/>
        </w:smartTagPr>
        <w:r w:rsidRPr="00E96924">
          <w:rPr>
            <w:rFonts w:ascii="Times New Roman" w:eastAsia="Times New Roman" w:hAnsi="Times New Roman"/>
            <w:sz w:val="26"/>
            <w:szCs w:val="26"/>
            <w:lang w:eastAsia="ru-RU"/>
          </w:rPr>
          <w:t>2017 г</w:t>
        </w:r>
      </w:smartTag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. № 770</w:t>
      </w:r>
    </w:p>
    <w:p w:rsidR="00E96924" w:rsidRPr="00E96924" w:rsidRDefault="00E96924" w:rsidP="00E9692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Новосильского района Орловской области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24" w:rsidRPr="00E96924" w:rsidRDefault="00E96924" w:rsidP="00E96924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1. Общие положения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Новосильского района Орловской области (далее - Порядок), разработан в соответствии с Федеральным </w:t>
      </w:r>
      <w:hyperlink r:id="rId6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7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. № 209-ФЗ "О развитии малого и среднего предпринимательства в Российской Федерации", Федеральным </w:t>
      </w:r>
      <w:hyperlink r:id="rId7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регулирует правила формирования, ведения и публикации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Новосильского района Орловской области (далее - Перечень).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1.3. Перечень формируется в соответствии с настоящим Порядком и утверждается постановлением администрации Новосильского района.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имущество, включенное в указанный Перечень, может передаваться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1.5. Формирование Перечня представляет собой действия по подготовке проекта постановления администрации Новосильского района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1.6.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2. Порядок формирования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Перечня осуществляется Отделом по управлению муниципальным имуществом администрации Новосильского района.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60"/>
      <w:bookmarkEnd w:id="1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В Перечень могут быть включены нежилые помещения, нежилые здания, находящиеся в собственности муниципального образования Новосильского района Орловской области, свободные от прав третьих лиц (за исключением имущественных прав субъектов малого и среднего предпринимательства), необходимые для обеспечения предпринимательской деятельности субъектов малого и среднего предпринимательства, занимаемые организациями, образующими инфраструктуру поддержки малого и среднего предпринимательства.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2.3. Не подлежат включению в Перечень: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которые используются для решения вопросов местного значения;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земельные участки.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2.4. Объекты муниципальной собственности могут быть исключены из Перечня в случаях: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невостребованности</w:t>
      </w:r>
      <w:proofErr w:type="spell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выраженной отсутствием заключенных договоров аренды с указанными лицами в течение двух лет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с даты включения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объекта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непригодным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для указанных в </w:t>
      </w:r>
      <w:hyperlink w:anchor="P60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п.2.2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целей;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в случае передачи в установленном законом порядке объекта в государственную собственность РФ или государственную собственность Орловской области.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3. Порядок ведения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3.1. Ведение Перечня, а также учет объектов, входящих в него, осуществляется  Отделом по управлению муниципальным имуществом администрации Новосильского района в составе и по форме, которые установлены в соответствии с ч.4.4 ст.18 Федерального закона "О развитии малого и среднего предпринимательства в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3.2.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Данные об объектах учета, исключаемые из базы данных, переносятся в архив.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3.3.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3.4. Перечень подлежит ежегодной актуализации до 1 ноября текущего года.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4. Порядок официального опубликования Перечня.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4.1. Перечень, а также все изменения и дополнения, вносимые в него, подлежат обязательному опубликованию в газете «Вестник Новосильского района» и на  официальном сайте администрации Новосильского района.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eastAsia="ru-RU"/>
        </w:rPr>
        <w:sectPr w:rsidR="00E96924" w:rsidRPr="00E96924" w:rsidSect="006B19DE">
          <w:pgSz w:w="11906" w:h="16838"/>
          <w:pgMar w:top="567" w:right="851" w:bottom="719" w:left="1418" w:header="709" w:footer="709" w:gutter="0"/>
          <w:cols w:space="708"/>
          <w:docGrid w:linePitch="360"/>
        </w:sect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4.2. Опубликование Перечня, а также всех изменений и дополнений, вносимых в него, производится в течение 15 дней со дня принятия постановления администрации  об его утверждении, изменении и дополнении</w:t>
      </w:r>
    </w:p>
    <w:p w:rsidR="00E96924" w:rsidRPr="008E2472" w:rsidRDefault="00E96924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A64700">
      <w:pgSz w:w="11906" w:h="16838"/>
      <w:pgMar w:top="227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E"/>
    <w:rsid w:val="003E57AC"/>
    <w:rsid w:val="00856ABE"/>
    <w:rsid w:val="0089790A"/>
    <w:rsid w:val="00915344"/>
    <w:rsid w:val="00A64700"/>
    <w:rsid w:val="00DA0CCE"/>
    <w:rsid w:val="00E32A77"/>
    <w:rsid w:val="00E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B0FE38CFE76CE2232C2748A54DF5958B06F520037A354891C6B4547983AEA41F97FF8234161F0b3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B0FE38CFE76CE2232C2748A54DF5958B06F520037A354891C6B4547b9F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B0FE38CFE76CE2232C2748A54DF595BB96C5A003EA354891C6B4547983AEA41F97FF8234162F7b3F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10120</Characters>
  <Application>Microsoft Office Word</Application>
  <DocSecurity>0</DocSecurity>
  <Lines>84</Lines>
  <Paragraphs>23</Paragraphs>
  <ScaleCrop>false</ScaleCrop>
  <Company>*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2019-10-07T11:44:00Z</dcterms:created>
  <dcterms:modified xsi:type="dcterms:W3CDTF">2019-10-07T11:50:00Z</dcterms:modified>
</cp:coreProperties>
</file>