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tbl>
      <w:tblPr>
        <w:tblW w:w="0" w:type="auto"/>
        <w:tblLook w:val="01E0"/>
      </w:tblPr>
      <w:tblGrid>
        <w:gridCol w:w="3144"/>
        <w:gridCol w:w="3043"/>
        <w:gridCol w:w="3383"/>
      </w:tblGrid>
      <w:tr w:rsidR="0093057F" w:rsidRPr="00FD3C20" w:rsidTr="00B77A71">
        <w:tc>
          <w:tcPr>
            <w:tcW w:w="9570" w:type="dxa"/>
            <w:gridSpan w:val="3"/>
          </w:tcPr>
          <w:p w:rsidR="0093057F" w:rsidRPr="00FD3C20" w:rsidRDefault="0093057F" w:rsidP="00D23E41">
            <w:pPr>
              <w:jc w:val="center"/>
              <w:rPr>
                <w:b/>
                <w:color w:val="FF0000"/>
                <w:u w:val="single"/>
              </w:rPr>
            </w:pPr>
          </w:p>
        </w:tc>
      </w:tr>
      <w:tr w:rsidR="0093057F" w:rsidRPr="00FD3C20" w:rsidTr="00B77A71">
        <w:tc>
          <w:tcPr>
            <w:tcW w:w="3144" w:type="dxa"/>
          </w:tcPr>
          <w:p w:rsidR="0093057F" w:rsidRPr="00FD3C20" w:rsidRDefault="0093057F" w:rsidP="00D23E41">
            <w:pPr>
              <w:rPr>
                <w:rFonts w:ascii="Arial" w:hAnsi="Arial" w:cs="Arial"/>
                <w:i/>
                <w:color w:val="FF0000"/>
              </w:rPr>
            </w:pPr>
          </w:p>
        </w:tc>
        <w:tc>
          <w:tcPr>
            <w:tcW w:w="3043" w:type="dxa"/>
            <w:vAlign w:val="center"/>
          </w:tcPr>
          <w:p w:rsidR="0093057F" w:rsidRPr="00FD3C20" w:rsidRDefault="0093057F" w:rsidP="00D23E41">
            <w:pPr>
              <w:jc w:val="center"/>
              <w:rPr>
                <w:rFonts w:ascii="Arial" w:hAnsi="Arial" w:cs="Arial"/>
                <w:i/>
                <w:color w:val="FF0000"/>
                <w:lang w:val="en-US"/>
              </w:rPr>
            </w:pPr>
          </w:p>
        </w:tc>
        <w:tc>
          <w:tcPr>
            <w:tcW w:w="3383" w:type="dxa"/>
          </w:tcPr>
          <w:p w:rsidR="0093057F" w:rsidRPr="00FD3C20" w:rsidRDefault="0093057F" w:rsidP="00D23E41">
            <w:pPr>
              <w:rPr>
                <w:rFonts w:ascii="Arial" w:hAnsi="Arial" w:cs="Arial"/>
                <w:i/>
                <w:color w:val="FF0000"/>
              </w:rPr>
            </w:pPr>
          </w:p>
        </w:tc>
      </w:tr>
    </w:tbl>
    <w:p w:rsidR="0093057F" w:rsidRPr="00FD3C20" w:rsidRDefault="0093057F" w:rsidP="0093057F">
      <w:pPr>
        <w:pStyle w:val="WW-Web"/>
        <w:spacing w:before="0" w:after="0"/>
        <w:ind w:right="30"/>
        <w:rPr>
          <w:rFonts w:ascii="Georgia" w:hAnsi="Georgia"/>
          <w:b/>
          <w:smallCaps/>
          <w:color w:val="FF0000"/>
          <w:kern w:val="28"/>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3A26F8" w:rsidRPr="00FD3C20" w:rsidRDefault="003A26F8" w:rsidP="0093057F">
      <w:pPr>
        <w:pStyle w:val="WW-Web"/>
        <w:spacing w:before="0" w:after="0"/>
        <w:ind w:right="30"/>
        <w:rPr>
          <w:rFonts w:ascii="Georgia" w:hAnsi="Georgia"/>
          <w:b/>
          <w:caps/>
          <w:szCs w:val="24"/>
        </w:rPr>
      </w:pPr>
    </w:p>
    <w:p w:rsidR="003A26F8" w:rsidRPr="00FD3C20" w:rsidRDefault="003A26F8" w:rsidP="003A26F8">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3A26F8" w:rsidRPr="00FD3C20" w:rsidRDefault="009D55CC" w:rsidP="003A26F8">
      <w:pPr>
        <w:pStyle w:val="WW-Web"/>
        <w:spacing w:before="0" w:after="0"/>
        <w:ind w:right="30"/>
        <w:jc w:val="center"/>
        <w:rPr>
          <w:rFonts w:cs="Times New Roman"/>
          <w:b/>
          <w:caps/>
          <w:szCs w:val="24"/>
        </w:rPr>
      </w:pPr>
      <w:r>
        <w:rPr>
          <w:rFonts w:cs="Times New Roman"/>
          <w:b/>
          <w:caps/>
          <w:szCs w:val="24"/>
        </w:rPr>
        <w:t>ГОРОДСКОГО ПОСЕЛЕНИЯ НОВОСИЛЬ</w:t>
      </w:r>
    </w:p>
    <w:p w:rsidR="007F3CD9" w:rsidRPr="00FD3C20" w:rsidRDefault="009D55CC" w:rsidP="003A26F8">
      <w:pPr>
        <w:pStyle w:val="WW-Web"/>
        <w:spacing w:before="0" w:after="0"/>
        <w:ind w:right="30"/>
        <w:jc w:val="center"/>
        <w:rPr>
          <w:rFonts w:cs="Times New Roman"/>
          <w:b/>
          <w:caps/>
          <w:szCs w:val="24"/>
        </w:rPr>
      </w:pPr>
      <w:r>
        <w:rPr>
          <w:rFonts w:cs="Times New Roman"/>
          <w:b/>
          <w:caps/>
          <w:szCs w:val="24"/>
        </w:rPr>
        <w:t>НОВОСИЛЬСКОГО</w:t>
      </w:r>
      <w:r w:rsidR="003947EA" w:rsidRPr="00FD3C20">
        <w:rPr>
          <w:rFonts w:cs="Times New Roman"/>
          <w:b/>
          <w:caps/>
          <w:szCs w:val="24"/>
        </w:rPr>
        <w:t xml:space="preserve"> муниципального района</w:t>
      </w:r>
    </w:p>
    <w:p w:rsidR="003A26F8" w:rsidRPr="00FD3C20" w:rsidRDefault="00FF5836" w:rsidP="003A26F8">
      <w:pPr>
        <w:pStyle w:val="WW-Web"/>
        <w:spacing w:before="0" w:after="0"/>
        <w:ind w:right="30"/>
        <w:jc w:val="center"/>
        <w:rPr>
          <w:rFonts w:cs="Times New Roman"/>
          <w:b/>
          <w:caps/>
          <w:szCs w:val="24"/>
        </w:rPr>
      </w:pPr>
      <w:r w:rsidRPr="00FD3C20">
        <w:rPr>
          <w:rFonts w:cs="Times New Roman"/>
          <w:b/>
          <w:caps/>
          <w:szCs w:val="24"/>
        </w:rPr>
        <w:t>Орловской</w:t>
      </w:r>
      <w:r w:rsidR="003A26F8" w:rsidRPr="00FD3C20">
        <w:rPr>
          <w:rFonts w:cs="Times New Roman"/>
          <w:b/>
          <w:caps/>
          <w:szCs w:val="24"/>
        </w:rPr>
        <w:t xml:space="preserve"> ОБЛАСТИ</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Times New Roman" w:hAnsi="Times New Roman" w:cs="Times New Roman"/>
          <w:b w:val="0"/>
          <w:szCs w:val="24"/>
        </w:rPr>
      </w:pPr>
    </w:p>
    <w:p w:rsidR="0093057F" w:rsidRPr="00FD3C20" w:rsidRDefault="0093057F" w:rsidP="0093057F">
      <w:pPr>
        <w:pStyle w:val="210"/>
        <w:tabs>
          <w:tab w:val="left" w:pos="8222"/>
        </w:tabs>
        <w:ind w:right="30"/>
        <w:rPr>
          <w:rFonts w:ascii="Times New Roman" w:hAnsi="Times New Roman" w:cs="Times New Roman"/>
          <w:b w:val="0"/>
          <w:szCs w:val="24"/>
        </w:rPr>
      </w:pPr>
      <w:r w:rsidRPr="00FD3C20">
        <w:rPr>
          <w:rFonts w:ascii="Times New Roman" w:hAnsi="Times New Roman" w:cs="Times New Roman"/>
          <w:b w:val="0"/>
          <w:szCs w:val="24"/>
        </w:rPr>
        <w:t>ПОЯСНИТЕЛЬНАЯ ЗАПИСКА</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FE22A5" w:rsidRPr="00FD3C20" w:rsidRDefault="00FE22A5" w:rsidP="003A26F8">
      <w:pPr>
        <w:pStyle w:val="210"/>
        <w:tabs>
          <w:tab w:val="left" w:pos="8222"/>
        </w:tabs>
        <w:ind w:right="30"/>
        <w:jc w:val="both"/>
        <w:rPr>
          <w:rFonts w:ascii="Georgia" w:hAnsi="Georgia"/>
          <w:b w:val="0"/>
          <w:szCs w:val="24"/>
        </w:rPr>
      </w:pPr>
    </w:p>
    <w:p w:rsidR="003A26F8" w:rsidRPr="00FD3C20" w:rsidRDefault="003A26F8" w:rsidP="003A26F8">
      <w:pPr>
        <w:pStyle w:val="4"/>
        <w:tabs>
          <w:tab w:val="left" w:pos="0"/>
        </w:tabs>
        <w:spacing w:before="0" w:after="0"/>
        <w:ind w:right="30"/>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827E29" w:rsidRPr="00FD3C20" w:rsidRDefault="00827E29"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827E29" w:rsidRPr="00FD3C20" w:rsidRDefault="00827E29" w:rsidP="00827E29">
      <w:pPr>
        <w:ind w:right="30"/>
        <w:jc w:val="center"/>
        <w:rPr>
          <w:rFonts w:ascii="Georgia" w:hAnsi="Georgia"/>
        </w:rPr>
      </w:pPr>
    </w:p>
    <w:p w:rsidR="0093057F" w:rsidRPr="00FD3C20" w:rsidRDefault="003A26F8" w:rsidP="00151B1D">
      <w:pPr>
        <w:ind w:right="30"/>
        <w:jc w:val="center"/>
        <w:rPr>
          <w:rFonts w:cs="Times New Roman"/>
        </w:rPr>
        <w:sectPr w:rsidR="0093057F" w:rsidRPr="00FD3C20" w:rsidSect="009F0911">
          <w:headerReference w:type="default" r:id="rId8"/>
          <w:footerReference w:type="default" r:id="rId9"/>
          <w:footnotePr>
            <w:pos w:val="beneathText"/>
          </w:footnotePr>
          <w:pgSz w:w="11905" w:h="16837"/>
          <w:pgMar w:top="284" w:right="850" w:bottom="1134" w:left="1701" w:header="720" w:footer="720" w:gutter="0"/>
          <w:cols w:space="720"/>
          <w:docGrid w:linePitch="360"/>
        </w:sectPr>
      </w:pPr>
      <w:r w:rsidRPr="00FD3C20">
        <w:rPr>
          <w:rFonts w:cs="Times New Roman"/>
        </w:rPr>
        <w:t>ВОРОНЕЖ</w:t>
      </w:r>
      <w:r w:rsidR="00C219E3" w:rsidRPr="00FD3C20">
        <w:rPr>
          <w:rFonts w:cs="Times New Roman"/>
        </w:rPr>
        <w:t xml:space="preserve"> </w:t>
      </w:r>
      <w:r w:rsidR="009D55CC">
        <w:rPr>
          <w:rFonts w:cs="Times New Roman"/>
        </w:rPr>
        <w:t>2010</w:t>
      </w:r>
    </w:p>
    <w:p w:rsidR="00B77A71" w:rsidRPr="00FD3C20" w:rsidRDefault="00B77A71"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D67D78" w:rsidRPr="00FD3C20" w:rsidRDefault="00D67D78" w:rsidP="0093057F">
      <w:pPr>
        <w:pStyle w:val="WW-Web"/>
        <w:spacing w:before="0" w:after="0"/>
        <w:ind w:right="30"/>
        <w:rPr>
          <w:rFonts w:ascii="Georgia" w:hAnsi="Georgia"/>
          <w:b/>
          <w:caps/>
          <w:szCs w:val="24"/>
        </w:rPr>
      </w:pPr>
    </w:p>
    <w:p w:rsidR="00D67D78" w:rsidRPr="00FD3C20" w:rsidRDefault="00D67D78"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93057F" w:rsidRDefault="0093057F" w:rsidP="0093057F">
      <w:pPr>
        <w:pStyle w:val="WW-Web"/>
        <w:spacing w:before="0" w:after="0"/>
        <w:ind w:right="30"/>
        <w:rPr>
          <w:rFonts w:ascii="Georgia" w:hAnsi="Georgia"/>
          <w:b/>
          <w:caps/>
          <w:szCs w:val="24"/>
        </w:rPr>
      </w:pPr>
    </w:p>
    <w:p w:rsidR="00C908F3" w:rsidRPr="00FD3C20" w:rsidRDefault="00C908F3" w:rsidP="0093057F">
      <w:pPr>
        <w:pStyle w:val="WW-Web"/>
        <w:spacing w:before="0" w:after="0"/>
        <w:ind w:right="30"/>
        <w:rPr>
          <w:rFonts w:ascii="Georgia" w:hAnsi="Georgia"/>
          <w:b/>
          <w:caps/>
          <w:szCs w:val="24"/>
        </w:rPr>
      </w:pPr>
    </w:p>
    <w:p w:rsidR="009D55CC" w:rsidRPr="00FD3C20" w:rsidRDefault="009D55CC" w:rsidP="009D55CC">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9D55CC" w:rsidRPr="00FD3C20" w:rsidRDefault="009D55CC" w:rsidP="009D55CC">
      <w:pPr>
        <w:pStyle w:val="WW-Web"/>
        <w:spacing w:before="0" w:after="0"/>
        <w:ind w:right="30"/>
        <w:jc w:val="center"/>
        <w:rPr>
          <w:rFonts w:cs="Times New Roman"/>
          <w:b/>
          <w:caps/>
          <w:szCs w:val="24"/>
        </w:rPr>
      </w:pPr>
      <w:r>
        <w:rPr>
          <w:rFonts w:cs="Times New Roman"/>
          <w:b/>
          <w:caps/>
          <w:szCs w:val="24"/>
        </w:rPr>
        <w:t>ГОРОДСКОГО ПОСЕЛЕНИЯ НОВОСИЛЬ</w:t>
      </w:r>
    </w:p>
    <w:p w:rsidR="009D55CC" w:rsidRPr="00FD3C20" w:rsidRDefault="009D55CC" w:rsidP="009D55CC">
      <w:pPr>
        <w:pStyle w:val="WW-Web"/>
        <w:spacing w:before="0" w:after="0"/>
        <w:ind w:right="30"/>
        <w:jc w:val="center"/>
        <w:rPr>
          <w:rFonts w:cs="Times New Roman"/>
          <w:b/>
          <w:caps/>
          <w:szCs w:val="24"/>
        </w:rPr>
      </w:pPr>
      <w:r>
        <w:rPr>
          <w:rFonts w:cs="Times New Roman"/>
          <w:b/>
          <w:caps/>
          <w:szCs w:val="24"/>
        </w:rPr>
        <w:t>НОВОСИЛЬСКОГО</w:t>
      </w:r>
      <w:r w:rsidRPr="00FD3C20">
        <w:rPr>
          <w:rFonts w:cs="Times New Roman"/>
          <w:b/>
          <w:caps/>
          <w:szCs w:val="24"/>
        </w:rPr>
        <w:t xml:space="preserve"> муниципального района</w:t>
      </w:r>
    </w:p>
    <w:p w:rsidR="009D55CC" w:rsidRPr="00FD3C20" w:rsidRDefault="009D55CC" w:rsidP="009D55CC">
      <w:pPr>
        <w:pStyle w:val="WW-Web"/>
        <w:spacing w:before="0" w:after="0"/>
        <w:ind w:right="30"/>
        <w:jc w:val="center"/>
        <w:rPr>
          <w:rFonts w:cs="Times New Roman"/>
          <w:b/>
          <w:caps/>
          <w:szCs w:val="24"/>
        </w:rPr>
      </w:pPr>
      <w:r w:rsidRPr="00FD3C20">
        <w:rPr>
          <w:rFonts w:cs="Times New Roman"/>
          <w:b/>
          <w:caps/>
          <w:szCs w:val="24"/>
        </w:rPr>
        <w:t>Орловской ОБЛАСТИ</w:t>
      </w:r>
    </w:p>
    <w:p w:rsidR="00C908F3" w:rsidRDefault="00C908F3" w:rsidP="0093057F">
      <w:pPr>
        <w:pStyle w:val="210"/>
        <w:tabs>
          <w:tab w:val="left" w:pos="8222"/>
        </w:tabs>
        <w:ind w:right="30"/>
        <w:rPr>
          <w:rFonts w:ascii="Times New Roman" w:hAnsi="Times New Roman" w:cs="Times New Roman"/>
          <w:b w:val="0"/>
          <w:szCs w:val="24"/>
        </w:rPr>
      </w:pPr>
    </w:p>
    <w:p w:rsidR="00C908F3" w:rsidRDefault="00C908F3" w:rsidP="0093057F">
      <w:pPr>
        <w:pStyle w:val="210"/>
        <w:tabs>
          <w:tab w:val="left" w:pos="8222"/>
        </w:tabs>
        <w:ind w:right="30"/>
        <w:rPr>
          <w:rFonts w:ascii="Times New Roman" w:hAnsi="Times New Roman" w:cs="Times New Roman"/>
          <w:b w:val="0"/>
          <w:szCs w:val="24"/>
        </w:rPr>
      </w:pPr>
    </w:p>
    <w:p w:rsidR="0093057F" w:rsidRPr="00FD3C20" w:rsidRDefault="0093057F" w:rsidP="0093057F">
      <w:pPr>
        <w:pStyle w:val="210"/>
        <w:tabs>
          <w:tab w:val="left" w:pos="8222"/>
        </w:tabs>
        <w:ind w:right="30"/>
        <w:rPr>
          <w:rFonts w:ascii="Times New Roman" w:hAnsi="Times New Roman" w:cs="Times New Roman"/>
          <w:b w:val="0"/>
          <w:szCs w:val="24"/>
        </w:rPr>
      </w:pPr>
      <w:r w:rsidRPr="00FD3C20">
        <w:rPr>
          <w:rFonts w:ascii="Times New Roman" w:hAnsi="Times New Roman" w:cs="Times New Roman"/>
          <w:b w:val="0"/>
          <w:szCs w:val="24"/>
        </w:rPr>
        <w:t>ПОЯСНИТЕЛЬНАЯ ЗАПИСКА</w:t>
      </w: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ind w:right="30"/>
        <w:jc w:val="right"/>
        <w:rPr>
          <w:rFonts w:ascii="Georgia" w:hAnsi="Georgia"/>
        </w:rPr>
      </w:pPr>
    </w:p>
    <w:p w:rsidR="00FE22A5" w:rsidRPr="009D55CC" w:rsidRDefault="009D55CC" w:rsidP="0093057F">
      <w:pPr>
        <w:ind w:right="30"/>
        <w:jc w:val="right"/>
        <w:rPr>
          <w:rFonts w:cs="Times New Roman"/>
        </w:rPr>
      </w:pPr>
      <w:r w:rsidRPr="009D55CC">
        <w:rPr>
          <w:rFonts w:cs="Times New Roman"/>
        </w:rPr>
        <w:t xml:space="preserve">Директор: Прилепин В.А </w:t>
      </w:r>
    </w:p>
    <w:p w:rsidR="009D55CC" w:rsidRPr="009D55CC" w:rsidRDefault="009D55CC" w:rsidP="0093057F">
      <w:pPr>
        <w:ind w:right="30"/>
        <w:jc w:val="right"/>
        <w:rPr>
          <w:rFonts w:cs="Times New Roman"/>
        </w:rPr>
      </w:pPr>
      <w:r w:rsidRPr="009D55CC">
        <w:rPr>
          <w:rFonts w:cs="Times New Roman"/>
        </w:rPr>
        <w:t>Разработчик:Шевцова Е.П.</w:t>
      </w:r>
    </w:p>
    <w:p w:rsidR="0093057F" w:rsidRPr="00FD3C20" w:rsidRDefault="0093057F" w:rsidP="0093057F">
      <w:pPr>
        <w:ind w:right="30"/>
        <w:jc w:val="right"/>
        <w:rPr>
          <w:rFonts w:ascii="Georgia" w:hAnsi="Georgia"/>
        </w:rPr>
      </w:pPr>
    </w:p>
    <w:p w:rsidR="0093057F" w:rsidRPr="00FD3C20" w:rsidRDefault="0093057F" w:rsidP="0093057F">
      <w:pPr>
        <w:ind w:right="30"/>
        <w:rPr>
          <w:rFonts w:ascii="Georgia" w:hAnsi="Georgia"/>
        </w:rPr>
      </w:pPr>
    </w:p>
    <w:p w:rsidR="0093057F" w:rsidRPr="00FD3C20" w:rsidRDefault="0093057F" w:rsidP="0093057F">
      <w:pPr>
        <w:ind w:right="30"/>
        <w:rPr>
          <w:rFonts w:ascii="Georgia" w:hAnsi="Georgia"/>
        </w:rPr>
      </w:pPr>
    </w:p>
    <w:p w:rsidR="0093057F" w:rsidRPr="00FD3C20" w:rsidRDefault="0093057F" w:rsidP="0093057F">
      <w:pPr>
        <w:ind w:right="30"/>
        <w:jc w:val="right"/>
        <w:rPr>
          <w:rFonts w:ascii="Georgia" w:hAnsi="Georgia"/>
        </w:rPr>
      </w:pPr>
    </w:p>
    <w:p w:rsidR="0093057F" w:rsidRPr="00FD3C20" w:rsidRDefault="0093057F" w:rsidP="0093057F">
      <w:pPr>
        <w:ind w:right="30"/>
        <w:jc w:val="center"/>
        <w:rPr>
          <w:rFonts w:ascii="Georgia" w:hAnsi="Georgia"/>
        </w:rPr>
      </w:pPr>
    </w:p>
    <w:p w:rsidR="003947EA" w:rsidRPr="00FD3C20" w:rsidRDefault="003947EA" w:rsidP="0093057F">
      <w:pPr>
        <w:ind w:right="30"/>
        <w:jc w:val="center"/>
        <w:rPr>
          <w:rFonts w:ascii="Georgia" w:hAnsi="Georgia"/>
        </w:rPr>
      </w:pPr>
    </w:p>
    <w:p w:rsidR="003947EA" w:rsidRPr="00FD3C20" w:rsidRDefault="003947EA" w:rsidP="0093057F">
      <w:pPr>
        <w:ind w:right="30"/>
        <w:jc w:val="center"/>
        <w:rPr>
          <w:rFonts w:ascii="Georgia" w:hAnsi="Georgia"/>
        </w:rPr>
      </w:pPr>
    </w:p>
    <w:p w:rsidR="003947EA" w:rsidRPr="00FD3C20" w:rsidRDefault="003947EA"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93057F" w:rsidRPr="00FD3C20" w:rsidRDefault="0093057F" w:rsidP="0093057F">
      <w:pPr>
        <w:ind w:right="30"/>
        <w:rPr>
          <w:rFonts w:ascii="Georgia" w:hAnsi="Georgia"/>
        </w:rPr>
      </w:pPr>
    </w:p>
    <w:p w:rsidR="0093057F" w:rsidRPr="00FD3C20" w:rsidRDefault="0093057F" w:rsidP="0093057F">
      <w:pPr>
        <w:ind w:right="30"/>
        <w:rPr>
          <w:rFonts w:ascii="Georgia" w:hAnsi="Georgia"/>
        </w:rPr>
      </w:pPr>
    </w:p>
    <w:p w:rsidR="00CE4E65" w:rsidRPr="00FD3C20" w:rsidRDefault="00CE4E65" w:rsidP="0093057F">
      <w:pPr>
        <w:ind w:right="30"/>
        <w:rPr>
          <w:rFonts w:ascii="Georgia" w:hAnsi="Georgia"/>
        </w:rPr>
      </w:pPr>
    </w:p>
    <w:p w:rsidR="0093057F" w:rsidRPr="00FD3C20" w:rsidRDefault="0093057F" w:rsidP="0093057F">
      <w:pPr>
        <w:ind w:left="-993" w:right="30"/>
        <w:jc w:val="center"/>
        <w:rPr>
          <w:rFonts w:ascii="Georgia" w:hAnsi="Georgia"/>
        </w:rPr>
      </w:pPr>
    </w:p>
    <w:p w:rsidR="0093057F" w:rsidRPr="00FD3C20" w:rsidRDefault="0093057F" w:rsidP="000836D8">
      <w:pPr>
        <w:ind w:right="30"/>
        <w:jc w:val="center"/>
        <w:rPr>
          <w:rFonts w:cs="Times New Roman"/>
        </w:rPr>
        <w:sectPr w:rsidR="0093057F" w:rsidRPr="00FD3C20" w:rsidSect="009F0911">
          <w:footnotePr>
            <w:pos w:val="beneathText"/>
          </w:footnotePr>
          <w:pgSz w:w="11905" w:h="16837"/>
          <w:pgMar w:top="284" w:right="850" w:bottom="1134" w:left="1701" w:header="720" w:footer="720" w:gutter="0"/>
          <w:cols w:space="720"/>
          <w:docGrid w:linePitch="360"/>
        </w:sectPr>
      </w:pPr>
      <w:r w:rsidRPr="00FD3C20">
        <w:rPr>
          <w:rFonts w:cs="Times New Roman"/>
        </w:rPr>
        <w:t>ВОРОНЕЖ 201</w:t>
      </w:r>
      <w:r w:rsidR="009D55CC">
        <w:rPr>
          <w:rFonts w:cs="Times New Roman"/>
        </w:rPr>
        <w:t>0</w:t>
      </w:r>
    </w:p>
    <w:p w:rsidR="00492188" w:rsidRPr="008D648C" w:rsidRDefault="00492188" w:rsidP="00D46D74">
      <w:pPr>
        <w:pStyle w:val="afff1"/>
        <w:numPr>
          <w:ilvl w:val="0"/>
          <w:numId w:val="0"/>
        </w:numPr>
        <w:jc w:val="center"/>
        <w:rPr>
          <w:rFonts w:ascii="Times New Roman" w:hAnsi="Times New Roman"/>
          <w:b/>
          <w:color w:val="auto"/>
          <w:sz w:val="24"/>
          <w:szCs w:val="24"/>
        </w:rPr>
      </w:pPr>
      <w:r w:rsidRPr="008D648C">
        <w:rPr>
          <w:rFonts w:ascii="Times New Roman" w:hAnsi="Times New Roman"/>
          <w:b/>
          <w:color w:val="auto"/>
          <w:sz w:val="24"/>
          <w:szCs w:val="24"/>
        </w:rPr>
        <w:lastRenderedPageBreak/>
        <w:t>Оглавление</w:t>
      </w:r>
    </w:p>
    <w:p w:rsidR="007F0952" w:rsidRDefault="00DD40D0">
      <w:pPr>
        <w:pStyle w:val="1f5"/>
        <w:tabs>
          <w:tab w:val="right" w:leader="dot" w:pos="9344"/>
        </w:tabs>
        <w:rPr>
          <w:rFonts w:asciiTheme="minorHAnsi" w:eastAsiaTheme="minorEastAsia" w:hAnsiTheme="minorHAnsi" w:cstheme="minorBidi"/>
          <w:noProof/>
          <w:kern w:val="0"/>
          <w:sz w:val="22"/>
          <w:szCs w:val="22"/>
          <w:lang w:eastAsia="ru-RU"/>
        </w:rPr>
      </w:pPr>
      <w:r>
        <w:rPr>
          <w:color w:val="FF0000"/>
        </w:rPr>
        <w:fldChar w:fldCharType="begin"/>
      </w:r>
      <w:r w:rsidR="007F0952">
        <w:rPr>
          <w:color w:val="FF0000"/>
        </w:rPr>
        <w:instrText xml:space="preserve"> TOC \o "1-3" \h \z \u </w:instrText>
      </w:r>
      <w:r>
        <w:rPr>
          <w:color w:val="FF0000"/>
        </w:rPr>
        <w:fldChar w:fldCharType="separate"/>
      </w:r>
      <w:hyperlink w:anchor="_Toc305482267" w:history="1">
        <w:r w:rsidR="007F0952" w:rsidRPr="007E593B">
          <w:rPr>
            <w:rStyle w:val="ac"/>
            <w:b/>
            <w:noProof/>
          </w:rPr>
          <w:t>Введение</w:t>
        </w:r>
        <w:r w:rsidR="007F0952">
          <w:rPr>
            <w:noProof/>
            <w:webHidden/>
          </w:rPr>
          <w:tab/>
        </w:r>
        <w:r>
          <w:rPr>
            <w:noProof/>
            <w:webHidden/>
          </w:rPr>
          <w:fldChar w:fldCharType="begin"/>
        </w:r>
        <w:r w:rsidR="007F0952">
          <w:rPr>
            <w:noProof/>
            <w:webHidden/>
          </w:rPr>
          <w:instrText xml:space="preserve"> PAGEREF _Toc305482267 \h </w:instrText>
        </w:r>
        <w:r>
          <w:rPr>
            <w:noProof/>
            <w:webHidden/>
          </w:rPr>
        </w:r>
        <w:r>
          <w:rPr>
            <w:noProof/>
            <w:webHidden/>
          </w:rPr>
          <w:fldChar w:fldCharType="separate"/>
        </w:r>
        <w:r w:rsidR="0018219D">
          <w:rPr>
            <w:noProof/>
            <w:webHidden/>
          </w:rPr>
          <w:t>5</w:t>
        </w:r>
        <w:r>
          <w:rPr>
            <w:noProof/>
            <w:webHidden/>
          </w:rPr>
          <w:fldChar w:fldCharType="end"/>
        </w:r>
      </w:hyperlink>
    </w:p>
    <w:p w:rsidR="007F0952" w:rsidRDefault="00DD40D0">
      <w:pPr>
        <w:pStyle w:val="1f5"/>
        <w:tabs>
          <w:tab w:val="right" w:leader="dot" w:pos="9344"/>
        </w:tabs>
        <w:rPr>
          <w:rFonts w:asciiTheme="minorHAnsi" w:eastAsiaTheme="minorEastAsia" w:hAnsiTheme="minorHAnsi" w:cstheme="minorBidi"/>
          <w:noProof/>
          <w:kern w:val="0"/>
          <w:sz w:val="22"/>
          <w:szCs w:val="22"/>
          <w:lang w:eastAsia="ru-RU"/>
        </w:rPr>
      </w:pPr>
      <w:hyperlink w:anchor="_Toc305482268" w:history="1">
        <w:r w:rsidR="007F0952" w:rsidRPr="007E593B">
          <w:rPr>
            <w:rStyle w:val="ac"/>
            <w:noProof/>
          </w:rPr>
          <w:t>РАЗДЕЛ I. ПОРЯДОК ПРИМЕНЕНИЯ ПРАВИЛ ЗЕМЛЕПОЛЬЗОВАНИЯ И ЗАСТРОЙКИ ГОРОДСКОГО ПОСЕЛЕНИЯ НОВОСИЛЬ И ВНЕСЕНИЯ</w:t>
        </w:r>
        <w:r w:rsidR="007F0952">
          <w:rPr>
            <w:noProof/>
            <w:webHidden/>
          </w:rPr>
          <w:tab/>
        </w:r>
        <w:r>
          <w:rPr>
            <w:noProof/>
            <w:webHidden/>
          </w:rPr>
          <w:fldChar w:fldCharType="begin"/>
        </w:r>
        <w:r w:rsidR="007F0952">
          <w:rPr>
            <w:noProof/>
            <w:webHidden/>
          </w:rPr>
          <w:instrText xml:space="preserve"> PAGEREF _Toc305482268 \h </w:instrText>
        </w:r>
        <w:r>
          <w:rPr>
            <w:noProof/>
            <w:webHidden/>
          </w:rPr>
        </w:r>
        <w:r>
          <w:rPr>
            <w:noProof/>
            <w:webHidden/>
          </w:rPr>
          <w:fldChar w:fldCharType="separate"/>
        </w:r>
        <w:r w:rsidR="0018219D">
          <w:rPr>
            <w:noProof/>
            <w:webHidden/>
          </w:rPr>
          <w:t>7</w:t>
        </w:r>
        <w:r>
          <w:rPr>
            <w:noProof/>
            <w:webHidden/>
          </w:rPr>
          <w:fldChar w:fldCharType="end"/>
        </w:r>
      </w:hyperlink>
    </w:p>
    <w:p w:rsidR="007F0952" w:rsidRDefault="00DD40D0">
      <w:pPr>
        <w:pStyle w:val="1f5"/>
        <w:tabs>
          <w:tab w:val="right" w:leader="dot" w:pos="9344"/>
        </w:tabs>
        <w:rPr>
          <w:rFonts w:asciiTheme="minorHAnsi" w:eastAsiaTheme="minorEastAsia" w:hAnsiTheme="minorHAnsi" w:cstheme="minorBidi"/>
          <w:noProof/>
          <w:kern w:val="0"/>
          <w:sz w:val="22"/>
          <w:szCs w:val="22"/>
          <w:lang w:eastAsia="ru-RU"/>
        </w:rPr>
      </w:pPr>
      <w:hyperlink w:anchor="_Toc305482269" w:history="1">
        <w:r w:rsidR="007F0952" w:rsidRPr="007E593B">
          <w:rPr>
            <w:rStyle w:val="ac"/>
            <w:noProof/>
          </w:rPr>
          <w:t>В НИХ ИЗМЕНЕНИЙ</w:t>
        </w:r>
        <w:r w:rsidR="007F0952">
          <w:rPr>
            <w:noProof/>
            <w:webHidden/>
          </w:rPr>
          <w:tab/>
        </w:r>
        <w:r>
          <w:rPr>
            <w:noProof/>
            <w:webHidden/>
          </w:rPr>
          <w:fldChar w:fldCharType="begin"/>
        </w:r>
        <w:r w:rsidR="007F0952">
          <w:rPr>
            <w:noProof/>
            <w:webHidden/>
          </w:rPr>
          <w:instrText xml:space="preserve"> PAGEREF _Toc305482269 \h </w:instrText>
        </w:r>
        <w:r>
          <w:rPr>
            <w:noProof/>
            <w:webHidden/>
          </w:rPr>
        </w:r>
        <w:r>
          <w:rPr>
            <w:noProof/>
            <w:webHidden/>
          </w:rPr>
          <w:fldChar w:fldCharType="separate"/>
        </w:r>
        <w:r w:rsidR="0018219D">
          <w:rPr>
            <w:noProof/>
            <w:webHidden/>
          </w:rPr>
          <w:t>7</w:t>
        </w:r>
        <w:r>
          <w:rPr>
            <w:noProof/>
            <w:webHidden/>
          </w:rPr>
          <w:fldChar w:fldCharType="end"/>
        </w:r>
      </w:hyperlink>
    </w:p>
    <w:p w:rsidR="007F0952" w:rsidRDefault="00DD40D0">
      <w:pPr>
        <w:pStyle w:val="2a"/>
        <w:rPr>
          <w:rFonts w:asciiTheme="minorHAnsi" w:eastAsiaTheme="minorEastAsia" w:hAnsiTheme="minorHAnsi" w:cstheme="minorBidi"/>
          <w:noProof/>
          <w:kern w:val="0"/>
          <w:sz w:val="22"/>
          <w:szCs w:val="22"/>
          <w:lang w:eastAsia="ru-RU"/>
        </w:rPr>
      </w:pPr>
      <w:hyperlink w:anchor="_Toc305482270" w:history="1">
        <w:r w:rsidR="007F0952" w:rsidRPr="007E593B">
          <w:rPr>
            <w:rStyle w:val="ac"/>
            <w:i/>
            <w:iCs/>
            <w:noProof/>
          </w:rPr>
          <w:t xml:space="preserve">1. ПОЛОЖЕНИЕ О РЕГУЛИРОВАНИИ ЗЕМЛЕПОЛЬЗОВАНИЯ И ЗАСТРОЙКИ ОРГАНАМИ МЕСТНОГО САМОУПРАВЛЕНИЯ </w:t>
        </w:r>
        <w:r w:rsidR="007F0952" w:rsidRPr="007E593B">
          <w:rPr>
            <w:rStyle w:val="ac"/>
            <w:i/>
            <w:noProof/>
          </w:rPr>
          <w:t>ГОРОДСКОГО ПОСЕЛЕНИЯ НОВОСИЛЬ</w:t>
        </w:r>
        <w:r w:rsidR="007F0952">
          <w:rPr>
            <w:noProof/>
            <w:webHidden/>
          </w:rPr>
          <w:tab/>
        </w:r>
        <w:r>
          <w:rPr>
            <w:noProof/>
            <w:webHidden/>
          </w:rPr>
          <w:fldChar w:fldCharType="begin"/>
        </w:r>
        <w:r w:rsidR="007F0952">
          <w:rPr>
            <w:noProof/>
            <w:webHidden/>
          </w:rPr>
          <w:instrText xml:space="preserve"> PAGEREF _Toc305482270 \h </w:instrText>
        </w:r>
        <w:r>
          <w:rPr>
            <w:noProof/>
            <w:webHidden/>
          </w:rPr>
        </w:r>
        <w:r>
          <w:rPr>
            <w:noProof/>
            <w:webHidden/>
          </w:rPr>
          <w:fldChar w:fldCharType="separate"/>
        </w:r>
        <w:r w:rsidR="0018219D">
          <w:rPr>
            <w:noProof/>
            <w:webHidden/>
          </w:rPr>
          <w:t>7</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71" w:history="1">
        <w:r w:rsidR="007F0952" w:rsidRPr="007E593B">
          <w:rPr>
            <w:rStyle w:val="ac"/>
            <w:rFonts w:cs="Times New Roman"/>
            <w:noProof/>
          </w:rPr>
          <w:t xml:space="preserve">Статья 1. Сфера применения правил землепользования и застройки </w:t>
        </w:r>
        <w:r w:rsidR="007F0952" w:rsidRPr="007E593B">
          <w:rPr>
            <w:rStyle w:val="ac"/>
            <w:noProof/>
          </w:rPr>
          <w:t>городского поселения Новосиль</w:t>
        </w:r>
        <w:r w:rsidR="007F0952">
          <w:rPr>
            <w:noProof/>
            <w:webHidden/>
          </w:rPr>
          <w:tab/>
        </w:r>
        <w:r>
          <w:rPr>
            <w:noProof/>
            <w:webHidden/>
          </w:rPr>
          <w:fldChar w:fldCharType="begin"/>
        </w:r>
        <w:r w:rsidR="007F0952">
          <w:rPr>
            <w:noProof/>
            <w:webHidden/>
          </w:rPr>
          <w:instrText xml:space="preserve"> PAGEREF _Toc305482271 \h </w:instrText>
        </w:r>
        <w:r>
          <w:rPr>
            <w:noProof/>
            <w:webHidden/>
          </w:rPr>
        </w:r>
        <w:r>
          <w:rPr>
            <w:noProof/>
            <w:webHidden/>
          </w:rPr>
          <w:fldChar w:fldCharType="separate"/>
        </w:r>
        <w:r w:rsidR="0018219D">
          <w:rPr>
            <w:noProof/>
            <w:webHidden/>
          </w:rPr>
          <w:t>7</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72" w:history="1">
        <w:r w:rsidR="007F0952" w:rsidRPr="007E593B">
          <w:rPr>
            <w:rStyle w:val="ac"/>
            <w:rFonts w:cs="Times New Roman"/>
            <w:noProof/>
          </w:rPr>
          <w:t>Статья 2. Основные понятия, используемые в правилах землепользования и застройки городского поселения Новосиль  и их определения</w:t>
        </w:r>
        <w:r w:rsidR="007F0952">
          <w:rPr>
            <w:noProof/>
            <w:webHidden/>
          </w:rPr>
          <w:tab/>
        </w:r>
        <w:r>
          <w:rPr>
            <w:noProof/>
            <w:webHidden/>
          </w:rPr>
          <w:fldChar w:fldCharType="begin"/>
        </w:r>
        <w:r w:rsidR="007F0952">
          <w:rPr>
            <w:noProof/>
            <w:webHidden/>
          </w:rPr>
          <w:instrText xml:space="preserve"> PAGEREF _Toc305482272 \h </w:instrText>
        </w:r>
        <w:r>
          <w:rPr>
            <w:noProof/>
            <w:webHidden/>
          </w:rPr>
        </w:r>
        <w:r>
          <w:rPr>
            <w:noProof/>
            <w:webHidden/>
          </w:rPr>
          <w:fldChar w:fldCharType="separate"/>
        </w:r>
        <w:r w:rsidR="0018219D">
          <w:rPr>
            <w:noProof/>
            <w:webHidden/>
          </w:rPr>
          <w:t>8</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73" w:history="1">
        <w:r w:rsidR="007F0952" w:rsidRPr="007E593B">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7F0952">
          <w:rPr>
            <w:noProof/>
            <w:webHidden/>
          </w:rPr>
          <w:tab/>
        </w:r>
        <w:r>
          <w:rPr>
            <w:noProof/>
            <w:webHidden/>
          </w:rPr>
          <w:fldChar w:fldCharType="begin"/>
        </w:r>
        <w:r w:rsidR="007F0952">
          <w:rPr>
            <w:noProof/>
            <w:webHidden/>
          </w:rPr>
          <w:instrText xml:space="preserve"> PAGEREF _Toc305482273 \h </w:instrText>
        </w:r>
        <w:r>
          <w:rPr>
            <w:noProof/>
            <w:webHidden/>
          </w:rPr>
        </w:r>
        <w:r>
          <w:rPr>
            <w:noProof/>
            <w:webHidden/>
          </w:rPr>
          <w:fldChar w:fldCharType="separate"/>
        </w:r>
        <w:r w:rsidR="0018219D">
          <w:rPr>
            <w:noProof/>
            <w:webHidden/>
          </w:rPr>
          <w:t>12</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74" w:history="1">
        <w:r w:rsidR="007F0952" w:rsidRPr="007E593B">
          <w:rPr>
            <w:rStyle w:val="ac"/>
            <w:rFonts w:cs="Times New Roman"/>
            <w:noProof/>
          </w:rPr>
          <w:t>Статья 4. Комиссия по подготовке проекта правил землепользования и застройки</w:t>
        </w:r>
        <w:r w:rsidR="007F0952">
          <w:rPr>
            <w:noProof/>
            <w:webHidden/>
          </w:rPr>
          <w:tab/>
        </w:r>
        <w:r>
          <w:rPr>
            <w:noProof/>
            <w:webHidden/>
          </w:rPr>
          <w:fldChar w:fldCharType="begin"/>
        </w:r>
        <w:r w:rsidR="007F0952">
          <w:rPr>
            <w:noProof/>
            <w:webHidden/>
          </w:rPr>
          <w:instrText xml:space="preserve"> PAGEREF _Toc305482274 \h </w:instrText>
        </w:r>
        <w:r>
          <w:rPr>
            <w:noProof/>
            <w:webHidden/>
          </w:rPr>
        </w:r>
        <w:r>
          <w:rPr>
            <w:noProof/>
            <w:webHidden/>
          </w:rPr>
          <w:fldChar w:fldCharType="separate"/>
        </w:r>
        <w:r w:rsidR="0018219D">
          <w:rPr>
            <w:noProof/>
            <w:webHidden/>
          </w:rPr>
          <w:t>12</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75" w:history="1">
        <w:r w:rsidR="007F0952" w:rsidRPr="007E593B">
          <w:rPr>
            <w:rStyle w:val="ac"/>
            <w:rFonts w:cs="Times New Roman"/>
            <w:noProof/>
          </w:rPr>
          <w:t>Статья 5. Общие положения о градостроительном зонировании территории поселения</w:t>
        </w:r>
        <w:r w:rsidR="007F0952">
          <w:rPr>
            <w:noProof/>
            <w:webHidden/>
          </w:rPr>
          <w:tab/>
        </w:r>
        <w:r>
          <w:rPr>
            <w:noProof/>
            <w:webHidden/>
          </w:rPr>
          <w:fldChar w:fldCharType="begin"/>
        </w:r>
        <w:r w:rsidR="007F0952">
          <w:rPr>
            <w:noProof/>
            <w:webHidden/>
          </w:rPr>
          <w:instrText xml:space="preserve"> PAGEREF _Toc305482275 \h </w:instrText>
        </w:r>
        <w:r>
          <w:rPr>
            <w:noProof/>
            <w:webHidden/>
          </w:rPr>
        </w:r>
        <w:r>
          <w:rPr>
            <w:noProof/>
            <w:webHidden/>
          </w:rPr>
          <w:fldChar w:fldCharType="separate"/>
        </w:r>
        <w:r w:rsidR="0018219D">
          <w:rPr>
            <w:noProof/>
            <w:webHidden/>
          </w:rPr>
          <w:t>13</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76" w:history="1">
        <w:r w:rsidR="007F0952" w:rsidRPr="007E593B">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7F0952">
          <w:rPr>
            <w:noProof/>
            <w:webHidden/>
          </w:rPr>
          <w:tab/>
        </w:r>
        <w:r>
          <w:rPr>
            <w:noProof/>
            <w:webHidden/>
          </w:rPr>
          <w:fldChar w:fldCharType="begin"/>
        </w:r>
        <w:r w:rsidR="007F0952">
          <w:rPr>
            <w:noProof/>
            <w:webHidden/>
          </w:rPr>
          <w:instrText xml:space="preserve"> PAGEREF _Toc305482276 \h </w:instrText>
        </w:r>
        <w:r>
          <w:rPr>
            <w:noProof/>
            <w:webHidden/>
          </w:rPr>
        </w:r>
        <w:r>
          <w:rPr>
            <w:noProof/>
            <w:webHidden/>
          </w:rPr>
          <w:fldChar w:fldCharType="separate"/>
        </w:r>
        <w:r w:rsidR="0018219D">
          <w:rPr>
            <w:noProof/>
            <w:webHidden/>
          </w:rPr>
          <w:t>16</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77" w:history="1">
        <w:r w:rsidR="007F0952" w:rsidRPr="007E593B">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7F0952">
          <w:rPr>
            <w:noProof/>
            <w:webHidden/>
          </w:rPr>
          <w:tab/>
        </w:r>
        <w:r>
          <w:rPr>
            <w:noProof/>
            <w:webHidden/>
          </w:rPr>
          <w:fldChar w:fldCharType="begin"/>
        </w:r>
        <w:r w:rsidR="007F0952">
          <w:rPr>
            <w:noProof/>
            <w:webHidden/>
          </w:rPr>
          <w:instrText xml:space="preserve"> PAGEREF _Toc305482277 \h </w:instrText>
        </w:r>
        <w:r>
          <w:rPr>
            <w:noProof/>
            <w:webHidden/>
          </w:rPr>
        </w:r>
        <w:r>
          <w:rPr>
            <w:noProof/>
            <w:webHidden/>
          </w:rPr>
          <w:fldChar w:fldCharType="separate"/>
        </w:r>
        <w:r w:rsidR="0018219D">
          <w:rPr>
            <w:noProof/>
            <w:webHidden/>
          </w:rPr>
          <w:t>16</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78" w:history="1">
        <w:r w:rsidR="007F0952" w:rsidRPr="007E593B">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7F0952">
          <w:rPr>
            <w:noProof/>
            <w:webHidden/>
          </w:rPr>
          <w:tab/>
        </w:r>
        <w:r>
          <w:rPr>
            <w:noProof/>
            <w:webHidden/>
          </w:rPr>
          <w:fldChar w:fldCharType="begin"/>
        </w:r>
        <w:r w:rsidR="007F0952">
          <w:rPr>
            <w:noProof/>
            <w:webHidden/>
          </w:rPr>
          <w:instrText xml:space="preserve"> PAGEREF _Toc305482278 \h </w:instrText>
        </w:r>
        <w:r>
          <w:rPr>
            <w:noProof/>
            <w:webHidden/>
          </w:rPr>
        </w:r>
        <w:r>
          <w:rPr>
            <w:noProof/>
            <w:webHidden/>
          </w:rPr>
          <w:fldChar w:fldCharType="separate"/>
        </w:r>
        <w:r w:rsidR="0018219D">
          <w:rPr>
            <w:noProof/>
            <w:webHidden/>
          </w:rPr>
          <w:t>17</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79" w:history="1">
        <w:r w:rsidR="007F0952" w:rsidRPr="007E593B">
          <w:rPr>
            <w:rStyle w:val="ac"/>
            <w:rFonts w:cs="Times New Roman"/>
            <w:noProof/>
          </w:rPr>
          <w:t>Статья 9. Осуществление строительства, реконструкции объектов капитального строительства</w:t>
        </w:r>
        <w:r w:rsidR="007F0952">
          <w:rPr>
            <w:noProof/>
            <w:webHidden/>
          </w:rPr>
          <w:tab/>
        </w:r>
        <w:r>
          <w:rPr>
            <w:noProof/>
            <w:webHidden/>
          </w:rPr>
          <w:fldChar w:fldCharType="begin"/>
        </w:r>
        <w:r w:rsidR="007F0952">
          <w:rPr>
            <w:noProof/>
            <w:webHidden/>
          </w:rPr>
          <w:instrText xml:space="preserve"> PAGEREF _Toc305482279 \h </w:instrText>
        </w:r>
        <w:r>
          <w:rPr>
            <w:noProof/>
            <w:webHidden/>
          </w:rPr>
        </w:r>
        <w:r>
          <w:rPr>
            <w:noProof/>
            <w:webHidden/>
          </w:rPr>
          <w:fldChar w:fldCharType="separate"/>
        </w:r>
        <w:r w:rsidR="0018219D">
          <w:rPr>
            <w:noProof/>
            <w:webHidden/>
          </w:rPr>
          <w:t>17</w:t>
        </w:r>
        <w:r>
          <w:rPr>
            <w:noProof/>
            <w:webHidden/>
          </w:rPr>
          <w:fldChar w:fldCharType="end"/>
        </w:r>
      </w:hyperlink>
    </w:p>
    <w:p w:rsidR="007F0952" w:rsidRDefault="00DD40D0">
      <w:pPr>
        <w:pStyle w:val="2a"/>
        <w:rPr>
          <w:rFonts w:asciiTheme="minorHAnsi" w:eastAsiaTheme="minorEastAsia" w:hAnsiTheme="minorHAnsi" w:cstheme="minorBidi"/>
          <w:noProof/>
          <w:kern w:val="0"/>
          <w:sz w:val="22"/>
          <w:szCs w:val="22"/>
          <w:lang w:eastAsia="ru-RU"/>
        </w:rPr>
      </w:pPr>
      <w:hyperlink w:anchor="_Toc305482280" w:history="1">
        <w:r w:rsidR="007F0952" w:rsidRPr="007E593B">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7F0952">
          <w:rPr>
            <w:noProof/>
            <w:webHidden/>
          </w:rPr>
          <w:tab/>
        </w:r>
        <w:r>
          <w:rPr>
            <w:noProof/>
            <w:webHidden/>
          </w:rPr>
          <w:fldChar w:fldCharType="begin"/>
        </w:r>
        <w:r w:rsidR="007F0952">
          <w:rPr>
            <w:noProof/>
            <w:webHidden/>
          </w:rPr>
          <w:instrText xml:space="preserve"> PAGEREF _Toc305482280 \h </w:instrText>
        </w:r>
        <w:r>
          <w:rPr>
            <w:noProof/>
            <w:webHidden/>
          </w:rPr>
        </w:r>
        <w:r>
          <w:rPr>
            <w:noProof/>
            <w:webHidden/>
          </w:rPr>
          <w:fldChar w:fldCharType="separate"/>
        </w:r>
        <w:r w:rsidR="0018219D">
          <w:rPr>
            <w:noProof/>
            <w:webHidden/>
          </w:rPr>
          <w:t>18</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81" w:history="1">
        <w:r w:rsidR="007F0952" w:rsidRPr="007E593B">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7F0952">
          <w:rPr>
            <w:noProof/>
            <w:webHidden/>
          </w:rPr>
          <w:tab/>
        </w:r>
        <w:r>
          <w:rPr>
            <w:noProof/>
            <w:webHidden/>
          </w:rPr>
          <w:fldChar w:fldCharType="begin"/>
        </w:r>
        <w:r w:rsidR="007F0952">
          <w:rPr>
            <w:noProof/>
            <w:webHidden/>
          </w:rPr>
          <w:instrText xml:space="preserve"> PAGEREF _Toc305482281 \h </w:instrText>
        </w:r>
        <w:r>
          <w:rPr>
            <w:noProof/>
            <w:webHidden/>
          </w:rPr>
        </w:r>
        <w:r>
          <w:rPr>
            <w:noProof/>
            <w:webHidden/>
          </w:rPr>
          <w:fldChar w:fldCharType="separate"/>
        </w:r>
        <w:r w:rsidR="0018219D">
          <w:rPr>
            <w:noProof/>
            <w:webHidden/>
          </w:rPr>
          <w:t>18</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82" w:history="1">
        <w:r w:rsidR="007F0952" w:rsidRPr="007E593B">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7F0952">
          <w:rPr>
            <w:noProof/>
            <w:webHidden/>
          </w:rPr>
          <w:tab/>
        </w:r>
        <w:r>
          <w:rPr>
            <w:noProof/>
            <w:webHidden/>
          </w:rPr>
          <w:fldChar w:fldCharType="begin"/>
        </w:r>
        <w:r w:rsidR="007F0952">
          <w:rPr>
            <w:noProof/>
            <w:webHidden/>
          </w:rPr>
          <w:instrText xml:space="preserve"> PAGEREF _Toc305482282 \h </w:instrText>
        </w:r>
        <w:r>
          <w:rPr>
            <w:noProof/>
            <w:webHidden/>
          </w:rPr>
        </w:r>
        <w:r>
          <w:rPr>
            <w:noProof/>
            <w:webHidden/>
          </w:rPr>
          <w:fldChar w:fldCharType="separate"/>
        </w:r>
        <w:r w:rsidR="0018219D">
          <w:rPr>
            <w:noProof/>
            <w:webHidden/>
          </w:rPr>
          <w:t>19</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83" w:history="1">
        <w:r w:rsidR="007F0952" w:rsidRPr="007E593B">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7F0952">
          <w:rPr>
            <w:noProof/>
            <w:webHidden/>
          </w:rPr>
          <w:tab/>
        </w:r>
        <w:r>
          <w:rPr>
            <w:noProof/>
            <w:webHidden/>
          </w:rPr>
          <w:fldChar w:fldCharType="begin"/>
        </w:r>
        <w:r w:rsidR="007F0952">
          <w:rPr>
            <w:noProof/>
            <w:webHidden/>
          </w:rPr>
          <w:instrText xml:space="preserve"> PAGEREF _Toc305482283 \h </w:instrText>
        </w:r>
        <w:r>
          <w:rPr>
            <w:noProof/>
            <w:webHidden/>
          </w:rPr>
        </w:r>
        <w:r>
          <w:rPr>
            <w:noProof/>
            <w:webHidden/>
          </w:rPr>
          <w:fldChar w:fldCharType="separate"/>
        </w:r>
        <w:r w:rsidR="0018219D">
          <w:rPr>
            <w:noProof/>
            <w:webHidden/>
          </w:rPr>
          <w:t>20</w:t>
        </w:r>
        <w:r>
          <w:rPr>
            <w:noProof/>
            <w:webHidden/>
          </w:rPr>
          <w:fldChar w:fldCharType="end"/>
        </w:r>
      </w:hyperlink>
    </w:p>
    <w:p w:rsidR="007F0952" w:rsidRDefault="00DD40D0">
      <w:pPr>
        <w:pStyle w:val="2a"/>
        <w:rPr>
          <w:rFonts w:asciiTheme="minorHAnsi" w:eastAsiaTheme="minorEastAsia" w:hAnsiTheme="minorHAnsi" w:cstheme="minorBidi"/>
          <w:noProof/>
          <w:kern w:val="0"/>
          <w:sz w:val="22"/>
          <w:szCs w:val="22"/>
          <w:lang w:eastAsia="ru-RU"/>
        </w:rPr>
      </w:pPr>
      <w:hyperlink w:anchor="_Toc305482284" w:history="1">
        <w:r w:rsidR="007F0952" w:rsidRPr="007E593B">
          <w:rPr>
            <w:rStyle w:val="ac"/>
            <w:i/>
            <w:iCs/>
            <w:noProof/>
          </w:rPr>
          <w:t>3. ПОЛОЖЕНИЕ О ПОДГОТОВКЕ ДОКУМЕНТАЦИИ</w:t>
        </w:r>
        <w:r w:rsidR="007F0952">
          <w:rPr>
            <w:noProof/>
            <w:webHidden/>
          </w:rPr>
          <w:tab/>
        </w:r>
        <w:r>
          <w:rPr>
            <w:noProof/>
            <w:webHidden/>
          </w:rPr>
          <w:fldChar w:fldCharType="begin"/>
        </w:r>
        <w:r w:rsidR="007F0952">
          <w:rPr>
            <w:noProof/>
            <w:webHidden/>
          </w:rPr>
          <w:instrText xml:space="preserve"> PAGEREF _Toc305482284 \h </w:instrText>
        </w:r>
        <w:r>
          <w:rPr>
            <w:noProof/>
            <w:webHidden/>
          </w:rPr>
        </w:r>
        <w:r>
          <w:rPr>
            <w:noProof/>
            <w:webHidden/>
          </w:rPr>
          <w:fldChar w:fldCharType="separate"/>
        </w:r>
        <w:r w:rsidR="0018219D">
          <w:rPr>
            <w:noProof/>
            <w:webHidden/>
          </w:rPr>
          <w:t>21</w:t>
        </w:r>
        <w:r>
          <w:rPr>
            <w:noProof/>
            <w:webHidden/>
          </w:rPr>
          <w:fldChar w:fldCharType="end"/>
        </w:r>
      </w:hyperlink>
    </w:p>
    <w:p w:rsidR="007F0952" w:rsidRDefault="00DD40D0">
      <w:pPr>
        <w:pStyle w:val="2a"/>
        <w:rPr>
          <w:rFonts w:asciiTheme="minorHAnsi" w:eastAsiaTheme="minorEastAsia" w:hAnsiTheme="minorHAnsi" w:cstheme="minorBidi"/>
          <w:noProof/>
          <w:kern w:val="0"/>
          <w:sz w:val="22"/>
          <w:szCs w:val="22"/>
          <w:lang w:eastAsia="ru-RU"/>
        </w:rPr>
      </w:pPr>
      <w:hyperlink w:anchor="_Toc305482285" w:history="1">
        <w:r w:rsidR="007F0952" w:rsidRPr="007E593B">
          <w:rPr>
            <w:rStyle w:val="ac"/>
            <w:i/>
            <w:iCs/>
            <w:noProof/>
          </w:rPr>
          <w:t>ПО ПЛАНИРОВКЕ ТЕРРИТОРИИ</w:t>
        </w:r>
        <w:r w:rsidR="007F0952">
          <w:rPr>
            <w:noProof/>
            <w:webHidden/>
          </w:rPr>
          <w:tab/>
        </w:r>
        <w:r>
          <w:rPr>
            <w:noProof/>
            <w:webHidden/>
          </w:rPr>
          <w:fldChar w:fldCharType="begin"/>
        </w:r>
        <w:r w:rsidR="007F0952">
          <w:rPr>
            <w:noProof/>
            <w:webHidden/>
          </w:rPr>
          <w:instrText xml:space="preserve"> PAGEREF _Toc305482285 \h </w:instrText>
        </w:r>
        <w:r>
          <w:rPr>
            <w:noProof/>
            <w:webHidden/>
          </w:rPr>
        </w:r>
        <w:r>
          <w:rPr>
            <w:noProof/>
            <w:webHidden/>
          </w:rPr>
          <w:fldChar w:fldCharType="separate"/>
        </w:r>
        <w:r w:rsidR="0018219D">
          <w:rPr>
            <w:noProof/>
            <w:webHidden/>
          </w:rPr>
          <w:t>21</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86" w:history="1">
        <w:r w:rsidR="007F0952" w:rsidRPr="007E593B">
          <w:rPr>
            <w:rStyle w:val="ac"/>
            <w:rFonts w:cs="Times New Roman"/>
            <w:noProof/>
          </w:rPr>
          <w:t>Статья 13. Общие положения о подготовке документации по планировке территории</w:t>
        </w:r>
        <w:r w:rsidR="007F0952">
          <w:rPr>
            <w:noProof/>
            <w:webHidden/>
          </w:rPr>
          <w:tab/>
        </w:r>
        <w:r>
          <w:rPr>
            <w:noProof/>
            <w:webHidden/>
          </w:rPr>
          <w:fldChar w:fldCharType="begin"/>
        </w:r>
        <w:r w:rsidR="007F0952">
          <w:rPr>
            <w:noProof/>
            <w:webHidden/>
          </w:rPr>
          <w:instrText xml:space="preserve"> PAGEREF _Toc305482286 \h </w:instrText>
        </w:r>
        <w:r>
          <w:rPr>
            <w:noProof/>
            <w:webHidden/>
          </w:rPr>
        </w:r>
        <w:r>
          <w:rPr>
            <w:noProof/>
            <w:webHidden/>
          </w:rPr>
          <w:fldChar w:fldCharType="separate"/>
        </w:r>
        <w:r w:rsidR="0018219D">
          <w:rPr>
            <w:noProof/>
            <w:webHidden/>
          </w:rPr>
          <w:t>21</w:t>
        </w:r>
        <w:r>
          <w:rPr>
            <w:noProof/>
            <w:webHidden/>
          </w:rPr>
          <w:fldChar w:fldCharType="end"/>
        </w:r>
      </w:hyperlink>
    </w:p>
    <w:p w:rsidR="007F0952" w:rsidRDefault="00DD40D0">
      <w:pPr>
        <w:pStyle w:val="2a"/>
        <w:rPr>
          <w:rFonts w:asciiTheme="minorHAnsi" w:eastAsiaTheme="minorEastAsia" w:hAnsiTheme="minorHAnsi" w:cstheme="minorBidi"/>
          <w:noProof/>
          <w:kern w:val="0"/>
          <w:sz w:val="22"/>
          <w:szCs w:val="22"/>
          <w:lang w:eastAsia="ru-RU"/>
        </w:rPr>
      </w:pPr>
      <w:hyperlink w:anchor="_Toc305482287" w:history="1">
        <w:r w:rsidR="007F0952" w:rsidRPr="007E593B">
          <w:rPr>
            <w:rStyle w:val="ac"/>
            <w:i/>
            <w:iCs/>
            <w:noProof/>
          </w:rPr>
          <w:t>4. ПОЛОЖЕНИЕ О ПРОВЕДЕНИИ ПУБЛИЧНЫХ СЛУШАНИЙ ПО ВОПРОСАМ ЗЕМЛЕПОЛЬЗОВАНИЯ И ЗАСТРОЙКИ</w:t>
        </w:r>
        <w:r w:rsidR="007F0952">
          <w:rPr>
            <w:noProof/>
            <w:webHidden/>
          </w:rPr>
          <w:tab/>
        </w:r>
        <w:r>
          <w:rPr>
            <w:noProof/>
            <w:webHidden/>
          </w:rPr>
          <w:fldChar w:fldCharType="begin"/>
        </w:r>
        <w:r w:rsidR="007F0952">
          <w:rPr>
            <w:noProof/>
            <w:webHidden/>
          </w:rPr>
          <w:instrText xml:space="preserve"> PAGEREF _Toc305482287 \h </w:instrText>
        </w:r>
        <w:r>
          <w:rPr>
            <w:noProof/>
            <w:webHidden/>
          </w:rPr>
        </w:r>
        <w:r>
          <w:rPr>
            <w:noProof/>
            <w:webHidden/>
          </w:rPr>
          <w:fldChar w:fldCharType="separate"/>
        </w:r>
        <w:r w:rsidR="0018219D">
          <w:rPr>
            <w:noProof/>
            <w:webHidden/>
          </w:rPr>
          <w:t>22</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88" w:history="1">
        <w:r w:rsidR="007F0952" w:rsidRPr="007E593B">
          <w:rPr>
            <w:rStyle w:val="ac"/>
            <w:rFonts w:cs="Times New Roman"/>
            <w:noProof/>
          </w:rPr>
          <w:t>Статья 14. Общие положения о порядке проведения публичных слушаний по вопросам землепользования и застройки</w:t>
        </w:r>
        <w:r w:rsidR="007F0952">
          <w:rPr>
            <w:noProof/>
            <w:webHidden/>
          </w:rPr>
          <w:tab/>
        </w:r>
        <w:r>
          <w:rPr>
            <w:noProof/>
            <w:webHidden/>
          </w:rPr>
          <w:fldChar w:fldCharType="begin"/>
        </w:r>
        <w:r w:rsidR="007F0952">
          <w:rPr>
            <w:noProof/>
            <w:webHidden/>
          </w:rPr>
          <w:instrText xml:space="preserve"> PAGEREF _Toc305482288 \h </w:instrText>
        </w:r>
        <w:r>
          <w:rPr>
            <w:noProof/>
            <w:webHidden/>
          </w:rPr>
        </w:r>
        <w:r>
          <w:rPr>
            <w:noProof/>
            <w:webHidden/>
          </w:rPr>
          <w:fldChar w:fldCharType="separate"/>
        </w:r>
        <w:r w:rsidR="0018219D">
          <w:rPr>
            <w:noProof/>
            <w:webHidden/>
          </w:rPr>
          <w:t>22</w:t>
        </w:r>
        <w:r>
          <w:rPr>
            <w:noProof/>
            <w:webHidden/>
          </w:rPr>
          <w:fldChar w:fldCharType="end"/>
        </w:r>
      </w:hyperlink>
    </w:p>
    <w:p w:rsidR="007F0952" w:rsidRDefault="00DD40D0">
      <w:pPr>
        <w:pStyle w:val="2a"/>
        <w:rPr>
          <w:rFonts w:asciiTheme="minorHAnsi" w:eastAsiaTheme="minorEastAsia" w:hAnsiTheme="minorHAnsi" w:cstheme="minorBidi"/>
          <w:noProof/>
          <w:kern w:val="0"/>
          <w:sz w:val="22"/>
          <w:szCs w:val="22"/>
          <w:lang w:eastAsia="ru-RU"/>
        </w:rPr>
      </w:pPr>
      <w:hyperlink w:anchor="_Toc305482289" w:history="1">
        <w:r w:rsidR="007F0952" w:rsidRPr="007E593B">
          <w:rPr>
            <w:rStyle w:val="ac"/>
            <w:i/>
            <w:iCs/>
            <w:noProof/>
          </w:rPr>
          <w:t>5. ПОЛОЖЕНИЕ О ВНЕСЕНИИ ИЗМЕНЕНИЙ</w:t>
        </w:r>
        <w:r w:rsidR="007F0952">
          <w:rPr>
            <w:noProof/>
            <w:webHidden/>
          </w:rPr>
          <w:tab/>
        </w:r>
        <w:r>
          <w:rPr>
            <w:noProof/>
            <w:webHidden/>
          </w:rPr>
          <w:fldChar w:fldCharType="begin"/>
        </w:r>
        <w:r w:rsidR="007F0952">
          <w:rPr>
            <w:noProof/>
            <w:webHidden/>
          </w:rPr>
          <w:instrText xml:space="preserve"> PAGEREF _Toc305482289 \h </w:instrText>
        </w:r>
        <w:r>
          <w:rPr>
            <w:noProof/>
            <w:webHidden/>
          </w:rPr>
        </w:r>
        <w:r>
          <w:rPr>
            <w:noProof/>
            <w:webHidden/>
          </w:rPr>
          <w:fldChar w:fldCharType="separate"/>
        </w:r>
        <w:r w:rsidR="0018219D">
          <w:rPr>
            <w:noProof/>
            <w:webHidden/>
          </w:rPr>
          <w:t>24</w:t>
        </w:r>
        <w:r>
          <w:rPr>
            <w:noProof/>
            <w:webHidden/>
          </w:rPr>
          <w:fldChar w:fldCharType="end"/>
        </w:r>
      </w:hyperlink>
    </w:p>
    <w:p w:rsidR="007F0952" w:rsidRDefault="00DD40D0">
      <w:pPr>
        <w:pStyle w:val="2a"/>
        <w:rPr>
          <w:rFonts w:asciiTheme="minorHAnsi" w:eastAsiaTheme="minorEastAsia" w:hAnsiTheme="minorHAnsi" w:cstheme="minorBidi"/>
          <w:noProof/>
          <w:kern w:val="0"/>
          <w:sz w:val="22"/>
          <w:szCs w:val="22"/>
          <w:lang w:eastAsia="ru-RU"/>
        </w:rPr>
      </w:pPr>
      <w:hyperlink w:anchor="_Toc305482290" w:history="1">
        <w:r w:rsidR="007F0952" w:rsidRPr="007E593B">
          <w:rPr>
            <w:rStyle w:val="ac"/>
            <w:i/>
            <w:iCs/>
            <w:noProof/>
          </w:rPr>
          <w:t>В ПРАВИЛА ЗЕМЛЕПОЛЬЗОВАНИЯ И ЗАСТРОЙКИ</w:t>
        </w:r>
        <w:r w:rsidR="007F0952">
          <w:rPr>
            <w:noProof/>
            <w:webHidden/>
          </w:rPr>
          <w:tab/>
        </w:r>
        <w:r>
          <w:rPr>
            <w:noProof/>
            <w:webHidden/>
          </w:rPr>
          <w:fldChar w:fldCharType="begin"/>
        </w:r>
        <w:r w:rsidR="007F0952">
          <w:rPr>
            <w:noProof/>
            <w:webHidden/>
          </w:rPr>
          <w:instrText xml:space="preserve"> PAGEREF _Toc305482290 \h </w:instrText>
        </w:r>
        <w:r>
          <w:rPr>
            <w:noProof/>
            <w:webHidden/>
          </w:rPr>
        </w:r>
        <w:r>
          <w:rPr>
            <w:noProof/>
            <w:webHidden/>
          </w:rPr>
          <w:fldChar w:fldCharType="separate"/>
        </w:r>
        <w:r w:rsidR="0018219D">
          <w:rPr>
            <w:noProof/>
            <w:webHidden/>
          </w:rPr>
          <w:t>24</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91" w:history="1">
        <w:r w:rsidR="007F0952" w:rsidRPr="007E593B">
          <w:rPr>
            <w:rStyle w:val="ac"/>
            <w:rFonts w:cs="Times New Roman"/>
            <w:noProof/>
          </w:rPr>
          <w:t>Статья 15. Порядок внесения изменений в правила землепользования и застройки городского поселения Новосиль</w:t>
        </w:r>
        <w:r w:rsidR="007F0952">
          <w:rPr>
            <w:noProof/>
            <w:webHidden/>
          </w:rPr>
          <w:tab/>
        </w:r>
        <w:r>
          <w:rPr>
            <w:noProof/>
            <w:webHidden/>
          </w:rPr>
          <w:fldChar w:fldCharType="begin"/>
        </w:r>
        <w:r w:rsidR="007F0952">
          <w:rPr>
            <w:noProof/>
            <w:webHidden/>
          </w:rPr>
          <w:instrText xml:space="preserve"> PAGEREF _Toc305482291 \h </w:instrText>
        </w:r>
        <w:r>
          <w:rPr>
            <w:noProof/>
            <w:webHidden/>
          </w:rPr>
        </w:r>
        <w:r>
          <w:rPr>
            <w:noProof/>
            <w:webHidden/>
          </w:rPr>
          <w:fldChar w:fldCharType="separate"/>
        </w:r>
        <w:r w:rsidR="0018219D">
          <w:rPr>
            <w:noProof/>
            <w:webHidden/>
          </w:rPr>
          <w:t>24</w:t>
        </w:r>
        <w:r>
          <w:rPr>
            <w:noProof/>
            <w:webHidden/>
          </w:rPr>
          <w:fldChar w:fldCharType="end"/>
        </w:r>
      </w:hyperlink>
    </w:p>
    <w:p w:rsidR="007F0952" w:rsidRDefault="00DD40D0">
      <w:pPr>
        <w:pStyle w:val="2a"/>
        <w:rPr>
          <w:rFonts w:asciiTheme="minorHAnsi" w:eastAsiaTheme="minorEastAsia" w:hAnsiTheme="minorHAnsi" w:cstheme="minorBidi"/>
          <w:noProof/>
          <w:kern w:val="0"/>
          <w:sz w:val="22"/>
          <w:szCs w:val="22"/>
          <w:lang w:eastAsia="ru-RU"/>
        </w:rPr>
      </w:pPr>
      <w:hyperlink w:anchor="_Toc305482292" w:history="1">
        <w:r w:rsidR="007F0952" w:rsidRPr="007E593B">
          <w:rPr>
            <w:rStyle w:val="ac"/>
            <w:i/>
            <w:iCs/>
            <w:noProof/>
          </w:rPr>
          <w:t xml:space="preserve">6. ПОЛОЖЕНИЕ О РЕГУЛИРОВАНИИ ИНЫХ ВОПРОСОВ ЗЕМЛЕПОЛЬЗОВАНИЯ </w:t>
        </w:r>
        <w:r w:rsidR="007F0952" w:rsidRPr="007E593B">
          <w:rPr>
            <w:rStyle w:val="ac"/>
            <w:i/>
            <w:iCs/>
            <w:noProof/>
          </w:rPr>
          <w:lastRenderedPageBreak/>
          <w:t>И ЗАСТРОЙКИ</w:t>
        </w:r>
        <w:r w:rsidR="007F0952">
          <w:rPr>
            <w:noProof/>
            <w:webHidden/>
          </w:rPr>
          <w:tab/>
        </w:r>
        <w:r>
          <w:rPr>
            <w:noProof/>
            <w:webHidden/>
          </w:rPr>
          <w:fldChar w:fldCharType="begin"/>
        </w:r>
        <w:r w:rsidR="007F0952">
          <w:rPr>
            <w:noProof/>
            <w:webHidden/>
          </w:rPr>
          <w:instrText xml:space="preserve"> PAGEREF _Toc305482292 \h </w:instrText>
        </w:r>
        <w:r>
          <w:rPr>
            <w:noProof/>
            <w:webHidden/>
          </w:rPr>
        </w:r>
        <w:r>
          <w:rPr>
            <w:noProof/>
            <w:webHidden/>
          </w:rPr>
          <w:fldChar w:fldCharType="separate"/>
        </w:r>
        <w:r w:rsidR="0018219D">
          <w:rPr>
            <w:noProof/>
            <w:webHidden/>
          </w:rPr>
          <w:t>26</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93" w:history="1">
        <w:r w:rsidR="007F0952" w:rsidRPr="007E593B">
          <w:rPr>
            <w:rStyle w:val="ac"/>
            <w:rFonts w:cs="Times New Roman"/>
            <w:noProof/>
          </w:rPr>
          <w:t>Статья 16. Общие принципы регулирования иных вопросов землепользования и застройки на территории городского поселения Новосиль</w:t>
        </w:r>
        <w:r w:rsidR="007F0952">
          <w:rPr>
            <w:noProof/>
            <w:webHidden/>
          </w:rPr>
          <w:tab/>
        </w:r>
        <w:r>
          <w:rPr>
            <w:noProof/>
            <w:webHidden/>
          </w:rPr>
          <w:fldChar w:fldCharType="begin"/>
        </w:r>
        <w:r w:rsidR="007F0952">
          <w:rPr>
            <w:noProof/>
            <w:webHidden/>
          </w:rPr>
          <w:instrText xml:space="preserve"> PAGEREF _Toc305482293 \h </w:instrText>
        </w:r>
        <w:r>
          <w:rPr>
            <w:noProof/>
            <w:webHidden/>
          </w:rPr>
        </w:r>
        <w:r>
          <w:rPr>
            <w:noProof/>
            <w:webHidden/>
          </w:rPr>
          <w:fldChar w:fldCharType="separate"/>
        </w:r>
        <w:r w:rsidR="0018219D">
          <w:rPr>
            <w:noProof/>
            <w:webHidden/>
          </w:rPr>
          <w:t>26</w:t>
        </w:r>
        <w:r>
          <w:rPr>
            <w:noProof/>
            <w:webHidden/>
          </w:rPr>
          <w:fldChar w:fldCharType="end"/>
        </w:r>
      </w:hyperlink>
    </w:p>
    <w:p w:rsidR="007F0952" w:rsidRDefault="00DD40D0">
      <w:pPr>
        <w:pStyle w:val="1f5"/>
        <w:tabs>
          <w:tab w:val="right" w:leader="dot" w:pos="9344"/>
        </w:tabs>
        <w:rPr>
          <w:rFonts w:asciiTheme="minorHAnsi" w:eastAsiaTheme="minorEastAsia" w:hAnsiTheme="minorHAnsi" w:cstheme="minorBidi"/>
          <w:noProof/>
          <w:kern w:val="0"/>
          <w:sz w:val="22"/>
          <w:szCs w:val="22"/>
          <w:lang w:eastAsia="ru-RU"/>
        </w:rPr>
      </w:pPr>
      <w:hyperlink w:anchor="_Toc305482294" w:history="1">
        <w:r w:rsidR="007F0952" w:rsidRPr="007E593B">
          <w:rPr>
            <w:rStyle w:val="ac"/>
            <w:noProof/>
            <w:spacing w:val="-4"/>
          </w:rPr>
          <w:t>РАЗДЕЛ 2. КАРТЫ ГРАДОСТРОИТЕЛЬНОГО ЗОНИРОВАНИЯ</w:t>
        </w:r>
        <w:r w:rsidR="007F0952">
          <w:rPr>
            <w:noProof/>
            <w:webHidden/>
          </w:rPr>
          <w:tab/>
        </w:r>
        <w:r>
          <w:rPr>
            <w:noProof/>
            <w:webHidden/>
          </w:rPr>
          <w:fldChar w:fldCharType="begin"/>
        </w:r>
        <w:r w:rsidR="007F0952">
          <w:rPr>
            <w:noProof/>
            <w:webHidden/>
          </w:rPr>
          <w:instrText xml:space="preserve"> PAGEREF _Toc305482294 \h </w:instrText>
        </w:r>
        <w:r>
          <w:rPr>
            <w:noProof/>
            <w:webHidden/>
          </w:rPr>
        </w:r>
        <w:r>
          <w:rPr>
            <w:noProof/>
            <w:webHidden/>
          </w:rPr>
          <w:fldChar w:fldCharType="separate"/>
        </w:r>
        <w:r w:rsidR="0018219D">
          <w:rPr>
            <w:noProof/>
            <w:webHidden/>
          </w:rPr>
          <w:t>27</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95" w:history="1">
        <w:r w:rsidR="007F0952" w:rsidRPr="007E593B">
          <w:rPr>
            <w:rStyle w:val="ac"/>
            <w:rFonts w:cs="Times New Roman"/>
            <w:noProof/>
            <w:spacing w:val="-4"/>
          </w:rPr>
          <w:t>Статья 17. Состав и содержание карт градостроительного зонирования</w:t>
        </w:r>
        <w:r w:rsidR="007F0952">
          <w:rPr>
            <w:noProof/>
            <w:webHidden/>
          </w:rPr>
          <w:tab/>
        </w:r>
        <w:r>
          <w:rPr>
            <w:noProof/>
            <w:webHidden/>
          </w:rPr>
          <w:fldChar w:fldCharType="begin"/>
        </w:r>
        <w:r w:rsidR="007F0952">
          <w:rPr>
            <w:noProof/>
            <w:webHidden/>
          </w:rPr>
          <w:instrText xml:space="preserve"> PAGEREF _Toc305482295 \h </w:instrText>
        </w:r>
        <w:r>
          <w:rPr>
            <w:noProof/>
            <w:webHidden/>
          </w:rPr>
        </w:r>
        <w:r>
          <w:rPr>
            <w:noProof/>
            <w:webHidden/>
          </w:rPr>
          <w:fldChar w:fldCharType="separate"/>
        </w:r>
        <w:r w:rsidR="0018219D">
          <w:rPr>
            <w:noProof/>
            <w:webHidden/>
          </w:rPr>
          <w:t>27</w:t>
        </w:r>
        <w:r>
          <w:rPr>
            <w:noProof/>
            <w:webHidden/>
          </w:rPr>
          <w:fldChar w:fldCharType="end"/>
        </w:r>
      </w:hyperlink>
    </w:p>
    <w:p w:rsidR="007F0952" w:rsidRDefault="00DD40D0">
      <w:pPr>
        <w:pStyle w:val="1f5"/>
        <w:tabs>
          <w:tab w:val="right" w:leader="dot" w:pos="9344"/>
        </w:tabs>
        <w:rPr>
          <w:rFonts w:asciiTheme="minorHAnsi" w:eastAsiaTheme="minorEastAsia" w:hAnsiTheme="minorHAnsi" w:cstheme="minorBidi"/>
          <w:noProof/>
          <w:kern w:val="0"/>
          <w:sz w:val="22"/>
          <w:szCs w:val="22"/>
          <w:lang w:eastAsia="ru-RU"/>
        </w:rPr>
      </w:pPr>
      <w:hyperlink w:anchor="_Toc305482296" w:history="1">
        <w:r w:rsidR="007F0952" w:rsidRPr="007E593B">
          <w:rPr>
            <w:rStyle w:val="ac"/>
            <w:noProof/>
          </w:rPr>
          <w:t>РАЗДЕЛ 3. ГРАДОСТРОИТЕЛЬНЫЕ РЕГЛАМЕНТЫ</w:t>
        </w:r>
        <w:r w:rsidR="007F0952">
          <w:rPr>
            <w:noProof/>
            <w:webHidden/>
          </w:rPr>
          <w:tab/>
        </w:r>
        <w:r>
          <w:rPr>
            <w:noProof/>
            <w:webHidden/>
          </w:rPr>
          <w:fldChar w:fldCharType="begin"/>
        </w:r>
        <w:r w:rsidR="007F0952">
          <w:rPr>
            <w:noProof/>
            <w:webHidden/>
          </w:rPr>
          <w:instrText xml:space="preserve"> PAGEREF _Toc305482296 \h </w:instrText>
        </w:r>
        <w:r>
          <w:rPr>
            <w:noProof/>
            <w:webHidden/>
          </w:rPr>
        </w:r>
        <w:r>
          <w:rPr>
            <w:noProof/>
            <w:webHidden/>
          </w:rPr>
          <w:fldChar w:fldCharType="separate"/>
        </w:r>
        <w:r w:rsidR="0018219D">
          <w:rPr>
            <w:noProof/>
            <w:webHidden/>
          </w:rPr>
          <w:t>28</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97" w:history="1">
        <w:r w:rsidR="007F0952" w:rsidRPr="007E593B">
          <w:rPr>
            <w:rStyle w:val="ac"/>
            <w:rFonts w:cs="Times New Roman"/>
            <w:noProof/>
          </w:rPr>
          <w:t>Статья 18. Общие положения о градостроительных регламентах территориальных зон</w:t>
        </w:r>
        <w:r w:rsidR="007F0952">
          <w:rPr>
            <w:noProof/>
            <w:webHidden/>
          </w:rPr>
          <w:tab/>
        </w:r>
        <w:r>
          <w:rPr>
            <w:noProof/>
            <w:webHidden/>
          </w:rPr>
          <w:fldChar w:fldCharType="begin"/>
        </w:r>
        <w:r w:rsidR="007F0952">
          <w:rPr>
            <w:noProof/>
            <w:webHidden/>
          </w:rPr>
          <w:instrText xml:space="preserve"> PAGEREF _Toc305482297 \h </w:instrText>
        </w:r>
        <w:r>
          <w:rPr>
            <w:noProof/>
            <w:webHidden/>
          </w:rPr>
        </w:r>
        <w:r>
          <w:rPr>
            <w:noProof/>
            <w:webHidden/>
          </w:rPr>
          <w:fldChar w:fldCharType="separate"/>
        </w:r>
        <w:r w:rsidR="0018219D">
          <w:rPr>
            <w:noProof/>
            <w:webHidden/>
          </w:rPr>
          <w:t>28</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298" w:history="1">
        <w:r w:rsidR="007F0952" w:rsidRPr="007E593B">
          <w:rPr>
            <w:rStyle w:val="ac"/>
            <w:rFonts w:cs="Times New Roman"/>
            <w:noProof/>
          </w:rPr>
          <w:t>Статья 19. Жилые зоны</w:t>
        </w:r>
        <w:r w:rsidR="007F0952">
          <w:rPr>
            <w:noProof/>
            <w:webHidden/>
          </w:rPr>
          <w:tab/>
        </w:r>
        <w:r>
          <w:rPr>
            <w:noProof/>
            <w:webHidden/>
          </w:rPr>
          <w:fldChar w:fldCharType="begin"/>
        </w:r>
        <w:r w:rsidR="007F0952">
          <w:rPr>
            <w:noProof/>
            <w:webHidden/>
          </w:rPr>
          <w:instrText xml:space="preserve"> PAGEREF _Toc305482298 \h </w:instrText>
        </w:r>
        <w:r>
          <w:rPr>
            <w:noProof/>
            <w:webHidden/>
          </w:rPr>
        </w:r>
        <w:r>
          <w:rPr>
            <w:noProof/>
            <w:webHidden/>
          </w:rPr>
          <w:fldChar w:fldCharType="separate"/>
        </w:r>
        <w:r w:rsidR="0018219D">
          <w:rPr>
            <w:noProof/>
            <w:webHidden/>
          </w:rPr>
          <w:t>29</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303" w:history="1">
        <w:r w:rsidR="007F0952" w:rsidRPr="007E593B">
          <w:rPr>
            <w:rStyle w:val="ac"/>
            <w:rFonts w:cs="Times New Roman"/>
            <w:noProof/>
          </w:rPr>
          <w:t>Статья  20. Общественно-деловые зоны</w:t>
        </w:r>
        <w:r w:rsidR="007F0952">
          <w:rPr>
            <w:noProof/>
            <w:webHidden/>
          </w:rPr>
          <w:tab/>
        </w:r>
        <w:r>
          <w:rPr>
            <w:noProof/>
            <w:webHidden/>
          </w:rPr>
          <w:fldChar w:fldCharType="begin"/>
        </w:r>
        <w:r w:rsidR="007F0952">
          <w:rPr>
            <w:noProof/>
            <w:webHidden/>
          </w:rPr>
          <w:instrText xml:space="preserve"> PAGEREF _Toc305482303 \h </w:instrText>
        </w:r>
        <w:r>
          <w:rPr>
            <w:noProof/>
            <w:webHidden/>
          </w:rPr>
        </w:r>
        <w:r>
          <w:rPr>
            <w:noProof/>
            <w:webHidden/>
          </w:rPr>
          <w:fldChar w:fldCharType="separate"/>
        </w:r>
        <w:r w:rsidR="0018219D">
          <w:rPr>
            <w:noProof/>
            <w:webHidden/>
          </w:rPr>
          <w:t>42</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311" w:history="1">
        <w:r w:rsidR="007F0952" w:rsidRPr="007E593B">
          <w:rPr>
            <w:rStyle w:val="ac"/>
            <w:rFonts w:cs="Times New Roman"/>
            <w:noProof/>
          </w:rPr>
          <w:t>Статья 21. Производственные зоны</w:t>
        </w:r>
        <w:r w:rsidR="007F0952">
          <w:rPr>
            <w:noProof/>
            <w:webHidden/>
          </w:rPr>
          <w:tab/>
        </w:r>
        <w:r>
          <w:rPr>
            <w:noProof/>
            <w:webHidden/>
          </w:rPr>
          <w:fldChar w:fldCharType="begin"/>
        </w:r>
        <w:r w:rsidR="007F0952">
          <w:rPr>
            <w:noProof/>
            <w:webHidden/>
          </w:rPr>
          <w:instrText xml:space="preserve"> PAGEREF _Toc305482311 \h </w:instrText>
        </w:r>
        <w:r>
          <w:rPr>
            <w:noProof/>
            <w:webHidden/>
          </w:rPr>
        </w:r>
        <w:r>
          <w:rPr>
            <w:noProof/>
            <w:webHidden/>
          </w:rPr>
          <w:fldChar w:fldCharType="separate"/>
        </w:r>
        <w:r w:rsidR="0018219D">
          <w:rPr>
            <w:noProof/>
            <w:webHidden/>
          </w:rPr>
          <w:t>53</w:t>
        </w:r>
        <w:r>
          <w:rPr>
            <w:noProof/>
            <w:webHidden/>
          </w:rPr>
          <w:fldChar w:fldCharType="end"/>
        </w:r>
      </w:hyperlink>
    </w:p>
    <w:p w:rsidR="007F0952" w:rsidRDefault="00DD40D0">
      <w:pPr>
        <w:pStyle w:val="2a"/>
        <w:rPr>
          <w:rFonts w:asciiTheme="minorHAnsi" w:eastAsiaTheme="minorEastAsia" w:hAnsiTheme="minorHAnsi" w:cstheme="minorBidi"/>
          <w:noProof/>
          <w:kern w:val="0"/>
          <w:sz w:val="22"/>
          <w:szCs w:val="22"/>
          <w:lang w:eastAsia="ru-RU"/>
        </w:rPr>
      </w:pPr>
      <w:hyperlink w:anchor="_Toc305482312" w:history="1">
        <w:r w:rsidR="007F0952">
          <w:rPr>
            <w:rStyle w:val="ac"/>
            <w:iCs/>
            <w:noProof/>
          </w:rPr>
          <w:t xml:space="preserve">Статья 22. Зоны инженерной и </w:t>
        </w:r>
        <w:r w:rsidR="007F0952" w:rsidRPr="007E593B">
          <w:rPr>
            <w:rStyle w:val="ac"/>
            <w:iCs/>
            <w:noProof/>
          </w:rPr>
          <w:t>транспортной инфраструктуры</w:t>
        </w:r>
        <w:r w:rsidR="007F0952">
          <w:rPr>
            <w:noProof/>
            <w:webHidden/>
          </w:rPr>
          <w:tab/>
        </w:r>
        <w:r>
          <w:rPr>
            <w:noProof/>
            <w:webHidden/>
          </w:rPr>
          <w:fldChar w:fldCharType="begin"/>
        </w:r>
        <w:r w:rsidR="007F0952">
          <w:rPr>
            <w:noProof/>
            <w:webHidden/>
          </w:rPr>
          <w:instrText xml:space="preserve"> PAGEREF _Toc305482312 \h </w:instrText>
        </w:r>
        <w:r>
          <w:rPr>
            <w:noProof/>
            <w:webHidden/>
          </w:rPr>
        </w:r>
        <w:r>
          <w:rPr>
            <w:noProof/>
            <w:webHidden/>
          </w:rPr>
          <w:fldChar w:fldCharType="separate"/>
        </w:r>
        <w:r w:rsidR="0018219D">
          <w:rPr>
            <w:noProof/>
            <w:webHidden/>
          </w:rPr>
          <w:t>59</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316" w:history="1">
        <w:r w:rsidR="007F0952" w:rsidRPr="007E593B">
          <w:rPr>
            <w:rStyle w:val="ac"/>
            <w:rFonts w:cs="Times New Roman"/>
            <w:noProof/>
          </w:rPr>
          <w:t>Статья 23. Зоны рекреационного назначения</w:t>
        </w:r>
        <w:r w:rsidR="007F0952">
          <w:rPr>
            <w:noProof/>
            <w:webHidden/>
          </w:rPr>
          <w:tab/>
        </w:r>
        <w:r>
          <w:rPr>
            <w:noProof/>
            <w:webHidden/>
          </w:rPr>
          <w:fldChar w:fldCharType="begin"/>
        </w:r>
        <w:r w:rsidR="007F0952">
          <w:rPr>
            <w:noProof/>
            <w:webHidden/>
          </w:rPr>
          <w:instrText xml:space="preserve"> PAGEREF _Toc305482316 \h </w:instrText>
        </w:r>
        <w:r>
          <w:rPr>
            <w:noProof/>
            <w:webHidden/>
          </w:rPr>
        </w:r>
        <w:r>
          <w:rPr>
            <w:noProof/>
            <w:webHidden/>
          </w:rPr>
          <w:fldChar w:fldCharType="separate"/>
        </w:r>
        <w:r w:rsidR="0018219D">
          <w:rPr>
            <w:noProof/>
            <w:webHidden/>
          </w:rPr>
          <w:t>65</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318" w:history="1">
        <w:r w:rsidR="007F0952" w:rsidRPr="007E593B">
          <w:rPr>
            <w:rStyle w:val="ac"/>
            <w:rFonts w:cs="Times New Roman"/>
            <w:noProof/>
          </w:rPr>
          <w:t>Статья 24. Зоны сельскохозяйственного использования</w:t>
        </w:r>
        <w:r w:rsidR="007F0952">
          <w:rPr>
            <w:noProof/>
            <w:webHidden/>
          </w:rPr>
          <w:tab/>
        </w:r>
        <w:r>
          <w:rPr>
            <w:noProof/>
            <w:webHidden/>
          </w:rPr>
          <w:fldChar w:fldCharType="begin"/>
        </w:r>
        <w:r w:rsidR="007F0952">
          <w:rPr>
            <w:noProof/>
            <w:webHidden/>
          </w:rPr>
          <w:instrText xml:space="preserve"> PAGEREF _Toc305482318 \h </w:instrText>
        </w:r>
        <w:r>
          <w:rPr>
            <w:noProof/>
            <w:webHidden/>
          </w:rPr>
        </w:r>
        <w:r>
          <w:rPr>
            <w:noProof/>
            <w:webHidden/>
          </w:rPr>
          <w:fldChar w:fldCharType="separate"/>
        </w:r>
        <w:r w:rsidR="0018219D">
          <w:rPr>
            <w:noProof/>
            <w:webHidden/>
          </w:rPr>
          <w:t>66</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320" w:history="1">
        <w:r w:rsidR="007F0952" w:rsidRPr="007E593B">
          <w:rPr>
            <w:rStyle w:val="ac"/>
            <w:noProof/>
          </w:rPr>
          <w:t>Статья 25. Зоны специального назначения</w:t>
        </w:r>
        <w:r w:rsidR="007F0952">
          <w:rPr>
            <w:noProof/>
            <w:webHidden/>
          </w:rPr>
          <w:tab/>
        </w:r>
        <w:r>
          <w:rPr>
            <w:noProof/>
            <w:webHidden/>
          </w:rPr>
          <w:fldChar w:fldCharType="begin"/>
        </w:r>
        <w:r w:rsidR="007F0952">
          <w:rPr>
            <w:noProof/>
            <w:webHidden/>
          </w:rPr>
          <w:instrText xml:space="preserve"> PAGEREF _Toc305482320 \h </w:instrText>
        </w:r>
        <w:r>
          <w:rPr>
            <w:noProof/>
            <w:webHidden/>
          </w:rPr>
        </w:r>
        <w:r>
          <w:rPr>
            <w:noProof/>
            <w:webHidden/>
          </w:rPr>
          <w:fldChar w:fldCharType="separate"/>
        </w:r>
        <w:r w:rsidR="0018219D">
          <w:rPr>
            <w:noProof/>
            <w:webHidden/>
          </w:rPr>
          <w:t>67</w:t>
        </w:r>
        <w:r>
          <w:rPr>
            <w:noProof/>
            <w:webHidden/>
          </w:rPr>
          <w:fldChar w:fldCharType="end"/>
        </w:r>
      </w:hyperlink>
    </w:p>
    <w:p w:rsidR="007F0952" w:rsidRDefault="00DD40D0">
      <w:pPr>
        <w:pStyle w:val="38"/>
        <w:tabs>
          <w:tab w:val="right" w:leader="dot" w:pos="9344"/>
        </w:tabs>
        <w:rPr>
          <w:rFonts w:asciiTheme="minorHAnsi" w:eastAsiaTheme="minorEastAsia" w:hAnsiTheme="minorHAnsi" w:cstheme="minorBidi"/>
          <w:noProof/>
          <w:kern w:val="0"/>
          <w:sz w:val="22"/>
          <w:szCs w:val="22"/>
          <w:lang w:eastAsia="ru-RU"/>
        </w:rPr>
      </w:pPr>
      <w:hyperlink w:anchor="_Toc305482325" w:history="1">
        <w:r w:rsidR="007F0952" w:rsidRPr="007E593B">
          <w:rPr>
            <w:rStyle w:val="ac"/>
            <w:rFonts w:cs="Times New Roman"/>
            <w:noProof/>
          </w:rPr>
          <w:t>Статья 26. Зоны с особыми условиями использования территории и иные зоны с особыми условиями использования земельных участков</w:t>
        </w:r>
        <w:r w:rsidR="007F0952">
          <w:rPr>
            <w:noProof/>
            <w:webHidden/>
          </w:rPr>
          <w:tab/>
        </w:r>
        <w:r>
          <w:rPr>
            <w:noProof/>
            <w:webHidden/>
          </w:rPr>
          <w:fldChar w:fldCharType="begin"/>
        </w:r>
        <w:r w:rsidR="007F0952">
          <w:rPr>
            <w:noProof/>
            <w:webHidden/>
          </w:rPr>
          <w:instrText xml:space="preserve"> PAGEREF _Toc305482325 \h </w:instrText>
        </w:r>
        <w:r>
          <w:rPr>
            <w:noProof/>
            <w:webHidden/>
          </w:rPr>
        </w:r>
        <w:r>
          <w:rPr>
            <w:noProof/>
            <w:webHidden/>
          </w:rPr>
          <w:fldChar w:fldCharType="separate"/>
        </w:r>
        <w:r w:rsidR="0018219D">
          <w:rPr>
            <w:noProof/>
            <w:webHidden/>
          </w:rPr>
          <w:t>70</w:t>
        </w:r>
        <w:r>
          <w:rPr>
            <w:noProof/>
            <w:webHidden/>
          </w:rPr>
          <w:fldChar w:fldCharType="end"/>
        </w:r>
      </w:hyperlink>
    </w:p>
    <w:p w:rsidR="00492188" w:rsidRPr="00FD3C20" w:rsidRDefault="00DD40D0">
      <w:pPr>
        <w:rPr>
          <w:color w:val="FF0000"/>
        </w:rPr>
      </w:pPr>
      <w:r>
        <w:rPr>
          <w:color w:val="FF0000"/>
        </w:rPr>
        <w:fldChar w:fldCharType="end"/>
      </w:r>
    </w:p>
    <w:p w:rsidR="00711079" w:rsidRPr="00FD3C20" w:rsidRDefault="00711079">
      <w:pPr>
        <w:rPr>
          <w:color w:val="FF0000"/>
        </w:rPr>
      </w:pPr>
    </w:p>
    <w:p w:rsidR="00294945" w:rsidRPr="00FD3C20" w:rsidRDefault="00294945" w:rsidP="001C3DCC">
      <w:pP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624A0E">
      <w:pPr>
        <w:pStyle w:val="1"/>
        <w:numPr>
          <w:ilvl w:val="0"/>
          <w:numId w:val="0"/>
        </w:numPr>
        <w:rPr>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05482267"/>
      <w:r w:rsidRPr="007D1E91">
        <w:rPr>
          <w:b/>
          <w:sz w:val="24"/>
        </w:rPr>
        <w:lastRenderedPageBreak/>
        <w:t>Введение</w:t>
      </w:r>
      <w:bookmarkEnd w:id="0"/>
      <w:bookmarkEnd w:id="1"/>
      <w:bookmarkEnd w:id="2"/>
      <w:bookmarkEnd w:id="3"/>
      <w:bookmarkEnd w:id="4"/>
      <w:bookmarkEnd w:id="5"/>
      <w:bookmarkEnd w:id="6"/>
      <w:bookmarkEnd w:id="7"/>
      <w:bookmarkEnd w:id="8"/>
      <w:bookmarkEnd w:id="9"/>
    </w:p>
    <w:p w:rsidR="0011673A" w:rsidRPr="007D1E91" w:rsidRDefault="00294945" w:rsidP="00835314">
      <w:pPr>
        <w:pStyle w:val="afff8"/>
      </w:pPr>
      <w:r w:rsidRPr="007D1E91">
        <w:t xml:space="preserve">Правила землепользования и застройки </w:t>
      </w:r>
      <w:r w:rsidR="009D55CC">
        <w:t>городского поселения Новосиль</w:t>
      </w:r>
      <w:r w:rsidRPr="007D1E91">
        <w:t xml:space="preserve"> с картой (схемой) градостроительного зонирования территории </w:t>
      </w:r>
      <w:r w:rsidR="009D55CC">
        <w:t>городского поселения Новосиль</w:t>
      </w:r>
      <w:r w:rsidR="00151B1D" w:rsidRPr="007D1E91">
        <w:t xml:space="preserve"> разработаны в 2011</w:t>
      </w:r>
      <w:r w:rsidRPr="007D1E91">
        <w:t xml:space="preserve"> </w:t>
      </w:r>
      <w:r w:rsidR="00151B1D" w:rsidRPr="007D1E91">
        <w:t xml:space="preserve">г. в соответствии с </w:t>
      </w:r>
      <w:r w:rsidR="00611DA5">
        <w:t>муниципальным контрактом</w:t>
      </w:r>
      <w:r w:rsidR="00151B1D" w:rsidRPr="007D1E91">
        <w:t xml:space="preserve"> №</w:t>
      </w:r>
      <w:r w:rsidR="00835314" w:rsidRPr="007D1E91">
        <w:t xml:space="preserve"> </w:t>
      </w:r>
      <w:r w:rsidR="00257BE6" w:rsidRPr="007D1E91">
        <w:t xml:space="preserve">1 </w:t>
      </w:r>
      <w:r w:rsidR="001C7BD3" w:rsidRPr="007D1E91">
        <w:t>от</w:t>
      </w:r>
      <w:r w:rsidR="00151B1D" w:rsidRPr="007D1E91">
        <w:t xml:space="preserve"> </w:t>
      </w:r>
      <w:r w:rsidR="009D55CC">
        <w:t>19</w:t>
      </w:r>
      <w:r w:rsidR="001C7BD3" w:rsidRPr="007D1E91">
        <w:t>.</w:t>
      </w:r>
      <w:r w:rsidR="009D55CC">
        <w:t>05.2010года</w:t>
      </w:r>
      <w:r w:rsidRPr="007D1E91">
        <w:t>, а также с учётом Градостроительного Кодекса Российской Федерации,</w:t>
      </w:r>
      <w:r w:rsidR="00B5797D" w:rsidRPr="007D1E91">
        <w:t xml:space="preserve"> нормативными правовыми актами а</w:t>
      </w:r>
      <w:r w:rsidR="00555BFD" w:rsidRPr="007D1E91">
        <w:t xml:space="preserve">дминистрации </w:t>
      </w:r>
      <w:r w:rsidR="009D55CC">
        <w:t>Новосильского</w:t>
      </w:r>
      <w:r w:rsidR="0065125D" w:rsidRPr="007D1E91">
        <w:t xml:space="preserve"> </w:t>
      </w:r>
      <w:r w:rsidR="00555BFD" w:rsidRPr="007D1E91">
        <w:t>района, в части не противоречащей ГКРФ.</w:t>
      </w:r>
      <w:r w:rsidR="00C33025" w:rsidRPr="007D1E91">
        <w:t xml:space="preserve">                                                                                                                                                                                                                                                                                                                                                                                                                                                                                                                                                                                                                                                                                                                                                                                                                                                                                                                                                                                                                                                                                                                                                                                                                                                                                                                                                                                                                                                                                                                                                                                                                                                                                                                                                                                                                                                                                                                                                                                                                                                                                                                                                                                                                                                                                                                                                                                                                                                                                                                                                                                                                                                                                                                                                                                                                                                                                                                                                                                                                                                                                                                                                                                                                                                                                                                                                                                                                                                                                                                                                                                                                                                                                                                                                                                                                                                                                                                                                                                                                                                                                                                                                                                                                                                                                                                                                                                                                             </w:t>
      </w:r>
      <w:r w:rsidR="00555BFD" w:rsidRPr="007D1E91">
        <w:t xml:space="preserve">                   </w:t>
      </w:r>
    </w:p>
    <w:p w:rsidR="00294945" w:rsidRPr="007D1E91" w:rsidRDefault="00294945" w:rsidP="007913DC">
      <w:pPr>
        <w:pStyle w:val="afff8"/>
      </w:pPr>
      <w:r w:rsidRPr="007D1E91">
        <w:t xml:space="preserve">Правила землепользования и застройки устанавливают порядок осуществления градостроительной деятельности в </w:t>
      </w:r>
      <w:r w:rsidR="009D55CC">
        <w:t>городском поселении Новосиль</w:t>
      </w:r>
      <w:r w:rsidRPr="007D1E91">
        <w:t xml:space="preserve"> в целях:</w:t>
      </w:r>
    </w:p>
    <w:p w:rsidR="00294945" w:rsidRPr="007D1E91" w:rsidRDefault="00624A0E" w:rsidP="00624A0E">
      <w:pPr>
        <w:pStyle w:val="a1"/>
      </w:pPr>
      <w:r w:rsidRPr="007D1E91">
        <w:t>-</w:t>
      </w:r>
      <w:r w:rsidR="00294945" w:rsidRPr="007D1E91">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7D1E91" w:rsidRDefault="00624A0E" w:rsidP="00624A0E">
      <w:pPr>
        <w:pStyle w:val="a1"/>
      </w:pPr>
      <w:r w:rsidRPr="007D1E91">
        <w:t>-</w:t>
      </w:r>
      <w:r w:rsidR="00294945" w:rsidRPr="007D1E91">
        <w:t>создания условий для планировочного развития поселения в соответствии с утверждённым генеральным планом;</w:t>
      </w:r>
    </w:p>
    <w:p w:rsidR="00294945" w:rsidRPr="007D1E91" w:rsidRDefault="00624A0E" w:rsidP="00624A0E">
      <w:pPr>
        <w:pStyle w:val="a1"/>
      </w:pPr>
      <w:r w:rsidRPr="007D1E91">
        <w:t>-</w:t>
      </w:r>
      <w:r w:rsidR="00294945" w:rsidRPr="007D1E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7D1E91" w:rsidRDefault="00624A0E" w:rsidP="00624A0E">
      <w:pPr>
        <w:pStyle w:val="a1"/>
      </w:pPr>
      <w:r w:rsidRPr="007D1E91">
        <w:t>-</w:t>
      </w:r>
      <w:r w:rsidR="00294945" w:rsidRPr="007D1E91">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7D1E91" w:rsidRDefault="00294945" w:rsidP="00294945">
      <w:pPr>
        <w:pStyle w:val="afff8"/>
      </w:pPr>
      <w:r w:rsidRPr="007D1E91">
        <w:t>1. Правила землепользования и застройки включают:</w:t>
      </w:r>
    </w:p>
    <w:p w:rsidR="00294945" w:rsidRPr="007D1E91" w:rsidRDefault="00294945" w:rsidP="00294945">
      <w:pPr>
        <w:pStyle w:val="afff8"/>
      </w:pPr>
      <w:r w:rsidRPr="007D1E91">
        <w:t>1) Порядок применения Правил и внесения в них изменений, в том числе:</w:t>
      </w:r>
    </w:p>
    <w:p w:rsidR="00294945" w:rsidRPr="007D1E91" w:rsidRDefault="00624A0E" w:rsidP="00624A0E">
      <w:pPr>
        <w:pStyle w:val="a1"/>
      </w:pPr>
      <w:r w:rsidRPr="007D1E91">
        <w:t>-</w:t>
      </w:r>
      <w:r w:rsidR="00294945" w:rsidRPr="007D1E91">
        <w:t>порядок деятельности органов местного самоуправления по регулированию землепользования и застройки;</w:t>
      </w:r>
    </w:p>
    <w:p w:rsidR="00294945" w:rsidRPr="007D1E91" w:rsidRDefault="00624A0E" w:rsidP="00624A0E">
      <w:pPr>
        <w:pStyle w:val="a1"/>
      </w:pPr>
      <w:r w:rsidRPr="007D1E91">
        <w:t>-</w:t>
      </w:r>
      <w:r w:rsidR="00294945" w:rsidRPr="007D1E91">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7D1E91" w:rsidRDefault="00624A0E" w:rsidP="00624A0E">
      <w:pPr>
        <w:pStyle w:val="a1"/>
      </w:pPr>
      <w:r w:rsidRPr="007D1E91">
        <w:t>-</w:t>
      </w:r>
      <w:r w:rsidR="00294945" w:rsidRPr="007D1E91">
        <w:t>порядок деятельности органов местного самоуправления по подготовке документации по планировке территории;</w:t>
      </w:r>
    </w:p>
    <w:p w:rsidR="00294945" w:rsidRPr="007D1E91" w:rsidRDefault="00624A0E" w:rsidP="00624A0E">
      <w:pPr>
        <w:pStyle w:val="a1"/>
      </w:pPr>
      <w:r w:rsidRPr="007D1E91">
        <w:t>-</w:t>
      </w:r>
      <w:r w:rsidR="00294945" w:rsidRPr="007D1E91">
        <w:t>порядок проведения публичных слушаний по вопросам землепользования и застройки;</w:t>
      </w:r>
    </w:p>
    <w:p w:rsidR="00294945" w:rsidRPr="007D1E91" w:rsidRDefault="00624A0E" w:rsidP="00624A0E">
      <w:pPr>
        <w:pStyle w:val="a1"/>
      </w:pPr>
      <w:r w:rsidRPr="007D1E91">
        <w:t>-</w:t>
      </w:r>
      <w:r w:rsidR="00294945" w:rsidRPr="007D1E91">
        <w:t>порядок внесения изменений в правила землепользования и застройки</w:t>
      </w:r>
    </w:p>
    <w:p w:rsidR="00294945" w:rsidRPr="007D1E91" w:rsidRDefault="00624A0E" w:rsidP="00624A0E">
      <w:pPr>
        <w:pStyle w:val="a1"/>
      </w:pPr>
      <w:r w:rsidRPr="007D1E91">
        <w:t>-</w:t>
      </w:r>
      <w:r w:rsidR="00294945" w:rsidRPr="007D1E91">
        <w:t>порядок регулирования иных вопросов землепользования и застройки.</w:t>
      </w:r>
    </w:p>
    <w:p w:rsidR="00294945" w:rsidRPr="007D1E91" w:rsidRDefault="00294945" w:rsidP="00294945">
      <w:pPr>
        <w:pStyle w:val="afff8"/>
      </w:pPr>
      <w:r w:rsidRPr="007D1E91">
        <w:t>2) Карту градостроительного зонирования.</w:t>
      </w:r>
    </w:p>
    <w:p w:rsidR="00294945" w:rsidRPr="007D1E91" w:rsidRDefault="00294945" w:rsidP="00294945">
      <w:pPr>
        <w:pStyle w:val="afff8"/>
      </w:pPr>
      <w:r w:rsidRPr="007D1E91">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7D1E91" w:rsidRDefault="00294945" w:rsidP="00294945">
      <w:pPr>
        <w:pStyle w:val="afff8"/>
      </w:pPr>
      <w:r w:rsidRPr="007D1E91">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7D1E91" w:rsidRDefault="00294945" w:rsidP="00294945">
      <w:pPr>
        <w:pStyle w:val="afff8"/>
      </w:pPr>
      <w:r w:rsidRPr="007D1E91">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7D1E91">
        <w:t>.</w:t>
      </w:r>
    </w:p>
    <w:p w:rsidR="00294945" w:rsidRPr="00FD3C20" w:rsidRDefault="00294945" w:rsidP="00294945">
      <w:pPr>
        <w:pStyle w:val="afff8"/>
        <w:rPr>
          <w:b/>
          <w:caps/>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294945">
      <w:pPr>
        <w:spacing w:after="100" w:afterAutospacing="1"/>
        <w:ind w:left="284"/>
        <w:jc w:val="center"/>
        <w:rPr>
          <w:b/>
          <w:caps/>
        </w:rPr>
      </w:pPr>
      <w:r w:rsidRPr="007D1E91">
        <w:rPr>
          <w:b/>
          <w:caps/>
        </w:rPr>
        <w:lastRenderedPageBreak/>
        <w:t xml:space="preserve">состав проекта </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6373"/>
        <w:gridCol w:w="2241"/>
      </w:tblGrid>
      <w:tr w:rsidR="00294945" w:rsidRPr="007D1E91" w:rsidTr="00A12343">
        <w:tc>
          <w:tcPr>
            <w:tcW w:w="629" w:type="pct"/>
            <w:vAlign w:val="center"/>
          </w:tcPr>
          <w:p w:rsidR="00294945" w:rsidRPr="007D1E91" w:rsidRDefault="00294945" w:rsidP="00A12343">
            <w:pPr>
              <w:spacing w:after="100" w:afterAutospacing="1"/>
              <w:jc w:val="center"/>
            </w:pPr>
            <w:r w:rsidRPr="007D1E91">
              <w:t>№№</w:t>
            </w:r>
          </w:p>
        </w:tc>
        <w:tc>
          <w:tcPr>
            <w:tcW w:w="3234" w:type="pct"/>
            <w:vAlign w:val="center"/>
          </w:tcPr>
          <w:p w:rsidR="00294945" w:rsidRPr="007D1E91" w:rsidRDefault="00294945" w:rsidP="00A12343">
            <w:pPr>
              <w:spacing w:after="100" w:afterAutospacing="1"/>
              <w:jc w:val="center"/>
            </w:pPr>
            <w:r w:rsidRPr="007D1E91">
              <w:t>Наименование</w:t>
            </w:r>
          </w:p>
        </w:tc>
        <w:tc>
          <w:tcPr>
            <w:tcW w:w="1137" w:type="pct"/>
            <w:vAlign w:val="center"/>
          </w:tcPr>
          <w:p w:rsidR="00294945" w:rsidRPr="007D1E91" w:rsidRDefault="00294945" w:rsidP="00A12343">
            <w:pPr>
              <w:spacing w:after="100" w:afterAutospacing="1"/>
              <w:jc w:val="center"/>
            </w:pPr>
            <w:r w:rsidRPr="007D1E91">
              <w:t>Примечание</w:t>
            </w:r>
          </w:p>
        </w:tc>
      </w:tr>
      <w:tr w:rsidR="00294945" w:rsidRPr="007D1E91" w:rsidTr="00A12343">
        <w:trPr>
          <w:trHeight w:val="1942"/>
        </w:trPr>
        <w:tc>
          <w:tcPr>
            <w:tcW w:w="629" w:type="pct"/>
            <w:vAlign w:val="center"/>
          </w:tcPr>
          <w:p w:rsidR="00294945" w:rsidRPr="007D1E91" w:rsidRDefault="00294945" w:rsidP="00A12343">
            <w:pPr>
              <w:spacing w:after="100" w:afterAutospacing="1"/>
              <w:jc w:val="center"/>
              <w:rPr>
                <w:bCs/>
                <w:lang w:val="en-US"/>
              </w:rPr>
            </w:pPr>
            <w:r w:rsidRPr="007D1E91">
              <w:rPr>
                <w:bCs/>
              </w:rPr>
              <w:t xml:space="preserve">Том </w:t>
            </w:r>
            <w:r w:rsidRPr="007D1E91">
              <w:rPr>
                <w:bCs/>
                <w:lang w:val="en-US"/>
              </w:rPr>
              <w:t>I</w:t>
            </w:r>
          </w:p>
        </w:tc>
        <w:tc>
          <w:tcPr>
            <w:tcW w:w="3234" w:type="pct"/>
            <w:vAlign w:val="center"/>
          </w:tcPr>
          <w:p w:rsidR="00294945" w:rsidRPr="007D1E91" w:rsidRDefault="00294945" w:rsidP="00A12343">
            <w:pPr>
              <w:ind w:firstLine="201"/>
            </w:pPr>
            <w:r w:rsidRPr="007D1E91">
              <w:t>Правила землепользования и застройки</w:t>
            </w:r>
          </w:p>
          <w:p w:rsidR="00294945" w:rsidRPr="007D1E91" w:rsidRDefault="009D55CC" w:rsidP="00A12343">
            <w:pPr>
              <w:ind w:firstLine="201"/>
            </w:pPr>
            <w:r>
              <w:t>городского поселения Новосиль</w:t>
            </w:r>
          </w:p>
        </w:tc>
        <w:tc>
          <w:tcPr>
            <w:tcW w:w="1137" w:type="pct"/>
            <w:vAlign w:val="center"/>
          </w:tcPr>
          <w:p w:rsidR="00294945" w:rsidRPr="007D1E91" w:rsidRDefault="00294945" w:rsidP="00A12343">
            <w:pPr>
              <w:spacing w:after="100" w:afterAutospacing="1"/>
              <w:ind w:left="76"/>
              <w:jc w:val="center"/>
            </w:pPr>
          </w:p>
          <w:p w:rsidR="00294945" w:rsidRPr="007D1E91" w:rsidRDefault="00294945" w:rsidP="00A12343">
            <w:pPr>
              <w:spacing w:after="100" w:afterAutospacing="1"/>
              <w:jc w:val="center"/>
            </w:pPr>
          </w:p>
        </w:tc>
      </w:tr>
      <w:tr w:rsidR="00555BFD" w:rsidRPr="007D1E91" w:rsidTr="00A12343">
        <w:trPr>
          <w:trHeight w:val="1942"/>
        </w:trPr>
        <w:tc>
          <w:tcPr>
            <w:tcW w:w="629" w:type="pct"/>
            <w:vMerge w:val="restart"/>
            <w:vAlign w:val="center"/>
          </w:tcPr>
          <w:p w:rsidR="00555BFD" w:rsidRPr="007D1E91" w:rsidRDefault="00555BFD" w:rsidP="00A12343">
            <w:pPr>
              <w:spacing w:after="100" w:afterAutospacing="1"/>
              <w:jc w:val="center"/>
              <w:rPr>
                <w:b/>
                <w:bCs/>
              </w:rPr>
            </w:pPr>
            <w:r w:rsidRPr="007D1E91">
              <w:rPr>
                <w:bCs/>
              </w:rPr>
              <w:t xml:space="preserve">Альбом </w:t>
            </w:r>
            <w:r w:rsidRPr="007D1E91">
              <w:rPr>
                <w:bCs/>
                <w:lang w:val="en-US"/>
              </w:rPr>
              <w:t>I</w:t>
            </w:r>
          </w:p>
        </w:tc>
        <w:tc>
          <w:tcPr>
            <w:tcW w:w="3234" w:type="pct"/>
            <w:vAlign w:val="center"/>
          </w:tcPr>
          <w:p w:rsidR="00555BFD" w:rsidRPr="007D1E91" w:rsidRDefault="00555BFD" w:rsidP="00A12343">
            <w:pPr>
              <w:ind w:firstLine="201"/>
            </w:pPr>
            <w:r w:rsidRPr="007D1E91">
              <w:t>Правила землепользования и застройки</w:t>
            </w:r>
          </w:p>
          <w:p w:rsidR="00555BFD" w:rsidRPr="007D1E91" w:rsidRDefault="009D55CC" w:rsidP="00A12343">
            <w:pPr>
              <w:ind w:firstLine="201"/>
            </w:pPr>
            <w:r>
              <w:t>городского поселения Новосиль</w:t>
            </w:r>
          </w:p>
          <w:p w:rsidR="00555BFD" w:rsidRPr="007D1E91" w:rsidRDefault="00555BFD" w:rsidP="00A12343">
            <w:pPr>
              <w:ind w:firstLine="201"/>
            </w:pPr>
            <w:r w:rsidRPr="007D1E91">
              <w:t>(графические материалы)</w:t>
            </w:r>
          </w:p>
        </w:tc>
        <w:tc>
          <w:tcPr>
            <w:tcW w:w="1137" w:type="pct"/>
            <w:vAlign w:val="center"/>
          </w:tcPr>
          <w:p w:rsidR="00555BFD" w:rsidRPr="007D1E91" w:rsidRDefault="00555BFD" w:rsidP="00A12343">
            <w:pPr>
              <w:spacing w:after="100" w:afterAutospacing="1"/>
              <w:ind w:left="76"/>
              <w:jc w:val="center"/>
            </w:pPr>
          </w:p>
        </w:tc>
      </w:tr>
      <w:tr w:rsidR="00555BFD" w:rsidRPr="007D1E91" w:rsidTr="00A12343">
        <w:trPr>
          <w:trHeight w:val="1942"/>
        </w:trPr>
        <w:tc>
          <w:tcPr>
            <w:tcW w:w="629" w:type="pct"/>
            <w:vMerge/>
            <w:vAlign w:val="center"/>
          </w:tcPr>
          <w:p w:rsidR="00555BFD" w:rsidRPr="007D1E91" w:rsidRDefault="00555BFD" w:rsidP="00A12343">
            <w:pPr>
              <w:spacing w:after="100" w:afterAutospacing="1"/>
              <w:jc w:val="center"/>
              <w:rPr>
                <w:bCs/>
              </w:rPr>
            </w:pPr>
          </w:p>
        </w:tc>
        <w:tc>
          <w:tcPr>
            <w:tcW w:w="3234" w:type="pct"/>
            <w:vAlign w:val="center"/>
          </w:tcPr>
          <w:p w:rsidR="00555BFD" w:rsidRPr="007D1E91" w:rsidRDefault="00555BFD" w:rsidP="00284739">
            <w:pPr>
              <w:spacing w:after="100" w:afterAutospacing="1"/>
              <w:ind w:left="201"/>
            </w:pPr>
            <w:r w:rsidRPr="007D1E91">
              <w:t xml:space="preserve">1. </w:t>
            </w:r>
            <w:r w:rsidR="00284739" w:rsidRPr="007D1E91">
              <w:t>Схема</w:t>
            </w:r>
            <w:r w:rsidRPr="007D1E91">
              <w:t xml:space="preserve"> градостроительного зонирования территории </w:t>
            </w:r>
            <w:r w:rsidR="009D55CC">
              <w:t>городского поселения Новосиль</w:t>
            </w:r>
          </w:p>
        </w:tc>
        <w:tc>
          <w:tcPr>
            <w:tcW w:w="1137" w:type="pct"/>
            <w:vAlign w:val="center"/>
          </w:tcPr>
          <w:p w:rsidR="00555BFD" w:rsidRPr="007D1E91" w:rsidRDefault="00555BFD" w:rsidP="00A12343">
            <w:pPr>
              <w:spacing w:after="100" w:afterAutospacing="1"/>
              <w:ind w:left="76"/>
              <w:jc w:val="center"/>
            </w:pPr>
          </w:p>
        </w:tc>
      </w:tr>
      <w:tr w:rsidR="00257BE6" w:rsidRPr="007D1E91" w:rsidTr="00257BE6">
        <w:trPr>
          <w:trHeight w:val="1449"/>
        </w:trPr>
        <w:tc>
          <w:tcPr>
            <w:tcW w:w="629" w:type="pct"/>
            <w:vMerge/>
            <w:vAlign w:val="center"/>
          </w:tcPr>
          <w:p w:rsidR="00257BE6" w:rsidRPr="007D1E91" w:rsidRDefault="00257BE6" w:rsidP="00A12343">
            <w:pPr>
              <w:spacing w:after="100" w:afterAutospacing="1"/>
              <w:jc w:val="center"/>
              <w:rPr>
                <w:b/>
                <w:bCs/>
              </w:rPr>
            </w:pPr>
          </w:p>
        </w:tc>
        <w:tc>
          <w:tcPr>
            <w:tcW w:w="3234" w:type="pct"/>
            <w:vAlign w:val="center"/>
          </w:tcPr>
          <w:p w:rsidR="00257BE6" w:rsidRPr="007D1E91" w:rsidRDefault="00257BE6" w:rsidP="00284739">
            <w:pPr>
              <w:spacing w:after="100" w:afterAutospacing="1"/>
              <w:ind w:left="201"/>
            </w:pPr>
            <w:r w:rsidRPr="007D1E91">
              <w:t>2.</w:t>
            </w:r>
            <w:r w:rsidR="00284739" w:rsidRPr="007D1E91">
              <w:t>Схема</w:t>
            </w:r>
            <w:r w:rsidRPr="007D1E91">
              <w:t xml:space="preserve"> зон с особыми условиями использования территорий</w:t>
            </w:r>
            <w:r w:rsidR="00284739" w:rsidRPr="007D1E91">
              <w:t xml:space="preserve"> </w:t>
            </w:r>
            <w:r w:rsidR="009D55CC">
              <w:t>городского поселения Новосиль</w:t>
            </w:r>
          </w:p>
        </w:tc>
        <w:tc>
          <w:tcPr>
            <w:tcW w:w="1137" w:type="pct"/>
            <w:vAlign w:val="center"/>
          </w:tcPr>
          <w:p w:rsidR="00257BE6" w:rsidRPr="007D1E91" w:rsidRDefault="00257BE6" w:rsidP="00A12343">
            <w:pPr>
              <w:spacing w:after="100" w:afterAutospacing="1"/>
              <w:ind w:left="76"/>
              <w:jc w:val="center"/>
            </w:pPr>
          </w:p>
        </w:tc>
      </w:tr>
      <w:tr w:rsidR="00294945" w:rsidRPr="007D1E91" w:rsidTr="00A12343">
        <w:trPr>
          <w:trHeight w:val="1942"/>
        </w:trPr>
        <w:tc>
          <w:tcPr>
            <w:tcW w:w="629" w:type="pct"/>
            <w:vAlign w:val="center"/>
          </w:tcPr>
          <w:p w:rsidR="00294945" w:rsidRPr="007D1E91" w:rsidRDefault="00294945" w:rsidP="00A12343">
            <w:pPr>
              <w:spacing w:after="100" w:afterAutospacing="1"/>
              <w:jc w:val="center"/>
              <w:rPr>
                <w:bCs/>
              </w:rPr>
            </w:pPr>
            <w:r w:rsidRPr="007D1E91">
              <w:t>С</w:t>
            </w:r>
            <w:r w:rsidRPr="007D1E91">
              <w:rPr>
                <w:lang w:val="en-US"/>
              </w:rPr>
              <w:t>D</w:t>
            </w:r>
          </w:p>
        </w:tc>
        <w:tc>
          <w:tcPr>
            <w:tcW w:w="3234" w:type="pct"/>
            <w:vAlign w:val="center"/>
          </w:tcPr>
          <w:p w:rsidR="00294945" w:rsidRPr="007D1E91" w:rsidRDefault="00294945" w:rsidP="00A12343">
            <w:pPr>
              <w:pStyle w:val="1f"/>
              <w:jc w:val="left"/>
              <w:rPr>
                <w:b w:val="0"/>
                <w:szCs w:val="24"/>
              </w:rPr>
            </w:pPr>
            <w:r w:rsidRPr="007D1E91">
              <w:rPr>
                <w:b w:val="0"/>
                <w:szCs w:val="24"/>
              </w:rPr>
              <w:t>С</w:t>
            </w:r>
            <w:r w:rsidRPr="007D1E91">
              <w:rPr>
                <w:b w:val="0"/>
                <w:szCs w:val="24"/>
                <w:lang w:val="en-US"/>
              </w:rPr>
              <w:t>D</w:t>
            </w:r>
            <w:r w:rsidRPr="007D1E91">
              <w:rPr>
                <w:b w:val="0"/>
                <w:szCs w:val="24"/>
              </w:rPr>
              <w:t>-диск с проектными материалами</w:t>
            </w:r>
          </w:p>
          <w:p w:rsidR="00294945" w:rsidRPr="007D1E91" w:rsidRDefault="00294945" w:rsidP="00A12343">
            <w:pPr>
              <w:spacing w:after="100" w:afterAutospacing="1"/>
              <w:ind w:left="201"/>
            </w:pPr>
          </w:p>
        </w:tc>
        <w:tc>
          <w:tcPr>
            <w:tcW w:w="1137" w:type="pct"/>
            <w:vAlign w:val="center"/>
          </w:tcPr>
          <w:p w:rsidR="00294945" w:rsidRPr="007D1E91" w:rsidRDefault="00294945" w:rsidP="00A12343">
            <w:pPr>
              <w:spacing w:after="100" w:afterAutospacing="1"/>
              <w:ind w:left="76"/>
              <w:jc w:val="center"/>
            </w:pPr>
          </w:p>
        </w:tc>
      </w:tr>
    </w:tbl>
    <w:p w:rsidR="00294945" w:rsidRPr="00FD3C20" w:rsidRDefault="00294945" w:rsidP="00294945">
      <w:pPr>
        <w:pStyle w:val="1f"/>
        <w:jc w:val="left"/>
        <w:rPr>
          <w:color w:val="FF0000"/>
          <w:szCs w:val="24"/>
        </w:rPr>
      </w:pPr>
    </w:p>
    <w:p w:rsidR="00294945" w:rsidRPr="00FD3C20" w:rsidRDefault="00294945" w:rsidP="00294945">
      <w:pPr>
        <w:spacing w:after="100" w:afterAutospacing="1"/>
        <w:ind w:left="284"/>
        <w:jc w:val="cente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DA1323" w:rsidRPr="00061CE6" w:rsidRDefault="0070348E" w:rsidP="0070348E">
      <w:pPr>
        <w:pStyle w:val="1"/>
        <w:spacing w:line="240" w:lineRule="atLeast"/>
        <w:rPr>
          <w:sz w:val="24"/>
        </w:rPr>
      </w:pPr>
      <w:bookmarkStart w:id="10" w:name="_Toc268484940"/>
      <w:bookmarkStart w:id="11" w:name="_Toc268487880"/>
      <w:bookmarkStart w:id="12" w:name="_Toc269200740"/>
      <w:bookmarkStart w:id="13" w:name="_Toc305482268"/>
      <w:bookmarkStart w:id="14" w:name="_Toc263156183"/>
      <w:bookmarkStart w:id="15" w:name="_Toc264552907"/>
      <w:bookmarkStart w:id="16" w:name="_Toc264552984"/>
      <w:bookmarkStart w:id="17" w:name="_Toc264553061"/>
      <w:bookmarkStart w:id="18" w:name="_Toc264553138"/>
      <w:r w:rsidRPr="00061CE6">
        <w:rPr>
          <w:sz w:val="24"/>
        </w:rPr>
        <w:lastRenderedPageBreak/>
        <w:t>РАЗДЕЛ</w:t>
      </w:r>
      <w:r w:rsidR="00773E37" w:rsidRPr="00061CE6">
        <w:rPr>
          <w:sz w:val="24"/>
        </w:rPr>
        <w:t xml:space="preserve"> </w:t>
      </w:r>
      <w:r w:rsidR="00DA1323" w:rsidRPr="00061CE6">
        <w:rPr>
          <w:sz w:val="24"/>
        </w:rPr>
        <w:t>I. ПОРЯДОК ПРИМЕНЕНИЯ ПРАВИЛ ЗЕМЛЕПОЛЬЗОВАНИЯ И ЗАСТРОЙКИ</w:t>
      </w:r>
      <w:r w:rsidR="00891919" w:rsidRPr="00061CE6">
        <w:rPr>
          <w:sz w:val="24"/>
        </w:rPr>
        <w:t xml:space="preserve"> </w:t>
      </w:r>
      <w:r w:rsidR="009D55CC">
        <w:rPr>
          <w:sz w:val="24"/>
        </w:rPr>
        <w:t>ГОРОДСКОГО ПОСЕЛЕНИЯ НОВОСИЛЬ</w:t>
      </w:r>
      <w:r w:rsidR="00DA1323" w:rsidRPr="00061CE6">
        <w:rPr>
          <w:sz w:val="24"/>
        </w:rPr>
        <w:t xml:space="preserve"> И ВНЕСЕНИЯ</w:t>
      </w:r>
      <w:bookmarkEnd w:id="10"/>
      <w:bookmarkEnd w:id="11"/>
      <w:bookmarkEnd w:id="12"/>
      <w:bookmarkEnd w:id="13"/>
    </w:p>
    <w:p w:rsidR="00DA1323" w:rsidRPr="00061CE6" w:rsidRDefault="00DA1323" w:rsidP="0070348E">
      <w:pPr>
        <w:pStyle w:val="1"/>
        <w:spacing w:line="240" w:lineRule="atLeast"/>
        <w:rPr>
          <w:sz w:val="24"/>
        </w:rPr>
      </w:pPr>
      <w:bookmarkStart w:id="19" w:name="_Toc268484941"/>
      <w:bookmarkStart w:id="20" w:name="_Toc268487881"/>
      <w:bookmarkStart w:id="21" w:name="_Toc269200741"/>
      <w:bookmarkStart w:id="22" w:name="_Toc305482269"/>
      <w:r w:rsidRPr="00061CE6">
        <w:rPr>
          <w:sz w:val="24"/>
        </w:rPr>
        <w:t>В НИХ ИЗМЕНЕНИЙ</w:t>
      </w:r>
      <w:bookmarkEnd w:id="19"/>
      <w:bookmarkEnd w:id="20"/>
      <w:bookmarkEnd w:id="21"/>
      <w:bookmarkEnd w:id="22"/>
    </w:p>
    <w:p w:rsidR="0070348E" w:rsidRPr="00061CE6" w:rsidRDefault="0070348E" w:rsidP="00ED6A5D">
      <w:pPr>
        <w:pStyle w:val="2"/>
        <w:tabs>
          <w:tab w:val="clear" w:pos="0"/>
        </w:tabs>
        <w:spacing w:after="240"/>
        <w:jc w:val="center"/>
        <w:rPr>
          <w:rFonts w:ascii="Times New Roman" w:hAnsi="Times New Roman"/>
          <w:i/>
          <w:iCs/>
          <w:color w:val="auto"/>
          <w:sz w:val="24"/>
          <w:szCs w:val="24"/>
        </w:rPr>
      </w:pPr>
      <w:bookmarkStart w:id="23" w:name="_Toc268484942"/>
      <w:bookmarkStart w:id="24" w:name="_Toc268487882"/>
      <w:bookmarkStart w:id="25" w:name="_Toc269200742"/>
      <w:bookmarkStart w:id="26" w:name="_Toc305482270"/>
      <w:r w:rsidRPr="00061CE6">
        <w:rPr>
          <w:rFonts w:ascii="Times New Roman" w:hAnsi="Times New Roman"/>
          <w:b w:val="0"/>
          <w:bCs w:val="0"/>
          <w:i/>
          <w:iCs/>
          <w:color w:val="auto"/>
          <w:sz w:val="24"/>
          <w:szCs w:val="24"/>
        </w:rPr>
        <w:t>1.</w:t>
      </w:r>
      <w:r w:rsidRPr="00061CE6">
        <w:rPr>
          <w:rFonts w:ascii="Times New Roman" w:hAnsi="Times New Roman"/>
          <w:i/>
          <w:iCs/>
          <w:color w:val="auto"/>
          <w:sz w:val="24"/>
          <w:szCs w:val="24"/>
        </w:rPr>
        <w:t xml:space="preserve"> </w:t>
      </w:r>
      <w:r w:rsidR="00257BE6" w:rsidRPr="00061CE6">
        <w:rPr>
          <w:rFonts w:ascii="Times New Roman" w:hAnsi="Times New Roman"/>
          <w:i/>
          <w:iCs/>
          <w:color w:val="auto"/>
          <w:sz w:val="24"/>
          <w:szCs w:val="24"/>
        </w:rPr>
        <w:t xml:space="preserve">ПОЛОЖЕНИЕ О РЕГУЛИРОВАНИИ ЗЕМЛЕПОЛЬЗОВАНИЯ И ЗАСТРОЙКИ ОРГАНАМИ МЕСТНОГО САМОУПРАВЛЕНИЯ </w:t>
      </w:r>
      <w:bookmarkEnd w:id="23"/>
      <w:bookmarkEnd w:id="24"/>
      <w:bookmarkEnd w:id="25"/>
      <w:r w:rsidR="009D55CC">
        <w:rPr>
          <w:rFonts w:ascii="Times New Roman" w:hAnsi="Times New Roman"/>
          <w:i/>
          <w:color w:val="auto"/>
          <w:sz w:val="24"/>
          <w:szCs w:val="24"/>
        </w:rPr>
        <w:t>ГОРОДСКОГО ПОСЕЛЕНИЯ НОВОСИЛЬ</w:t>
      </w:r>
      <w:bookmarkEnd w:id="26"/>
    </w:p>
    <w:p w:rsidR="0070348E" w:rsidRPr="00061CE6" w:rsidRDefault="00DA1323" w:rsidP="00ED6A5D">
      <w:pPr>
        <w:pStyle w:val="3"/>
        <w:spacing w:after="240"/>
        <w:rPr>
          <w:rFonts w:cs="Times New Roman"/>
        </w:rPr>
      </w:pPr>
      <w:bookmarkStart w:id="27" w:name="_Toc268484943"/>
      <w:bookmarkStart w:id="28" w:name="_Toc268487883"/>
      <w:bookmarkStart w:id="29" w:name="_Toc269200743"/>
      <w:bookmarkStart w:id="30" w:name="_Toc305482271"/>
      <w:r w:rsidRPr="00061CE6">
        <w:rPr>
          <w:rFonts w:cs="Times New Roman"/>
        </w:rPr>
        <w:t xml:space="preserve">Статья 1. Сфера применения правил землепользования и застройки </w:t>
      </w:r>
      <w:r w:rsidR="009D55CC">
        <w:t>городского поселения Новосиль</w:t>
      </w:r>
      <w:bookmarkEnd w:id="27"/>
      <w:bookmarkEnd w:id="28"/>
      <w:bookmarkEnd w:id="29"/>
      <w:bookmarkEnd w:id="30"/>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1. Правила землепользования и застройки </w:t>
      </w:r>
      <w:r w:rsidR="009D55CC">
        <w:rPr>
          <w:rFonts w:ascii="Times New Roman" w:hAnsi="Times New Roman" w:cs="Times New Roman"/>
          <w:sz w:val="24"/>
          <w:szCs w:val="24"/>
        </w:rPr>
        <w:t>городского поселения Новосиль</w:t>
      </w:r>
      <w:r w:rsidR="003B7DE0" w:rsidRPr="00061CE6">
        <w:rPr>
          <w:rFonts w:ascii="Times New Roman" w:hAnsi="Times New Roman" w:cs="Times New Roman"/>
          <w:sz w:val="24"/>
          <w:szCs w:val="24"/>
        </w:rPr>
        <w:t xml:space="preserve"> (далее – Правила) – </w:t>
      </w:r>
      <w:r w:rsidRPr="00061CE6">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061CE6">
        <w:rPr>
          <w:rFonts w:ascii="Times New Roman" w:hAnsi="Times New Roman" w:cs="Times New Roman"/>
          <w:sz w:val="24"/>
          <w:szCs w:val="24"/>
        </w:rPr>
        <w:t xml:space="preserve">Орловской </w:t>
      </w:r>
      <w:r w:rsidRPr="00061CE6">
        <w:rPr>
          <w:rFonts w:ascii="Times New Roman" w:hAnsi="Times New Roman" w:cs="Times New Roman"/>
          <w:sz w:val="24"/>
          <w:szCs w:val="24"/>
        </w:rPr>
        <w:t xml:space="preserve"> области, </w:t>
      </w:r>
      <w:r w:rsidR="009D55CC">
        <w:rPr>
          <w:rFonts w:ascii="Times New Roman" w:hAnsi="Times New Roman" w:cs="Times New Roman"/>
          <w:sz w:val="24"/>
          <w:szCs w:val="24"/>
        </w:rPr>
        <w:t>Новосильского</w:t>
      </w:r>
      <w:r w:rsidR="00E12C73" w:rsidRPr="00061CE6">
        <w:rPr>
          <w:rFonts w:ascii="Times New Roman" w:hAnsi="Times New Roman" w:cs="Times New Roman"/>
          <w:sz w:val="24"/>
          <w:szCs w:val="24"/>
        </w:rPr>
        <w:t xml:space="preserve"> </w:t>
      </w:r>
      <w:r w:rsidR="003947EA" w:rsidRPr="00061CE6">
        <w:rPr>
          <w:rFonts w:ascii="Times New Roman" w:hAnsi="Times New Roman" w:cs="Times New Roman"/>
          <w:sz w:val="24"/>
          <w:szCs w:val="24"/>
        </w:rPr>
        <w:t>муниципального района</w:t>
      </w:r>
      <w:r w:rsidRPr="00061CE6">
        <w:rPr>
          <w:rFonts w:ascii="Times New Roman" w:hAnsi="Times New Roman" w:cs="Times New Roman"/>
          <w:sz w:val="24"/>
          <w:szCs w:val="24"/>
        </w:rPr>
        <w:t xml:space="preserve">, </w:t>
      </w:r>
      <w:r w:rsidR="009D55CC">
        <w:rPr>
          <w:rFonts w:ascii="Times New Roman" w:hAnsi="Times New Roman" w:cs="Times New Roman"/>
          <w:sz w:val="24"/>
          <w:szCs w:val="24"/>
        </w:rPr>
        <w:t>городского поселения Новосиль</w:t>
      </w:r>
      <w:r w:rsidRPr="00061CE6">
        <w:rPr>
          <w:rFonts w:ascii="Times New Roman" w:hAnsi="Times New Roman" w:cs="Times New Roman"/>
          <w:sz w:val="24"/>
          <w:szCs w:val="24"/>
        </w:rPr>
        <w:t xml:space="preserve">, генеральным планом </w:t>
      </w:r>
      <w:r w:rsidR="009D55CC">
        <w:rPr>
          <w:rFonts w:ascii="Times New Roman" w:hAnsi="Times New Roman" w:cs="Times New Roman"/>
          <w:sz w:val="24"/>
          <w:szCs w:val="24"/>
        </w:rPr>
        <w:t>городского поселения Новосиль</w:t>
      </w:r>
      <w:r w:rsidRPr="00061CE6">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2. Правила вводят в </w:t>
      </w:r>
      <w:r w:rsidR="009D55CC">
        <w:rPr>
          <w:rFonts w:ascii="Times New Roman" w:hAnsi="Times New Roman" w:cs="Times New Roman"/>
          <w:sz w:val="24"/>
          <w:szCs w:val="24"/>
        </w:rPr>
        <w:t>городском поселении Новосиль</w:t>
      </w:r>
      <w:r w:rsidRPr="00061CE6">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061CE6">
        <w:rPr>
          <w:rFonts w:ascii="Times New Roman" w:hAnsi="Times New Roman" w:cs="Times New Roman"/>
          <w:sz w:val="24"/>
          <w:szCs w:val="24"/>
        </w:rPr>
        <w:t xml:space="preserve">градостроительном зонировании – </w:t>
      </w:r>
      <w:r w:rsidRPr="00061CE6">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xml:space="preserve">- создания условий для устойчивого развития территории </w:t>
      </w:r>
      <w:r w:rsidR="009D55CC">
        <w:rPr>
          <w:rFonts w:ascii="Times New Roman" w:hAnsi="Times New Roman" w:cs="Times New Roman"/>
          <w:sz w:val="24"/>
          <w:szCs w:val="24"/>
        </w:rPr>
        <w:t>городского поселения Новосиль</w:t>
      </w:r>
      <w:r w:rsidRPr="00061CE6">
        <w:rPr>
          <w:rFonts w:ascii="Times New Roman" w:hAnsi="Times New Roman" w:cs="Times New Roman"/>
          <w:sz w:val="24"/>
          <w:szCs w:val="24"/>
        </w:rPr>
        <w:t>, сохранения окружающей среды и объектов культурного наследия;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-создания условий для планировки территорий муниципальных образований;</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Настоящие Правила включают в себя: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1) порядок их применения и внесения изменений в указанные правила;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2) карту градостроительного зонирования;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4. Настоящие Правила применяются наряду с:</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xml:space="preserve">- иными нормативными правовыми актами </w:t>
      </w:r>
      <w:r w:rsidR="00B349B1" w:rsidRPr="004E05EC">
        <w:rPr>
          <w:rFonts w:ascii="Times New Roman" w:hAnsi="Times New Roman" w:cs="Times New Roman"/>
          <w:sz w:val="24"/>
          <w:szCs w:val="24"/>
        </w:rPr>
        <w:t xml:space="preserve">Орловской </w:t>
      </w:r>
      <w:r w:rsidRPr="004E05EC">
        <w:rPr>
          <w:rFonts w:ascii="Times New Roman" w:hAnsi="Times New Roman" w:cs="Times New Roman"/>
          <w:sz w:val="24"/>
          <w:szCs w:val="24"/>
        </w:rPr>
        <w:t xml:space="preserve"> области, </w:t>
      </w:r>
      <w:r w:rsidR="009D55CC">
        <w:rPr>
          <w:rFonts w:ascii="Times New Roman" w:hAnsi="Times New Roman" w:cs="Times New Roman"/>
          <w:sz w:val="24"/>
          <w:szCs w:val="24"/>
        </w:rPr>
        <w:t>Новосильского</w:t>
      </w:r>
      <w:r w:rsidR="00B349B1" w:rsidRPr="004E05EC">
        <w:rPr>
          <w:rFonts w:ascii="Times New Roman" w:hAnsi="Times New Roman" w:cs="Times New Roman"/>
          <w:sz w:val="24"/>
          <w:szCs w:val="24"/>
        </w:rPr>
        <w:t xml:space="preserve"> </w:t>
      </w:r>
      <w:r w:rsidR="003947EA" w:rsidRPr="004E05EC">
        <w:rPr>
          <w:rFonts w:ascii="Times New Roman" w:hAnsi="Times New Roman" w:cs="Times New Roman"/>
          <w:sz w:val="24"/>
          <w:szCs w:val="24"/>
        </w:rPr>
        <w:t>муниципального района</w:t>
      </w:r>
      <w:r w:rsidRPr="004E05EC">
        <w:rPr>
          <w:rFonts w:ascii="Times New Roman" w:hAnsi="Times New Roman" w:cs="Times New Roman"/>
          <w:sz w:val="24"/>
          <w:szCs w:val="24"/>
        </w:rPr>
        <w:t xml:space="preserve"> и </w:t>
      </w:r>
      <w:r w:rsidR="009D55CC">
        <w:rPr>
          <w:rFonts w:ascii="Times New Roman" w:hAnsi="Times New Roman" w:cs="Times New Roman"/>
          <w:sz w:val="24"/>
          <w:szCs w:val="24"/>
        </w:rPr>
        <w:t>городского поселения Новосиль</w:t>
      </w:r>
      <w:r w:rsidRPr="004E05EC">
        <w:rPr>
          <w:rFonts w:ascii="Times New Roman" w:hAnsi="Times New Roman" w:cs="Times New Roman"/>
          <w:sz w:val="24"/>
          <w:szCs w:val="24"/>
        </w:rPr>
        <w:t xml:space="preserve"> по вопросам регулирования землепользования и застройки. </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4E05EC">
        <w:rPr>
          <w:rFonts w:ascii="Times New Roman" w:hAnsi="Times New Roman" w:cs="Times New Roman"/>
          <w:sz w:val="24"/>
          <w:szCs w:val="24"/>
        </w:rPr>
        <w:t xml:space="preserve"> </w:t>
      </w:r>
      <w:r w:rsidR="009D55CC">
        <w:rPr>
          <w:rFonts w:ascii="Times New Roman" w:hAnsi="Times New Roman" w:cs="Times New Roman"/>
          <w:sz w:val="24"/>
          <w:szCs w:val="24"/>
        </w:rPr>
        <w:t>городского поселения Новосиль</w:t>
      </w:r>
      <w:r w:rsidRPr="004E05EC">
        <w:rPr>
          <w:rFonts w:ascii="Times New Roman" w:hAnsi="Times New Roman" w:cs="Times New Roman"/>
          <w:sz w:val="24"/>
          <w:szCs w:val="24"/>
        </w:rPr>
        <w:t>.</w:t>
      </w:r>
    </w:p>
    <w:p w:rsidR="00DA1323" w:rsidRPr="004E05EC" w:rsidRDefault="00DA1323" w:rsidP="007353E1">
      <w:pPr>
        <w:pStyle w:val="3"/>
        <w:spacing w:after="240"/>
        <w:rPr>
          <w:rFonts w:cs="Times New Roman"/>
        </w:rPr>
      </w:pPr>
      <w:bookmarkStart w:id="31" w:name="_Toc268484944"/>
      <w:bookmarkStart w:id="32" w:name="_Toc268487884"/>
      <w:bookmarkStart w:id="33" w:name="_Toc269200744"/>
      <w:bookmarkStart w:id="34" w:name="_Toc305482272"/>
      <w:r w:rsidRPr="004E05EC">
        <w:rPr>
          <w:rFonts w:cs="Times New Roman"/>
        </w:rPr>
        <w:lastRenderedPageBreak/>
        <w:t xml:space="preserve">Статья 2. Основные понятия, используемые в правилах землепользования и застройки </w:t>
      </w:r>
      <w:r w:rsidR="009D55CC">
        <w:rPr>
          <w:rFonts w:cs="Times New Roman"/>
        </w:rPr>
        <w:t>городского поселения Новосиль</w:t>
      </w:r>
      <w:r w:rsidRPr="004E05EC">
        <w:rPr>
          <w:rFonts w:cs="Times New Roman"/>
        </w:rPr>
        <w:t xml:space="preserve">  и их определения</w:t>
      </w:r>
      <w:bookmarkEnd w:id="31"/>
      <w:bookmarkEnd w:id="32"/>
      <w:bookmarkEnd w:id="33"/>
      <w:bookmarkEnd w:id="34"/>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В настоящих Правилах используются следующие основные понятия: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водоохранная зона</w:t>
      </w:r>
      <w:r w:rsidRPr="004E05EC">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генеральный план поселения</w:t>
      </w:r>
      <w:r w:rsidRPr="004E05EC">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градостроительная деятельность</w:t>
      </w:r>
      <w:r w:rsidRPr="004E05EC">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градостроительное зонирование</w:t>
      </w:r>
      <w:r w:rsidRPr="004E05E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градостроительный регламент</w:t>
      </w:r>
      <w:r w:rsidRPr="004E05E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документация по планировке территории</w:t>
      </w:r>
      <w:r w:rsidRPr="004E05EC">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дом блокированной застройки</w:t>
      </w:r>
      <w:r w:rsidRPr="004E05EC">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4E05EC" w:rsidRDefault="00256121" w:rsidP="00256121">
      <w:pPr>
        <w:pStyle w:val="ConsPlusNormal"/>
        <w:widowControl/>
        <w:jc w:val="both"/>
        <w:rPr>
          <w:rFonts w:ascii="Times New Roman" w:hAnsi="Times New Roman" w:cs="Times New Roman"/>
          <w:b/>
          <w:sz w:val="24"/>
          <w:szCs w:val="24"/>
        </w:rPr>
      </w:pPr>
      <w:bookmarkStart w:id="35" w:name="_Toc252277989"/>
      <w:r w:rsidRPr="004E05EC">
        <w:rPr>
          <w:rFonts w:ascii="Times New Roman" w:hAnsi="Times New Roman" w:cs="Times New Roman"/>
          <w:b/>
          <w:sz w:val="24"/>
          <w:szCs w:val="24"/>
        </w:rPr>
        <w:t>жилой дом:</w:t>
      </w:r>
      <w:bookmarkEnd w:id="35"/>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коттеджного типа</w:t>
      </w:r>
      <w:r w:rsidRPr="004E05EC">
        <w:rPr>
          <w:rFonts w:ascii="Times New Roman" w:hAnsi="Times New Roman" w:cs="Times New Roman"/>
          <w:sz w:val="24"/>
          <w:szCs w:val="24"/>
        </w:rPr>
        <w:t xml:space="preserve"> – малоэтажный одноквартирный жилой дом;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усадебного типа</w:t>
      </w:r>
      <w:r w:rsidRPr="004E05EC">
        <w:rPr>
          <w:rFonts w:ascii="Times New Roman" w:hAnsi="Times New Roman" w:cs="Times New Roman"/>
          <w:sz w:val="24"/>
          <w:szCs w:val="24"/>
        </w:rPr>
        <w:t xml:space="preserve"> – одноквартирный дом с приквартирным участком, постройками для подсобного хозяйства;</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блокированный</w:t>
      </w:r>
      <w:r w:rsidRPr="004E05EC">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приквартирный участок;</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многоквартирный</w:t>
      </w:r>
      <w:r w:rsidRPr="004E05EC">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w:t>
      </w:r>
      <w:r w:rsidRPr="004E05EC">
        <w:rPr>
          <w:rFonts w:ascii="Times New Roman" w:hAnsi="Times New Roman" w:cs="Times New Roman"/>
          <w:sz w:val="24"/>
          <w:szCs w:val="24"/>
        </w:rPr>
        <w:lastRenderedPageBreak/>
        <w:t>связями (лестничные клетки, лифты) и горизонтальными коммуникационными связями (коридоры, галереи);</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bCs/>
          <w:sz w:val="24"/>
          <w:szCs w:val="24"/>
        </w:rPr>
        <w:t>секционный (секционного типа)</w:t>
      </w:r>
      <w:r w:rsidRPr="004E05EC">
        <w:rPr>
          <w:rFonts w:ascii="Times New Roman" w:hAnsi="Times New Roman" w:cs="Times New Roman"/>
          <w:bCs/>
          <w:sz w:val="24"/>
          <w:szCs w:val="24"/>
        </w:rPr>
        <w:t xml:space="preserve"> </w:t>
      </w:r>
      <w:r w:rsidRPr="004E05EC">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4E05EC" w:rsidRDefault="00256121" w:rsidP="00256121">
      <w:pPr>
        <w:pStyle w:val="ConsPlusNormal"/>
        <w:widowControl/>
        <w:jc w:val="both"/>
        <w:rPr>
          <w:rFonts w:ascii="Times New Roman" w:hAnsi="Times New Roman" w:cs="Times New Roman"/>
          <w:b/>
          <w:sz w:val="24"/>
          <w:szCs w:val="24"/>
        </w:rPr>
      </w:pPr>
      <w:bookmarkStart w:id="36" w:name="_Toc252277990"/>
      <w:r w:rsidRPr="004E05EC">
        <w:rPr>
          <w:rFonts w:ascii="Times New Roman" w:hAnsi="Times New Roman" w:cs="Times New Roman"/>
          <w:b/>
          <w:sz w:val="24"/>
          <w:szCs w:val="24"/>
        </w:rPr>
        <w:t>жилая застройка:</w:t>
      </w:r>
      <w:bookmarkEnd w:id="36"/>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 xml:space="preserve">малоэтажная </w:t>
      </w:r>
      <w:r w:rsidRPr="004E05EC">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среднеэтажная</w:t>
      </w:r>
      <w:r w:rsidRPr="004E05EC">
        <w:rPr>
          <w:rFonts w:ascii="Times New Roman" w:hAnsi="Times New Roman" w:cs="Times New Roman"/>
          <w:sz w:val="24"/>
          <w:szCs w:val="24"/>
        </w:rPr>
        <w:t xml:space="preserve"> – жилая застройка многоквартирными зданиями этажностью 5 этажей;</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многоэтажная</w:t>
      </w:r>
      <w:r w:rsidRPr="004E05EC">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4E05EC">
          <w:rPr>
            <w:rFonts w:ascii="Times New Roman" w:hAnsi="Times New Roman" w:cs="Times New Roman"/>
            <w:sz w:val="24"/>
            <w:szCs w:val="24"/>
          </w:rPr>
          <w:t>75 м</w:t>
        </w:r>
      </w:smartTag>
      <w:r w:rsidRPr="004E05EC">
        <w:rPr>
          <w:rFonts w:ascii="Times New Roman" w:hAnsi="Times New Roman" w:cs="Times New Roman"/>
          <w:sz w:val="24"/>
          <w:szCs w:val="24"/>
        </w:rPr>
        <w:t>.</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жилищное строительство индивидуальное</w:t>
      </w:r>
      <w:r w:rsidRPr="004E05EC">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район</w:t>
      </w:r>
      <w:r w:rsidRPr="004E05EC">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4E05EC">
          <w:rPr>
            <w:rFonts w:ascii="Times New Roman" w:hAnsi="Times New Roman" w:cs="Times New Roman"/>
            <w:sz w:val="24"/>
            <w:szCs w:val="24"/>
          </w:rPr>
          <w:t>1500 м</w:t>
        </w:r>
      </w:smartTag>
      <w:r w:rsidRPr="004E05EC">
        <w:rPr>
          <w:rFonts w:ascii="Times New Roman" w:hAnsi="Times New Roman" w:cs="Times New Roman"/>
          <w:sz w:val="24"/>
          <w:szCs w:val="24"/>
        </w:rPr>
        <w:t xml:space="preserve">, а также часть объектов </w:t>
      </w:r>
      <w:r w:rsidR="00874F49">
        <w:rPr>
          <w:rFonts w:ascii="Times New Roman" w:hAnsi="Times New Roman" w:cs="Times New Roman"/>
          <w:sz w:val="24"/>
          <w:szCs w:val="24"/>
        </w:rPr>
        <w:t>поселкового</w:t>
      </w:r>
      <w:r w:rsidRPr="004E05EC">
        <w:rPr>
          <w:rFonts w:ascii="Times New Roman" w:hAnsi="Times New Roman" w:cs="Times New Roman"/>
          <w:sz w:val="24"/>
          <w:szCs w:val="24"/>
        </w:rPr>
        <w:t xml:space="preserve">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застройщик</w:t>
      </w:r>
      <w:r w:rsidRPr="004E05E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зоны с особыми условиями использования территорий</w:t>
      </w:r>
      <w:r w:rsidRPr="004E05E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зеленые насаждения общего пользования</w:t>
      </w:r>
      <w:r w:rsidRPr="004E05EC">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4E05EC" w:rsidRDefault="00256121" w:rsidP="00256121">
      <w:pPr>
        <w:pStyle w:val="affff3"/>
        <w:widowControl w:val="0"/>
        <w:ind w:firstLine="709"/>
        <w:rPr>
          <w:sz w:val="24"/>
          <w:szCs w:val="24"/>
        </w:rPr>
      </w:pPr>
      <w:r w:rsidRPr="004E05EC">
        <w:rPr>
          <w:b/>
          <w:sz w:val="24"/>
          <w:szCs w:val="24"/>
        </w:rPr>
        <w:t>земельный участок</w:t>
      </w:r>
      <w:r w:rsidRPr="004E05EC">
        <w:rPr>
          <w:sz w:val="24"/>
          <w:szCs w:val="24"/>
        </w:rPr>
        <w:t xml:space="preserve"> – часть земной поверхности, границы которой определены в соответствии с федеральным законодательством;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 xml:space="preserve">зоны санитарной охраны источников питьевого водоснабжения </w:t>
      </w:r>
      <w:r w:rsidRPr="004E05EC">
        <w:rPr>
          <w:rFonts w:ascii="Times New Roman" w:hAnsi="Times New Roman" w:cs="Times New Roman"/>
          <w:sz w:val="24"/>
          <w:szCs w:val="24"/>
        </w:rPr>
        <w:t>–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инженерные изыскания</w:t>
      </w:r>
      <w:r w:rsidRPr="004E05E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красные линии</w:t>
      </w:r>
      <w:r w:rsidRPr="004E05E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w:t>
      </w:r>
      <w:r w:rsidRPr="004E05EC">
        <w:rPr>
          <w:rFonts w:ascii="Times New Roman" w:hAnsi="Times New Roman" w:cs="Times New Roman"/>
          <w:sz w:val="24"/>
          <w:szCs w:val="24"/>
        </w:rPr>
        <w:lastRenderedPageBreak/>
        <w:t>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линии застройки</w:t>
      </w:r>
      <w:r w:rsidRPr="004E05EC">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bCs/>
          <w:sz w:val="24"/>
          <w:szCs w:val="24"/>
        </w:rPr>
        <w:t>личное подсобное хозяйство</w:t>
      </w:r>
      <w:r w:rsidRPr="004E05EC">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4E05EC" w:rsidRDefault="00256121" w:rsidP="00256121">
      <w:pPr>
        <w:pStyle w:val="affff3"/>
        <w:widowControl w:val="0"/>
        <w:ind w:firstLine="709"/>
        <w:rPr>
          <w:sz w:val="24"/>
          <w:szCs w:val="24"/>
        </w:rPr>
      </w:pPr>
      <w:bookmarkStart w:id="37" w:name="_Toc252277991"/>
      <w:r w:rsidRPr="004E05EC">
        <w:rPr>
          <w:b/>
          <w:sz w:val="24"/>
          <w:szCs w:val="24"/>
        </w:rPr>
        <w:t>микрорайон (квартал)</w:t>
      </w:r>
      <w:r w:rsidRPr="004E05EC">
        <w:rPr>
          <w:sz w:val="24"/>
          <w:szCs w:val="24"/>
        </w:rPr>
        <w:t xml:space="preserve"> – структурный элемент жилой застройки</w:t>
      </w:r>
      <w:bookmarkEnd w:id="37"/>
      <w:r w:rsidRPr="004E05EC">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4E05EC">
          <w:rPr>
            <w:sz w:val="24"/>
            <w:szCs w:val="24"/>
          </w:rPr>
          <w:t>500 м</w:t>
        </w:r>
      </w:smartTag>
      <w:r w:rsidRPr="004E05EC">
        <w:rPr>
          <w:sz w:val="24"/>
          <w:szCs w:val="24"/>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муниципальное образование</w:t>
      </w:r>
      <w:r w:rsidRPr="004E05EC">
        <w:rPr>
          <w:rFonts w:cs="Arial"/>
          <w:sz w:val="24"/>
          <w:szCs w:val="24"/>
        </w:rPr>
        <w:t xml:space="preserve"> – муниципальный район, городское или сельское поселение, городской округ;</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муниципальный район</w:t>
      </w:r>
      <w:r w:rsidRPr="004E05EC">
        <w:rPr>
          <w:rFonts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4E05EC" w:rsidRDefault="00256121" w:rsidP="00256121">
      <w:pPr>
        <w:pStyle w:val="affff3"/>
        <w:widowControl w:val="0"/>
        <w:ind w:firstLine="709"/>
        <w:rPr>
          <w:sz w:val="24"/>
          <w:szCs w:val="24"/>
        </w:rPr>
      </w:pPr>
      <w:r w:rsidRPr="004E05EC">
        <w:rPr>
          <w:b/>
          <w:sz w:val="24"/>
          <w:szCs w:val="24"/>
        </w:rPr>
        <w:t>объект индивидуального жилищного строительства</w:t>
      </w:r>
      <w:r w:rsidRPr="004E05EC">
        <w:rPr>
          <w:sz w:val="24"/>
          <w:szCs w:val="24"/>
        </w:rPr>
        <w:t xml:space="preserve"> – отдельно стоящий жилой дом с количеством этажей не более чем три, предназначенный для проживания одной семьи;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объект капитального строительства</w:t>
      </w:r>
      <w:r w:rsidRPr="004E05EC">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4E05EC" w:rsidRDefault="00256121" w:rsidP="00256121">
      <w:pPr>
        <w:pStyle w:val="affff3"/>
        <w:widowControl w:val="0"/>
        <w:ind w:firstLine="709"/>
        <w:rPr>
          <w:sz w:val="24"/>
          <w:szCs w:val="24"/>
        </w:rPr>
      </w:pPr>
      <w:r w:rsidRPr="004E05EC">
        <w:rPr>
          <w:b/>
          <w:sz w:val="24"/>
          <w:szCs w:val="24"/>
        </w:rPr>
        <w:t>особо охраняемые природные территории (ООПТ)</w:t>
      </w:r>
      <w:r w:rsidRPr="004E05EC">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4E05EC" w:rsidRDefault="00256121" w:rsidP="00256121">
      <w:pPr>
        <w:pStyle w:val="affff3"/>
        <w:widowControl w:val="0"/>
        <w:ind w:firstLine="709"/>
        <w:rPr>
          <w:sz w:val="24"/>
          <w:szCs w:val="24"/>
        </w:rPr>
      </w:pPr>
      <w:r w:rsidRPr="004E05EC">
        <w:rPr>
          <w:b/>
          <w:sz w:val="24"/>
          <w:szCs w:val="24"/>
        </w:rPr>
        <w:t>охранная зона</w:t>
      </w:r>
      <w:r w:rsidRPr="004E05EC">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w:t>
      </w:r>
      <w:r w:rsidR="00874F49">
        <w:rPr>
          <w:sz w:val="24"/>
          <w:szCs w:val="24"/>
        </w:rPr>
        <w:t xml:space="preserve">строительства (исторических зон </w:t>
      </w:r>
      <w:r w:rsidRPr="004E05EC">
        <w:rPr>
          <w:sz w:val="24"/>
          <w:szCs w:val="24"/>
        </w:rPr>
        <w:t>поселений и других объектов);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обязательные нормативные требования</w:t>
      </w:r>
      <w:r w:rsidRPr="004E05EC">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отступ застройки</w:t>
      </w:r>
      <w:r w:rsidRPr="004E05E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парковка</w:t>
      </w:r>
      <w:r w:rsidRPr="004E05EC">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256121" w:rsidRPr="004E05EC" w:rsidRDefault="00256121" w:rsidP="00256121">
      <w:pPr>
        <w:pStyle w:val="affff3"/>
        <w:widowControl w:val="0"/>
        <w:ind w:firstLine="709"/>
        <w:rPr>
          <w:sz w:val="24"/>
          <w:szCs w:val="24"/>
        </w:rPr>
      </w:pPr>
      <w:r w:rsidRPr="004E05EC">
        <w:rPr>
          <w:b/>
          <w:sz w:val="24"/>
          <w:szCs w:val="24"/>
        </w:rPr>
        <w:t>правила землепользования и застройки</w:t>
      </w:r>
      <w:r w:rsidRPr="004E05EC">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sidRPr="004E05EC">
        <w:rPr>
          <w:sz w:val="24"/>
          <w:szCs w:val="24"/>
        </w:rPr>
        <w:lastRenderedPageBreak/>
        <w:t>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E05EC">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реконструкция</w:t>
      </w:r>
      <w:r w:rsidRPr="004E05EC">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4E05EC" w:rsidRDefault="00256121" w:rsidP="00256121">
      <w:pPr>
        <w:pStyle w:val="affff3"/>
        <w:widowControl w:val="0"/>
        <w:ind w:firstLine="709"/>
        <w:rPr>
          <w:sz w:val="24"/>
          <w:szCs w:val="24"/>
        </w:rPr>
      </w:pPr>
      <w:r w:rsidRPr="004E05EC">
        <w:rPr>
          <w:b/>
          <w:sz w:val="24"/>
          <w:szCs w:val="24"/>
        </w:rPr>
        <w:t>рекреационная зона</w:t>
      </w:r>
      <w:r w:rsidRPr="004E05EC">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4E05EC" w:rsidRDefault="00256121" w:rsidP="00256121">
      <w:pPr>
        <w:pStyle w:val="affff3"/>
        <w:widowControl w:val="0"/>
        <w:ind w:firstLine="709"/>
        <w:rPr>
          <w:sz w:val="24"/>
          <w:szCs w:val="24"/>
        </w:rPr>
      </w:pPr>
      <w:r w:rsidRPr="004E05EC">
        <w:rPr>
          <w:b/>
          <w:sz w:val="24"/>
          <w:szCs w:val="24"/>
        </w:rPr>
        <w:t>санитарно-защитная зона</w:t>
      </w:r>
      <w:r w:rsidRPr="004E05EC">
        <w:rPr>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сельское поселение</w:t>
      </w:r>
      <w:r w:rsidRPr="004E05EC">
        <w:rPr>
          <w:rFonts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строительство</w:t>
      </w:r>
      <w:r w:rsidRPr="004E05E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территории общего пользования</w:t>
      </w:r>
      <w:r w:rsidRPr="004E05E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территориальное планирование</w:t>
      </w:r>
      <w:r w:rsidRPr="004E05E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территориальные зоны</w:t>
      </w:r>
      <w:r w:rsidRPr="004E05E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улица</w:t>
      </w:r>
      <w:r w:rsidRPr="004E05EC">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функциональные зоны</w:t>
      </w:r>
      <w:r w:rsidRPr="004E05E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функциональное зонирование территории</w:t>
      </w:r>
      <w:r w:rsidRPr="004E05EC">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этажность здания</w:t>
      </w:r>
      <w:r w:rsidRPr="004E05E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FD3C20" w:rsidRDefault="005814F0" w:rsidP="00DA1323">
      <w:pPr>
        <w:pStyle w:val="ConsPlusNormal"/>
        <w:widowControl/>
        <w:ind w:firstLine="709"/>
        <w:jc w:val="both"/>
        <w:rPr>
          <w:rFonts w:ascii="Times New Roman" w:hAnsi="Times New Roman" w:cs="Times New Roman"/>
          <w:color w:val="FF0000"/>
          <w:sz w:val="24"/>
          <w:szCs w:val="24"/>
        </w:rPr>
      </w:pPr>
    </w:p>
    <w:p w:rsidR="00DA1323" w:rsidRPr="00E9261F" w:rsidRDefault="00DA1323" w:rsidP="005814F0">
      <w:pPr>
        <w:pStyle w:val="3"/>
        <w:spacing w:after="240"/>
        <w:rPr>
          <w:rFonts w:cs="Times New Roman"/>
        </w:rPr>
      </w:pPr>
      <w:bookmarkStart w:id="38" w:name="_Toc268484945"/>
      <w:bookmarkStart w:id="39" w:name="_Toc268487885"/>
      <w:bookmarkStart w:id="40" w:name="_Toc269200745"/>
      <w:bookmarkStart w:id="41" w:name="_Toc305482273"/>
      <w:r w:rsidRPr="00E9261F">
        <w:rPr>
          <w:rFonts w:cs="Times New Roman"/>
        </w:rPr>
        <w:lastRenderedPageBreak/>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1. К полномочиям Совета народных депутатов </w:t>
      </w:r>
      <w:r w:rsidR="009D55CC">
        <w:rPr>
          <w:rFonts w:ascii="Times New Roman" w:hAnsi="Times New Roman" w:cs="Times New Roman"/>
          <w:sz w:val="24"/>
          <w:szCs w:val="24"/>
        </w:rPr>
        <w:t>городского поселения Новосиль</w:t>
      </w:r>
      <w:r w:rsidRPr="00E9261F">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E9261F" w:rsidRDefault="005814F0" w:rsidP="005814F0">
      <w:pPr>
        <w:pStyle w:val="ConsPlusNormal"/>
        <w:widowControl/>
        <w:tabs>
          <w:tab w:val="left" w:pos="1134"/>
        </w:tabs>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w:t>
      </w:r>
      <w:r w:rsidR="00DA1323" w:rsidRPr="00E9261F">
        <w:rPr>
          <w:rFonts w:ascii="Times New Roman" w:hAnsi="Times New Roman" w:cs="Times New Roman"/>
          <w:sz w:val="24"/>
          <w:szCs w:val="24"/>
        </w:rPr>
        <w:t>утверждение местных нормативов градостроительного проектирования;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иные полномочия в соответствии с действующим законодательством.</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К полномочиям администрации </w:t>
      </w:r>
      <w:r w:rsidR="009D55CC">
        <w:rPr>
          <w:rFonts w:ascii="Times New Roman" w:hAnsi="Times New Roman" w:cs="Times New Roman"/>
          <w:sz w:val="24"/>
          <w:szCs w:val="24"/>
        </w:rPr>
        <w:t>городского поселения Новосиль</w:t>
      </w:r>
      <w:r w:rsidR="005814F0" w:rsidRPr="00E9261F">
        <w:rPr>
          <w:rFonts w:ascii="Times New Roman" w:hAnsi="Times New Roman" w:cs="Times New Roman"/>
          <w:sz w:val="24"/>
          <w:szCs w:val="24"/>
        </w:rPr>
        <w:t xml:space="preserve"> (далее – </w:t>
      </w:r>
      <w:r w:rsidRPr="00E9261F">
        <w:rPr>
          <w:rFonts w:ascii="Times New Roman" w:hAnsi="Times New Roman" w:cs="Times New Roman"/>
          <w:sz w:val="24"/>
          <w:szCs w:val="24"/>
        </w:rPr>
        <w:t>администрация)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2) принятие решений о подготовке документации по планировке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6) принятие решений о развитии застроенных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E9261F" w:rsidRDefault="000C2EAC"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8</w:t>
      </w:r>
      <w:r w:rsidR="00DA1323" w:rsidRPr="00E9261F">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E9261F" w:rsidRDefault="005814F0" w:rsidP="00DA1323">
      <w:pPr>
        <w:pStyle w:val="ConsPlusNormal"/>
        <w:widowControl/>
        <w:ind w:firstLine="709"/>
        <w:jc w:val="both"/>
        <w:rPr>
          <w:rFonts w:ascii="Times New Roman" w:hAnsi="Times New Roman" w:cs="Times New Roman"/>
          <w:sz w:val="24"/>
          <w:szCs w:val="24"/>
        </w:rPr>
      </w:pPr>
    </w:p>
    <w:p w:rsidR="00DA1323" w:rsidRPr="00E9261F" w:rsidRDefault="00DA1323" w:rsidP="001B242B">
      <w:pPr>
        <w:pStyle w:val="3"/>
        <w:spacing w:after="240"/>
        <w:rPr>
          <w:rFonts w:cs="Times New Roman"/>
        </w:rPr>
      </w:pPr>
      <w:bookmarkStart w:id="42" w:name="_Toc268484946"/>
      <w:bookmarkStart w:id="43" w:name="_Toc268487886"/>
      <w:bookmarkStart w:id="44" w:name="_Toc269200746"/>
      <w:bookmarkStart w:id="45" w:name="_Toc305482274"/>
      <w:r w:rsidRPr="00E9261F">
        <w:rPr>
          <w:rFonts w:cs="Times New Roman"/>
        </w:rPr>
        <w:t>Статья 4. Комиссия по подготовке проекта правил землепользования и застройки</w:t>
      </w:r>
      <w:bookmarkEnd w:id="42"/>
      <w:bookmarkEnd w:id="43"/>
      <w:bookmarkEnd w:id="44"/>
      <w:bookmarkEnd w:id="45"/>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Комиссия по подготовке проекта правил землепользования и застройки </w:t>
      </w:r>
      <w:r w:rsidR="009D55CC">
        <w:rPr>
          <w:rFonts w:ascii="Times New Roman" w:hAnsi="Times New Roman" w:cs="Times New Roman"/>
          <w:sz w:val="24"/>
          <w:szCs w:val="24"/>
        </w:rPr>
        <w:t>городского поселения Новосиль</w:t>
      </w:r>
      <w:r w:rsidRPr="008B40C6">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w:t>
      </w:r>
      <w:r w:rsidR="00874F49">
        <w:rPr>
          <w:rFonts w:ascii="Times New Roman" w:hAnsi="Times New Roman" w:cs="Times New Roman"/>
          <w:sz w:val="24"/>
          <w:szCs w:val="24"/>
        </w:rPr>
        <w:t>на основании постановления главы Верхнескворченского поселения</w:t>
      </w:r>
      <w:r w:rsidRPr="008B40C6">
        <w:rPr>
          <w:rFonts w:ascii="Times New Roman" w:hAnsi="Times New Roman" w:cs="Times New Roman"/>
          <w:sz w:val="24"/>
          <w:szCs w:val="24"/>
        </w:rPr>
        <w:t xml:space="preserve"> в целях организации решения вопросов, связанных с землепользованием и застройкой территории поселения.</w:t>
      </w:r>
    </w:p>
    <w:p w:rsidR="00C318DB" w:rsidRPr="008B40C6" w:rsidRDefault="00DA1323" w:rsidP="00C318DB">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8B40C6" w:rsidRDefault="00DA1323" w:rsidP="00DA1323">
      <w:pPr>
        <w:ind w:firstLine="709"/>
        <w:jc w:val="both"/>
      </w:pPr>
      <w:r w:rsidRPr="008B40C6">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8B40C6" w:rsidRDefault="00DA1323" w:rsidP="00DA1323">
      <w:pPr>
        <w:ind w:firstLine="709"/>
        <w:jc w:val="both"/>
      </w:pPr>
      <w:r w:rsidRPr="008B40C6">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8B40C6" w:rsidRDefault="00DA1323" w:rsidP="00DA1323">
      <w:pPr>
        <w:ind w:firstLine="709"/>
        <w:jc w:val="both"/>
      </w:pPr>
      <w:r w:rsidRPr="008B40C6">
        <w:t>4) подготовка заключений по результатам публичных слушаний;</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lastRenderedPageBreak/>
        <w:t xml:space="preserve">7) осуществление процедур, по подготовке проекта изменений в Правила, </w:t>
      </w:r>
      <w:r w:rsidR="00C318DB">
        <w:rPr>
          <w:rFonts w:ascii="Times New Roman" w:hAnsi="Times New Roman" w:cs="Times New Roman"/>
          <w:sz w:val="24"/>
          <w:szCs w:val="24"/>
        </w:rPr>
        <w:t>утверждения изменений в Правила;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8) осуществление иных функций в соответствии с настоящими Правилами и </w:t>
      </w:r>
      <w:r w:rsidR="00C318DB">
        <w:rPr>
          <w:rFonts w:ascii="Times New Roman" w:hAnsi="Times New Roman" w:cs="Times New Roman"/>
          <w:sz w:val="24"/>
          <w:szCs w:val="24"/>
        </w:rPr>
        <w:t xml:space="preserve">постановлением Совета народных депутатов </w:t>
      </w:r>
      <w:r w:rsidR="009D55CC">
        <w:rPr>
          <w:rFonts w:ascii="Times New Roman" w:hAnsi="Times New Roman" w:cs="Times New Roman"/>
          <w:sz w:val="24"/>
          <w:szCs w:val="24"/>
        </w:rPr>
        <w:t>городского поселения Новосиль</w:t>
      </w:r>
      <w:r w:rsidR="00C318DB">
        <w:rPr>
          <w:rFonts w:ascii="Times New Roman" w:hAnsi="Times New Roman" w:cs="Times New Roman"/>
          <w:sz w:val="24"/>
          <w:szCs w:val="24"/>
        </w:rPr>
        <w:t xml:space="preserve"> об утверждении Положения «О комиссии по подготовке правил землепользования и застройки </w:t>
      </w:r>
      <w:r w:rsidR="009D55CC">
        <w:rPr>
          <w:rFonts w:ascii="Times New Roman" w:hAnsi="Times New Roman" w:cs="Times New Roman"/>
          <w:sz w:val="24"/>
          <w:szCs w:val="24"/>
        </w:rPr>
        <w:t>городского поселения Новосиль</w:t>
      </w:r>
      <w:r w:rsidR="00C318DB">
        <w:rPr>
          <w:rFonts w:ascii="Times New Roman" w:hAnsi="Times New Roman" w:cs="Times New Roman"/>
          <w:sz w:val="24"/>
          <w:szCs w:val="24"/>
        </w:rPr>
        <w:t>»</w:t>
      </w:r>
      <w:r w:rsidRPr="008B40C6">
        <w:rPr>
          <w:rFonts w:ascii="Times New Roman" w:hAnsi="Times New Roman" w:cs="Times New Roman"/>
          <w:sz w:val="24"/>
          <w:szCs w:val="24"/>
        </w:rPr>
        <w:t>.</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3. В состав Комиссии входят </w:t>
      </w:r>
      <w:r w:rsidR="00C318DB">
        <w:rPr>
          <w:rFonts w:ascii="Times New Roman" w:hAnsi="Times New Roman" w:cs="Times New Roman"/>
          <w:sz w:val="24"/>
          <w:szCs w:val="24"/>
        </w:rPr>
        <w:t>высоко</w:t>
      </w:r>
      <w:r w:rsidR="00874F49">
        <w:rPr>
          <w:rFonts w:ascii="Times New Roman" w:hAnsi="Times New Roman" w:cs="Times New Roman"/>
          <w:sz w:val="24"/>
          <w:szCs w:val="24"/>
        </w:rPr>
        <w:t>квалифицированные специалисты</w:t>
      </w:r>
      <w:r w:rsidR="00C318DB">
        <w:rPr>
          <w:rFonts w:ascii="Times New Roman" w:hAnsi="Times New Roman" w:cs="Times New Roman"/>
          <w:sz w:val="24"/>
          <w:szCs w:val="24"/>
        </w:rPr>
        <w:t>,</w:t>
      </w:r>
      <w:r w:rsidR="00874F49">
        <w:rPr>
          <w:rFonts w:ascii="Times New Roman" w:hAnsi="Times New Roman" w:cs="Times New Roman"/>
          <w:sz w:val="24"/>
          <w:szCs w:val="24"/>
        </w:rPr>
        <w:t xml:space="preserve"> </w:t>
      </w:r>
      <w:r w:rsidRPr="008B40C6">
        <w:rPr>
          <w:rFonts w:ascii="Times New Roman" w:hAnsi="Times New Roman" w:cs="Times New Roman"/>
          <w:sz w:val="24"/>
          <w:szCs w:val="24"/>
        </w:rPr>
        <w:t>представители органов местного самоуправления</w:t>
      </w:r>
      <w:r w:rsidR="00921B13" w:rsidRPr="008B40C6">
        <w:rPr>
          <w:rFonts w:ascii="Times New Roman" w:hAnsi="Times New Roman" w:cs="Times New Roman"/>
          <w:sz w:val="24"/>
          <w:szCs w:val="24"/>
        </w:rPr>
        <w:t xml:space="preserve"> </w:t>
      </w:r>
      <w:r w:rsidR="009D55CC">
        <w:rPr>
          <w:rFonts w:ascii="Times New Roman" w:hAnsi="Times New Roman" w:cs="Times New Roman"/>
          <w:sz w:val="24"/>
          <w:szCs w:val="24"/>
        </w:rPr>
        <w:t>городского поселения Новосиль</w:t>
      </w:r>
      <w:r w:rsidRPr="008B40C6">
        <w:rPr>
          <w:rFonts w:ascii="Times New Roman" w:hAnsi="Times New Roman" w:cs="Times New Roman"/>
          <w:sz w:val="24"/>
          <w:szCs w:val="24"/>
        </w:rPr>
        <w:t xml:space="preserve">, депутаты Совета народных депутатов </w:t>
      </w:r>
      <w:r w:rsidR="009D55CC">
        <w:rPr>
          <w:rFonts w:ascii="Times New Roman" w:hAnsi="Times New Roman" w:cs="Times New Roman"/>
          <w:sz w:val="24"/>
          <w:szCs w:val="24"/>
        </w:rPr>
        <w:t>городского поселения Новосиль</w:t>
      </w:r>
      <w:r w:rsidRPr="008B40C6">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8B40C6">
        <w:rPr>
          <w:rFonts w:ascii="Times New Roman" w:hAnsi="Times New Roman" w:cs="Times New Roman"/>
          <w:sz w:val="24"/>
          <w:szCs w:val="24"/>
        </w:rPr>
        <w:t>Орлов</w:t>
      </w:r>
      <w:r w:rsidRPr="008B40C6">
        <w:rPr>
          <w:rFonts w:ascii="Times New Roman" w:hAnsi="Times New Roman" w:cs="Times New Roman"/>
          <w:sz w:val="24"/>
          <w:szCs w:val="24"/>
        </w:rPr>
        <w:t xml:space="preserve">ской области, органов местного самоуправления </w:t>
      </w:r>
      <w:r w:rsidR="009D55CC">
        <w:rPr>
          <w:rFonts w:ascii="Times New Roman" w:hAnsi="Times New Roman" w:cs="Times New Roman"/>
          <w:sz w:val="24"/>
          <w:szCs w:val="24"/>
        </w:rPr>
        <w:t>Новосильского</w:t>
      </w:r>
      <w:r w:rsidR="00921B13" w:rsidRPr="008B40C6">
        <w:rPr>
          <w:rFonts w:ascii="Times New Roman" w:hAnsi="Times New Roman" w:cs="Times New Roman"/>
          <w:sz w:val="24"/>
          <w:szCs w:val="24"/>
        </w:rPr>
        <w:t xml:space="preserve"> </w:t>
      </w:r>
      <w:r w:rsidRPr="008B40C6">
        <w:rPr>
          <w:rFonts w:ascii="Times New Roman" w:hAnsi="Times New Roman" w:cs="Times New Roman"/>
          <w:sz w:val="24"/>
          <w:szCs w:val="24"/>
        </w:rPr>
        <w:t>района, иных органов и организаций.</w:t>
      </w:r>
    </w:p>
    <w:p w:rsidR="00C318DB" w:rsidRPr="008B40C6" w:rsidRDefault="00C318DB" w:rsidP="00DA132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Численный состав комиссии должен быть нечетным. Секретарем комиссии назначается специалист органа архитектуры и градостроительства, который не входит в ее состав.</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FD3C20" w:rsidRDefault="00C07ACB" w:rsidP="00DA1323">
      <w:pPr>
        <w:pStyle w:val="3"/>
        <w:rPr>
          <w:rFonts w:cs="Times New Roman"/>
          <w:color w:val="FF0000"/>
        </w:rPr>
      </w:pPr>
      <w:bookmarkStart w:id="46" w:name="_Toc268484947"/>
      <w:bookmarkStart w:id="47" w:name="_Toc268487887"/>
      <w:bookmarkStart w:id="48" w:name="_Toc269200747"/>
    </w:p>
    <w:p w:rsidR="00DA1323" w:rsidRPr="008B40C6" w:rsidRDefault="00DA1323" w:rsidP="00C07ACB">
      <w:pPr>
        <w:pStyle w:val="3"/>
        <w:spacing w:after="240"/>
        <w:rPr>
          <w:rFonts w:cs="Times New Roman"/>
        </w:rPr>
      </w:pPr>
      <w:bookmarkStart w:id="49" w:name="_Toc305482275"/>
      <w:r w:rsidRPr="008B40C6">
        <w:rPr>
          <w:rFonts w:cs="Times New Roman"/>
        </w:rPr>
        <w:t>Статья 5. Общие положения о градостроительном зонировании территории поселения</w:t>
      </w:r>
      <w:bookmarkEnd w:id="46"/>
      <w:bookmarkEnd w:id="47"/>
      <w:bookmarkEnd w:id="48"/>
      <w:bookmarkEnd w:id="49"/>
      <w:r w:rsidRPr="008B40C6">
        <w:rPr>
          <w:rFonts w:cs="Times New Roman"/>
        </w:rPr>
        <w:t xml:space="preserve">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Настоящими Правилами на территории </w:t>
      </w:r>
      <w:r w:rsidR="009D55CC">
        <w:rPr>
          <w:rFonts w:ascii="Times New Roman" w:hAnsi="Times New Roman" w:cs="Times New Roman"/>
          <w:sz w:val="24"/>
          <w:szCs w:val="24"/>
        </w:rPr>
        <w:t>городского поселения Новосиль</w:t>
      </w:r>
      <w:r w:rsidRPr="008B40C6">
        <w:rPr>
          <w:rFonts w:ascii="Times New Roman" w:hAnsi="Times New Roman" w:cs="Times New Roman"/>
          <w:sz w:val="24"/>
          <w:szCs w:val="24"/>
        </w:rPr>
        <w:t xml:space="preserve"> устанавливаются следующие территориальные зоны: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1.1. Жилые зоны, в том числе подзоны:</w:t>
      </w:r>
    </w:p>
    <w:p w:rsidR="00DA1323" w:rsidRPr="008B40C6" w:rsidRDefault="00ED6A5D"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w:t>
      </w:r>
      <w:r w:rsidR="00DA1323" w:rsidRPr="008B40C6">
        <w:rPr>
          <w:rFonts w:ascii="Times New Roman" w:hAnsi="Times New Roman" w:cs="Times New Roman"/>
          <w:sz w:val="24"/>
          <w:szCs w:val="24"/>
        </w:rPr>
        <w:t xml:space="preserve">Зона </w:t>
      </w:r>
      <w:r w:rsidR="007C6954">
        <w:rPr>
          <w:rFonts w:ascii="Times New Roman" w:hAnsi="Times New Roman" w:cs="Times New Roman"/>
          <w:sz w:val="24"/>
          <w:szCs w:val="24"/>
        </w:rPr>
        <w:t>индивидуальной жилой застройки</w:t>
      </w:r>
      <w:r w:rsidRPr="008B40C6">
        <w:rPr>
          <w:rFonts w:ascii="Times New Roman" w:hAnsi="Times New Roman" w:cs="Times New Roman"/>
          <w:sz w:val="24"/>
          <w:szCs w:val="24"/>
        </w:rPr>
        <w:t xml:space="preserve"> – </w:t>
      </w:r>
      <w:r w:rsidR="009D55CC">
        <w:rPr>
          <w:rFonts w:ascii="Times New Roman" w:hAnsi="Times New Roman" w:cs="Times New Roman"/>
          <w:sz w:val="24"/>
          <w:szCs w:val="24"/>
        </w:rPr>
        <w:t>Ж1;</w:t>
      </w:r>
    </w:p>
    <w:p w:rsidR="008B40C6" w:rsidRDefault="00C908F3"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малоэтажной многоквартирной</w:t>
      </w:r>
      <w:r w:rsidR="009D55CC">
        <w:rPr>
          <w:rFonts w:ascii="Times New Roman" w:hAnsi="Times New Roman" w:cs="Times New Roman"/>
          <w:sz w:val="24"/>
          <w:szCs w:val="24"/>
        </w:rPr>
        <w:t xml:space="preserve"> жилой застройки – Ж2;</w:t>
      </w:r>
    </w:p>
    <w:p w:rsidR="009D55CC" w:rsidRDefault="009D55CC" w:rsidP="009D55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среднеэтажной многоквартирной жилой застройки – Ж3;</w:t>
      </w:r>
    </w:p>
    <w:p w:rsidR="009D55CC" w:rsidRPr="008B40C6" w:rsidRDefault="009D55CC" w:rsidP="009D55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жилой застройки сезонного типа– Ж4.</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1.2. Общественно-деловые зоны, в том числе подзоны:</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D27311" w:rsidRPr="008B40C6">
        <w:rPr>
          <w:rFonts w:ascii="Times New Roman" w:hAnsi="Times New Roman" w:cs="Times New Roman"/>
          <w:sz w:val="24"/>
          <w:szCs w:val="24"/>
        </w:rPr>
        <w:t>многофунк</w:t>
      </w:r>
      <w:r w:rsidR="00C908F3">
        <w:rPr>
          <w:rFonts w:ascii="Times New Roman" w:hAnsi="Times New Roman" w:cs="Times New Roman"/>
          <w:sz w:val="24"/>
          <w:szCs w:val="24"/>
        </w:rPr>
        <w:t>циональной общественно-деловой</w:t>
      </w:r>
      <w:r w:rsidR="00555BFD" w:rsidRPr="008B40C6">
        <w:rPr>
          <w:rFonts w:ascii="Times New Roman" w:hAnsi="Times New Roman" w:cs="Times New Roman"/>
          <w:sz w:val="24"/>
          <w:szCs w:val="24"/>
        </w:rPr>
        <w:t xml:space="preserve"> </w:t>
      </w:r>
      <w:r w:rsidR="00C908F3">
        <w:rPr>
          <w:rFonts w:ascii="Times New Roman" w:hAnsi="Times New Roman" w:cs="Times New Roman"/>
          <w:sz w:val="24"/>
          <w:szCs w:val="24"/>
        </w:rPr>
        <w:t>застройки</w:t>
      </w:r>
      <w:r w:rsidRPr="008B40C6">
        <w:rPr>
          <w:rFonts w:ascii="Times New Roman" w:hAnsi="Times New Roman" w:cs="Times New Roman"/>
          <w:sz w:val="24"/>
          <w:szCs w:val="24"/>
        </w:rPr>
        <w:t xml:space="preserve"> </w:t>
      </w:r>
      <w:r w:rsidR="00921B13" w:rsidRPr="008B40C6">
        <w:rPr>
          <w:rFonts w:ascii="Times New Roman" w:hAnsi="Times New Roman" w:cs="Times New Roman"/>
          <w:sz w:val="24"/>
          <w:szCs w:val="24"/>
        </w:rPr>
        <w:t>–</w:t>
      </w:r>
      <w:r w:rsidRPr="008B40C6">
        <w:rPr>
          <w:rFonts w:ascii="Times New Roman" w:hAnsi="Times New Roman" w:cs="Times New Roman"/>
          <w:sz w:val="24"/>
          <w:szCs w:val="24"/>
        </w:rPr>
        <w:t xml:space="preserve"> О1</w:t>
      </w:r>
      <w:r w:rsidR="00555BFD" w:rsidRPr="008B40C6">
        <w:rPr>
          <w:rFonts w:ascii="Times New Roman" w:hAnsi="Times New Roman" w:cs="Times New Roman"/>
          <w:sz w:val="24"/>
          <w:szCs w:val="24"/>
        </w:rPr>
        <w:t>;</w:t>
      </w:r>
    </w:p>
    <w:p w:rsidR="00DA1323"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555BFD" w:rsidRPr="008B40C6">
        <w:rPr>
          <w:rFonts w:ascii="Times New Roman" w:hAnsi="Times New Roman" w:cs="Times New Roman"/>
          <w:sz w:val="24"/>
          <w:szCs w:val="24"/>
        </w:rPr>
        <w:t>размещения</w:t>
      </w:r>
      <w:r w:rsidR="00E31973" w:rsidRPr="008B40C6">
        <w:rPr>
          <w:rFonts w:ascii="Times New Roman" w:hAnsi="Times New Roman" w:cs="Times New Roman"/>
          <w:sz w:val="24"/>
          <w:szCs w:val="24"/>
        </w:rPr>
        <w:t xml:space="preserve"> </w:t>
      </w:r>
      <w:r w:rsidR="008B40C6" w:rsidRPr="008B40C6">
        <w:rPr>
          <w:rFonts w:ascii="Times New Roman" w:hAnsi="Times New Roman" w:cs="Times New Roman"/>
          <w:sz w:val="24"/>
          <w:szCs w:val="24"/>
        </w:rPr>
        <w:t>общеобразовательных учреждений</w:t>
      </w:r>
      <w:r w:rsidR="007B1D17" w:rsidRPr="008B40C6">
        <w:rPr>
          <w:rFonts w:ascii="Times New Roman" w:hAnsi="Times New Roman" w:cs="Times New Roman"/>
          <w:sz w:val="24"/>
          <w:szCs w:val="24"/>
        </w:rPr>
        <w:t xml:space="preserve"> </w:t>
      </w:r>
      <w:r w:rsidR="003E4B82" w:rsidRPr="008B40C6">
        <w:rPr>
          <w:rFonts w:ascii="Times New Roman" w:hAnsi="Times New Roman" w:cs="Times New Roman"/>
          <w:sz w:val="24"/>
          <w:szCs w:val="24"/>
        </w:rPr>
        <w:t xml:space="preserve">– </w:t>
      </w:r>
      <w:r w:rsidR="00D27311" w:rsidRPr="008B40C6">
        <w:rPr>
          <w:rFonts w:ascii="Times New Roman" w:hAnsi="Times New Roman" w:cs="Times New Roman"/>
          <w:sz w:val="24"/>
          <w:szCs w:val="24"/>
        </w:rPr>
        <w:t>О</w:t>
      </w:r>
      <w:r w:rsidR="00C908F3">
        <w:rPr>
          <w:rFonts w:ascii="Times New Roman" w:hAnsi="Times New Roman" w:cs="Times New Roman"/>
          <w:sz w:val="24"/>
          <w:szCs w:val="24"/>
        </w:rPr>
        <w:t>2;</w:t>
      </w:r>
    </w:p>
    <w:p w:rsidR="009D55CC" w:rsidRDefault="009D55CC"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размещения учреждений здравоохранения О3;</w:t>
      </w:r>
    </w:p>
    <w:p w:rsidR="00C908F3" w:rsidRDefault="00C908F3"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-Зона размещения </w:t>
      </w:r>
      <w:r w:rsidR="009D55CC">
        <w:rPr>
          <w:rFonts w:ascii="Times New Roman" w:hAnsi="Times New Roman" w:cs="Times New Roman"/>
          <w:sz w:val="24"/>
          <w:szCs w:val="24"/>
        </w:rPr>
        <w:t>объектов культуры и искусства-О4</w:t>
      </w:r>
      <w:r>
        <w:rPr>
          <w:rFonts w:ascii="Times New Roman" w:hAnsi="Times New Roman" w:cs="Times New Roman"/>
          <w:sz w:val="24"/>
          <w:szCs w:val="24"/>
        </w:rPr>
        <w:t>;</w:t>
      </w:r>
    </w:p>
    <w:p w:rsidR="009D55CC" w:rsidRDefault="009D55CC"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размещения объектов физкультуры и спорта- О5;</w:t>
      </w:r>
    </w:p>
    <w:p w:rsidR="00C908F3" w:rsidRDefault="00C908F3"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-Зона размещения культовых </w:t>
      </w:r>
      <w:r w:rsidR="009D55CC">
        <w:rPr>
          <w:rFonts w:ascii="Times New Roman" w:hAnsi="Times New Roman" w:cs="Times New Roman"/>
          <w:sz w:val="24"/>
          <w:szCs w:val="24"/>
        </w:rPr>
        <w:t>объектов-О6;</w:t>
      </w:r>
    </w:p>
    <w:p w:rsidR="009D55CC" w:rsidRPr="008B40C6" w:rsidRDefault="009D55CC"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размещения торговых площадей-О7.</w:t>
      </w:r>
    </w:p>
    <w:p w:rsidR="00DA1323" w:rsidRPr="00A442E2" w:rsidRDefault="00DA1323"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1.3. Производственн</w:t>
      </w:r>
      <w:r w:rsidR="00921B13" w:rsidRPr="00A442E2">
        <w:rPr>
          <w:rFonts w:ascii="Times New Roman" w:hAnsi="Times New Roman" w:cs="Times New Roman"/>
          <w:sz w:val="24"/>
          <w:szCs w:val="24"/>
        </w:rPr>
        <w:t xml:space="preserve">ые </w:t>
      </w:r>
      <w:r w:rsidRPr="00A442E2">
        <w:rPr>
          <w:rFonts w:ascii="Times New Roman" w:hAnsi="Times New Roman" w:cs="Times New Roman"/>
          <w:sz w:val="24"/>
          <w:szCs w:val="24"/>
        </w:rPr>
        <w:t>зоны, в том числе подзоны:</w:t>
      </w:r>
    </w:p>
    <w:p w:rsidR="009D55CC" w:rsidRPr="00A442E2" w:rsidRDefault="009D55CC" w:rsidP="009D55CC">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xml:space="preserve">- Зона размещения </w:t>
      </w:r>
      <w:r>
        <w:rPr>
          <w:rFonts w:ascii="Times New Roman" w:hAnsi="Times New Roman" w:cs="Times New Roman"/>
          <w:spacing w:val="-6"/>
          <w:sz w:val="24"/>
          <w:szCs w:val="24"/>
        </w:rPr>
        <w:t xml:space="preserve">производственных </w:t>
      </w:r>
      <w:r w:rsidRPr="00A442E2">
        <w:rPr>
          <w:rFonts w:ascii="Times New Roman" w:hAnsi="Times New Roman" w:cs="Times New Roman"/>
          <w:spacing w:val="-6"/>
          <w:sz w:val="24"/>
          <w:szCs w:val="24"/>
        </w:rPr>
        <w:t>предприятий</w:t>
      </w:r>
      <w:r>
        <w:rPr>
          <w:rFonts w:ascii="Times New Roman" w:hAnsi="Times New Roman" w:cs="Times New Roman"/>
          <w:spacing w:val="-6"/>
          <w:sz w:val="24"/>
          <w:szCs w:val="24"/>
        </w:rPr>
        <w:t xml:space="preserve"> 3 класса санитарной классификации</w:t>
      </w:r>
      <w:r w:rsidRPr="00A442E2">
        <w:rPr>
          <w:rFonts w:ascii="Times New Roman" w:hAnsi="Times New Roman" w:cs="Times New Roman"/>
          <w:spacing w:val="-6"/>
          <w:sz w:val="24"/>
          <w:szCs w:val="24"/>
        </w:rPr>
        <w:t>– П1</w:t>
      </w:r>
      <w:r>
        <w:rPr>
          <w:rFonts w:ascii="Times New Roman" w:hAnsi="Times New Roman" w:cs="Times New Roman"/>
          <w:spacing w:val="-6"/>
          <w:sz w:val="24"/>
          <w:szCs w:val="24"/>
        </w:rPr>
        <w:t>;</w:t>
      </w:r>
    </w:p>
    <w:p w:rsidR="009D55CC" w:rsidRPr="00A442E2" w:rsidRDefault="009D55CC" w:rsidP="009D55CC">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xml:space="preserve">- Зона размещения </w:t>
      </w:r>
      <w:r>
        <w:rPr>
          <w:rFonts w:ascii="Times New Roman" w:hAnsi="Times New Roman" w:cs="Times New Roman"/>
          <w:spacing w:val="-6"/>
          <w:sz w:val="24"/>
          <w:szCs w:val="24"/>
        </w:rPr>
        <w:t xml:space="preserve">производственных </w:t>
      </w:r>
      <w:r w:rsidRPr="00A442E2">
        <w:rPr>
          <w:rFonts w:ascii="Times New Roman" w:hAnsi="Times New Roman" w:cs="Times New Roman"/>
          <w:spacing w:val="-6"/>
          <w:sz w:val="24"/>
          <w:szCs w:val="24"/>
        </w:rPr>
        <w:t>предприятий</w:t>
      </w:r>
      <w:r>
        <w:rPr>
          <w:rFonts w:ascii="Times New Roman" w:hAnsi="Times New Roman" w:cs="Times New Roman"/>
          <w:spacing w:val="-6"/>
          <w:sz w:val="24"/>
          <w:szCs w:val="24"/>
        </w:rPr>
        <w:t xml:space="preserve"> 4 класса санитарной классификации</w:t>
      </w:r>
      <w:r w:rsidRPr="00A442E2">
        <w:rPr>
          <w:rFonts w:ascii="Times New Roman" w:hAnsi="Times New Roman" w:cs="Times New Roman"/>
          <w:spacing w:val="-6"/>
          <w:sz w:val="24"/>
          <w:szCs w:val="24"/>
        </w:rPr>
        <w:t>– П</w:t>
      </w:r>
      <w:r>
        <w:rPr>
          <w:rFonts w:ascii="Times New Roman" w:hAnsi="Times New Roman" w:cs="Times New Roman"/>
          <w:spacing w:val="-6"/>
          <w:sz w:val="24"/>
          <w:szCs w:val="24"/>
        </w:rPr>
        <w:t>2;</w:t>
      </w:r>
    </w:p>
    <w:p w:rsidR="002E168A" w:rsidRPr="00A442E2" w:rsidRDefault="002E168A" w:rsidP="00F85E5A">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xml:space="preserve">- </w:t>
      </w:r>
      <w:r w:rsidR="00D27311" w:rsidRPr="00A442E2">
        <w:rPr>
          <w:rFonts w:ascii="Times New Roman" w:hAnsi="Times New Roman" w:cs="Times New Roman"/>
          <w:spacing w:val="-6"/>
          <w:sz w:val="24"/>
          <w:szCs w:val="24"/>
        </w:rPr>
        <w:t xml:space="preserve">Зона размещения </w:t>
      </w:r>
      <w:r w:rsidR="009D55CC">
        <w:rPr>
          <w:rFonts w:ascii="Times New Roman" w:hAnsi="Times New Roman" w:cs="Times New Roman"/>
          <w:spacing w:val="-6"/>
          <w:sz w:val="24"/>
          <w:szCs w:val="24"/>
        </w:rPr>
        <w:t xml:space="preserve">производственных </w:t>
      </w:r>
      <w:r w:rsidR="00D27311" w:rsidRPr="00A442E2">
        <w:rPr>
          <w:rFonts w:ascii="Times New Roman" w:hAnsi="Times New Roman" w:cs="Times New Roman"/>
          <w:spacing w:val="-6"/>
          <w:sz w:val="24"/>
          <w:szCs w:val="24"/>
        </w:rPr>
        <w:t>предприятий</w:t>
      </w:r>
      <w:r w:rsidR="009D55CC">
        <w:rPr>
          <w:rFonts w:ascii="Times New Roman" w:hAnsi="Times New Roman" w:cs="Times New Roman"/>
          <w:spacing w:val="-6"/>
          <w:sz w:val="24"/>
          <w:szCs w:val="24"/>
        </w:rPr>
        <w:t xml:space="preserve"> 5 класса санитарной классификации</w:t>
      </w:r>
      <w:r w:rsidR="0076149E" w:rsidRPr="00A442E2">
        <w:rPr>
          <w:rFonts w:ascii="Times New Roman" w:hAnsi="Times New Roman" w:cs="Times New Roman"/>
          <w:spacing w:val="-6"/>
          <w:sz w:val="24"/>
          <w:szCs w:val="24"/>
        </w:rPr>
        <w:t>– П</w:t>
      </w:r>
      <w:r w:rsidR="009D55CC">
        <w:rPr>
          <w:rFonts w:ascii="Times New Roman" w:hAnsi="Times New Roman" w:cs="Times New Roman"/>
          <w:spacing w:val="-6"/>
          <w:sz w:val="24"/>
          <w:szCs w:val="24"/>
        </w:rPr>
        <w:t>3.</w:t>
      </w:r>
    </w:p>
    <w:p w:rsidR="00A9476B" w:rsidRPr="00A442E2" w:rsidRDefault="00A9476B" w:rsidP="00A9476B">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1.4. </w:t>
      </w:r>
      <w:r w:rsidR="009D55CC">
        <w:rPr>
          <w:rFonts w:ascii="Times New Roman" w:hAnsi="Times New Roman" w:cs="Times New Roman"/>
          <w:sz w:val="24"/>
          <w:szCs w:val="24"/>
        </w:rPr>
        <w:t xml:space="preserve">Зоны инженерной и </w:t>
      </w:r>
      <w:r w:rsidRPr="00A442E2">
        <w:rPr>
          <w:rFonts w:ascii="Times New Roman" w:hAnsi="Times New Roman" w:cs="Times New Roman"/>
          <w:sz w:val="24"/>
          <w:szCs w:val="24"/>
        </w:rPr>
        <w:t>транспортной инфраструктуры, в том числе подзоны:</w:t>
      </w:r>
    </w:p>
    <w:p w:rsidR="00C908F3" w:rsidRPr="00A442E2" w:rsidRDefault="00C908F3" w:rsidP="00C908F3">
      <w:pPr>
        <w:ind w:firstLine="709"/>
        <w:jc w:val="both"/>
        <w:rPr>
          <w:iCs/>
        </w:rPr>
      </w:pPr>
      <w:r w:rsidRPr="00A442E2">
        <w:rPr>
          <w:i/>
          <w:iCs/>
        </w:rPr>
        <w:t>-</w:t>
      </w:r>
      <w:r w:rsidRPr="00A442E2">
        <w:rPr>
          <w:iCs/>
        </w:rPr>
        <w:t>Зона внешней тр</w:t>
      </w:r>
      <w:r>
        <w:rPr>
          <w:iCs/>
        </w:rPr>
        <w:t>анспортной инфраструктуры – ИТ1;</w:t>
      </w:r>
    </w:p>
    <w:p w:rsidR="00A9476B" w:rsidRPr="00A442E2" w:rsidRDefault="00A9476B" w:rsidP="00A9476B">
      <w:pPr>
        <w:ind w:firstLine="709"/>
        <w:jc w:val="both"/>
        <w:rPr>
          <w:iCs/>
        </w:rPr>
      </w:pPr>
      <w:r w:rsidRPr="00A442E2">
        <w:rPr>
          <w:i/>
          <w:iCs/>
        </w:rPr>
        <w:t>-</w:t>
      </w:r>
      <w:r w:rsidRPr="00A442E2">
        <w:rPr>
          <w:iCs/>
        </w:rPr>
        <w:t>Зона инженерно-транспортной инфраструктуры в гра</w:t>
      </w:r>
      <w:r w:rsidR="002F300A" w:rsidRPr="00A442E2">
        <w:rPr>
          <w:iCs/>
        </w:rPr>
        <w:t xml:space="preserve">ницах населенных пунктов – </w:t>
      </w:r>
      <w:r w:rsidR="002F300A" w:rsidRPr="00A442E2">
        <w:rPr>
          <w:iCs/>
        </w:rPr>
        <w:lastRenderedPageBreak/>
        <w:t>ИТ</w:t>
      </w:r>
      <w:r w:rsidR="00C908F3">
        <w:rPr>
          <w:iCs/>
        </w:rPr>
        <w:t>2.</w:t>
      </w:r>
    </w:p>
    <w:p w:rsidR="003D5D12" w:rsidRPr="00A442E2" w:rsidRDefault="00555BFD"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w:t>
      </w:r>
      <w:r w:rsidR="00A9476B" w:rsidRPr="00A442E2">
        <w:rPr>
          <w:rFonts w:ascii="Times New Roman" w:hAnsi="Times New Roman" w:cs="Times New Roman"/>
          <w:sz w:val="24"/>
          <w:szCs w:val="24"/>
        </w:rPr>
        <w:t>5</w:t>
      </w:r>
      <w:r w:rsidRPr="00A442E2">
        <w:rPr>
          <w:rFonts w:ascii="Times New Roman" w:hAnsi="Times New Roman" w:cs="Times New Roman"/>
          <w:sz w:val="24"/>
          <w:szCs w:val="24"/>
        </w:rPr>
        <w:t xml:space="preserve">. </w:t>
      </w:r>
      <w:r w:rsidR="003D5D12" w:rsidRPr="00A442E2">
        <w:rPr>
          <w:rFonts w:ascii="Times New Roman" w:hAnsi="Times New Roman" w:cs="Times New Roman"/>
          <w:sz w:val="24"/>
          <w:szCs w:val="24"/>
        </w:rPr>
        <w:t>Зоны сельскохозяйственного использования:</w:t>
      </w:r>
    </w:p>
    <w:p w:rsidR="003D5D12" w:rsidRPr="00A442E2" w:rsidRDefault="003D5D12"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 Зона сельскохозяйственного использования </w:t>
      </w:r>
      <w:r w:rsidR="00C47CA7">
        <w:rPr>
          <w:rFonts w:ascii="Times New Roman" w:hAnsi="Times New Roman" w:cs="Times New Roman"/>
          <w:sz w:val="24"/>
          <w:szCs w:val="24"/>
        </w:rPr>
        <w:t>в составе земель населенного пункта</w:t>
      </w:r>
      <w:r w:rsidR="00C908F3">
        <w:rPr>
          <w:rFonts w:ascii="Times New Roman" w:hAnsi="Times New Roman" w:cs="Times New Roman"/>
          <w:sz w:val="24"/>
          <w:szCs w:val="24"/>
        </w:rPr>
        <w:t xml:space="preserve"> – Сх</w:t>
      </w:r>
      <w:r w:rsidR="009D55CC">
        <w:rPr>
          <w:rFonts w:ascii="Times New Roman" w:hAnsi="Times New Roman" w:cs="Times New Roman"/>
          <w:sz w:val="24"/>
          <w:szCs w:val="24"/>
        </w:rPr>
        <w:t>1.</w:t>
      </w:r>
    </w:p>
    <w:p w:rsidR="00A9476B" w:rsidRPr="000B0682" w:rsidRDefault="00A9476B"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6</w:t>
      </w:r>
      <w:r w:rsidRPr="000B0682">
        <w:rPr>
          <w:rFonts w:ascii="Times New Roman" w:hAnsi="Times New Roman" w:cs="Times New Roman"/>
          <w:sz w:val="24"/>
          <w:szCs w:val="24"/>
        </w:rPr>
        <w:t>. Зоны специального назначения, в том числе подзоны::</w:t>
      </w:r>
    </w:p>
    <w:p w:rsidR="00A9476B" w:rsidRDefault="00C908F3"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кладбищ</w:t>
      </w:r>
      <w:r w:rsidR="00C47CA7">
        <w:rPr>
          <w:rFonts w:ascii="Times New Roman" w:hAnsi="Times New Roman" w:cs="Times New Roman"/>
          <w:sz w:val="24"/>
          <w:szCs w:val="24"/>
        </w:rPr>
        <w:t>а</w:t>
      </w:r>
      <w:r>
        <w:rPr>
          <w:rFonts w:ascii="Times New Roman" w:hAnsi="Times New Roman" w:cs="Times New Roman"/>
          <w:sz w:val="24"/>
          <w:szCs w:val="24"/>
        </w:rPr>
        <w:t xml:space="preserve"> – Сн</w:t>
      </w:r>
      <w:r w:rsidR="00A9476B" w:rsidRPr="000B0682">
        <w:rPr>
          <w:rFonts w:ascii="Times New Roman" w:hAnsi="Times New Roman" w:cs="Times New Roman"/>
          <w:sz w:val="24"/>
          <w:szCs w:val="24"/>
        </w:rPr>
        <w:t>1;</w:t>
      </w:r>
    </w:p>
    <w:p w:rsidR="00C47CA7" w:rsidRDefault="00C47CA7"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очистных сооружений Сн2;</w:t>
      </w:r>
    </w:p>
    <w:p w:rsidR="00C47CA7" w:rsidRPr="000B0682" w:rsidRDefault="00C47CA7"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скотомогильника Сн3.</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3</w:t>
      </w:r>
      <w:r w:rsidR="00DA1323" w:rsidRPr="000B0682">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4</w:t>
      </w:r>
      <w:r w:rsidR="00DA1323" w:rsidRPr="000B0682">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5</w:t>
      </w:r>
      <w:r w:rsidR="00DA1323" w:rsidRPr="000B0682">
        <w:rPr>
          <w:rFonts w:ascii="Times New Roman" w:hAnsi="Times New Roman" w:cs="Times New Roman"/>
          <w:sz w:val="24"/>
          <w:szCs w:val="24"/>
        </w:rPr>
        <w:t>. Градостроительные регламенты установлены с учетом:</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661502">
        <w:rPr>
          <w:rFonts w:ascii="Times New Roman" w:hAnsi="Times New Roman" w:cs="Times New Roman"/>
          <w:sz w:val="24"/>
          <w:szCs w:val="24"/>
        </w:rPr>
        <w:t xml:space="preserve"> </w:t>
      </w:r>
      <w:r w:rsidR="009D55CC">
        <w:rPr>
          <w:rFonts w:ascii="Times New Roman" w:hAnsi="Times New Roman" w:cs="Times New Roman"/>
          <w:sz w:val="24"/>
          <w:szCs w:val="24"/>
        </w:rPr>
        <w:t>Новосильского</w:t>
      </w:r>
      <w:r w:rsidR="00AE778F" w:rsidRPr="00661502">
        <w:rPr>
          <w:rFonts w:ascii="Times New Roman" w:hAnsi="Times New Roman" w:cs="Times New Roman"/>
          <w:sz w:val="24"/>
          <w:szCs w:val="24"/>
        </w:rPr>
        <w:t xml:space="preserve"> </w:t>
      </w:r>
      <w:r w:rsidR="003947EA" w:rsidRPr="00661502">
        <w:rPr>
          <w:rFonts w:ascii="Times New Roman" w:hAnsi="Times New Roman" w:cs="Times New Roman"/>
          <w:sz w:val="24"/>
          <w:szCs w:val="24"/>
        </w:rPr>
        <w:t xml:space="preserve"> муниципального района</w:t>
      </w:r>
      <w:r w:rsidRPr="00661502">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4) видов территориальных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661502" w:rsidRDefault="00BF7B79"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6</w:t>
      </w:r>
      <w:r w:rsidR="00DA1323" w:rsidRPr="00661502">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7</w:t>
      </w:r>
      <w:r w:rsidR="00DA1323" w:rsidRPr="00661502">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661502">
        <w:rPr>
          <w:rFonts w:ascii="Times New Roman" w:hAnsi="Times New Roman" w:cs="Times New Roman"/>
          <w:sz w:val="24"/>
          <w:szCs w:val="24"/>
        </w:rPr>
        <w:t xml:space="preserve">следия </w:t>
      </w:r>
      <w:r w:rsidR="00C92B1A" w:rsidRPr="00661502">
        <w:rPr>
          <w:rFonts w:ascii="Times New Roman" w:hAnsi="Times New Roman" w:cs="Times New Roman"/>
          <w:sz w:val="24"/>
          <w:szCs w:val="24"/>
        </w:rPr>
        <w:lastRenderedPageBreak/>
        <w:t xml:space="preserve">федерального значения – </w:t>
      </w:r>
      <w:r w:rsidRPr="00661502">
        <w:rPr>
          <w:rFonts w:ascii="Times New Roman" w:hAnsi="Times New Roman" w:cs="Times New Roman"/>
          <w:sz w:val="24"/>
          <w:szCs w:val="24"/>
        </w:rPr>
        <w:t>уполномоченным федеральным органом, по объек</w:t>
      </w:r>
      <w:r w:rsidR="00C92B1A" w:rsidRPr="00661502">
        <w:rPr>
          <w:rFonts w:ascii="Times New Roman" w:hAnsi="Times New Roman" w:cs="Times New Roman"/>
          <w:sz w:val="24"/>
          <w:szCs w:val="24"/>
        </w:rPr>
        <w:t xml:space="preserve">там регионального значения – </w:t>
      </w:r>
      <w:r w:rsidRPr="00661502">
        <w:rPr>
          <w:rFonts w:ascii="Times New Roman" w:hAnsi="Times New Roman" w:cs="Times New Roman"/>
          <w:sz w:val="24"/>
          <w:szCs w:val="24"/>
        </w:rPr>
        <w:t xml:space="preserve">уполномоченным органом исполнительной власти </w:t>
      </w:r>
      <w:r w:rsidR="00C92B1A"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8</w:t>
      </w:r>
      <w:r w:rsidR="00DA1323" w:rsidRPr="00661502">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9</w:t>
      </w:r>
      <w:r w:rsidR="00DA1323" w:rsidRPr="00661502">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661502">
        <w:rPr>
          <w:rFonts w:ascii="Times New Roman" w:hAnsi="Times New Roman" w:cs="Times New Roman"/>
          <w:sz w:val="24"/>
          <w:szCs w:val="24"/>
        </w:rPr>
        <w:t>.</w:t>
      </w:r>
      <w:r w:rsidR="00DA1323" w:rsidRPr="00661502">
        <w:rPr>
          <w:rFonts w:ascii="Times New Roman" w:hAnsi="Times New Roman" w:cs="Times New Roman"/>
          <w:sz w:val="24"/>
          <w:szCs w:val="24"/>
        </w:rPr>
        <w:t xml:space="preserve">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том числе:</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661502">
        <w:rPr>
          <w:rFonts w:ascii="Times New Roman" w:hAnsi="Times New Roman" w:cs="Times New Roman"/>
          <w:sz w:val="24"/>
          <w:szCs w:val="24"/>
        </w:rPr>
        <w:t>Орлов</w:t>
      </w:r>
      <w:r w:rsidRPr="00661502">
        <w:rPr>
          <w:rFonts w:ascii="Times New Roman" w:hAnsi="Times New Roman" w:cs="Times New Roman"/>
          <w:sz w:val="24"/>
          <w:szCs w:val="24"/>
        </w:rPr>
        <w:t>ской области в сфере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10</w:t>
      </w:r>
      <w:r w:rsidR="00DA1323" w:rsidRPr="00661502">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1</w:t>
      </w:r>
      <w:r w:rsidRPr="00661502">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2</w:t>
      </w:r>
      <w:r w:rsidRPr="00661502">
        <w:rPr>
          <w:rFonts w:ascii="Times New Roman" w:hAnsi="Times New Roman" w:cs="Times New Roman"/>
          <w:sz w:val="24"/>
          <w:szCs w:val="24"/>
        </w:rPr>
        <w:t xml:space="preserve">.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w:t>
      </w:r>
      <w:r w:rsidRPr="00661502">
        <w:rPr>
          <w:rFonts w:ascii="Times New Roman" w:hAnsi="Times New Roman" w:cs="Times New Roman"/>
          <w:sz w:val="24"/>
          <w:szCs w:val="24"/>
        </w:rPr>
        <w:lastRenderedPageBreak/>
        <w:t>границы уполномоченным органом. В настоящих Правилах отображаются внесенные изменения.</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661502" w:rsidRDefault="00DA1323" w:rsidP="00C07ACB">
      <w:pPr>
        <w:pStyle w:val="3"/>
        <w:spacing w:after="240"/>
        <w:rPr>
          <w:rFonts w:cs="Times New Roman"/>
        </w:rPr>
      </w:pPr>
      <w:bookmarkStart w:id="50" w:name="_Toc268484948"/>
      <w:bookmarkStart w:id="51" w:name="_Toc268487888"/>
      <w:bookmarkStart w:id="52" w:name="_Toc269200748"/>
      <w:bookmarkStart w:id="53" w:name="_Toc305482276"/>
      <w:r w:rsidRPr="00661502">
        <w:rPr>
          <w:rFonts w:cs="Times New Roman"/>
        </w:rPr>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1. Использование и застройка земельных участков на территории </w:t>
      </w:r>
      <w:r w:rsidR="009D55CC">
        <w:rPr>
          <w:rFonts w:ascii="Times New Roman" w:hAnsi="Times New Roman" w:cs="Times New Roman"/>
          <w:sz w:val="24"/>
          <w:szCs w:val="24"/>
        </w:rPr>
        <w:t>городского поселения Новосиль</w:t>
      </w:r>
      <w:r w:rsidRPr="00661502">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F079DA" w:rsidRDefault="00DA1323" w:rsidP="00C07ACB">
      <w:pPr>
        <w:pStyle w:val="3"/>
        <w:spacing w:after="240"/>
        <w:rPr>
          <w:rFonts w:cs="Times New Roman"/>
        </w:rPr>
      </w:pPr>
      <w:bookmarkStart w:id="54" w:name="_Toc268484949"/>
      <w:bookmarkStart w:id="55" w:name="_Toc268487889"/>
      <w:bookmarkStart w:id="56" w:name="_Toc269200749"/>
      <w:bookmarkStart w:id="57" w:name="_Toc305482277"/>
      <w:r w:rsidRPr="00F079DA">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lastRenderedPageBreak/>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F079DA" w:rsidRDefault="00835314" w:rsidP="00DA1323">
      <w:pPr>
        <w:pStyle w:val="ConsPlusNormal"/>
        <w:widowControl/>
        <w:ind w:firstLine="709"/>
        <w:jc w:val="both"/>
        <w:rPr>
          <w:rFonts w:ascii="Times New Roman" w:hAnsi="Times New Roman" w:cs="Times New Roman"/>
          <w:sz w:val="24"/>
          <w:szCs w:val="24"/>
        </w:rPr>
      </w:pPr>
    </w:p>
    <w:p w:rsidR="00DA1323" w:rsidRPr="00F079DA" w:rsidRDefault="00DA1323" w:rsidP="00835314">
      <w:pPr>
        <w:pStyle w:val="3"/>
        <w:spacing w:after="240"/>
        <w:rPr>
          <w:rFonts w:cs="Times New Roman"/>
        </w:rPr>
      </w:pPr>
      <w:bookmarkStart w:id="58" w:name="_Toc268484950"/>
      <w:bookmarkStart w:id="59" w:name="_Toc268487890"/>
      <w:bookmarkStart w:id="60" w:name="_Toc269200750"/>
      <w:bookmarkStart w:id="61" w:name="_Toc305482278"/>
      <w:r w:rsidRPr="00F079DA">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62" w:name="_Toc268487891"/>
      <w:bookmarkStart w:id="63" w:name="_Toc269200751"/>
      <w:bookmarkStart w:id="64" w:name="_Toc305482279"/>
      <w:r w:rsidRPr="00EE59A1">
        <w:rPr>
          <w:rFonts w:cs="Times New Roman"/>
        </w:rPr>
        <w:t>Статья 9. Осуществление строительства, реконструкции объектов капитального строительства</w:t>
      </w:r>
      <w:bookmarkEnd w:id="62"/>
      <w:bookmarkEnd w:id="63"/>
      <w:bookmarkEnd w:id="6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EE59A1">
        <w:rPr>
          <w:rFonts w:ascii="Times New Roman" w:hAnsi="Times New Roman" w:cs="Times New Roman"/>
          <w:sz w:val="24"/>
          <w:szCs w:val="24"/>
        </w:rPr>
        <w:t xml:space="preserve"> </w:t>
      </w:r>
      <w:r w:rsidR="009D55CC">
        <w:rPr>
          <w:rFonts w:ascii="Times New Roman" w:hAnsi="Times New Roman" w:cs="Times New Roman"/>
          <w:sz w:val="24"/>
          <w:szCs w:val="24"/>
        </w:rPr>
        <w:t>городского поселения Новосиль</w:t>
      </w:r>
      <w:r w:rsidRPr="00EE59A1">
        <w:rPr>
          <w:rFonts w:ascii="Times New Roman" w:hAnsi="Times New Roman" w:cs="Times New Roman"/>
          <w:sz w:val="24"/>
          <w:szCs w:val="24"/>
        </w:rPr>
        <w:t xml:space="preserve"> осуществляется правообладателями </w:t>
      </w:r>
      <w:r w:rsidRPr="00EE59A1">
        <w:rPr>
          <w:rFonts w:ascii="Times New Roman" w:hAnsi="Times New Roman" w:cs="Times New Roman"/>
          <w:sz w:val="24"/>
          <w:szCs w:val="24"/>
        </w:rPr>
        <w:lastRenderedPageBreak/>
        <w:t xml:space="preserve">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и принятыми в соответствии с ними правовыми актами </w:t>
      </w:r>
      <w:r w:rsidR="009D55CC">
        <w:rPr>
          <w:rFonts w:ascii="Times New Roman" w:hAnsi="Times New Roman" w:cs="Times New Roman"/>
          <w:sz w:val="24"/>
          <w:szCs w:val="24"/>
        </w:rPr>
        <w:t>городского поселения Новосиль</w:t>
      </w:r>
      <w:r w:rsidRPr="00EE59A1">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2"/>
        <w:spacing w:after="240"/>
        <w:jc w:val="center"/>
        <w:rPr>
          <w:rFonts w:ascii="Times New Roman" w:hAnsi="Times New Roman"/>
          <w:i/>
          <w:iCs/>
          <w:color w:val="auto"/>
          <w:sz w:val="24"/>
          <w:szCs w:val="24"/>
        </w:rPr>
      </w:pPr>
      <w:bookmarkStart w:id="65" w:name="_Toc268484951"/>
      <w:bookmarkStart w:id="66" w:name="_Toc268487893"/>
      <w:bookmarkStart w:id="67" w:name="_Toc269200752"/>
      <w:bookmarkStart w:id="68" w:name="_Toc305482280"/>
      <w:r w:rsidRPr="00EE59A1">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EE59A1" w:rsidRDefault="00DA1323" w:rsidP="00835314">
      <w:pPr>
        <w:pStyle w:val="3"/>
        <w:spacing w:after="240"/>
        <w:rPr>
          <w:rFonts w:cs="Times New Roman"/>
        </w:rPr>
      </w:pPr>
      <w:bookmarkStart w:id="69" w:name="_Toc268487894"/>
      <w:bookmarkStart w:id="70" w:name="_Toc269200753"/>
      <w:bookmarkStart w:id="71" w:name="_Toc305482281"/>
      <w:r w:rsidRPr="00EE59A1">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9D55CC">
        <w:rPr>
          <w:rFonts w:ascii="Times New Roman" w:hAnsi="Times New Roman" w:cs="Times New Roman"/>
          <w:sz w:val="24"/>
          <w:szCs w:val="24"/>
        </w:rPr>
        <w:t>городского поселения Новосиль</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lastRenderedPageBreak/>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72" w:name="_Toc268487895"/>
      <w:bookmarkStart w:id="73" w:name="_Toc269200754"/>
      <w:bookmarkStart w:id="74" w:name="_Toc305482282"/>
      <w:r w:rsidRPr="00EE59A1">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подготовке документации по планировке территории;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w:t>
      </w:r>
      <w:r w:rsidRPr="00EE59A1">
        <w:rPr>
          <w:rFonts w:ascii="Times New Roman" w:hAnsi="Times New Roman" w:cs="Times New Roman"/>
          <w:sz w:val="24"/>
          <w:szCs w:val="24"/>
        </w:rPr>
        <w:lastRenderedPageBreak/>
        <w:t>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9D55CC">
        <w:rPr>
          <w:rFonts w:ascii="Times New Roman" w:hAnsi="Times New Roman" w:cs="Times New Roman"/>
          <w:sz w:val="24"/>
          <w:szCs w:val="24"/>
        </w:rPr>
        <w:t>городского поселения Новосиль</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3"/>
        <w:spacing w:after="240"/>
        <w:rPr>
          <w:rFonts w:cs="Times New Roman"/>
        </w:rPr>
      </w:pPr>
      <w:bookmarkStart w:id="75" w:name="_Toc268487892"/>
      <w:bookmarkStart w:id="76" w:name="_Toc269200755"/>
      <w:bookmarkStart w:id="77" w:name="_Toc305482283"/>
      <w:r w:rsidRPr="00EE59A1">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w:t>
      </w:r>
      <w:r w:rsidRPr="00EE59A1">
        <w:rPr>
          <w:rFonts w:ascii="Times New Roman" w:hAnsi="Times New Roman" w:cs="Times New Roman"/>
          <w:sz w:val="24"/>
          <w:szCs w:val="24"/>
        </w:rPr>
        <w:lastRenderedPageBreak/>
        <w:t>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FD3C20" w:rsidRDefault="00DA1323" w:rsidP="00DA1323">
      <w:pPr>
        <w:pStyle w:val="2"/>
        <w:spacing w:before="0"/>
        <w:jc w:val="center"/>
        <w:rPr>
          <w:rFonts w:ascii="Times New Roman" w:hAnsi="Times New Roman"/>
          <w:i/>
          <w:iCs/>
          <w:color w:val="FF0000"/>
          <w:sz w:val="24"/>
          <w:szCs w:val="24"/>
        </w:rPr>
      </w:pPr>
      <w:bookmarkStart w:id="78" w:name="_Toc268484952"/>
      <w:bookmarkStart w:id="79" w:name="_Toc268487896"/>
    </w:p>
    <w:p w:rsidR="00DA1323" w:rsidRPr="00EE59A1" w:rsidRDefault="00DA1323" w:rsidP="00DA1323">
      <w:pPr>
        <w:pStyle w:val="2"/>
        <w:spacing w:before="0"/>
        <w:jc w:val="center"/>
        <w:rPr>
          <w:rFonts w:ascii="Times New Roman" w:hAnsi="Times New Roman"/>
          <w:i/>
          <w:iCs/>
          <w:color w:val="auto"/>
          <w:sz w:val="24"/>
          <w:szCs w:val="24"/>
        </w:rPr>
      </w:pPr>
      <w:bookmarkStart w:id="80" w:name="_Toc269200756"/>
      <w:bookmarkStart w:id="81" w:name="_Toc305482284"/>
      <w:r w:rsidRPr="00EE59A1">
        <w:rPr>
          <w:rFonts w:ascii="Times New Roman" w:hAnsi="Times New Roman"/>
          <w:i/>
          <w:iCs/>
          <w:color w:val="auto"/>
          <w:sz w:val="24"/>
          <w:szCs w:val="24"/>
        </w:rPr>
        <w:t>3. ПОЛОЖЕНИЕ О ПОДГОТОВКЕ ДОКУМЕНТАЦИИ</w:t>
      </w:r>
      <w:bookmarkEnd w:id="78"/>
      <w:bookmarkEnd w:id="79"/>
      <w:bookmarkEnd w:id="80"/>
      <w:bookmarkEnd w:id="81"/>
    </w:p>
    <w:p w:rsidR="00DA1323" w:rsidRPr="00EE59A1" w:rsidRDefault="00DA1323" w:rsidP="00835314">
      <w:pPr>
        <w:pStyle w:val="2"/>
        <w:spacing w:before="0" w:after="240"/>
        <w:jc w:val="center"/>
        <w:rPr>
          <w:rFonts w:ascii="Times New Roman" w:hAnsi="Times New Roman"/>
          <w:i/>
          <w:iCs/>
          <w:color w:val="auto"/>
          <w:sz w:val="24"/>
          <w:szCs w:val="24"/>
        </w:rPr>
      </w:pPr>
      <w:bookmarkStart w:id="82" w:name="_Toc268487897"/>
      <w:bookmarkStart w:id="83" w:name="_Toc269200757"/>
      <w:bookmarkStart w:id="84" w:name="_Toc305482285"/>
      <w:r w:rsidRPr="00EE59A1">
        <w:rPr>
          <w:rFonts w:ascii="Times New Roman" w:hAnsi="Times New Roman"/>
          <w:i/>
          <w:iCs/>
          <w:color w:val="auto"/>
          <w:sz w:val="24"/>
          <w:szCs w:val="24"/>
        </w:rPr>
        <w:t>ПО ПЛАНИРОВКЕ ТЕРРИТОРИИ</w:t>
      </w:r>
      <w:bookmarkEnd w:id="82"/>
      <w:bookmarkEnd w:id="83"/>
      <w:bookmarkEnd w:id="84"/>
    </w:p>
    <w:p w:rsidR="00DA1323" w:rsidRPr="00EE59A1" w:rsidRDefault="00DA1323" w:rsidP="00835314">
      <w:pPr>
        <w:pStyle w:val="3"/>
        <w:spacing w:after="240"/>
        <w:rPr>
          <w:rFonts w:cs="Times New Roman"/>
        </w:rPr>
      </w:pPr>
      <w:bookmarkStart w:id="85" w:name="_Toc268487898"/>
      <w:bookmarkStart w:id="86" w:name="_Toc269200758"/>
      <w:bookmarkStart w:id="87" w:name="_Toc305482286"/>
      <w:r w:rsidRPr="00EE59A1">
        <w:rPr>
          <w:rFonts w:cs="Times New Roman"/>
        </w:rPr>
        <w:t>Статья 13. Общие положения о подготовке документации по планировке территории</w:t>
      </w:r>
      <w:bookmarkEnd w:id="85"/>
      <w:bookmarkEnd w:id="86"/>
      <w:bookmarkEnd w:id="87"/>
      <w:r w:rsidRPr="00EE59A1">
        <w:rPr>
          <w:rFonts w:cs="Times New Roman"/>
        </w:rPr>
        <w:t xml:space="preserve"> </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9D55CC">
        <w:rPr>
          <w:rFonts w:ascii="Times New Roman" w:hAnsi="Times New Roman" w:cs="Times New Roman"/>
          <w:sz w:val="24"/>
          <w:szCs w:val="24"/>
        </w:rPr>
        <w:t>городского поселения Новосиль</w:t>
      </w:r>
      <w:r w:rsidRPr="00EE59A1">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схемы территориального планирования </w:t>
      </w:r>
      <w:r w:rsidR="009D55CC">
        <w:rPr>
          <w:rFonts w:ascii="Times New Roman" w:hAnsi="Times New Roman" w:cs="Times New Roman"/>
          <w:sz w:val="24"/>
          <w:szCs w:val="24"/>
        </w:rPr>
        <w:t>Новосильского</w:t>
      </w:r>
      <w:r w:rsidR="003947EA" w:rsidRPr="00EE59A1">
        <w:rPr>
          <w:rFonts w:ascii="Times New Roman" w:hAnsi="Times New Roman" w:cs="Times New Roman"/>
          <w:sz w:val="24"/>
          <w:szCs w:val="24"/>
        </w:rPr>
        <w:t xml:space="preserve"> муниципального района</w:t>
      </w:r>
      <w:r w:rsidRPr="00EE59A1">
        <w:rPr>
          <w:rFonts w:ascii="Times New Roman" w:hAnsi="Times New Roman" w:cs="Times New Roman"/>
          <w:sz w:val="24"/>
          <w:szCs w:val="24"/>
        </w:rPr>
        <w:t xml:space="preserve">, генерального плана </w:t>
      </w:r>
      <w:r w:rsidR="009D55CC">
        <w:rPr>
          <w:rFonts w:ascii="Times New Roman" w:hAnsi="Times New Roman" w:cs="Times New Roman"/>
          <w:sz w:val="24"/>
          <w:szCs w:val="24"/>
        </w:rPr>
        <w:t>городского поселения Новосиль</w:t>
      </w:r>
      <w:r w:rsidRPr="00EE59A1">
        <w:rPr>
          <w:rFonts w:ascii="Times New Roman" w:hAnsi="Times New Roman" w:cs="Times New Roman"/>
          <w:sz w:val="24"/>
          <w:szCs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D54847" w:rsidRDefault="00DA1323" w:rsidP="00DA1323">
      <w:pPr>
        <w:pStyle w:val="ConsPlusNormal"/>
        <w:widowControl/>
        <w:ind w:firstLine="709"/>
        <w:jc w:val="both"/>
        <w:rPr>
          <w:rFonts w:ascii="Times New Roman" w:hAnsi="Times New Roman" w:cs="Times New Roman"/>
          <w:sz w:val="24"/>
          <w:szCs w:val="24"/>
        </w:rPr>
      </w:pPr>
      <w:r w:rsidRPr="00D54847">
        <w:rPr>
          <w:rFonts w:ascii="Times New Roman" w:hAnsi="Times New Roman" w:cs="Times New Roman"/>
          <w:sz w:val="24"/>
          <w:szCs w:val="24"/>
        </w:rPr>
        <w:lastRenderedPageBreak/>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D54847">
        <w:rPr>
          <w:rFonts w:ascii="Times New Roman" w:hAnsi="Times New Roman" w:cs="Times New Roman"/>
          <w:sz w:val="24"/>
          <w:szCs w:val="24"/>
        </w:rPr>
        <w:t>Орловско</w:t>
      </w:r>
      <w:r w:rsidRPr="00D54847">
        <w:rPr>
          <w:rFonts w:ascii="Times New Roman" w:hAnsi="Times New Roman" w:cs="Times New Roman"/>
          <w:sz w:val="24"/>
          <w:szCs w:val="24"/>
        </w:rPr>
        <w:t xml:space="preserve">й области и правовыми актами </w:t>
      </w:r>
      <w:r w:rsidR="009D55CC">
        <w:rPr>
          <w:rFonts w:ascii="Times New Roman" w:hAnsi="Times New Roman" w:cs="Times New Roman"/>
          <w:sz w:val="24"/>
          <w:szCs w:val="24"/>
        </w:rPr>
        <w:t>городского поселения Новосиль</w:t>
      </w:r>
      <w:r w:rsidRPr="00D54847">
        <w:rPr>
          <w:rFonts w:ascii="Times New Roman" w:hAnsi="Times New Roman" w:cs="Times New Roman"/>
          <w:sz w:val="24"/>
          <w:szCs w:val="24"/>
        </w:rPr>
        <w:t>.</w:t>
      </w:r>
    </w:p>
    <w:p w:rsidR="00DA1323" w:rsidRPr="00D54847" w:rsidRDefault="00DA1323" w:rsidP="00DA1323">
      <w:pPr>
        <w:pStyle w:val="ConsPlusNormal"/>
        <w:widowControl/>
        <w:ind w:firstLine="540"/>
        <w:jc w:val="both"/>
        <w:rPr>
          <w:rFonts w:ascii="Times New Roman" w:hAnsi="Times New Roman" w:cs="Times New Roman"/>
          <w:sz w:val="24"/>
          <w:szCs w:val="24"/>
        </w:rPr>
      </w:pPr>
      <w:r w:rsidRPr="00D54847">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C908F3">
        <w:rPr>
          <w:rFonts w:ascii="Times New Roman" w:hAnsi="Times New Roman" w:cs="Times New Roman"/>
          <w:sz w:val="24"/>
          <w:szCs w:val="24"/>
        </w:rPr>
        <w:t>Верхнескворченского</w:t>
      </w:r>
      <w:r w:rsidR="00357E35" w:rsidRPr="00D54847">
        <w:rPr>
          <w:rFonts w:ascii="Times New Roman" w:hAnsi="Times New Roman" w:cs="Times New Roman"/>
          <w:sz w:val="24"/>
          <w:szCs w:val="24"/>
        </w:rPr>
        <w:t xml:space="preserve"> </w:t>
      </w:r>
      <w:r w:rsidR="00BF7B79" w:rsidRPr="00D54847">
        <w:rPr>
          <w:rFonts w:ascii="Times New Roman" w:hAnsi="Times New Roman" w:cs="Times New Roman"/>
          <w:sz w:val="24"/>
          <w:szCs w:val="24"/>
        </w:rPr>
        <w:t xml:space="preserve">сельского </w:t>
      </w:r>
      <w:r w:rsidRPr="00D54847">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r w:rsidR="00663FA7" w:rsidRPr="00D54847">
        <w:rPr>
          <w:rFonts w:ascii="Times New Roman" w:hAnsi="Times New Roman" w:cs="Times New Roman"/>
          <w:sz w:val="24"/>
          <w:szCs w:val="24"/>
        </w:rPr>
        <w:t xml:space="preserve">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9D55CC">
        <w:rPr>
          <w:rFonts w:ascii="Times New Roman" w:hAnsi="Times New Roman" w:cs="Times New Roman"/>
          <w:sz w:val="24"/>
          <w:szCs w:val="24"/>
        </w:rPr>
        <w:t>городского поселения Новосиль</w:t>
      </w:r>
      <w:r w:rsidRPr="00967ED8">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967ED8" w:rsidRDefault="00DA1323" w:rsidP="00835314">
      <w:pPr>
        <w:pStyle w:val="2"/>
        <w:spacing w:after="240"/>
        <w:jc w:val="center"/>
        <w:rPr>
          <w:rFonts w:ascii="Times New Roman" w:hAnsi="Times New Roman"/>
          <w:i/>
          <w:iCs/>
          <w:color w:val="auto"/>
          <w:sz w:val="24"/>
          <w:szCs w:val="24"/>
        </w:rPr>
      </w:pPr>
      <w:bookmarkStart w:id="88" w:name="_Toc268484953"/>
      <w:bookmarkStart w:id="89" w:name="_Toc268487899"/>
      <w:bookmarkStart w:id="90" w:name="_Toc269200759"/>
      <w:bookmarkStart w:id="91" w:name="_Toc305482287"/>
      <w:r w:rsidRPr="00967ED8">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8"/>
      <w:bookmarkEnd w:id="89"/>
      <w:bookmarkEnd w:id="90"/>
      <w:bookmarkEnd w:id="91"/>
    </w:p>
    <w:p w:rsidR="00DA1323" w:rsidRPr="00967ED8" w:rsidRDefault="00DA1323" w:rsidP="00835314">
      <w:pPr>
        <w:pStyle w:val="3"/>
        <w:spacing w:after="240"/>
        <w:rPr>
          <w:rFonts w:cs="Times New Roman"/>
        </w:rPr>
      </w:pPr>
      <w:bookmarkStart w:id="92" w:name="_Toc268484954"/>
      <w:bookmarkStart w:id="93" w:name="_Toc268487900"/>
      <w:bookmarkStart w:id="94" w:name="_Toc269200760"/>
      <w:bookmarkStart w:id="95" w:name="_Toc305482288"/>
      <w:r w:rsidRPr="00967ED8">
        <w:rPr>
          <w:rFonts w:cs="Times New Roman"/>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967ED8">
        <w:rPr>
          <w:rFonts w:cs="Times New Roman"/>
        </w:rPr>
        <w:t xml:space="preserve"> </w:t>
      </w:r>
    </w:p>
    <w:p w:rsidR="00070E43" w:rsidRPr="00967ED8" w:rsidRDefault="00070E43" w:rsidP="00EB2FD1">
      <w:pPr>
        <w:numPr>
          <w:ilvl w:val="0"/>
          <w:numId w:val="26"/>
        </w:numPr>
        <w:tabs>
          <w:tab w:val="left" w:pos="1134"/>
        </w:tabs>
        <w:ind w:left="0" w:firstLine="567"/>
        <w:jc w:val="both"/>
      </w:pPr>
      <w:r w:rsidRPr="00967ED8">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967ED8" w:rsidRDefault="00070E43" w:rsidP="00EB2FD1">
      <w:pPr>
        <w:numPr>
          <w:ilvl w:val="0"/>
          <w:numId w:val="26"/>
        </w:numPr>
        <w:tabs>
          <w:tab w:val="left" w:pos="1134"/>
        </w:tabs>
        <w:ind w:left="0" w:firstLine="567"/>
        <w:jc w:val="both"/>
      </w:pPr>
      <w:r w:rsidRPr="00967ED8">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967ED8">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967ED8" w:rsidRDefault="005A3C6E" w:rsidP="00EB2FD1">
      <w:pPr>
        <w:numPr>
          <w:ilvl w:val="0"/>
          <w:numId w:val="26"/>
        </w:numPr>
        <w:tabs>
          <w:tab w:val="left" w:pos="1134"/>
        </w:tabs>
        <w:ind w:left="0" w:firstLine="567"/>
        <w:jc w:val="both"/>
      </w:pPr>
      <w:r w:rsidRPr="00967ED8">
        <w:t xml:space="preserve">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w:t>
      </w:r>
      <w:r w:rsidRPr="00967ED8">
        <w:lastRenderedPageBreak/>
        <w:t>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967ED8">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967ED8" w:rsidRDefault="00404CD8" w:rsidP="00EB2FD1">
      <w:pPr>
        <w:numPr>
          <w:ilvl w:val="0"/>
          <w:numId w:val="26"/>
        </w:numPr>
        <w:tabs>
          <w:tab w:val="left" w:pos="1134"/>
        </w:tabs>
        <w:ind w:left="0" w:firstLine="567"/>
        <w:jc w:val="both"/>
      </w:pPr>
      <w:r w:rsidRPr="00967ED8">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967ED8">
        <w:t xml:space="preserve">сельского </w:t>
      </w:r>
      <w:r w:rsidR="00C908F3">
        <w:rPr>
          <w:rFonts w:cs="Times New Roman"/>
        </w:rPr>
        <w:t>Верхнескворченского</w:t>
      </w:r>
      <w:r w:rsidRPr="00967ED8">
        <w:t xml:space="preserve"> поселения.</w:t>
      </w:r>
    </w:p>
    <w:p w:rsidR="00D73FBE" w:rsidRPr="00967ED8" w:rsidRDefault="00D73FBE" w:rsidP="00EB2FD1">
      <w:pPr>
        <w:numPr>
          <w:ilvl w:val="0"/>
          <w:numId w:val="26"/>
        </w:numPr>
        <w:tabs>
          <w:tab w:val="left" w:pos="1134"/>
        </w:tabs>
        <w:ind w:left="0" w:firstLine="567"/>
        <w:jc w:val="both"/>
      </w:pPr>
      <w:r w:rsidRPr="00967ED8">
        <w:t xml:space="preserve">Глава </w:t>
      </w:r>
      <w:r w:rsidR="009D55CC">
        <w:rPr>
          <w:rFonts w:cs="Times New Roman"/>
        </w:rPr>
        <w:t>городского поселения Новосиль</w:t>
      </w:r>
      <w:r w:rsidRPr="00967ED8">
        <w:t xml:space="preserve">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967ED8" w:rsidRDefault="00D73FBE" w:rsidP="00EB2FD1">
      <w:pPr>
        <w:numPr>
          <w:ilvl w:val="0"/>
          <w:numId w:val="26"/>
        </w:numPr>
        <w:tabs>
          <w:tab w:val="left" w:pos="1134"/>
        </w:tabs>
        <w:ind w:left="0" w:firstLine="567"/>
        <w:jc w:val="both"/>
      </w:pPr>
      <w:r w:rsidRPr="00967ED8">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967ED8" w:rsidRDefault="00D73FBE" w:rsidP="00EB2FD1">
      <w:pPr>
        <w:numPr>
          <w:ilvl w:val="0"/>
          <w:numId w:val="26"/>
        </w:numPr>
        <w:tabs>
          <w:tab w:val="left" w:pos="1134"/>
        </w:tabs>
        <w:ind w:left="0" w:firstLine="567"/>
        <w:jc w:val="both"/>
      </w:pPr>
      <w:r w:rsidRPr="00967ED8">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967ED8" w:rsidRDefault="00D73FBE" w:rsidP="00EB2FD1">
      <w:pPr>
        <w:numPr>
          <w:ilvl w:val="0"/>
          <w:numId w:val="26"/>
        </w:numPr>
        <w:tabs>
          <w:tab w:val="left" w:pos="1134"/>
        </w:tabs>
        <w:ind w:left="0" w:firstLine="567"/>
        <w:jc w:val="both"/>
      </w:pPr>
      <w:r w:rsidRPr="00967ED8">
        <w:t>С момента опубликования решения о проведении публичных слушаний их участники, в том ч</w:t>
      </w:r>
      <w:r w:rsidR="00227AA2" w:rsidRPr="00967ED8">
        <w:t>исле лица, указанные в пункте 3 н</w:t>
      </w:r>
      <w:r w:rsidRPr="00967ED8">
        <w:t>астоящего порядка, считаются оповещенными о времени и месте проведения публичных слушаний.</w:t>
      </w:r>
    </w:p>
    <w:p w:rsidR="00D73FBE" w:rsidRPr="00967ED8" w:rsidRDefault="00D73FBE" w:rsidP="00EB2FD1">
      <w:pPr>
        <w:numPr>
          <w:ilvl w:val="0"/>
          <w:numId w:val="26"/>
        </w:numPr>
        <w:tabs>
          <w:tab w:val="left" w:pos="1134"/>
        </w:tabs>
        <w:ind w:left="0" w:firstLine="567"/>
        <w:jc w:val="both"/>
      </w:pPr>
      <w:r w:rsidRPr="00967ED8">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967ED8" w:rsidRDefault="00D73FBE" w:rsidP="00EB2FD1">
      <w:pPr>
        <w:numPr>
          <w:ilvl w:val="0"/>
          <w:numId w:val="26"/>
        </w:numPr>
        <w:tabs>
          <w:tab w:val="left" w:pos="1134"/>
        </w:tabs>
        <w:ind w:left="0" w:firstLine="567"/>
        <w:jc w:val="both"/>
      </w:pPr>
      <w:r w:rsidRPr="00967ED8">
        <w:t>Прибывшие на публичные слушания</w:t>
      </w:r>
      <w:r w:rsidR="00742448" w:rsidRPr="00967ED8">
        <w:t xml:space="preserve"> участник подлежат регистрации комиссией с указанием места их постоянного проживания на основании паспортных данных.</w:t>
      </w:r>
    </w:p>
    <w:p w:rsidR="00742448" w:rsidRPr="00967ED8" w:rsidRDefault="00742448" w:rsidP="00EB2FD1">
      <w:pPr>
        <w:numPr>
          <w:ilvl w:val="0"/>
          <w:numId w:val="26"/>
        </w:numPr>
        <w:tabs>
          <w:tab w:val="left" w:pos="1134"/>
        </w:tabs>
        <w:ind w:left="0" w:firstLine="567"/>
        <w:jc w:val="both"/>
      </w:pPr>
      <w:r w:rsidRPr="00967ED8">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967ED8" w:rsidRDefault="00742448" w:rsidP="00EB2FD1">
      <w:pPr>
        <w:numPr>
          <w:ilvl w:val="0"/>
          <w:numId w:val="26"/>
        </w:numPr>
        <w:tabs>
          <w:tab w:val="left" w:pos="1134"/>
        </w:tabs>
        <w:ind w:left="0" w:firstLine="567"/>
        <w:jc w:val="both"/>
      </w:pPr>
      <w:r w:rsidRPr="00967ED8">
        <w:t xml:space="preserve">Председатель комиссии или лицо, им уполномоченное, информирует участников публичных слушаний </w:t>
      </w:r>
      <w:r w:rsidR="00305DF2" w:rsidRPr="00967ED8">
        <w:t>о содержании проекта правил землепользования и застройки и отвечает на их вопросы.</w:t>
      </w:r>
    </w:p>
    <w:p w:rsidR="00305DF2" w:rsidRPr="00967ED8" w:rsidRDefault="00305DF2" w:rsidP="00EB2FD1">
      <w:pPr>
        <w:numPr>
          <w:ilvl w:val="0"/>
          <w:numId w:val="26"/>
        </w:numPr>
        <w:tabs>
          <w:tab w:val="left" w:pos="1134"/>
        </w:tabs>
        <w:ind w:left="0" w:firstLine="567"/>
        <w:jc w:val="both"/>
      </w:pPr>
      <w:r w:rsidRPr="00967ED8">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967ED8" w:rsidRDefault="00305DF2" w:rsidP="00EB2FD1">
      <w:pPr>
        <w:tabs>
          <w:tab w:val="left" w:pos="1134"/>
        </w:tabs>
        <w:ind w:firstLine="567"/>
        <w:jc w:val="both"/>
      </w:pPr>
      <w:r w:rsidRPr="00967ED8">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967ED8" w:rsidRDefault="00305DF2" w:rsidP="00EB2FD1">
      <w:pPr>
        <w:numPr>
          <w:ilvl w:val="0"/>
          <w:numId w:val="26"/>
        </w:numPr>
        <w:tabs>
          <w:tab w:val="left" w:pos="1134"/>
        </w:tabs>
        <w:ind w:left="0" w:firstLine="567"/>
        <w:jc w:val="both"/>
      </w:pPr>
      <w:r w:rsidRPr="00967ED8">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967ED8" w:rsidRDefault="00305DF2" w:rsidP="00EB2FD1">
      <w:pPr>
        <w:widowControl/>
        <w:numPr>
          <w:ilvl w:val="0"/>
          <w:numId w:val="26"/>
        </w:numPr>
        <w:tabs>
          <w:tab w:val="left" w:pos="1134"/>
        </w:tabs>
        <w:ind w:left="0" w:firstLine="567"/>
        <w:jc w:val="both"/>
        <w:rPr>
          <w:rFonts w:cs="Times New Roman"/>
        </w:rPr>
      </w:pPr>
      <w:r w:rsidRPr="00967ED8">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967ED8">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9D55CC">
        <w:rPr>
          <w:rFonts w:cs="Times New Roman"/>
        </w:rPr>
        <w:t>городского поселения Новосиль</w:t>
      </w:r>
      <w:r w:rsidR="00F46E84" w:rsidRPr="00967ED8">
        <w:t>.</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Результаты публичных слушаний открытым голосованием утверждаются участниками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lastRenderedPageBreak/>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Заключение о результатах публичных</w:t>
      </w:r>
      <w:r w:rsidR="00227AA2" w:rsidRPr="00967ED8">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967ED8" w:rsidRDefault="00227AA2" w:rsidP="00EB2FD1">
      <w:pPr>
        <w:widowControl/>
        <w:numPr>
          <w:ilvl w:val="0"/>
          <w:numId w:val="26"/>
        </w:numPr>
        <w:tabs>
          <w:tab w:val="left" w:pos="1134"/>
        </w:tabs>
        <w:ind w:left="0" w:firstLine="567"/>
        <w:jc w:val="both"/>
        <w:rPr>
          <w:rFonts w:cs="Times New Roman"/>
        </w:rPr>
      </w:pPr>
      <w:r w:rsidRPr="00967ED8">
        <w:rPr>
          <w:rFonts w:cs="Times New Roman"/>
        </w:rPr>
        <w:t xml:space="preserve">Глава </w:t>
      </w:r>
      <w:r w:rsidR="009D55CC">
        <w:rPr>
          <w:rFonts w:cs="Times New Roman"/>
        </w:rPr>
        <w:t>городского поселения Новосиль</w:t>
      </w:r>
      <w:r w:rsidRPr="00967ED8">
        <w:rPr>
          <w:rFonts w:cs="Times New Roman"/>
        </w:rPr>
        <w:t xml:space="preserve"> в течение десяти дней после представления ему проекта правил землепользования и застройки и указанных в пункте 17 насто</w:t>
      </w:r>
      <w:r w:rsidR="007A52AC" w:rsidRPr="00967ED8">
        <w:rPr>
          <w:rFonts w:cs="Times New Roman"/>
        </w:rPr>
        <w:t>я</w:t>
      </w:r>
      <w:r w:rsidRPr="00967ED8">
        <w:rPr>
          <w:rFonts w:cs="Times New Roman"/>
        </w:rPr>
        <w:t>щего порядка обязательных приложений принимает решение:</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 xml:space="preserve">о направлении указанного проекта в </w:t>
      </w:r>
      <w:r w:rsidR="00C47CA7">
        <w:rPr>
          <w:rFonts w:cs="Times New Roman"/>
        </w:rPr>
        <w:t xml:space="preserve">Новосильский городской </w:t>
      </w:r>
      <w:r w:rsidRPr="00967ED8">
        <w:rPr>
          <w:rFonts w:cs="Times New Roman"/>
        </w:rPr>
        <w:t xml:space="preserve"> совет народных депутатов;</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Default="00227AA2" w:rsidP="00EB2FD1">
      <w:pPr>
        <w:widowControl/>
        <w:numPr>
          <w:ilvl w:val="0"/>
          <w:numId w:val="26"/>
        </w:numPr>
        <w:tabs>
          <w:tab w:val="left" w:pos="1134"/>
        </w:tabs>
        <w:ind w:firstLine="207"/>
        <w:jc w:val="both"/>
        <w:rPr>
          <w:rFonts w:cs="Times New Roman"/>
        </w:rPr>
      </w:pPr>
      <w:r w:rsidRPr="00967ED8">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C318DB" w:rsidRPr="00967ED8" w:rsidRDefault="00C318DB" w:rsidP="00EB2FD1">
      <w:pPr>
        <w:widowControl/>
        <w:numPr>
          <w:ilvl w:val="0"/>
          <w:numId w:val="26"/>
        </w:numPr>
        <w:tabs>
          <w:tab w:val="left" w:pos="1134"/>
        </w:tabs>
        <w:ind w:firstLine="207"/>
        <w:jc w:val="both"/>
        <w:rPr>
          <w:rFonts w:cs="Times New Roman"/>
        </w:rPr>
      </w:pPr>
      <w:r>
        <w:rPr>
          <w:rFonts w:cs="Times New Roman"/>
        </w:rPr>
        <w:t>Остальные вопросы о проведении публичных слушаний по вопросам землепользования и застройки осуществляются в соответствии с постановлением Верхнескворченского сельского совета народных депутатов об утверждении Положения « О порядке проведения публичных слушаний по вопросам градостроительной деятельности</w:t>
      </w:r>
      <w:r w:rsidR="001D4397">
        <w:rPr>
          <w:rFonts w:cs="Times New Roman"/>
        </w:rPr>
        <w:t xml:space="preserve"> в </w:t>
      </w:r>
      <w:r w:rsidR="009D55CC">
        <w:rPr>
          <w:rFonts w:cs="Times New Roman"/>
        </w:rPr>
        <w:t>городском поселении Новосиль</w:t>
      </w:r>
      <w:r w:rsidR="001D4397">
        <w:rPr>
          <w:rFonts w:cs="Times New Roman"/>
        </w:rPr>
        <w:t>»</w:t>
      </w:r>
    </w:p>
    <w:p w:rsidR="00DA1323" w:rsidRPr="00967ED8" w:rsidRDefault="00DA1323" w:rsidP="00DA1323">
      <w:pPr>
        <w:pStyle w:val="ConsPlusNormal"/>
        <w:widowControl/>
        <w:ind w:firstLine="709"/>
        <w:jc w:val="both"/>
        <w:rPr>
          <w:rFonts w:ascii="Times New Roman" w:hAnsi="Times New Roman" w:cs="Times New Roman"/>
          <w:sz w:val="24"/>
          <w:szCs w:val="24"/>
        </w:rPr>
      </w:pPr>
    </w:p>
    <w:p w:rsidR="00DA1323" w:rsidRPr="00967ED8" w:rsidRDefault="00DA1323" w:rsidP="00DA1323">
      <w:pPr>
        <w:pStyle w:val="2"/>
        <w:spacing w:before="0"/>
        <w:jc w:val="center"/>
        <w:rPr>
          <w:rFonts w:ascii="Times New Roman" w:hAnsi="Times New Roman"/>
          <w:i/>
          <w:iCs/>
          <w:color w:val="auto"/>
          <w:sz w:val="24"/>
          <w:szCs w:val="24"/>
        </w:rPr>
      </w:pPr>
      <w:bookmarkStart w:id="96" w:name="_Toc268484955"/>
      <w:bookmarkStart w:id="97" w:name="_Toc268487901"/>
      <w:bookmarkStart w:id="98" w:name="_Toc269200761"/>
      <w:bookmarkStart w:id="99" w:name="_Toc305482289"/>
      <w:r w:rsidRPr="00967ED8">
        <w:rPr>
          <w:rFonts w:ascii="Times New Roman" w:hAnsi="Times New Roman"/>
          <w:i/>
          <w:iCs/>
          <w:color w:val="auto"/>
          <w:sz w:val="24"/>
          <w:szCs w:val="24"/>
        </w:rPr>
        <w:t>5. ПОЛОЖЕНИЕ О ВНЕСЕНИИ ИЗМЕНЕНИЙ</w:t>
      </w:r>
      <w:bookmarkEnd w:id="96"/>
      <w:bookmarkEnd w:id="97"/>
      <w:bookmarkEnd w:id="98"/>
      <w:bookmarkEnd w:id="99"/>
    </w:p>
    <w:p w:rsidR="00DA1323" w:rsidRPr="00967ED8" w:rsidRDefault="00DA1323" w:rsidP="00835314">
      <w:pPr>
        <w:pStyle w:val="2"/>
        <w:spacing w:before="0" w:after="240"/>
        <w:jc w:val="center"/>
        <w:rPr>
          <w:rFonts w:ascii="Times New Roman" w:hAnsi="Times New Roman"/>
          <w:i/>
          <w:iCs/>
          <w:color w:val="auto"/>
          <w:sz w:val="24"/>
          <w:szCs w:val="24"/>
        </w:rPr>
      </w:pPr>
      <w:bookmarkStart w:id="100" w:name="_Toc268487902"/>
      <w:bookmarkStart w:id="101" w:name="_Toc269200762"/>
      <w:bookmarkStart w:id="102" w:name="_Toc305482290"/>
      <w:r w:rsidRPr="00967ED8">
        <w:rPr>
          <w:rFonts w:ascii="Times New Roman" w:hAnsi="Times New Roman"/>
          <w:i/>
          <w:iCs/>
          <w:color w:val="auto"/>
          <w:sz w:val="24"/>
          <w:szCs w:val="24"/>
        </w:rPr>
        <w:t>В ПРАВИЛА ЗЕМЛЕПОЛЬЗОВАНИЯ И ЗАСТРОЙКИ</w:t>
      </w:r>
      <w:bookmarkEnd w:id="100"/>
      <w:bookmarkEnd w:id="101"/>
      <w:bookmarkEnd w:id="102"/>
    </w:p>
    <w:p w:rsidR="00DA1323" w:rsidRPr="00967ED8" w:rsidRDefault="00DA1323" w:rsidP="00835314">
      <w:pPr>
        <w:pStyle w:val="3"/>
        <w:spacing w:after="240"/>
        <w:rPr>
          <w:rFonts w:cs="Times New Roman"/>
        </w:rPr>
      </w:pPr>
      <w:bookmarkStart w:id="103" w:name="_Toc268487903"/>
      <w:bookmarkStart w:id="104" w:name="_Toc269200763"/>
      <w:bookmarkStart w:id="105" w:name="_Toc305482291"/>
      <w:r w:rsidRPr="00967ED8">
        <w:rPr>
          <w:rFonts w:cs="Times New Roman"/>
        </w:rPr>
        <w:t xml:space="preserve">Статья 15. Порядок внесения изменений в правила </w:t>
      </w:r>
      <w:bookmarkEnd w:id="103"/>
      <w:r w:rsidRPr="00967ED8">
        <w:rPr>
          <w:rFonts w:cs="Times New Roman"/>
        </w:rPr>
        <w:t xml:space="preserve">землепользования и застройки </w:t>
      </w:r>
      <w:r w:rsidR="009D55CC">
        <w:rPr>
          <w:rFonts w:cs="Times New Roman"/>
        </w:rPr>
        <w:t>городского поселения Новосиль</w:t>
      </w:r>
      <w:bookmarkEnd w:id="104"/>
      <w:bookmarkEnd w:id="105"/>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 xml:space="preserve">ской области, правовыми актами </w:t>
      </w:r>
      <w:r w:rsidR="009D55CC">
        <w:rPr>
          <w:rFonts w:ascii="Times New Roman" w:hAnsi="Times New Roman" w:cs="Times New Roman"/>
          <w:sz w:val="24"/>
          <w:szCs w:val="24"/>
        </w:rPr>
        <w:t>городского поселения Новосиль</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 несоответствие Правил генеральному плану </w:t>
      </w:r>
      <w:r w:rsidR="009D55CC">
        <w:rPr>
          <w:rFonts w:ascii="Times New Roman" w:hAnsi="Times New Roman" w:cs="Times New Roman"/>
          <w:sz w:val="24"/>
          <w:szCs w:val="24"/>
        </w:rPr>
        <w:t>городского поселения Новосиль</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3. Предложения о внесении изменений в Правила направляются в Комиссию:</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FD3C20" w:rsidRDefault="00DA1323" w:rsidP="00DA1323">
      <w:pPr>
        <w:pStyle w:val="ConsPlusNormal"/>
        <w:widowControl/>
        <w:ind w:firstLine="709"/>
        <w:jc w:val="both"/>
        <w:rPr>
          <w:rFonts w:ascii="Times New Roman" w:hAnsi="Times New Roman" w:cs="Times New Roman"/>
          <w:color w:val="FF0000"/>
          <w:sz w:val="24"/>
          <w:szCs w:val="24"/>
        </w:rPr>
      </w:pPr>
      <w:r w:rsidRPr="00967ED8">
        <w:rPr>
          <w:rFonts w:ascii="Times New Roman" w:hAnsi="Times New Roman" w:cs="Times New Roman"/>
          <w:sz w:val="24"/>
          <w:szCs w:val="24"/>
        </w:rPr>
        <w:t xml:space="preserve">- органами исполнительной власти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r w:rsidRPr="00C908F3">
        <w:rPr>
          <w:rFonts w:ascii="Times New Roman" w:hAnsi="Times New Roman" w:cs="Times New Roman"/>
          <w:sz w:val="24"/>
          <w:szCs w:val="24"/>
        </w:rPr>
        <w:t>;</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органами местного самоуправления </w:t>
      </w:r>
      <w:r w:rsidR="009D55CC">
        <w:rPr>
          <w:rFonts w:ascii="Times New Roman" w:hAnsi="Times New Roman" w:cs="Times New Roman"/>
          <w:sz w:val="24"/>
          <w:szCs w:val="24"/>
        </w:rPr>
        <w:t>Новосильского</w:t>
      </w:r>
      <w:r w:rsidR="00470292" w:rsidRPr="005A0D52">
        <w:rPr>
          <w:rFonts w:ascii="Times New Roman" w:hAnsi="Times New Roman" w:cs="Times New Roman"/>
          <w:sz w:val="24"/>
          <w:szCs w:val="24"/>
        </w:rPr>
        <w:t xml:space="preserve"> </w:t>
      </w:r>
      <w:r w:rsidRPr="005A0D52">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w:t>
      </w:r>
      <w:r w:rsidRPr="005A0D52">
        <w:rPr>
          <w:rFonts w:ascii="Times New Roman" w:hAnsi="Times New Roman" w:cs="Times New Roman"/>
          <w:sz w:val="24"/>
          <w:szCs w:val="24"/>
        </w:rPr>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5A0D52">
        <w:rPr>
          <w:rFonts w:ascii="Times New Roman" w:hAnsi="Times New Roman" w:cs="Times New Roman"/>
          <w:sz w:val="24"/>
          <w:szCs w:val="24"/>
        </w:rPr>
        <w:t>Орлов</w:t>
      </w:r>
      <w:r w:rsidRPr="005A0D52">
        <w:rPr>
          <w:rFonts w:ascii="Times New Roman" w:hAnsi="Times New Roman" w:cs="Times New Roman"/>
          <w:sz w:val="24"/>
          <w:szCs w:val="24"/>
        </w:rPr>
        <w:t xml:space="preserve">ской области, правовыми актами </w:t>
      </w:r>
      <w:r w:rsidR="009D55CC">
        <w:rPr>
          <w:rFonts w:ascii="Times New Roman" w:hAnsi="Times New Roman" w:cs="Times New Roman"/>
          <w:sz w:val="24"/>
          <w:szCs w:val="24"/>
        </w:rPr>
        <w:t>городского поселения Новосиль</w:t>
      </w:r>
      <w:r w:rsidRPr="005A0D52">
        <w:rPr>
          <w:rFonts w:ascii="Times New Roman" w:hAnsi="Times New Roman" w:cs="Times New Roman"/>
          <w:sz w:val="24"/>
          <w:szCs w:val="24"/>
        </w:rPr>
        <w:t xml:space="preserve"> и настоящими Правилами.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9D55CC">
        <w:rPr>
          <w:rFonts w:ascii="Times New Roman" w:hAnsi="Times New Roman" w:cs="Times New Roman"/>
          <w:sz w:val="24"/>
          <w:szCs w:val="24"/>
        </w:rPr>
        <w:t>городского поселения Новосиль</w:t>
      </w:r>
      <w:r w:rsidRPr="00D45B43">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lastRenderedPageBreak/>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FD3C20" w:rsidRDefault="003D7056" w:rsidP="00DA1323">
      <w:pPr>
        <w:pStyle w:val="ConsPlusNormal"/>
        <w:widowControl/>
        <w:ind w:firstLine="709"/>
        <w:jc w:val="both"/>
        <w:rPr>
          <w:rFonts w:ascii="Times New Roman" w:hAnsi="Times New Roman" w:cs="Times New Roman"/>
          <w:color w:val="FF0000"/>
          <w:sz w:val="24"/>
          <w:szCs w:val="24"/>
        </w:rPr>
      </w:pPr>
    </w:p>
    <w:p w:rsidR="00DA1323" w:rsidRPr="00D45B43" w:rsidRDefault="00DA1323" w:rsidP="003D7056">
      <w:pPr>
        <w:pStyle w:val="2"/>
        <w:spacing w:before="0" w:after="240"/>
        <w:jc w:val="center"/>
        <w:rPr>
          <w:rFonts w:ascii="Times New Roman" w:hAnsi="Times New Roman"/>
          <w:i/>
          <w:iCs/>
          <w:color w:val="auto"/>
          <w:sz w:val="24"/>
          <w:szCs w:val="24"/>
        </w:rPr>
      </w:pPr>
      <w:bookmarkStart w:id="106" w:name="_Toc268484956"/>
      <w:bookmarkStart w:id="107" w:name="_Toc268487904"/>
      <w:bookmarkStart w:id="108" w:name="_Toc269200764"/>
      <w:bookmarkStart w:id="109" w:name="_Toc305482292"/>
      <w:r w:rsidRPr="00D45B43">
        <w:rPr>
          <w:rFonts w:ascii="Times New Roman" w:hAnsi="Times New Roman"/>
          <w:i/>
          <w:iCs/>
          <w:color w:val="auto"/>
          <w:sz w:val="24"/>
          <w:szCs w:val="24"/>
        </w:rPr>
        <w:t>6. ПОЛОЖЕНИЕ О РЕГУЛИРОВАНИИ ИНЫХ ВОПРОСОВ ЗЕМЛЕПОЛЬЗОВАНИЯ И ЗАСТРОЙКИ</w:t>
      </w:r>
      <w:bookmarkEnd w:id="106"/>
      <w:bookmarkEnd w:id="107"/>
      <w:bookmarkEnd w:id="108"/>
      <w:bookmarkEnd w:id="109"/>
    </w:p>
    <w:p w:rsidR="00DA1323" w:rsidRPr="00D45B43" w:rsidRDefault="00DA1323" w:rsidP="003D7056">
      <w:pPr>
        <w:pStyle w:val="3"/>
        <w:spacing w:after="240"/>
        <w:rPr>
          <w:rFonts w:cs="Times New Roman"/>
        </w:rPr>
      </w:pPr>
      <w:bookmarkStart w:id="110" w:name="_Toc268487905"/>
      <w:bookmarkStart w:id="111" w:name="_Toc269200765"/>
      <w:bookmarkStart w:id="112" w:name="_Toc305482293"/>
      <w:r w:rsidRPr="00D45B43">
        <w:rPr>
          <w:rFonts w:cs="Times New Roman"/>
        </w:rPr>
        <w:t xml:space="preserve">Статья 16. Общие принципы регулирования иных вопросов землепользования и застройки на территории </w:t>
      </w:r>
      <w:r w:rsidR="009D55CC">
        <w:rPr>
          <w:rFonts w:cs="Times New Roman"/>
        </w:rPr>
        <w:t>городского поселения Новосиль</w:t>
      </w:r>
      <w:bookmarkEnd w:id="110"/>
      <w:bookmarkEnd w:id="111"/>
      <w:bookmarkEnd w:id="112"/>
    </w:p>
    <w:p w:rsidR="004E27F8" w:rsidRPr="00D45B43" w:rsidRDefault="00DA1323" w:rsidP="00DD316E">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1. Иные вопросы землепользования и застройки на территории </w:t>
      </w:r>
      <w:r w:rsidR="009D55CC">
        <w:rPr>
          <w:rFonts w:ascii="Times New Roman" w:hAnsi="Times New Roman" w:cs="Times New Roman"/>
          <w:sz w:val="24"/>
          <w:szCs w:val="24"/>
        </w:rPr>
        <w:t>городского поселения Новосиль</w:t>
      </w:r>
      <w:r w:rsidRPr="00D45B43">
        <w:rPr>
          <w:rFonts w:ascii="Times New Roman" w:hAnsi="Times New Roman" w:cs="Times New Roman"/>
          <w:sz w:val="24"/>
          <w:szCs w:val="24"/>
        </w:rPr>
        <w:t xml:space="preserve"> регулируются законодательством Российской Федерации, </w:t>
      </w:r>
      <w:r w:rsidR="00DD316E" w:rsidRPr="00D45B43">
        <w:rPr>
          <w:rFonts w:ascii="Times New Roman" w:hAnsi="Times New Roman" w:cs="Times New Roman"/>
          <w:sz w:val="24"/>
          <w:szCs w:val="24"/>
        </w:rPr>
        <w:t>Орловской</w:t>
      </w:r>
      <w:r w:rsidRPr="00D45B43">
        <w:rPr>
          <w:rFonts w:ascii="Times New Roman" w:hAnsi="Times New Roman" w:cs="Times New Roman"/>
          <w:sz w:val="24"/>
          <w:szCs w:val="24"/>
        </w:rPr>
        <w:t xml:space="preserve"> области, правовыми актами </w:t>
      </w:r>
      <w:r w:rsidR="009D55CC">
        <w:rPr>
          <w:rFonts w:ascii="Times New Roman" w:hAnsi="Times New Roman" w:cs="Times New Roman"/>
          <w:sz w:val="24"/>
          <w:szCs w:val="24"/>
        </w:rPr>
        <w:t>Новосильского</w:t>
      </w:r>
      <w:r w:rsidR="003947EA" w:rsidRPr="00D45B43">
        <w:rPr>
          <w:rFonts w:ascii="Times New Roman" w:hAnsi="Times New Roman" w:cs="Times New Roman"/>
          <w:sz w:val="24"/>
          <w:szCs w:val="24"/>
        </w:rPr>
        <w:t xml:space="preserve"> муниципального района</w:t>
      </w:r>
      <w:r w:rsidRPr="00D45B43">
        <w:rPr>
          <w:rFonts w:ascii="Times New Roman" w:hAnsi="Times New Roman" w:cs="Times New Roman"/>
          <w:sz w:val="24"/>
          <w:szCs w:val="24"/>
        </w:rPr>
        <w:t xml:space="preserve">, </w:t>
      </w:r>
      <w:r w:rsidR="009D55CC">
        <w:rPr>
          <w:rFonts w:ascii="Times New Roman" w:hAnsi="Times New Roman" w:cs="Times New Roman"/>
          <w:sz w:val="24"/>
          <w:szCs w:val="24"/>
        </w:rPr>
        <w:t>городского поселения Новосиль</w:t>
      </w:r>
      <w:r w:rsidRPr="00D45B43">
        <w:rPr>
          <w:rFonts w:ascii="Times New Roman" w:hAnsi="Times New Roman" w:cs="Times New Roman"/>
          <w:sz w:val="24"/>
          <w:szCs w:val="24"/>
        </w:rPr>
        <w:t>.</w:t>
      </w:r>
    </w:p>
    <w:p w:rsidR="00B54EA6" w:rsidRPr="00A87539" w:rsidRDefault="00B54EA6" w:rsidP="00DD316E">
      <w:pPr>
        <w:pStyle w:val="ConsPlusNormal"/>
        <w:widowControl/>
        <w:ind w:firstLine="709"/>
        <w:jc w:val="both"/>
        <w:rPr>
          <w:rFonts w:ascii="Times New Roman" w:hAnsi="Times New Roman" w:cs="Times New Roman"/>
          <w:sz w:val="24"/>
          <w:szCs w:val="24"/>
        </w:rPr>
        <w:sectPr w:rsidR="00B54EA6" w:rsidRPr="00A87539" w:rsidSect="009F0911">
          <w:footnotePr>
            <w:pos w:val="beneathText"/>
          </w:footnotePr>
          <w:pgSz w:w="11905" w:h="16837"/>
          <w:pgMar w:top="284" w:right="850" w:bottom="1134" w:left="1701" w:header="720" w:footer="720" w:gutter="0"/>
          <w:cols w:space="720"/>
          <w:docGrid w:linePitch="360"/>
        </w:sectPr>
      </w:pPr>
    </w:p>
    <w:p w:rsidR="004E27F8" w:rsidRPr="00A87539" w:rsidRDefault="004E27F8" w:rsidP="005C547C">
      <w:pPr>
        <w:pStyle w:val="1"/>
        <w:numPr>
          <w:ilvl w:val="0"/>
          <w:numId w:val="0"/>
        </w:numPr>
        <w:spacing w:after="240"/>
        <w:rPr>
          <w:spacing w:val="-4"/>
          <w:sz w:val="24"/>
        </w:rPr>
      </w:pPr>
      <w:bookmarkStart w:id="113" w:name="_Toc268487906"/>
      <w:bookmarkStart w:id="114" w:name="_Toc269200766"/>
      <w:bookmarkStart w:id="115" w:name="_Toc305482294"/>
      <w:bookmarkEnd w:id="14"/>
      <w:bookmarkEnd w:id="15"/>
      <w:bookmarkEnd w:id="16"/>
      <w:bookmarkEnd w:id="17"/>
      <w:bookmarkEnd w:id="18"/>
      <w:r w:rsidRPr="00A87539">
        <w:rPr>
          <w:spacing w:val="-4"/>
          <w:sz w:val="24"/>
        </w:rPr>
        <w:lastRenderedPageBreak/>
        <w:t>РАЗДЕЛ 2. КАРТЫ ГРАДОСТРОИТЕЛЬНОГО ЗОНИРОВАНИЯ</w:t>
      </w:r>
      <w:bookmarkEnd w:id="113"/>
      <w:bookmarkEnd w:id="114"/>
      <w:bookmarkEnd w:id="115"/>
    </w:p>
    <w:p w:rsidR="003F2948" w:rsidRPr="00A87539" w:rsidRDefault="003F2948" w:rsidP="003F2948">
      <w:pPr>
        <w:pStyle w:val="3"/>
        <w:spacing w:after="240"/>
        <w:rPr>
          <w:rFonts w:cs="Times New Roman"/>
          <w:spacing w:val="-4"/>
        </w:rPr>
      </w:pPr>
      <w:bookmarkStart w:id="116" w:name="_Toc268484957"/>
      <w:bookmarkStart w:id="117" w:name="_Toc268487907"/>
      <w:bookmarkStart w:id="118" w:name="_Toc269200767"/>
      <w:bookmarkStart w:id="119" w:name="_Toc305482295"/>
      <w:r w:rsidRPr="00A87539">
        <w:rPr>
          <w:rFonts w:cs="Times New Roman"/>
          <w:spacing w:val="-4"/>
        </w:rPr>
        <w:t>Статья 17. Состав и содержание карт градостроительного зонирования</w:t>
      </w:r>
      <w:bookmarkEnd w:id="116"/>
      <w:bookmarkEnd w:id="117"/>
      <w:bookmarkEnd w:id="118"/>
      <w:bookmarkEnd w:id="119"/>
    </w:p>
    <w:p w:rsidR="009B2F94" w:rsidRPr="00A87539"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9B2F94"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2.</w:t>
      </w:r>
      <w:r w:rsidR="00EB2FD1" w:rsidRPr="00A87539">
        <w:rPr>
          <w:rFonts w:ascii="Times New Roman" w:hAnsi="Times New Roman" w:cs="Times New Roman"/>
          <w:sz w:val="24"/>
          <w:szCs w:val="24"/>
        </w:rPr>
        <w:t xml:space="preserve"> </w:t>
      </w:r>
      <w:r w:rsidRPr="00A87539">
        <w:rPr>
          <w:rFonts w:ascii="Times New Roman" w:hAnsi="Times New Roman" w:cs="Times New Roman"/>
          <w:sz w:val="24"/>
          <w:szCs w:val="24"/>
        </w:rPr>
        <w:t>Схема границ территориальных зон состоит из сводной схемы всей территории поселения</w:t>
      </w:r>
      <w:r w:rsidR="00C47CA7">
        <w:rPr>
          <w:rFonts w:ascii="Times New Roman" w:hAnsi="Times New Roman" w:cs="Times New Roman"/>
          <w:sz w:val="24"/>
          <w:szCs w:val="24"/>
        </w:rPr>
        <w:t>.</w:t>
      </w:r>
    </w:p>
    <w:p w:rsidR="00C47CA7" w:rsidRDefault="00C47CA7" w:rsidP="00C47CA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87539">
        <w:rPr>
          <w:rFonts w:ascii="Times New Roman" w:hAnsi="Times New Roman" w:cs="Times New Roman"/>
          <w:sz w:val="24"/>
          <w:szCs w:val="24"/>
        </w:rPr>
        <w:t xml:space="preserve">. Схема границ зон </w:t>
      </w:r>
      <w:r>
        <w:rPr>
          <w:rFonts w:ascii="Times New Roman" w:hAnsi="Times New Roman" w:cs="Times New Roman"/>
          <w:sz w:val="24"/>
          <w:szCs w:val="24"/>
        </w:rPr>
        <w:t>с особыми условиями использования состоит из сводной схемы всей территории поселения.</w:t>
      </w:r>
    </w:p>
    <w:p w:rsidR="009B2F94" w:rsidRPr="00A87539" w:rsidRDefault="00C47CA7" w:rsidP="00C908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9B2F94" w:rsidRPr="00A87539">
        <w:rPr>
          <w:rFonts w:ascii="Times New Roman" w:hAnsi="Times New Roman" w:cs="Times New Roman"/>
          <w:sz w:val="24"/>
          <w:szCs w:val="24"/>
        </w:rPr>
        <w:t>.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9B2F94" w:rsidRPr="00A87539" w:rsidRDefault="009B2F94" w:rsidP="009B2F94">
      <w:pPr>
        <w:pStyle w:val="ConsPlusNormal"/>
        <w:widowControl/>
        <w:ind w:firstLine="709"/>
        <w:jc w:val="both"/>
        <w:rPr>
          <w:rFonts w:ascii="Times New Roman" w:hAnsi="Times New Roman" w:cs="Times New Roman"/>
          <w:i/>
          <w:iCs/>
          <w:sz w:val="24"/>
          <w:szCs w:val="24"/>
        </w:rPr>
      </w:pPr>
    </w:p>
    <w:p w:rsidR="006365BA" w:rsidRPr="00FD3C20" w:rsidRDefault="006365BA" w:rsidP="007A454F">
      <w:pPr>
        <w:pStyle w:val="affa"/>
        <w:jc w:val="both"/>
        <w:rPr>
          <w:color w:val="FF0000"/>
        </w:rPr>
        <w:sectPr w:rsidR="006365BA" w:rsidRPr="00FD3C20"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4F72A6" w:rsidRDefault="004E27F8" w:rsidP="004E27F8">
      <w:pPr>
        <w:pStyle w:val="1"/>
        <w:rPr>
          <w:sz w:val="24"/>
        </w:rPr>
      </w:pPr>
      <w:bookmarkStart w:id="120" w:name="_Toc268484959"/>
      <w:bookmarkStart w:id="121" w:name="_Toc268487908"/>
      <w:bookmarkStart w:id="122" w:name="_Toc269200768"/>
      <w:bookmarkStart w:id="123" w:name="_Toc305482296"/>
      <w:r w:rsidRPr="004F72A6">
        <w:rPr>
          <w:sz w:val="24"/>
        </w:rPr>
        <w:lastRenderedPageBreak/>
        <w:t>РАЗДЕЛ 3. ГРАДОСТРОИТЕЛЬНЫЕ РЕГЛАМЕНТЫ</w:t>
      </w:r>
      <w:bookmarkEnd w:id="120"/>
      <w:bookmarkEnd w:id="121"/>
      <w:bookmarkEnd w:id="122"/>
      <w:bookmarkEnd w:id="123"/>
      <w:r w:rsidRPr="004F72A6">
        <w:rPr>
          <w:sz w:val="24"/>
        </w:rPr>
        <w:t xml:space="preserve"> </w:t>
      </w:r>
    </w:p>
    <w:p w:rsidR="004E27F8" w:rsidRPr="004F72A6" w:rsidRDefault="004E27F8" w:rsidP="009D10A3">
      <w:pPr>
        <w:pStyle w:val="3"/>
        <w:spacing w:after="240"/>
        <w:rPr>
          <w:rFonts w:cs="Times New Roman"/>
        </w:rPr>
      </w:pPr>
      <w:bookmarkStart w:id="124" w:name="_Toc268487909"/>
      <w:bookmarkStart w:id="125" w:name="_Toc269200769"/>
      <w:bookmarkStart w:id="126" w:name="_Toc305482297"/>
      <w:r w:rsidRPr="004F72A6">
        <w:rPr>
          <w:rFonts w:cs="Times New Roman"/>
        </w:rPr>
        <w:t>Статья 18. Общие положения о градостроительных регламентах</w:t>
      </w:r>
      <w:bookmarkEnd w:id="124"/>
      <w:r w:rsidRPr="004F72A6">
        <w:rPr>
          <w:rFonts w:cs="Times New Roman"/>
        </w:rPr>
        <w:t xml:space="preserve"> территориальных зон</w:t>
      </w:r>
      <w:bookmarkEnd w:id="125"/>
      <w:bookmarkEnd w:id="126"/>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w:t>
      </w:r>
      <w:r w:rsidRPr="00874F49">
        <w:rPr>
          <w:rFonts w:ascii="Times New Roman" w:hAnsi="Times New Roman" w:cs="Times New Roman"/>
          <w:sz w:val="24"/>
          <w:szCs w:val="24"/>
        </w:rPr>
        <w:t>ст.</w:t>
      </w:r>
      <w:r w:rsidR="00810ACA" w:rsidRPr="00874F49">
        <w:rPr>
          <w:rFonts w:ascii="Times New Roman" w:hAnsi="Times New Roman" w:cs="Times New Roman"/>
          <w:sz w:val="24"/>
          <w:szCs w:val="24"/>
        </w:rPr>
        <w:t>2</w:t>
      </w:r>
      <w:r w:rsidR="007F0952">
        <w:rPr>
          <w:rFonts w:ascii="Times New Roman" w:hAnsi="Times New Roman" w:cs="Times New Roman"/>
          <w:sz w:val="24"/>
          <w:szCs w:val="24"/>
        </w:rPr>
        <w:t>6</w:t>
      </w:r>
      <w:r w:rsidR="00062889" w:rsidRPr="004F72A6">
        <w:rPr>
          <w:rFonts w:ascii="Times New Roman" w:hAnsi="Times New Roman" w:cs="Times New Roman"/>
          <w:color w:val="FF0000"/>
          <w:sz w:val="24"/>
          <w:szCs w:val="24"/>
        </w:rPr>
        <w:t xml:space="preserve"> </w:t>
      </w:r>
      <w:r w:rsidR="00062889" w:rsidRPr="004F72A6">
        <w:rPr>
          <w:rFonts w:ascii="Times New Roman" w:hAnsi="Times New Roman" w:cs="Times New Roman"/>
          <w:sz w:val="24"/>
          <w:szCs w:val="24"/>
        </w:rPr>
        <w:t>настоящих Прави</w:t>
      </w:r>
      <w:r w:rsidR="00357E35" w:rsidRPr="004F72A6">
        <w:rPr>
          <w:rFonts w:ascii="Times New Roman" w:hAnsi="Times New Roman" w:cs="Times New Roman"/>
          <w:sz w:val="24"/>
          <w:szCs w:val="24"/>
        </w:rPr>
        <w:t>л.</w:t>
      </w:r>
    </w:p>
    <w:p w:rsidR="004F72A6" w:rsidRPr="00FD3C20" w:rsidRDefault="004F72A6" w:rsidP="009D10A3">
      <w:pPr>
        <w:pStyle w:val="ConsPlusNormal"/>
        <w:widowControl/>
        <w:ind w:firstLine="540"/>
        <w:jc w:val="both"/>
        <w:rPr>
          <w:rFonts w:ascii="Times New Roman" w:hAnsi="Times New Roman" w:cs="Times New Roman"/>
          <w:color w:val="FF0000"/>
          <w:sz w:val="24"/>
          <w:szCs w:val="24"/>
        </w:rPr>
        <w:sectPr w:rsidR="004F72A6" w:rsidRPr="00FD3C20" w:rsidSect="009F0911">
          <w:footnotePr>
            <w:pos w:val="beneathText"/>
          </w:footnotePr>
          <w:pgSz w:w="11905" w:h="16837"/>
          <w:pgMar w:top="284" w:right="850" w:bottom="1134" w:left="1701" w:header="720" w:footer="720" w:gutter="0"/>
          <w:cols w:space="720"/>
          <w:docGrid w:linePitch="360"/>
        </w:sectPr>
      </w:pPr>
    </w:p>
    <w:p w:rsidR="004E27F8" w:rsidRPr="004F72A6" w:rsidRDefault="004E27F8" w:rsidP="009D10A3">
      <w:pPr>
        <w:pStyle w:val="3"/>
        <w:spacing w:after="240"/>
        <w:rPr>
          <w:rFonts w:cs="Times New Roman"/>
        </w:rPr>
      </w:pPr>
      <w:bookmarkStart w:id="127" w:name="_Toc268487910"/>
      <w:bookmarkStart w:id="128" w:name="_Toc269200770"/>
      <w:bookmarkStart w:id="129" w:name="_Toc305482298"/>
      <w:r w:rsidRPr="004F72A6">
        <w:rPr>
          <w:rFonts w:cs="Times New Roman"/>
        </w:rPr>
        <w:lastRenderedPageBreak/>
        <w:t>Статья 19. Жилые зоны</w:t>
      </w:r>
      <w:bookmarkEnd w:id="127"/>
      <w:bookmarkEnd w:id="128"/>
      <w:bookmarkEnd w:id="129"/>
    </w:p>
    <w:p w:rsidR="00294945" w:rsidRPr="004F72A6" w:rsidRDefault="004E27F8" w:rsidP="009D10A3">
      <w:pPr>
        <w:spacing w:after="240"/>
        <w:ind w:firstLine="709"/>
        <w:jc w:val="center"/>
        <w:rPr>
          <w:b/>
          <w:bCs/>
        </w:rPr>
      </w:pPr>
      <w:bookmarkStart w:id="130" w:name="_Toc268484960"/>
      <w:r w:rsidRPr="004F72A6">
        <w:rPr>
          <w:b/>
          <w:bCs/>
        </w:rPr>
        <w:t xml:space="preserve">1. Зона </w:t>
      </w:r>
      <w:r w:rsidR="007C6954">
        <w:rPr>
          <w:b/>
          <w:bCs/>
        </w:rPr>
        <w:t>индивидуальной жилой застройки-</w:t>
      </w:r>
      <w:r w:rsidRPr="004F72A6">
        <w:rPr>
          <w:b/>
          <w:bCs/>
        </w:rPr>
        <w:t xml:space="preserve"> </w:t>
      </w:r>
      <w:r w:rsidR="002E6B9C" w:rsidRPr="004F72A6">
        <w:rPr>
          <w:b/>
          <w:bCs/>
        </w:rPr>
        <w:t xml:space="preserve"> </w:t>
      </w:r>
      <w:r w:rsidRPr="004F72A6">
        <w:rPr>
          <w:b/>
          <w:bCs/>
        </w:rPr>
        <w:t>Ж1</w:t>
      </w:r>
      <w:bookmarkEnd w:id="130"/>
    </w:p>
    <w:p w:rsidR="00B67638" w:rsidRPr="004F72A6" w:rsidRDefault="001F6B7C" w:rsidP="00B67638">
      <w:pPr>
        <w:pStyle w:val="ConsPlusNormal"/>
        <w:widowControl/>
        <w:ind w:firstLine="540"/>
        <w:outlineLvl w:val="2"/>
        <w:rPr>
          <w:rFonts w:ascii="Times New Roman" w:hAnsi="Times New Roman" w:cs="Times New Roman"/>
          <w:sz w:val="24"/>
          <w:szCs w:val="24"/>
        </w:rPr>
      </w:pPr>
      <w:bookmarkStart w:id="131" w:name="_Toc297547804"/>
      <w:bookmarkStart w:id="132" w:name="_Toc297621328"/>
      <w:bookmarkStart w:id="133" w:name="_Toc297621539"/>
      <w:bookmarkStart w:id="134" w:name="_Toc298766900"/>
      <w:bookmarkStart w:id="135" w:name="_Toc299452047"/>
      <w:bookmarkStart w:id="136" w:name="_Toc299534373"/>
      <w:bookmarkStart w:id="137" w:name="_Toc302045359"/>
      <w:bookmarkStart w:id="138" w:name="_Toc302548265"/>
      <w:bookmarkStart w:id="139" w:name="_Toc304550422"/>
      <w:bookmarkStart w:id="140" w:name="_Toc305482299"/>
      <w:r w:rsidRPr="004F72A6">
        <w:rPr>
          <w:rFonts w:ascii="Times New Roman" w:hAnsi="Times New Roman" w:cs="Times New Roman"/>
          <w:sz w:val="24"/>
          <w:szCs w:val="24"/>
        </w:rPr>
        <w:t>1</w:t>
      </w:r>
      <w:r w:rsidR="00B67638" w:rsidRPr="004F72A6">
        <w:rPr>
          <w:rFonts w:ascii="Times New Roman" w:hAnsi="Times New Roman" w:cs="Times New Roman"/>
          <w:sz w:val="24"/>
          <w:szCs w:val="24"/>
        </w:rPr>
        <w:t>.</w:t>
      </w:r>
      <w:r w:rsidRPr="004F72A6">
        <w:rPr>
          <w:rFonts w:ascii="Times New Roman" w:hAnsi="Times New Roman" w:cs="Times New Roman"/>
          <w:sz w:val="24"/>
          <w:szCs w:val="24"/>
        </w:rPr>
        <w:t>1</w:t>
      </w:r>
      <w:r w:rsidR="00B67638" w:rsidRPr="004F72A6">
        <w:rPr>
          <w:rFonts w:ascii="Times New Roman" w:hAnsi="Times New Roman" w:cs="Times New Roman"/>
          <w:sz w:val="24"/>
          <w:szCs w:val="24"/>
        </w:rPr>
        <w:t>. Градостроительный регламент зоны</w:t>
      </w:r>
      <w:r w:rsidR="00B67638" w:rsidRPr="004F72A6">
        <w:rPr>
          <w:rFonts w:ascii="Times New Roman" w:hAnsi="Times New Roman" w:cs="Times New Roman"/>
          <w:bCs/>
          <w:sz w:val="24"/>
          <w:szCs w:val="24"/>
        </w:rPr>
        <w:t xml:space="preserve"> </w:t>
      </w:r>
      <w:r w:rsidR="007C6954">
        <w:rPr>
          <w:rFonts w:ascii="Times New Roman" w:hAnsi="Times New Roman" w:cs="Times New Roman"/>
          <w:sz w:val="24"/>
          <w:szCs w:val="24"/>
        </w:rPr>
        <w:t xml:space="preserve">индивидуальной жилой застройки </w:t>
      </w:r>
      <w:r w:rsidR="00B67638" w:rsidRPr="004F72A6">
        <w:rPr>
          <w:rFonts w:ascii="Times New Roman" w:hAnsi="Times New Roman" w:cs="Times New Roman"/>
          <w:sz w:val="24"/>
          <w:szCs w:val="24"/>
        </w:rPr>
        <w:t>Ж1</w:t>
      </w:r>
      <w:bookmarkEnd w:id="131"/>
      <w:bookmarkEnd w:id="132"/>
      <w:bookmarkEnd w:id="133"/>
      <w:bookmarkEnd w:id="134"/>
      <w:bookmarkEnd w:id="135"/>
      <w:bookmarkEnd w:id="136"/>
      <w:bookmarkEnd w:id="137"/>
      <w:bookmarkEnd w:id="138"/>
      <w:bookmarkEnd w:id="139"/>
      <w:bookmarkEnd w:id="140"/>
    </w:p>
    <w:p w:rsidR="004044B9" w:rsidRPr="004F72A6" w:rsidRDefault="004044B9" w:rsidP="003371DC">
      <w:pPr>
        <w:rPr>
          <w:rFonts w:cs="Times New Roman"/>
        </w:rPr>
      </w:pPr>
      <w:r w:rsidRPr="004F72A6">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4F72A6" w:rsidTr="003520C4">
        <w:tc>
          <w:tcPr>
            <w:tcW w:w="4361" w:type="dxa"/>
          </w:tcPr>
          <w:p w:rsidR="00F65838" w:rsidRPr="004F72A6" w:rsidRDefault="00F65838" w:rsidP="001B1B4A">
            <w:pPr>
              <w:jc w:val="center"/>
              <w:rPr>
                <w:rFonts w:cs="Times New Roman"/>
                <w:b/>
              </w:rPr>
            </w:pPr>
            <w:r w:rsidRPr="004F72A6">
              <w:rPr>
                <w:rFonts w:cs="Times New Roman"/>
                <w:b/>
              </w:rPr>
              <w:t>Основные виды разрешенного использования</w:t>
            </w:r>
          </w:p>
        </w:tc>
        <w:tc>
          <w:tcPr>
            <w:tcW w:w="5445" w:type="dxa"/>
          </w:tcPr>
          <w:p w:rsidR="00F65838" w:rsidRPr="004F72A6" w:rsidRDefault="00F65838" w:rsidP="00094525">
            <w:pPr>
              <w:jc w:val="center"/>
              <w:rPr>
                <w:rFonts w:cs="Times New Roman"/>
                <w:b/>
              </w:rPr>
            </w:pPr>
            <w:r w:rsidRPr="004F72A6">
              <w:rPr>
                <w:rFonts w:cs="Times New Roman"/>
                <w:b/>
              </w:rPr>
              <w:t>Вспомогательные виды разрешенного использования</w:t>
            </w:r>
          </w:p>
        </w:tc>
      </w:tr>
      <w:tr w:rsidR="00F65838" w:rsidRPr="004F72A6" w:rsidTr="003520C4">
        <w:trPr>
          <w:trHeight w:val="283"/>
        </w:trPr>
        <w:tc>
          <w:tcPr>
            <w:tcW w:w="4361" w:type="dxa"/>
          </w:tcPr>
          <w:p w:rsidR="00F65838" w:rsidRPr="004F72A6"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4F72A6">
              <w:rPr>
                <w:sz w:val="24"/>
                <w:szCs w:val="24"/>
              </w:rPr>
              <w:t>Индивидуальные жилые дома</w:t>
            </w:r>
          </w:p>
        </w:tc>
        <w:tc>
          <w:tcPr>
            <w:tcW w:w="5445" w:type="dxa"/>
          </w:tcPr>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Хозяйственные постройки;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Гаражи не более чем на 2 машины, в т.ч. </w:t>
            </w:r>
            <w:r w:rsidR="008407CB" w:rsidRPr="004F72A6">
              <w:rPr>
                <w:rFonts w:ascii="Times New Roman" w:hAnsi="Times New Roman" w:cs="Times New Roman"/>
                <w:sz w:val="24"/>
                <w:szCs w:val="24"/>
              </w:rPr>
              <w:t>в</w:t>
            </w:r>
            <w:r w:rsidRPr="004F72A6">
              <w:rPr>
                <w:rFonts w:ascii="Times New Roman" w:hAnsi="Times New Roman" w:cs="Times New Roman"/>
                <w:sz w:val="24"/>
                <w:szCs w:val="24"/>
              </w:rPr>
              <w:t>строенные в 1 этажи жилых домов;</w:t>
            </w:r>
          </w:p>
          <w:p w:rsidR="00F65838" w:rsidRPr="004F72A6" w:rsidRDefault="00C63390" w:rsidP="008A0EC7">
            <w:pPr>
              <w:pStyle w:val="ConsPlusNormal"/>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Закрытые автостоянки для грузового транспорта и транспорта для </w:t>
            </w:r>
            <w:r w:rsidR="00F65838" w:rsidRPr="004F72A6">
              <w:rPr>
                <w:rFonts w:ascii="Times New Roman" w:hAnsi="Times New Roman" w:cs="Times New Roman"/>
                <w:sz w:val="24"/>
                <w:szCs w:val="24"/>
              </w:rPr>
              <w:t>перевозки людей, находящегося в личной собственности, грузоподъемностью менее 1,5 тонны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Открытые места для стоянки автомобилей;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для хранения маломерных судов;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Места хранения мотоциклов, мопедов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Летние кухни;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Строения для домашних животных и птицы;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Теплицы, оранжереи;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w:t>
            </w:r>
            <w:r w:rsidR="00F65838" w:rsidRPr="004F72A6">
              <w:rPr>
                <w:rFonts w:ascii="Times New Roman" w:hAnsi="Times New Roman" w:cs="Times New Roman"/>
                <w:sz w:val="24"/>
                <w:szCs w:val="24"/>
              </w:rPr>
              <w:t>ловии устройства септика с фильтрующим колодцем);</w:t>
            </w:r>
          </w:p>
          <w:p w:rsidR="00F65838" w:rsidRPr="004F72A6" w:rsidRDefault="00C63390" w:rsidP="008A0EC7">
            <w:pPr>
              <w:pStyle w:val="nienie"/>
              <w:numPr>
                <w:ilvl w:val="0"/>
                <w:numId w:val="6"/>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Сады, огороды, палисадники;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Открытые площадки для индивидуальных занятий спортом и физкультурой;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о</w:t>
            </w:r>
            <w:r w:rsidR="00F65838" w:rsidRPr="004F72A6">
              <w:rPr>
                <w:rFonts w:ascii="Times New Roman" w:hAnsi="Times New Roman" w:cs="Times New Roman"/>
                <w:sz w:val="24"/>
                <w:szCs w:val="24"/>
              </w:rPr>
              <w:t>тдыха взрослого населения и площадки для детей;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сбора мусора;</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и устройства сетей инженерно технического обеспечения,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Придомовые зеленые насаждения, </w:t>
            </w:r>
          </w:p>
          <w:p w:rsidR="00F65838" w:rsidRPr="004F72A6" w:rsidRDefault="00C63390" w:rsidP="008A0EC7">
            <w:pPr>
              <w:rPr>
                <w:rFonts w:cs="Times New Roman"/>
              </w:rPr>
            </w:pPr>
            <w:r w:rsidRPr="004F72A6">
              <w:rPr>
                <w:rFonts w:cs="Times New Roman"/>
              </w:rPr>
              <w:t>Объекты пожарной охраны (гидранты, резервуары и т.п.)</w:t>
            </w:r>
          </w:p>
        </w:tc>
      </w:tr>
      <w:tr w:rsidR="00F65838" w:rsidRPr="004F72A6" w:rsidTr="003520C4">
        <w:trPr>
          <w:trHeight w:val="27"/>
        </w:trPr>
        <w:tc>
          <w:tcPr>
            <w:tcW w:w="4361" w:type="dxa"/>
            <w:shd w:val="clear" w:color="auto" w:fill="auto"/>
          </w:tcPr>
          <w:p w:rsidR="00F65838" w:rsidRPr="004F72A6" w:rsidRDefault="00F65838" w:rsidP="004D56B6">
            <w:pPr>
              <w:rPr>
                <w:rFonts w:cs="Times New Roman"/>
                <w:b/>
              </w:rPr>
            </w:pPr>
            <w:r w:rsidRPr="004F72A6">
              <w:rPr>
                <w:rFonts w:cs="Times New Roman"/>
                <w:b/>
              </w:rPr>
              <w:t>Условно разрешенные виды использования</w:t>
            </w:r>
          </w:p>
        </w:tc>
        <w:tc>
          <w:tcPr>
            <w:tcW w:w="5445" w:type="dxa"/>
          </w:tcPr>
          <w:p w:rsidR="00F65838" w:rsidRPr="004F72A6" w:rsidRDefault="00F65838" w:rsidP="00695D72">
            <w:pPr>
              <w:rPr>
                <w:rFonts w:cs="Times New Roman"/>
                <w:b/>
              </w:rPr>
            </w:pPr>
            <w:r w:rsidRPr="004F72A6">
              <w:rPr>
                <w:rFonts w:cs="Times New Roman"/>
                <w:b/>
              </w:rPr>
              <w:t>Вспомогательные виды разрешенного использования для условно разрешенных</w:t>
            </w:r>
          </w:p>
        </w:tc>
      </w:tr>
      <w:tr w:rsidR="00F65838" w:rsidRPr="004F72A6" w:rsidTr="00DD746B">
        <w:trPr>
          <w:trHeight w:val="1984"/>
        </w:trPr>
        <w:tc>
          <w:tcPr>
            <w:tcW w:w="4361" w:type="dxa"/>
            <w:shd w:val="clear" w:color="auto" w:fill="auto"/>
          </w:tcPr>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lastRenderedPageBreak/>
              <w:t>Временные павильоны розни</w:t>
            </w:r>
            <w:r w:rsidR="00F65838" w:rsidRPr="004F72A6">
              <w:rPr>
                <w:rFonts w:ascii="Times New Roman" w:hAnsi="Times New Roman" w:cs="Times New Roman"/>
                <w:sz w:val="24"/>
                <w:szCs w:val="24"/>
              </w:rPr>
              <w:t>чной торговли и обслуживания населения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Магазины продовольственные и промтоварные торговой площадью не более 50 кв. М</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Салоны сотовой связи, фотос</w:t>
            </w:r>
            <w:r w:rsidR="00F65838" w:rsidRPr="004F72A6">
              <w:rPr>
                <w:rFonts w:ascii="Times New Roman" w:hAnsi="Times New Roman" w:cs="Times New Roman"/>
                <w:sz w:val="24"/>
                <w:szCs w:val="24"/>
              </w:rPr>
              <w:t>алоны, пункты продажи сотовых телефонов и приема платежей</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Гостиницы не более 20 мест</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Офисы, отделения банков</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Библиотеки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Дошкольные образовательные учреждения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Фельдше</w:t>
            </w:r>
            <w:r w:rsidR="00F65838" w:rsidRPr="004F72A6">
              <w:rPr>
                <w:rFonts w:ascii="Times New Roman" w:hAnsi="Times New Roman" w:cs="Times New Roman"/>
                <w:sz w:val="24"/>
                <w:szCs w:val="24"/>
              </w:rPr>
              <w:t>рско-акушерские пункты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Медицинские кабинеты частной практики,</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Аптеки, аптечные пункты</w:t>
            </w:r>
            <w:r w:rsidR="008A0EC7" w:rsidRPr="004F72A6">
              <w:rPr>
                <w:rFonts w:ascii="Times New Roman" w:hAnsi="Times New Roman" w:cs="Times New Roman"/>
                <w:sz w:val="24"/>
                <w:szCs w:val="24"/>
              </w:rPr>
              <w:t>,</w:t>
            </w:r>
          </w:p>
          <w:p w:rsidR="00F65838" w:rsidRPr="004F72A6" w:rsidRDefault="006078E3" w:rsidP="008A0EC7">
            <w:pPr>
              <w:widowControl/>
              <w:numPr>
                <w:ilvl w:val="0"/>
                <w:numId w:val="7"/>
              </w:numPr>
              <w:suppressAutoHyphens w:val="0"/>
              <w:ind w:left="0" w:firstLine="0"/>
            </w:pPr>
            <w:r w:rsidRPr="004F72A6">
              <w:t>Ветлечебницы без постоянного содержания животных</w:t>
            </w:r>
            <w:r w:rsidR="008A0EC7" w:rsidRPr="004F72A6">
              <w:t>,</w:t>
            </w:r>
          </w:p>
          <w:p w:rsidR="00F65838" w:rsidRPr="004F72A6" w:rsidRDefault="006078E3" w:rsidP="008A0EC7">
            <w:pPr>
              <w:pStyle w:val="nienie"/>
              <w:numPr>
                <w:ilvl w:val="0"/>
                <w:numId w:val="7"/>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Спортплощадки, теннисные ко</w:t>
            </w:r>
            <w:r w:rsidR="00F65838" w:rsidRPr="004F72A6">
              <w:rPr>
                <w:rFonts w:ascii="Times New Roman" w:hAnsi="Times New Roman" w:cs="Times New Roman"/>
                <w:szCs w:val="24"/>
              </w:rPr>
              <w:t>рты;</w:t>
            </w:r>
          </w:p>
          <w:p w:rsidR="00F65838" w:rsidRPr="004F72A6" w:rsidRDefault="006078E3" w:rsidP="008A0EC7">
            <w:pPr>
              <w:pStyle w:val="Iauiue"/>
              <w:numPr>
                <w:ilvl w:val="0"/>
                <w:numId w:val="7"/>
              </w:numPr>
              <w:suppressAutoHyphens w:val="0"/>
              <w:overflowPunct w:val="0"/>
              <w:autoSpaceDE w:val="0"/>
              <w:autoSpaceDN w:val="0"/>
              <w:adjustRightInd w:val="0"/>
              <w:ind w:left="0" w:firstLine="0"/>
              <w:textAlignment w:val="baseline"/>
              <w:rPr>
                <w:sz w:val="24"/>
                <w:szCs w:val="24"/>
              </w:rPr>
            </w:pPr>
            <w:r w:rsidRPr="004F72A6">
              <w:rPr>
                <w:sz w:val="24"/>
                <w:szCs w:val="24"/>
              </w:rPr>
              <w:t xml:space="preserve">Спортзалы, залы рекреации;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Приемные пункты и мастерские по мелкому бытовому ремонту (р</w:t>
            </w:r>
            <w:r w:rsidR="00F65838" w:rsidRPr="004F72A6">
              <w:rPr>
                <w:rFonts w:ascii="Times New Roman" w:hAnsi="Times New Roman" w:cs="Times New Roman"/>
                <w:sz w:val="24"/>
                <w:szCs w:val="24"/>
              </w:rPr>
              <w:t xml:space="preserve">емонту обуви, одежды, зонтов, часов и т.п.); пошивочные ателье и мастерские до 100 кв.м.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Парикмахерские, косметические салоны, салоны красоты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Отделения связи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Предприятия общественного п</w:t>
            </w:r>
            <w:r w:rsidR="00F65838" w:rsidRPr="004F72A6">
              <w:rPr>
                <w:rFonts w:ascii="Times New Roman" w:hAnsi="Times New Roman" w:cs="Times New Roman"/>
                <w:sz w:val="24"/>
                <w:szCs w:val="24"/>
              </w:rPr>
              <w:t>итания не более чем 20 посадочных мест с режимом работы до 23 часов;</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Фит</w:t>
            </w:r>
            <w:r w:rsidR="00F65838" w:rsidRPr="004F72A6">
              <w:rPr>
                <w:rFonts w:ascii="Times New Roman" w:hAnsi="Times New Roman" w:cs="Times New Roman"/>
                <w:sz w:val="24"/>
                <w:szCs w:val="24"/>
              </w:rPr>
              <w:t>нес- клубы,</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Опорные пункты правопорядка;</w:t>
            </w:r>
          </w:p>
          <w:p w:rsidR="00F65838" w:rsidRPr="004F72A6" w:rsidRDefault="006078E3" w:rsidP="008A0EC7">
            <w:pPr>
              <w:numPr>
                <w:ilvl w:val="0"/>
                <w:numId w:val="7"/>
              </w:numPr>
              <w:rPr>
                <w:rFonts w:cs="Times New Roman"/>
              </w:rPr>
            </w:pPr>
            <w:r w:rsidRPr="004F72A6">
              <w:rPr>
                <w:rFonts w:cs="Times New Roman"/>
              </w:rPr>
              <w:t>Памятники и памятные знаки</w:t>
            </w:r>
          </w:p>
        </w:tc>
        <w:tc>
          <w:tcPr>
            <w:tcW w:w="5445" w:type="dxa"/>
          </w:tcPr>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локального инженерного обеспечения, </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условии ус</w:t>
            </w:r>
            <w:r w:rsidR="00F65838" w:rsidRPr="004F72A6">
              <w:rPr>
                <w:rFonts w:ascii="Times New Roman" w:hAnsi="Times New Roman" w:cs="Times New Roman"/>
                <w:sz w:val="24"/>
                <w:szCs w:val="24"/>
              </w:rPr>
              <w:t>тройства септика с фильтрующим колодцем)</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Здания и сооружения для размещения служб охраны и наблюдения, </w:t>
            </w:r>
          </w:p>
          <w:p w:rsidR="00F65838" w:rsidRPr="004F72A6" w:rsidRDefault="006078E3" w:rsidP="007120C2">
            <w:pPr>
              <w:widowControl/>
              <w:numPr>
                <w:ilvl w:val="0"/>
                <w:numId w:val="7"/>
              </w:numPr>
              <w:suppressAutoHyphens w:val="0"/>
              <w:ind w:left="0" w:firstLine="0"/>
            </w:pPr>
            <w:r w:rsidRPr="004F72A6">
              <w:t>Спо</w:t>
            </w:r>
            <w:r w:rsidR="00F65838" w:rsidRPr="004F72A6">
              <w:t>ртивные площадки без установки трибун для зрителей,</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служебного транспорта, в т.ч. Встроенные в здания,</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Гостевые автостоянки, </w:t>
            </w:r>
          </w:p>
          <w:p w:rsidR="00F65838" w:rsidRPr="004F72A6" w:rsidRDefault="006078E3" w:rsidP="007120C2">
            <w:pPr>
              <w:widowControl/>
              <w:numPr>
                <w:ilvl w:val="0"/>
                <w:numId w:val="7"/>
              </w:numPr>
              <w:suppressAutoHyphens w:val="0"/>
              <w:ind w:left="0" w:firstLine="0"/>
            </w:pPr>
            <w:r w:rsidRPr="004F72A6">
              <w:t>Площадки для сбора мусора (в т.ч. Биологического для парикмахерских, учре</w:t>
            </w:r>
            <w:r w:rsidR="00F65838" w:rsidRPr="004F72A6">
              <w:t>ждений медицинского назначения)</w:t>
            </w:r>
          </w:p>
          <w:p w:rsidR="00F65838" w:rsidRPr="004F72A6" w:rsidRDefault="006078E3" w:rsidP="007120C2">
            <w:pPr>
              <w:widowControl/>
              <w:numPr>
                <w:ilvl w:val="0"/>
                <w:numId w:val="7"/>
              </w:numPr>
              <w:suppressAutoHyphens w:val="0"/>
              <w:ind w:left="0" w:firstLine="0"/>
            </w:pPr>
            <w:r w:rsidRPr="004F72A6">
              <w:t>Благоустройство те</w:t>
            </w:r>
            <w:r w:rsidR="00F65838" w:rsidRPr="004F72A6">
              <w:t>рритории</w:t>
            </w:r>
            <w:r w:rsidR="008A0EC7" w:rsidRPr="004F72A6">
              <w:t>,</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Объекты гражданской обороны, </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Зеленые насаждения, </w:t>
            </w:r>
          </w:p>
          <w:p w:rsidR="00F65838" w:rsidRPr="004F72A6" w:rsidRDefault="006078E3" w:rsidP="008A0EC7">
            <w:pPr>
              <w:numPr>
                <w:ilvl w:val="0"/>
                <w:numId w:val="7"/>
              </w:numPr>
              <w:rPr>
                <w:rFonts w:cs="Times New Roman"/>
              </w:rPr>
            </w:pPr>
            <w:r w:rsidRPr="004F72A6">
              <w:t>Объекты пожарной охраны (гидранты, резервуары и т.п.)</w:t>
            </w:r>
          </w:p>
        </w:tc>
      </w:tr>
    </w:tbl>
    <w:p w:rsidR="00F65838" w:rsidRPr="004F72A6" w:rsidRDefault="00F65838" w:rsidP="00F65838">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4F72A6" w:rsidTr="0034136B">
        <w:tc>
          <w:tcPr>
            <w:tcW w:w="5815" w:type="dxa"/>
          </w:tcPr>
          <w:p w:rsidR="00F65838" w:rsidRPr="004F72A6" w:rsidRDefault="00357E35"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sidR="001D4397">
              <w:rPr>
                <w:rFonts w:ascii="Times New Roman" w:hAnsi="Times New Roman" w:cs="Times New Roman"/>
                <w:b/>
                <w:bCs/>
                <w:sz w:val="24"/>
                <w:szCs w:val="24"/>
              </w:rPr>
              <w:t xml:space="preserve"> для ведения личного подсобного хозяйства</w:t>
            </w:r>
          </w:p>
        </w:tc>
        <w:tc>
          <w:tcPr>
            <w:tcW w:w="3755" w:type="dxa"/>
          </w:tcPr>
          <w:p w:rsidR="00F65838" w:rsidRPr="004F72A6" w:rsidRDefault="00F65838" w:rsidP="00F65838">
            <w:pPr>
              <w:pStyle w:val="ConsPlusNormal"/>
              <w:widowControl/>
              <w:ind w:firstLine="0"/>
              <w:jc w:val="both"/>
              <w:rPr>
                <w:rFonts w:ascii="Times New Roman" w:hAnsi="Times New Roman" w:cs="Times New Roman"/>
                <w:sz w:val="24"/>
                <w:szCs w:val="24"/>
              </w:rPr>
            </w:pP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F65838" w:rsidRPr="004F72A6" w:rsidRDefault="001D4397" w:rsidP="001D43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r w:rsidR="00F65838" w:rsidRPr="004F72A6">
              <w:rPr>
                <w:rFonts w:ascii="Times New Roman" w:hAnsi="Times New Roman" w:cs="Times New Roman"/>
                <w:sz w:val="24"/>
                <w:szCs w:val="24"/>
              </w:rPr>
              <w:t xml:space="preserve"> кв. м</w:t>
            </w:r>
            <w:r>
              <w:rPr>
                <w:rFonts w:ascii="Times New Roman" w:hAnsi="Times New Roman" w:cs="Times New Roman"/>
                <w:sz w:val="24"/>
                <w:szCs w:val="24"/>
              </w:rPr>
              <w:t xml:space="preserve"> </w:t>
            </w:r>
          </w:p>
        </w:tc>
      </w:tr>
      <w:tr w:rsidR="001D4397" w:rsidRPr="004F72A6" w:rsidTr="001D4397">
        <w:trPr>
          <w:trHeight w:val="62"/>
        </w:trPr>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1500</w:t>
            </w:r>
            <w:r w:rsidRPr="004F72A6">
              <w:rPr>
                <w:rFonts w:ascii="Times New Roman" w:hAnsi="Times New Roman" w:cs="Times New Roman"/>
                <w:sz w:val="24"/>
                <w:szCs w:val="24"/>
              </w:rPr>
              <w:t xml:space="preserve"> кв. м </w:t>
            </w:r>
          </w:p>
        </w:tc>
      </w:tr>
      <w:tr w:rsidR="001D4397" w:rsidRPr="004F72A6" w:rsidTr="0034136B">
        <w:trPr>
          <w:trHeight w:val="61"/>
        </w:trPr>
        <w:tc>
          <w:tcPr>
            <w:tcW w:w="5815" w:type="dxa"/>
          </w:tcPr>
          <w:p w:rsidR="001D4397" w:rsidRPr="004F72A6" w:rsidRDefault="001D4397" w:rsidP="001D4397">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Pr>
                <w:rFonts w:ascii="Times New Roman" w:hAnsi="Times New Roman" w:cs="Times New Roman"/>
                <w:b/>
                <w:bCs/>
                <w:sz w:val="24"/>
                <w:szCs w:val="24"/>
              </w:rPr>
              <w:t xml:space="preserve"> для ведения садоводства, огородничества и дачного строительства</w:t>
            </w:r>
          </w:p>
        </w:tc>
        <w:tc>
          <w:tcPr>
            <w:tcW w:w="3755" w:type="dxa"/>
          </w:tcPr>
          <w:p w:rsidR="001D4397" w:rsidRPr="004F72A6" w:rsidRDefault="001D4397" w:rsidP="009D55CC">
            <w:pPr>
              <w:pStyle w:val="ConsPlusNormal"/>
              <w:widowControl/>
              <w:ind w:firstLine="0"/>
              <w:jc w:val="both"/>
              <w:rPr>
                <w:rFonts w:ascii="Times New Roman" w:hAnsi="Times New Roman" w:cs="Times New Roman"/>
                <w:sz w:val="24"/>
                <w:szCs w:val="24"/>
              </w:rPr>
            </w:pPr>
          </w:p>
        </w:tc>
      </w:tr>
      <w:tr w:rsidR="001D4397" w:rsidRPr="004F72A6" w:rsidTr="0034136B">
        <w:trPr>
          <w:trHeight w:val="61"/>
        </w:trPr>
        <w:tc>
          <w:tcPr>
            <w:tcW w:w="5815" w:type="dxa"/>
          </w:tcPr>
          <w:p w:rsidR="001D4397" w:rsidRPr="004F72A6" w:rsidRDefault="001D4397" w:rsidP="009D55CC">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D4397" w:rsidP="009D55C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2500</w:t>
            </w:r>
            <w:r w:rsidRPr="004F72A6">
              <w:rPr>
                <w:rFonts w:ascii="Times New Roman" w:hAnsi="Times New Roman" w:cs="Times New Roman"/>
                <w:sz w:val="24"/>
                <w:szCs w:val="24"/>
              </w:rPr>
              <w:t xml:space="preserve"> кв. м</w:t>
            </w:r>
          </w:p>
        </w:tc>
      </w:tr>
      <w:tr w:rsidR="001D4397" w:rsidRPr="004F72A6" w:rsidTr="0034136B">
        <w:trPr>
          <w:trHeight w:val="61"/>
        </w:trPr>
        <w:tc>
          <w:tcPr>
            <w:tcW w:w="5815" w:type="dxa"/>
          </w:tcPr>
          <w:p w:rsidR="001D4397" w:rsidRPr="004F72A6" w:rsidRDefault="001D4397" w:rsidP="009D55CC">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lastRenderedPageBreak/>
              <w:t>Минимальная</w:t>
            </w:r>
          </w:p>
        </w:tc>
        <w:tc>
          <w:tcPr>
            <w:tcW w:w="3755" w:type="dxa"/>
          </w:tcPr>
          <w:p w:rsidR="001D4397" w:rsidRPr="004F72A6" w:rsidRDefault="001D4397" w:rsidP="009D55C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1000</w:t>
            </w:r>
            <w:r w:rsidRPr="004F72A6">
              <w:rPr>
                <w:rFonts w:ascii="Times New Roman" w:hAnsi="Times New Roman" w:cs="Times New Roman"/>
                <w:sz w:val="24"/>
                <w:szCs w:val="24"/>
              </w:rPr>
              <w:t xml:space="preserve"> кв. м </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Количество этажей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3</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Высота зданий, сооружений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D4397" w:rsidP="000A116C">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w:t>
            </w:r>
            <w:r w:rsidR="000A116C">
              <w:rPr>
                <w:rFonts w:ascii="Times New Roman" w:hAnsi="Times New Roman" w:cs="Times New Roman"/>
                <w:sz w:val="24"/>
                <w:szCs w:val="24"/>
              </w:rPr>
              <w:t>2</w:t>
            </w:r>
            <w:r w:rsidRPr="004F72A6">
              <w:rPr>
                <w:rFonts w:ascii="Times New Roman" w:hAnsi="Times New Roman" w:cs="Times New Roman"/>
                <w:sz w:val="24"/>
                <w:szCs w:val="24"/>
              </w:rPr>
              <w:t xml:space="preserve">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4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Процент застройки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50%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20%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Иные показатели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вдоль улиц</w:t>
            </w:r>
          </w:p>
        </w:tc>
        <w:tc>
          <w:tcPr>
            <w:tcW w:w="3755" w:type="dxa"/>
          </w:tcPr>
          <w:p w:rsidR="001D4397" w:rsidRPr="004F72A6" w:rsidRDefault="001D4397" w:rsidP="005924DF">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1,7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между соседними участками</w:t>
            </w:r>
          </w:p>
        </w:tc>
        <w:tc>
          <w:tcPr>
            <w:tcW w:w="375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1D4397" w:rsidRPr="004F72A6" w:rsidTr="0034136B">
        <w:tc>
          <w:tcPr>
            <w:tcW w:w="581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красной линии улицы</w:t>
            </w:r>
          </w:p>
        </w:tc>
        <w:tc>
          <w:tcPr>
            <w:tcW w:w="375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D4397" w:rsidRPr="004F72A6" w:rsidRDefault="001D4397" w:rsidP="005924DF">
            <w:pPr>
              <w:pStyle w:val="ConsPlusNormal"/>
              <w:widowControl/>
              <w:ind w:firstLine="0"/>
              <w:jc w:val="both"/>
              <w:rPr>
                <w:rFonts w:cs="Times New Roman"/>
                <w:sz w:val="24"/>
                <w:szCs w:val="24"/>
              </w:rPr>
            </w:pPr>
            <w:r w:rsidRPr="004F72A6">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1D4397" w:rsidRPr="004F72A6" w:rsidTr="0034136B">
        <w:tc>
          <w:tcPr>
            <w:tcW w:w="581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границ смежных земельных участков</w:t>
            </w:r>
          </w:p>
        </w:tc>
        <w:tc>
          <w:tcPr>
            <w:tcW w:w="3755" w:type="dxa"/>
          </w:tcPr>
          <w:p w:rsidR="001D4397" w:rsidRPr="004F72A6" w:rsidRDefault="001D4397" w:rsidP="0049262C">
            <w:pPr>
              <w:pStyle w:val="affff3"/>
              <w:widowControl w:val="0"/>
              <w:ind w:firstLine="0"/>
              <w:rPr>
                <w:sz w:val="24"/>
                <w:szCs w:val="24"/>
              </w:rPr>
            </w:pPr>
            <w:r w:rsidRPr="004F72A6">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4F72A6" w:rsidRDefault="0034136B" w:rsidP="0034136B">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lastRenderedPageBreak/>
        <w:t>3). Ограничения</w:t>
      </w:r>
      <w:r w:rsidRPr="004F72A6">
        <w:rPr>
          <w:b/>
          <w:bCs/>
          <w:sz w:val="24"/>
          <w:szCs w:val="24"/>
        </w:rPr>
        <w:t xml:space="preserve"> </w:t>
      </w:r>
      <w:r w:rsidRPr="004F72A6">
        <w:rPr>
          <w:rFonts w:ascii="Times New Roman" w:hAnsi="Times New Roman" w:cs="Times New Roman"/>
          <w:sz w:val="24"/>
          <w:szCs w:val="24"/>
        </w:rPr>
        <w:t>и особенности</w:t>
      </w:r>
      <w:r w:rsidRPr="004F72A6">
        <w:rPr>
          <w:b/>
          <w:bCs/>
          <w:sz w:val="24"/>
          <w:szCs w:val="24"/>
        </w:rPr>
        <w:t xml:space="preserve"> </w:t>
      </w:r>
      <w:r w:rsidRPr="004F72A6">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58"/>
        <w:gridCol w:w="6229"/>
        <w:gridCol w:w="69"/>
        <w:gridCol w:w="1897"/>
      </w:tblGrid>
      <w:tr w:rsidR="0034136B" w:rsidRPr="004F72A6" w:rsidTr="00EE0048">
        <w:tc>
          <w:tcPr>
            <w:tcW w:w="1447"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 пп</w:t>
            </w:r>
          </w:p>
        </w:tc>
        <w:tc>
          <w:tcPr>
            <w:tcW w:w="6229" w:type="dxa"/>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Вид ограничения</w:t>
            </w:r>
          </w:p>
        </w:tc>
        <w:tc>
          <w:tcPr>
            <w:tcW w:w="1966"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Код участка зоны  Ж1</w:t>
            </w:r>
          </w:p>
        </w:tc>
      </w:tr>
      <w:tr w:rsidR="0034136B" w:rsidRPr="004F72A6" w:rsidTr="0034136B">
        <w:tc>
          <w:tcPr>
            <w:tcW w:w="9642" w:type="dxa"/>
            <w:gridSpan w:val="5"/>
          </w:tcPr>
          <w:p w:rsidR="0034136B" w:rsidRPr="004F72A6" w:rsidRDefault="0034136B" w:rsidP="002970CE">
            <w:pPr>
              <w:rPr>
                <w:spacing w:val="-4"/>
              </w:rPr>
            </w:pPr>
            <w:r w:rsidRPr="004F72A6">
              <w:rPr>
                <w:b/>
                <w:spacing w:val="-4"/>
              </w:rPr>
              <w:t>1. Архитектурно-строительные требования</w:t>
            </w:r>
          </w:p>
        </w:tc>
      </w:tr>
      <w:tr w:rsidR="0034136B" w:rsidRPr="00FD3C20" w:rsidTr="00EE0048">
        <w:tc>
          <w:tcPr>
            <w:tcW w:w="889" w:type="dxa"/>
          </w:tcPr>
          <w:p w:rsidR="0034136B" w:rsidRPr="00AF6812" w:rsidRDefault="0034136B" w:rsidP="002970CE">
            <w:pPr>
              <w:rPr>
                <w:spacing w:val="-4"/>
              </w:rPr>
            </w:pPr>
            <w:r w:rsidRPr="00AF6812">
              <w:rPr>
                <w:spacing w:val="-4"/>
              </w:rPr>
              <w:t>1.1</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1.2</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1.3</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1.4</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1.5</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1.6</w:t>
            </w:r>
          </w:p>
        </w:tc>
        <w:tc>
          <w:tcPr>
            <w:tcW w:w="6787" w:type="dxa"/>
            <w:gridSpan w:val="2"/>
          </w:tcPr>
          <w:p w:rsidR="0034136B" w:rsidRPr="00AF6812" w:rsidRDefault="0034136B" w:rsidP="002970CE">
            <w:pPr>
              <w:rPr>
                <w:spacing w:val="-4"/>
              </w:rPr>
            </w:pPr>
            <w:r w:rsidRPr="00AF6812">
              <w:rPr>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1.7</w:t>
            </w:r>
          </w:p>
        </w:tc>
        <w:tc>
          <w:tcPr>
            <w:tcW w:w="6787" w:type="dxa"/>
            <w:gridSpan w:val="2"/>
          </w:tcPr>
          <w:p w:rsidR="0034136B" w:rsidRPr="00AF6812" w:rsidRDefault="0034136B" w:rsidP="002970CE">
            <w:pPr>
              <w:pStyle w:val="ConsPlusNormal"/>
              <w:widowControl/>
              <w:ind w:firstLine="0"/>
              <w:jc w:val="both"/>
              <w:rPr>
                <w:spacing w:val="-4"/>
                <w:sz w:val="24"/>
                <w:szCs w:val="24"/>
              </w:rPr>
            </w:pPr>
            <w:r w:rsidRPr="00AF6812">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w:t>
            </w:r>
            <w:r w:rsidR="007C6954">
              <w:rPr>
                <w:spacing w:val="-4"/>
              </w:rPr>
              <w:t>8</w:t>
            </w:r>
          </w:p>
        </w:tc>
        <w:tc>
          <w:tcPr>
            <w:tcW w:w="6787" w:type="dxa"/>
            <w:gridSpan w:val="2"/>
          </w:tcPr>
          <w:p w:rsidR="0034136B" w:rsidRPr="00AF6812" w:rsidRDefault="0034136B" w:rsidP="002970CE">
            <w:pPr>
              <w:pStyle w:val="ConsPlusNormal"/>
              <w:widowControl/>
              <w:ind w:firstLine="0"/>
              <w:rPr>
                <w:spacing w:val="-4"/>
                <w:sz w:val="24"/>
                <w:szCs w:val="24"/>
              </w:rPr>
            </w:pPr>
            <w:r w:rsidRPr="00AF6812">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34136B">
        <w:tc>
          <w:tcPr>
            <w:tcW w:w="9642" w:type="dxa"/>
            <w:gridSpan w:val="5"/>
          </w:tcPr>
          <w:p w:rsidR="0034136B" w:rsidRPr="00AF6812" w:rsidRDefault="0034136B" w:rsidP="002970CE">
            <w:pPr>
              <w:pStyle w:val="ConsPlusNormal"/>
              <w:widowControl/>
              <w:ind w:firstLine="0"/>
              <w:rPr>
                <w:rFonts w:ascii="Times New Roman" w:hAnsi="Times New Roman" w:cs="Times New Roman"/>
                <w:spacing w:val="-4"/>
                <w:sz w:val="24"/>
                <w:szCs w:val="24"/>
              </w:rPr>
            </w:pPr>
            <w:r w:rsidRPr="00AF6812">
              <w:rPr>
                <w:rFonts w:ascii="Times New Roman" w:hAnsi="Times New Roman" w:cs="Times New Roman"/>
                <w:b/>
                <w:spacing w:val="-4"/>
                <w:sz w:val="24"/>
                <w:szCs w:val="24"/>
              </w:rPr>
              <w:t>2.  Санитарно-гигиенические и экологические требования</w:t>
            </w:r>
          </w:p>
        </w:tc>
      </w:tr>
      <w:tr w:rsidR="0034136B" w:rsidRPr="00FD3C20" w:rsidTr="00595D9F">
        <w:tc>
          <w:tcPr>
            <w:tcW w:w="889"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2.1</w:t>
            </w:r>
          </w:p>
        </w:tc>
        <w:tc>
          <w:tcPr>
            <w:tcW w:w="6856" w:type="dxa"/>
            <w:gridSpan w:val="3"/>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2.2</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2.3</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Местное канализование производить с размещением выгребных ям только на территориях домовладений</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lastRenderedPageBreak/>
              <w:t>2.4</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Регулярная санитарная очистка территории</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2.5</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2.6.</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2.7.</w:t>
            </w:r>
          </w:p>
        </w:tc>
        <w:tc>
          <w:tcPr>
            <w:tcW w:w="6856" w:type="dxa"/>
            <w:gridSpan w:val="3"/>
          </w:tcPr>
          <w:p w:rsidR="0034136B" w:rsidRPr="00AA6B7D" w:rsidRDefault="0034136B" w:rsidP="00905D6B">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w:t>
            </w:r>
            <w:r w:rsidRPr="001D4397">
              <w:rPr>
                <w:rFonts w:ascii="Times New Roman" w:hAnsi="Times New Roman" w:cs="Times New Roman"/>
                <w:spacing w:val="-4"/>
                <w:sz w:val="24"/>
                <w:szCs w:val="24"/>
              </w:rPr>
              <w:t>2</w:t>
            </w:r>
            <w:r w:rsidR="007F0952">
              <w:rPr>
                <w:rFonts w:ascii="Times New Roman" w:hAnsi="Times New Roman" w:cs="Times New Roman"/>
                <w:spacing w:val="-4"/>
                <w:sz w:val="24"/>
                <w:szCs w:val="24"/>
              </w:rPr>
              <w:t>6</w:t>
            </w:r>
            <w:r w:rsidRPr="001D4397">
              <w:rPr>
                <w:rFonts w:ascii="Times New Roman" w:hAnsi="Times New Roman" w:cs="Times New Roman"/>
                <w:spacing w:val="-4"/>
                <w:sz w:val="24"/>
                <w:szCs w:val="24"/>
              </w:rPr>
              <w:t xml:space="preserve"> </w:t>
            </w:r>
            <w:r w:rsidRPr="00AA6B7D">
              <w:rPr>
                <w:rFonts w:ascii="Times New Roman" w:hAnsi="Times New Roman" w:cs="Times New Roman"/>
                <w:spacing w:val="-4"/>
                <w:sz w:val="24"/>
                <w:szCs w:val="24"/>
              </w:rPr>
              <w:t>настоящих Правил.</w:t>
            </w:r>
          </w:p>
        </w:tc>
        <w:tc>
          <w:tcPr>
            <w:tcW w:w="1897" w:type="dxa"/>
          </w:tcPr>
          <w:p w:rsidR="004820B7" w:rsidRPr="00AA6B7D" w:rsidRDefault="007C6954" w:rsidP="00AF6812">
            <w:pPr>
              <w:pStyle w:val="ConsPlusNormal"/>
              <w:widowControl/>
              <w:ind w:firstLine="0"/>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санитарно-защитных зонах</w:t>
            </w:r>
          </w:p>
        </w:tc>
      </w:tr>
      <w:tr w:rsidR="00EE0048" w:rsidRPr="00FD3C20" w:rsidTr="00C43C08">
        <w:tc>
          <w:tcPr>
            <w:tcW w:w="9642" w:type="dxa"/>
            <w:gridSpan w:val="5"/>
          </w:tcPr>
          <w:p w:rsidR="00EE0048" w:rsidRPr="00AD02C4" w:rsidRDefault="00EE0048" w:rsidP="008407CB">
            <w:pPr>
              <w:pStyle w:val="ConsPlusNormal"/>
              <w:widowControl/>
              <w:ind w:firstLine="0"/>
              <w:rPr>
                <w:rFonts w:ascii="Times New Roman" w:hAnsi="Times New Roman" w:cs="Times New Roman"/>
                <w:spacing w:val="-4"/>
                <w:sz w:val="24"/>
                <w:szCs w:val="24"/>
              </w:rPr>
            </w:pPr>
            <w:r w:rsidRPr="00AD02C4">
              <w:rPr>
                <w:rFonts w:ascii="Times New Roman" w:hAnsi="Times New Roman" w:cs="Times New Roman"/>
                <w:b/>
                <w:sz w:val="24"/>
                <w:szCs w:val="24"/>
              </w:rPr>
              <w:t>3. Защита от опасных природных процессов</w:t>
            </w:r>
          </w:p>
        </w:tc>
      </w:tr>
      <w:tr w:rsidR="00EE0048" w:rsidRPr="00FD3C20" w:rsidTr="00595D9F">
        <w:tc>
          <w:tcPr>
            <w:tcW w:w="889" w:type="dxa"/>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3.3.</w:t>
            </w:r>
          </w:p>
        </w:tc>
        <w:tc>
          <w:tcPr>
            <w:tcW w:w="6856" w:type="dxa"/>
            <w:gridSpan w:val="3"/>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E0048" w:rsidRPr="00AD02C4" w:rsidRDefault="007C6954" w:rsidP="00703D78">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r w:rsidR="00AD02C4" w:rsidRPr="00FD3C20" w:rsidTr="00595D9F">
        <w:tc>
          <w:tcPr>
            <w:tcW w:w="889" w:type="dxa"/>
          </w:tcPr>
          <w:p w:rsidR="00AD02C4" w:rsidRPr="00AD02C4" w:rsidRDefault="00AD02C4"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3.4.</w:t>
            </w:r>
          </w:p>
        </w:tc>
        <w:tc>
          <w:tcPr>
            <w:tcW w:w="6856" w:type="dxa"/>
            <w:gridSpan w:val="3"/>
          </w:tcPr>
          <w:p w:rsidR="00AD02C4" w:rsidRPr="00FD3C20" w:rsidRDefault="00AD02C4" w:rsidP="00662F31">
            <w:pPr>
              <w:pStyle w:val="ConsPlusNormal"/>
              <w:widowControl/>
              <w:ind w:firstLine="0"/>
              <w:jc w:val="both"/>
              <w:rPr>
                <w:rFonts w:ascii="Times New Roman" w:hAnsi="Times New Roman" w:cs="Times New Roman"/>
                <w:color w:val="FF0000"/>
                <w:sz w:val="24"/>
                <w:szCs w:val="24"/>
              </w:rPr>
            </w:pPr>
            <w:r w:rsidRPr="00AD02C4">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00E31404" w:rsidRPr="001D4397">
              <w:rPr>
                <w:rFonts w:ascii="Times New Roman" w:hAnsi="Times New Roman" w:cs="Times New Roman"/>
                <w:sz w:val="24"/>
                <w:szCs w:val="24"/>
              </w:rPr>
              <w:t>.</w:t>
            </w:r>
            <w:r w:rsidRPr="001D4397">
              <w:rPr>
                <w:rFonts w:ascii="Times New Roman" w:hAnsi="Times New Roman" w:cs="Times New Roman"/>
                <w:sz w:val="24"/>
                <w:szCs w:val="24"/>
              </w:rPr>
              <w:t xml:space="preserve"> 2</w:t>
            </w:r>
            <w:r w:rsidR="007F0952">
              <w:rPr>
                <w:rFonts w:ascii="Times New Roman" w:hAnsi="Times New Roman" w:cs="Times New Roman"/>
                <w:sz w:val="24"/>
                <w:szCs w:val="24"/>
              </w:rPr>
              <w:t>6</w:t>
            </w:r>
            <w:r w:rsidRPr="00FD3C20">
              <w:rPr>
                <w:rFonts w:ascii="Times New Roman" w:hAnsi="Times New Roman" w:cs="Times New Roman"/>
                <w:color w:val="FF0000"/>
                <w:sz w:val="24"/>
                <w:szCs w:val="24"/>
              </w:rPr>
              <w:t xml:space="preserve"> </w:t>
            </w:r>
            <w:r w:rsidRPr="00AD02C4">
              <w:rPr>
                <w:rFonts w:ascii="Times New Roman" w:hAnsi="Times New Roman" w:cs="Times New Roman"/>
                <w:sz w:val="24"/>
                <w:szCs w:val="24"/>
              </w:rPr>
              <w:t>настоящих Правил.</w:t>
            </w:r>
          </w:p>
        </w:tc>
        <w:tc>
          <w:tcPr>
            <w:tcW w:w="1897" w:type="dxa"/>
          </w:tcPr>
          <w:p w:rsidR="00AD02C4" w:rsidRPr="00AD02C4" w:rsidRDefault="007C6954" w:rsidP="00723597">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bl>
    <w:p w:rsidR="00257BE6" w:rsidRDefault="00257BE6" w:rsidP="004E6891">
      <w:pPr>
        <w:pStyle w:val="3"/>
        <w:rPr>
          <w:rFonts w:cs="Times New Roman"/>
          <w:color w:val="FF0000"/>
        </w:rPr>
      </w:pPr>
      <w:bookmarkStart w:id="141" w:name="_Toc268487187"/>
      <w:bookmarkStart w:id="142" w:name="_Toc268488007"/>
      <w:bookmarkStart w:id="143" w:name="_Toc269200772"/>
    </w:p>
    <w:p w:rsidR="00CE0476" w:rsidRPr="00CE0476" w:rsidRDefault="00CE0476" w:rsidP="00CE0476">
      <w:pPr>
        <w:ind w:firstLine="709"/>
        <w:jc w:val="center"/>
        <w:rPr>
          <w:b/>
          <w:bCs/>
        </w:rPr>
      </w:pPr>
      <w:r w:rsidRPr="00CE0476">
        <w:rPr>
          <w:b/>
          <w:bCs/>
        </w:rPr>
        <w:t xml:space="preserve">2. Зона </w:t>
      </w:r>
      <w:r w:rsidR="007C6954">
        <w:rPr>
          <w:b/>
          <w:bCs/>
        </w:rPr>
        <w:t>малоэтажной многоквартирной жилой застройки</w:t>
      </w:r>
      <w:r w:rsidRPr="00CE0476">
        <w:rPr>
          <w:b/>
          <w:bCs/>
        </w:rPr>
        <w:t xml:space="preserve"> – Ж2</w:t>
      </w:r>
    </w:p>
    <w:p w:rsidR="00CE0476" w:rsidRPr="00CE0476" w:rsidRDefault="00CE0476" w:rsidP="00CE0476">
      <w:pPr>
        <w:pStyle w:val="ConsPlusNormal"/>
        <w:widowControl/>
        <w:ind w:firstLine="540"/>
        <w:jc w:val="both"/>
        <w:outlineLvl w:val="2"/>
        <w:rPr>
          <w:rFonts w:ascii="Times New Roman" w:hAnsi="Times New Roman" w:cs="Times New Roman"/>
          <w:sz w:val="24"/>
          <w:szCs w:val="24"/>
        </w:rPr>
      </w:pPr>
      <w:r w:rsidRPr="00CE0476">
        <w:rPr>
          <w:rFonts w:ascii="Times New Roman" w:hAnsi="Times New Roman" w:cs="Times New Roman"/>
          <w:sz w:val="24"/>
          <w:szCs w:val="24"/>
        </w:rPr>
        <w:t xml:space="preserve">  </w:t>
      </w:r>
      <w:bookmarkStart w:id="144" w:name="_Toc297547805"/>
      <w:bookmarkStart w:id="145" w:name="_Toc297621329"/>
      <w:bookmarkStart w:id="146" w:name="_Toc297621540"/>
      <w:bookmarkStart w:id="147" w:name="_Toc298766901"/>
      <w:bookmarkStart w:id="148" w:name="_Toc299452048"/>
      <w:bookmarkStart w:id="149" w:name="_Toc300147192"/>
      <w:bookmarkStart w:id="150" w:name="_Toc301249103"/>
      <w:bookmarkStart w:id="151" w:name="_Toc302548266"/>
      <w:bookmarkStart w:id="152" w:name="_Toc304550423"/>
      <w:bookmarkStart w:id="153" w:name="_Toc305482300"/>
      <w:r w:rsidRPr="00CE0476">
        <w:rPr>
          <w:rFonts w:ascii="Times New Roman" w:hAnsi="Times New Roman" w:cs="Times New Roman"/>
          <w:sz w:val="24"/>
          <w:szCs w:val="24"/>
        </w:rPr>
        <w:t>2.1. Градостроительный регламент зоны</w:t>
      </w:r>
      <w:r w:rsidRPr="00CE0476">
        <w:rPr>
          <w:rFonts w:ascii="Times New Roman" w:hAnsi="Times New Roman" w:cs="Times New Roman"/>
          <w:bCs/>
          <w:sz w:val="24"/>
          <w:szCs w:val="24"/>
        </w:rPr>
        <w:t xml:space="preserve"> малоэтажной многоквартирной жилой застройки</w:t>
      </w:r>
      <w:r w:rsidRPr="00CE0476">
        <w:rPr>
          <w:rFonts w:ascii="Times New Roman" w:hAnsi="Times New Roman" w:cs="Times New Roman"/>
          <w:sz w:val="24"/>
          <w:szCs w:val="24"/>
        </w:rPr>
        <w:t xml:space="preserve"> Ж2</w:t>
      </w:r>
      <w:bookmarkEnd w:id="144"/>
      <w:bookmarkEnd w:id="145"/>
      <w:bookmarkEnd w:id="146"/>
      <w:bookmarkEnd w:id="147"/>
      <w:bookmarkEnd w:id="148"/>
      <w:bookmarkEnd w:id="149"/>
      <w:bookmarkEnd w:id="150"/>
      <w:bookmarkEnd w:id="151"/>
      <w:bookmarkEnd w:id="152"/>
      <w:bookmarkEnd w:id="153"/>
    </w:p>
    <w:p w:rsidR="00CE0476" w:rsidRPr="00CE0476" w:rsidRDefault="00CE0476" w:rsidP="00CE0476">
      <w:pPr>
        <w:jc w:val="both"/>
        <w:rPr>
          <w:rFonts w:cs="Times New Roman"/>
          <w:b/>
          <w:i/>
        </w:rPr>
      </w:pPr>
      <w:r w:rsidRPr="00CE0476">
        <w:rPr>
          <w:rFonts w:cs="Times New Roman"/>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4785"/>
        <w:gridCol w:w="4785"/>
      </w:tblGrid>
      <w:tr w:rsidR="00CE0476" w:rsidRPr="00CE0476" w:rsidTr="00723597">
        <w:tc>
          <w:tcPr>
            <w:tcW w:w="2500" w:type="pct"/>
          </w:tcPr>
          <w:p w:rsidR="00CE0476" w:rsidRPr="00CE0476" w:rsidRDefault="00CE0476" w:rsidP="00723597">
            <w:pPr>
              <w:pStyle w:val="ConsPlusNormal"/>
              <w:keepLines/>
              <w:widowControl/>
              <w:suppressAutoHyphens/>
              <w:ind w:firstLine="0"/>
              <w:jc w:val="both"/>
              <w:rPr>
                <w:rFonts w:ascii="Times New Roman" w:hAnsi="Times New Roman" w:cs="Times New Roman"/>
                <w:b/>
                <w:bCs/>
                <w:sz w:val="24"/>
                <w:szCs w:val="24"/>
              </w:rPr>
            </w:pPr>
            <w:r w:rsidRPr="00CE0476">
              <w:rPr>
                <w:rFonts w:ascii="Times New Roman" w:hAnsi="Times New Roman" w:cs="Times New Roman"/>
                <w:b/>
                <w:bCs/>
                <w:sz w:val="24"/>
                <w:szCs w:val="24"/>
              </w:rPr>
              <w:t>Основные виды разрешенного использования</w:t>
            </w:r>
          </w:p>
        </w:tc>
        <w:tc>
          <w:tcPr>
            <w:tcW w:w="2500" w:type="pct"/>
          </w:tcPr>
          <w:p w:rsidR="00CE0476" w:rsidRPr="00CE0476" w:rsidRDefault="00CE0476" w:rsidP="00723597">
            <w:pPr>
              <w:pStyle w:val="ConsPlusNormal"/>
              <w:keepNext/>
              <w:keepLines/>
              <w:widowControl/>
              <w:suppressAutoHyphens/>
              <w:ind w:firstLine="0"/>
              <w:jc w:val="both"/>
              <w:rPr>
                <w:rFonts w:ascii="Times New Roman" w:hAnsi="Times New Roman" w:cs="Times New Roman"/>
                <w:b/>
                <w:bCs/>
                <w:sz w:val="24"/>
                <w:szCs w:val="24"/>
              </w:rPr>
            </w:pPr>
            <w:r w:rsidRPr="00CE047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CE0476" w:rsidRPr="00CE0476" w:rsidTr="00723597">
        <w:tc>
          <w:tcPr>
            <w:tcW w:w="2500" w:type="pct"/>
          </w:tcPr>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lastRenderedPageBreak/>
              <w:t>Малоэтажные многоквартирные жилые дома блокированного секционного типа с числом секций не более 10</w:t>
            </w:r>
          </w:p>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Жилые дома для малосемейных гостиничного типа</w:t>
            </w:r>
          </w:p>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Общежития</w:t>
            </w:r>
          </w:p>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Дома маневренного фонда, дома и жилые помещения для временного поселения</w:t>
            </w:r>
          </w:p>
          <w:p w:rsidR="00CE0476" w:rsidRPr="00CE0476" w:rsidRDefault="00CE0476" w:rsidP="00CE0476">
            <w:pPr>
              <w:pStyle w:val="ConsPlusNormal"/>
              <w:keepNext/>
              <w:keepLines/>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Специальные дома системы социального обслуживания населения</w:t>
            </w:r>
          </w:p>
        </w:tc>
        <w:tc>
          <w:tcPr>
            <w:tcW w:w="2500" w:type="pct"/>
          </w:tcPr>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 xml:space="preserve">Дворы общего пользования, </w:t>
            </w:r>
          </w:p>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Гостевые автостоянки, парковки</w:t>
            </w:r>
          </w:p>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Встроенные, сблокированные и отдельно стоящие гаражи</w:t>
            </w:r>
          </w:p>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Автостоянки, обслуживающие многоквартирные блокированные дома</w:t>
            </w:r>
          </w:p>
          <w:p w:rsidR="00CE0476" w:rsidRPr="00CE0476" w:rsidRDefault="00CE0476" w:rsidP="00CE047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CE0476">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Группы сараев для скота и птицы (от 8 до 30 блоков) за пределами жило зоны</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Площадки для индивидуальных занятий физкультурой и спортом</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Отдельно стоящие беседки и навесы для отдыха и игр детей</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Площадки для отдыха взрослого населения</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Игровые площадки для детей</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Площадки для сбора мусора</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Хозяйственные площадки</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Придомовые зеленые насаждения, палисадники, клумбы, благоустройство придомовых территорий</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Общественные зеленые насаждений (сквер, сад)</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Элементы малых архитектурных форм, благоустройство территории</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 xml:space="preserve">Сооружения и устройства сетей инженерно технического обеспечения, </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Объекты гражданской обороны,</w:t>
            </w:r>
          </w:p>
          <w:p w:rsidR="00CE0476" w:rsidRPr="00CE0476" w:rsidRDefault="00CE0476" w:rsidP="00CE0476">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 xml:space="preserve">Объекты пожарной охраны (гидранты, резервуары и т.п.) </w:t>
            </w:r>
          </w:p>
        </w:tc>
      </w:tr>
      <w:tr w:rsidR="00CE0476" w:rsidRPr="00CE0476" w:rsidTr="00723597">
        <w:tc>
          <w:tcPr>
            <w:tcW w:w="2500" w:type="pct"/>
          </w:tcPr>
          <w:p w:rsidR="00CE0476" w:rsidRPr="00CE0476" w:rsidRDefault="00CE0476" w:rsidP="00723597">
            <w:pPr>
              <w:pStyle w:val="ConsPlusNormal"/>
              <w:widowControl/>
              <w:suppressAutoHyphens/>
              <w:ind w:firstLine="0"/>
              <w:rPr>
                <w:rFonts w:ascii="Times New Roman" w:hAnsi="Times New Roman" w:cs="Times New Roman"/>
                <w:b/>
                <w:bCs/>
                <w:sz w:val="24"/>
                <w:szCs w:val="24"/>
              </w:rPr>
            </w:pPr>
            <w:r w:rsidRPr="00CE0476">
              <w:rPr>
                <w:rFonts w:ascii="Times New Roman" w:hAnsi="Times New Roman" w:cs="Times New Roman"/>
                <w:b/>
                <w:bCs/>
                <w:sz w:val="24"/>
                <w:szCs w:val="24"/>
              </w:rPr>
              <w:t>Условно разрешенные виды использования</w:t>
            </w:r>
          </w:p>
        </w:tc>
        <w:tc>
          <w:tcPr>
            <w:tcW w:w="2500" w:type="pct"/>
          </w:tcPr>
          <w:p w:rsidR="00CE0476" w:rsidRPr="00CE0476" w:rsidRDefault="00CE0476" w:rsidP="00723597">
            <w:pPr>
              <w:pStyle w:val="ConsPlusNormal"/>
              <w:widowControl/>
              <w:suppressAutoHyphens/>
              <w:ind w:firstLine="0"/>
              <w:rPr>
                <w:rFonts w:ascii="Times New Roman" w:hAnsi="Times New Roman" w:cs="Times New Roman"/>
                <w:b/>
                <w:bCs/>
                <w:sz w:val="24"/>
                <w:szCs w:val="24"/>
              </w:rPr>
            </w:pPr>
            <w:r w:rsidRPr="00CE0476">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CE0476" w:rsidRPr="00CE0476" w:rsidTr="00723597">
        <w:tc>
          <w:tcPr>
            <w:tcW w:w="2500" w:type="pct"/>
          </w:tcPr>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Временные павильоны розничной торговли и обслуживания населения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Магазины продовольственные и промтоварные торго</w:t>
            </w:r>
            <w:r w:rsidR="007C6954">
              <w:rPr>
                <w:rFonts w:ascii="Times New Roman" w:hAnsi="Times New Roman" w:cs="Times New Roman"/>
                <w:sz w:val="24"/>
                <w:szCs w:val="24"/>
              </w:rPr>
              <w:t>вой площадью не более 150 кв. м</w:t>
            </w:r>
            <w:r w:rsidRPr="00CE0476">
              <w:rPr>
                <w:rFonts w:ascii="Times New Roman" w:hAnsi="Times New Roman" w:cs="Times New Roman"/>
                <w:sz w:val="24"/>
                <w:szCs w:val="24"/>
              </w:rPr>
              <w:t xml:space="preserve">,  </w:t>
            </w:r>
          </w:p>
          <w:p w:rsidR="00CE0476" w:rsidRPr="00CE0476" w:rsidRDefault="00CE0476" w:rsidP="00CE0476">
            <w:pPr>
              <w:pStyle w:val="ConsPlusNormal"/>
              <w:widowControl/>
              <w:numPr>
                <w:ilvl w:val="0"/>
                <w:numId w:val="7"/>
              </w:numPr>
              <w:tabs>
                <w:tab w:val="left" w:pos="650"/>
              </w:tabs>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Дошкольные образовательные учреждения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Средние общеобразовательные учреждения;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 xml:space="preserve">Специализированные образовательные учреждения (дши, дсш, музыкальные, </w:t>
            </w:r>
            <w:r w:rsidRPr="00CE0476">
              <w:rPr>
                <w:rFonts w:ascii="Times New Roman" w:hAnsi="Times New Roman" w:cs="Times New Roman"/>
                <w:sz w:val="24"/>
                <w:szCs w:val="24"/>
              </w:rPr>
              <w:lastRenderedPageBreak/>
              <w:t>художественные, хореографические, иные школы)</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Фельдшерско-акушерские пункты, амбулаторно-поликлинические учреждения;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Медицинские кабинеты частной практик</w:t>
            </w:r>
            <w:r w:rsidR="007C6954">
              <w:rPr>
                <w:rFonts w:ascii="Times New Roman" w:hAnsi="Times New Roman" w:cs="Times New Roman"/>
                <w:sz w:val="24"/>
                <w:szCs w:val="24"/>
              </w:rPr>
              <w:t>и</w:t>
            </w:r>
            <w:r w:rsidRPr="00CE0476">
              <w:rPr>
                <w:rFonts w:ascii="Times New Roman" w:hAnsi="Times New Roman" w:cs="Times New Roman"/>
                <w:sz w:val="24"/>
                <w:szCs w:val="24"/>
              </w:rPr>
              <w:t>,</w:t>
            </w:r>
          </w:p>
          <w:p w:rsidR="007C6954" w:rsidRDefault="007C6954" w:rsidP="00CE0476">
            <w:pPr>
              <w:pStyle w:val="ConsPlusNormal"/>
              <w:widowControl/>
              <w:numPr>
                <w:ilvl w:val="0"/>
                <w:numId w:val="7"/>
              </w:numPr>
              <w:suppressAutoHyphens/>
              <w:ind w:left="0" w:firstLine="0"/>
              <w:rPr>
                <w:rFonts w:ascii="Times New Roman" w:hAnsi="Times New Roman" w:cs="Times New Roman"/>
                <w:sz w:val="24"/>
                <w:szCs w:val="24"/>
              </w:rPr>
            </w:pPr>
            <w:r>
              <w:rPr>
                <w:rFonts w:ascii="Times New Roman" w:hAnsi="Times New Roman" w:cs="Times New Roman"/>
                <w:sz w:val="24"/>
                <w:szCs w:val="24"/>
              </w:rPr>
              <w:t>Аптеки, аптечные пункты</w:t>
            </w:r>
          </w:p>
          <w:p w:rsidR="00CE0476" w:rsidRPr="007C6954"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7C6954">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w:t>
            </w:r>
            <w:r w:rsidR="007C6954">
              <w:rPr>
                <w:rFonts w:ascii="Times New Roman" w:hAnsi="Times New Roman" w:cs="Times New Roman"/>
                <w:sz w:val="24"/>
                <w:szCs w:val="24"/>
              </w:rPr>
              <w:t>телье и мастерские до 100 кв.м.</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Парикмахерские, косме</w:t>
            </w:r>
            <w:r w:rsidR="007C6954">
              <w:rPr>
                <w:rFonts w:ascii="Times New Roman" w:hAnsi="Times New Roman" w:cs="Times New Roman"/>
                <w:sz w:val="24"/>
                <w:szCs w:val="24"/>
              </w:rPr>
              <w:t>тические салоны, салоны красоты</w:t>
            </w:r>
          </w:p>
          <w:p w:rsidR="00CE0476" w:rsidRPr="00CE0476" w:rsidRDefault="007C6954" w:rsidP="00CE0476">
            <w:pPr>
              <w:pStyle w:val="ConsPlusNormal"/>
              <w:widowControl/>
              <w:numPr>
                <w:ilvl w:val="0"/>
                <w:numId w:val="7"/>
              </w:numPr>
              <w:suppressAutoHyphens/>
              <w:ind w:left="0" w:firstLine="0"/>
              <w:rPr>
                <w:rFonts w:ascii="Times New Roman" w:hAnsi="Times New Roman" w:cs="Times New Roman"/>
                <w:sz w:val="24"/>
                <w:szCs w:val="24"/>
              </w:rPr>
            </w:pPr>
            <w:r>
              <w:rPr>
                <w:rFonts w:ascii="Times New Roman" w:hAnsi="Times New Roman" w:cs="Times New Roman"/>
                <w:sz w:val="24"/>
                <w:szCs w:val="24"/>
              </w:rPr>
              <w:t>Отделения связи</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Предприятия общественного питания не более чем 30 посадочных мест с режимом работы до 23 часов;</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Многофункциональные здания комплексного обслуживания населения, отдельно стоящие, встроенные или пристроенных к жилым домам</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Ветеринарные лечебницы для мелких домашних животных</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Здания и помещения для размещения подразделе</w:t>
            </w:r>
            <w:r w:rsidR="007C6954">
              <w:rPr>
                <w:rFonts w:ascii="Times New Roman" w:hAnsi="Times New Roman" w:cs="Times New Roman"/>
                <w:sz w:val="24"/>
                <w:szCs w:val="24"/>
              </w:rPr>
              <w:t>ний органов охраны правопорядка</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Мемориальные комплексы, монументы, памятники и памятные знаки</w:t>
            </w:r>
          </w:p>
        </w:tc>
        <w:tc>
          <w:tcPr>
            <w:tcW w:w="2500" w:type="pct"/>
          </w:tcPr>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lastRenderedPageBreak/>
              <w:t xml:space="preserve">Сооружения локального инженерного обеспечения </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Здания и сооружения для размещения служб охраны и наблюдения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CE0476" w:rsidRPr="00CE0476" w:rsidRDefault="00CE0476" w:rsidP="00CE0476">
            <w:pPr>
              <w:widowControl/>
              <w:numPr>
                <w:ilvl w:val="0"/>
                <w:numId w:val="7"/>
              </w:numPr>
              <w:suppressAutoHyphens w:val="0"/>
              <w:ind w:left="0" w:firstLine="0"/>
            </w:pPr>
            <w:r w:rsidRPr="00CE0476">
              <w:t>Спортивные площадки</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Гаражи служебного транспорта, в т.ч. Встроенные в здания</w:t>
            </w:r>
          </w:p>
          <w:p w:rsidR="00CE0476" w:rsidRPr="00CE0476" w:rsidRDefault="00CE0476" w:rsidP="00CE0476">
            <w:pPr>
              <w:pStyle w:val="ConsPlusNormal"/>
              <w:widowControl/>
              <w:numPr>
                <w:ilvl w:val="0"/>
                <w:numId w:val="7"/>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Гостевые автостоянки, парковки</w:t>
            </w:r>
          </w:p>
          <w:p w:rsidR="00CE0476" w:rsidRPr="00CE0476" w:rsidRDefault="00CE0476" w:rsidP="00CE0476">
            <w:pPr>
              <w:widowControl/>
              <w:numPr>
                <w:ilvl w:val="0"/>
                <w:numId w:val="7"/>
              </w:numPr>
              <w:suppressAutoHyphens w:val="0"/>
              <w:ind w:left="0" w:firstLine="0"/>
            </w:pPr>
            <w:r w:rsidRPr="00CE0476">
              <w:t>Площадки для сбора мусора (в т.ч. Биологического для парикмахерских, учреждений медицинского назначения)</w:t>
            </w:r>
          </w:p>
          <w:p w:rsidR="00CE0476" w:rsidRPr="00CE0476" w:rsidRDefault="00CE0476" w:rsidP="00CE0476">
            <w:pPr>
              <w:pStyle w:val="ConsPlusNormal"/>
              <w:keepNext/>
              <w:keepLines/>
              <w:widowControl/>
              <w:numPr>
                <w:ilvl w:val="0"/>
                <w:numId w:val="6"/>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lastRenderedPageBreak/>
              <w:t xml:space="preserve">Объекты гражданской обороны, </w:t>
            </w:r>
          </w:p>
          <w:p w:rsidR="00CE0476" w:rsidRPr="00CE0476" w:rsidRDefault="00CE0476" w:rsidP="00CE0476">
            <w:pPr>
              <w:pStyle w:val="ConsPlusNormal"/>
              <w:keepNext/>
              <w:keepLines/>
              <w:widowControl/>
              <w:numPr>
                <w:ilvl w:val="0"/>
                <w:numId w:val="6"/>
              </w:numPr>
              <w:suppressAutoHyphens/>
              <w:ind w:left="0" w:firstLine="0"/>
              <w:rPr>
                <w:rFonts w:ascii="Times New Roman" w:hAnsi="Times New Roman" w:cs="Times New Roman"/>
                <w:sz w:val="24"/>
                <w:szCs w:val="24"/>
              </w:rPr>
            </w:pPr>
            <w:r w:rsidRPr="00CE0476">
              <w:rPr>
                <w:rFonts w:ascii="Times New Roman" w:hAnsi="Times New Roman" w:cs="Times New Roman"/>
                <w:sz w:val="24"/>
                <w:szCs w:val="24"/>
              </w:rPr>
              <w:t>Зеленые насаждения, благоустройство территории, малые архитектурные формы</w:t>
            </w:r>
          </w:p>
          <w:p w:rsidR="00CE0476" w:rsidRPr="00CE0476" w:rsidRDefault="00CE0476" w:rsidP="00CE0476">
            <w:pPr>
              <w:widowControl/>
              <w:numPr>
                <w:ilvl w:val="0"/>
                <w:numId w:val="7"/>
              </w:numPr>
              <w:suppressAutoHyphens w:val="0"/>
              <w:ind w:left="0" w:firstLine="0"/>
            </w:pPr>
            <w:r w:rsidRPr="00CE0476">
              <w:t>Объекты пожарной охраны (гидранты, резервуары и т.п.)</w:t>
            </w:r>
          </w:p>
        </w:tc>
      </w:tr>
    </w:tbl>
    <w:p w:rsidR="00CE0476" w:rsidRPr="00CE0476" w:rsidRDefault="00CE0476" w:rsidP="00CE0476">
      <w:pPr>
        <w:pStyle w:val="ConsPlusNormal"/>
        <w:widowControl/>
        <w:ind w:firstLine="540"/>
        <w:jc w:val="both"/>
        <w:rPr>
          <w:rFonts w:ascii="Times New Roman" w:hAnsi="Times New Roman" w:cs="Times New Roman"/>
          <w:sz w:val="24"/>
          <w:szCs w:val="24"/>
        </w:rPr>
      </w:pPr>
      <w:r w:rsidRPr="00CE0476">
        <w:rPr>
          <w:rFonts w:ascii="Times New Roman" w:hAnsi="Times New Roman" w:cs="Times New Roman"/>
          <w:sz w:val="24"/>
          <w:szCs w:val="24"/>
        </w:rPr>
        <w:lastRenderedPageBreak/>
        <w:t xml:space="preserve">2). Параметры застройки земельных участков и объектов капитального строительства зоны Ж2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4"/>
        <w:gridCol w:w="3746"/>
      </w:tblGrid>
      <w:tr w:rsidR="00CE0476" w:rsidRPr="00CE0476" w:rsidTr="00723597">
        <w:trPr>
          <w:trHeight w:val="917"/>
        </w:trPr>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Площадь земельного участка</w:t>
            </w:r>
          </w:p>
        </w:tc>
        <w:tc>
          <w:tcPr>
            <w:tcW w:w="3746" w:type="dxa"/>
          </w:tcPr>
          <w:p w:rsidR="00CE0476" w:rsidRPr="00CE0476" w:rsidRDefault="00CE0476" w:rsidP="00723597">
            <w:pPr>
              <w:pStyle w:val="ConsPlusNormal"/>
              <w:widowControl/>
              <w:ind w:firstLine="0"/>
              <w:jc w:val="both"/>
              <w:rPr>
                <w:rFonts w:ascii="Times New Roman" w:hAnsi="Times New Roman" w:cs="Times New Roman"/>
                <w:sz w:val="24"/>
                <w:szCs w:val="24"/>
              </w:rPr>
            </w:pPr>
            <w:r w:rsidRPr="00CE0476">
              <w:rPr>
                <w:rFonts w:ascii="Times New Roman" w:hAnsi="Times New Roman" w:cs="Times New Roman"/>
                <w:sz w:val="24"/>
                <w:szCs w:val="24"/>
              </w:rPr>
              <w:t>Определяется индивидуально для каждого участка зоны проектом межевания в соответствии с требованиями федерального законодательства и нормативов градостроительного проектирования</w:t>
            </w:r>
          </w:p>
        </w:tc>
      </w:tr>
      <w:tr w:rsidR="00CE0476" w:rsidRPr="00CE0476" w:rsidTr="00723597">
        <w:trPr>
          <w:trHeight w:val="282"/>
        </w:trPr>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 xml:space="preserve">Максимальная </w:t>
            </w:r>
          </w:p>
        </w:tc>
        <w:tc>
          <w:tcPr>
            <w:tcW w:w="3746" w:type="dxa"/>
          </w:tcPr>
          <w:p w:rsidR="00CE0476" w:rsidRPr="00CE0476" w:rsidRDefault="001D4397" w:rsidP="007235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E0476" w:rsidRPr="00CE0476" w:rsidTr="00723597">
        <w:trPr>
          <w:trHeight w:val="282"/>
        </w:trPr>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 xml:space="preserve">Минимальная </w:t>
            </w:r>
          </w:p>
        </w:tc>
        <w:tc>
          <w:tcPr>
            <w:tcW w:w="3746" w:type="dxa"/>
          </w:tcPr>
          <w:p w:rsidR="00CE0476" w:rsidRPr="00CE0476" w:rsidRDefault="001D4397" w:rsidP="007235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Количество этажей</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максимальное</w:t>
            </w:r>
          </w:p>
        </w:tc>
        <w:tc>
          <w:tcPr>
            <w:tcW w:w="3746" w:type="dxa"/>
          </w:tcPr>
          <w:p w:rsidR="00CE0476" w:rsidRPr="00CE0476" w:rsidRDefault="000A116C" w:rsidP="007235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минимальное</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r w:rsidRPr="00CE0476">
              <w:rPr>
                <w:rFonts w:ascii="Times New Roman" w:hAnsi="Times New Roman" w:cs="Times New Roman"/>
                <w:sz w:val="24"/>
                <w:szCs w:val="24"/>
              </w:rPr>
              <w:t>1</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t>Высота зданий, сооружений</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максимальная</w:t>
            </w:r>
          </w:p>
        </w:tc>
        <w:tc>
          <w:tcPr>
            <w:tcW w:w="3746" w:type="dxa"/>
          </w:tcPr>
          <w:p w:rsidR="00CE0476" w:rsidRPr="00CE0476" w:rsidRDefault="000A116C" w:rsidP="00723597">
            <w:pPr>
              <w:jc w:val="center"/>
            </w:pPr>
            <w:r>
              <w:t>20</w:t>
            </w:r>
            <w:r w:rsidR="00CE0476" w:rsidRPr="00CE0476">
              <w:t xml:space="preserve"> м</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минимальная</w:t>
            </w:r>
          </w:p>
        </w:tc>
        <w:tc>
          <w:tcPr>
            <w:tcW w:w="3746" w:type="dxa"/>
          </w:tcPr>
          <w:p w:rsidR="00CE0476" w:rsidRPr="00CE0476" w:rsidRDefault="00CE0476" w:rsidP="00723597">
            <w:pPr>
              <w:jc w:val="center"/>
            </w:pPr>
            <w:r w:rsidRPr="00CE0476">
              <w:t>4 м</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b/>
                <w:bCs/>
                <w:sz w:val="24"/>
                <w:szCs w:val="24"/>
              </w:rPr>
            </w:pPr>
            <w:r w:rsidRPr="00CE0476">
              <w:rPr>
                <w:rFonts w:ascii="Times New Roman" w:hAnsi="Times New Roman" w:cs="Times New Roman"/>
                <w:b/>
                <w:bCs/>
                <w:sz w:val="24"/>
                <w:szCs w:val="24"/>
              </w:rPr>
              <w:lastRenderedPageBreak/>
              <w:t>Процент застройки</w:t>
            </w:r>
          </w:p>
        </w:tc>
        <w:tc>
          <w:tcPr>
            <w:tcW w:w="3746" w:type="dxa"/>
          </w:tcPr>
          <w:p w:rsidR="00CE0476" w:rsidRPr="00CE0476" w:rsidRDefault="00CE0476" w:rsidP="00723597">
            <w:pPr>
              <w:pStyle w:val="ConsPlusNormal"/>
              <w:widowControl/>
              <w:ind w:firstLine="0"/>
              <w:jc w:val="both"/>
              <w:rPr>
                <w:rFonts w:ascii="Times New Roman" w:hAnsi="Times New Roman" w:cs="Times New Roman"/>
                <w:sz w:val="24"/>
                <w:szCs w:val="24"/>
              </w:rPr>
            </w:pP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максимальный</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r w:rsidRPr="00CE0476">
              <w:rPr>
                <w:rFonts w:ascii="Times New Roman" w:hAnsi="Times New Roman" w:cs="Times New Roman"/>
                <w:sz w:val="24"/>
                <w:szCs w:val="24"/>
              </w:rPr>
              <w:t>40%</w:t>
            </w:r>
          </w:p>
        </w:tc>
      </w:tr>
      <w:tr w:rsidR="00CE0476" w:rsidRPr="00CE0476" w:rsidTr="00723597">
        <w:tc>
          <w:tcPr>
            <w:tcW w:w="5824" w:type="dxa"/>
          </w:tcPr>
          <w:p w:rsidR="00CE0476" w:rsidRPr="00CE0476" w:rsidRDefault="00CE0476" w:rsidP="00723597">
            <w:pPr>
              <w:pStyle w:val="ConsPlusNormal"/>
              <w:widowControl/>
              <w:ind w:firstLine="0"/>
              <w:rPr>
                <w:rFonts w:ascii="Times New Roman" w:hAnsi="Times New Roman" w:cs="Times New Roman"/>
                <w:sz w:val="24"/>
                <w:szCs w:val="24"/>
              </w:rPr>
            </w:pPr>
            <w:r w:rsidRPr="00CE0476">
              <w:rPr>
                <w:rFonts w:ascii="Times New Roman" w:hAnsi="Times New Roman" w:cs="Times New Roman"/>
                <w:sz w:val="24"/>
                <w:szCs w:val="24"/>
              </w:rPr>
              <w:t>минимальный</w:t>
            </w:r>
          </w:p>
        </w:tc>
        <w:tc>
          <w:tcPr>
            <w:tcW w:w="3746" w:type="dxa"/>
          </w:tcPr>
          <w:p w:rsidR="00CE0476" w:rsidRPr="00CE0476" w:rsidRDefault="00CE0476" w:rsidP="00723597">
            <w:pPr>
              <w:pStyle w:val="ConsPlusNormal"/>
              <w:widowControl/>
              <w:ind w:firstLine="0"/>
              <w:jc w:val="center"/>
              <w:rPr>
                <w:rFonts w:ascii="Times New Roman" w:hAnsi="Times New Roman" w:cs="Times New Roman"/>
                <w:sz w:val="24"/>
                <w:szCs w:val="24"/>
              </w:rPr>
            </w:pPr>
            <w:r w:rsidRPr="00CE0476">
              <w:rPr>
                <w:rFonts w:ascii="Times New Roman" w:hAnsi="Times New Roman" w:cs="Times New Roman"/>
                <w:sz w:val="24"/>
                <w:szCs w:val="24"/>
              </w:rPr>
              <w:t>20%</w:t>
            </w:r>
          </w:p>
        </w:tc>
      </w:tr>
    </w:tbl>
    <w:p w:rsidR="00CE0476" w:rsidRPr="00CE0476" w:rsidRDefault="00CE0476" w:rsidP="00CE0476">
      <w:pPr>
        <w:ind w:firstLine="709"/>
        <w:rPr>
          <w:b/>
        </w:rPr>
      </w:pPr>
      <w:r w:rsidRPr="00CE0476">
        <w:rPr>
          <w:b/>
        </w:rPr>
        <w:t>3). Ограничения использования земельных участков и объектов капитального строительства в зоне Ж2:</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6282"/>
        <w:gridCol w:w="1853"/>
      </w:tblGrid>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 пп</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Вид ограничения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Код участка зоны Ж2</w:t>
            </w:r>
          </w:p>
        </w:tc>
      </w:tr>
      <w:tr w:rsidR="00CE0476" w:rsidRPr="00CE047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1.</w:t>
            </w:r>
            <w:r>
              <w:rPr>
                <w:b/>
              </w:rPr>
              <w:t xml:space="preserve"> </w:t>
            </w:r>
            <w:r w:rsidRPr="00CE0476">
              <w:rPr>
                <w:b/>
              </w:rPr>
              <w:t>Архитектурно-строительные требования</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1.1.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Высота вспомогательных строений должна быть не выше 1 этажа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Все участки зоны</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1.2</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Не допускается размещать со стороны улицы вспомогательные строения.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Все участки зоны</w:t>
            </w:r>
          </w:p>
        </w:tc>
      </w:tr>
      <w:tr w:rsidR="00CE0476" w:rsidRPr="00CE0476" w:rsidTr="00CE0476">
        <w:trPr>
          <w:trHeight w:val="252"/>
        </w:trPr>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0A116C" w:rsidP="00723597">
            <w:r>
              <w:t>1.3</w:t>
            </w:r>
          </w:p>
        </w:tc>
        <w:tc>
          <w:tcPr>
            <w:tcW w:w="6282" w:type="dxa"/>
            <w:tcBorders>
              <w:top w:val="single" w:sz="4" w:space="0" w:color="auto"/>
              <w:left w:val="single" w:sz="4" w:space="0" w:color="auto"/>
              <w:right w:val="single" w:sz="4" w:space="0" w:color="auto"/>
            </w:tcBorders>
            <w:shd w:val="clear" w:color="auto" w:fill="auto"/>
          </w:tcPr>
          <w:p w:rsidR="00CE0476" w:rsidRPr="00CE0476" w:rsidRDefault="00CE0476" w:rsidP="00723597">
            <w:r w:rsidRPr="00CE0476">
              <w:t>Доля нежилого фонда в объеме фонда застройки квартала не должна превышать 25%</w:t>
            </w:r>
          </w:p>
        </w:tc>
        <w:tc>
          <w:tcPr>
            <w:tcW w:w="1853" w:type="dxa"/>
            <w:tcBorders>
              <w:top w:val="single" w:sz="4" w:space="0" w:color="auto"/>
              <w:left w:val="single" w:sz="4" w:space="0" w:color="auto"/>
              <w:right w:val="single" w:sz="4" w:space="0" w:color="auto"/>
            </w:tcBorders>
            <w:shd w:val="clear" w:color="auto" w:fill="auto"/>
          </w:tcPr>
          <w:p w:rsidR="00CE0476" w:rsidRPr="00CE0476" w:rsidRDefault="00CE0476" w:rsidP="00723597">
            <w:r w:rsidRPr="00CE0476">
              <w:t>Все участки зоны</w:t>
            </w:r>
          </w:p>
        </w:tc>
      </w:tr>
      <w:tr w:rsidR="00CE0476" w:rsidRPr="00CE047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CE0476">
            <w:pPr>
              <w:rPr>
                <w:b/>
              </w:rPr>
            </w:pPr>
            <w:r w:rsidRPr="00CE0476">
              <w:rPr>
                <w:b/>
              </w:rPr>
              <w:t>2</w:t>
            </w:r>
            <w:r>
              <w:rPr>
                <w:b/>
              </w:rPr>
              <w:t xml:space="preserve">. </w:t>
            </w:r>
            <w:r w:rsidRPr="00CE0476">
              <w:rPr>
                <w:b/>
              </w:rPr>
              <w:t>Санитарно-гигиенические и экологические требования</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2.1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При новом строительстве - проведение дополнительных инженерно-геологических изысканий</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Все участки зоны </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2.2</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Вертикальная планировка территории с организаций поверхностного стока (закрытые водостоки и дождеприемники)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 xml:space="preserve">Все участки зоны </w:t>
            </w:r>
          </w:p>
        </w:tc>
      </w:tr>
      <w:tr w:rsidR="00CE0476" w:rsidRPr="00CE0476" w:rsidTr="00723597">
        <w:tc>
          <w:tcPr>
            <w:tcW w:w="9582" w:type="dxa"/>
            <w:gridSpan w:val="3"/>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pPr>
              <w:rPr>
                <w:b/>
              </w:rPr>
            </w:pPr>
            <w:r w:rsidRPr="00CE0476">
              <w:rPr>
                <w:b/>
              </w:rPr>
              <w:t>3</w:t>
            </w:r>
            <w:r>
              <w:rPr>
                <w:b/>
              </w:rPr>
              <w:t xml:space="preserve">. </w:t>
            </w:r>
            <w:r w:rsidRPr="00CE0476">
              <w:rPr>
                <w:b/>
              </w:rPr>
              <w:t>Иные требования</w:t>
            </w:r>
          </w:p>
        </w:tc>
      </w:tr>
      <w:tr w:rsidR="00CE0476" w:rsidRPr="00CE0476" w:rsidTr="00CE0476">
        <w:tc>
          <w:tcPr>
            <w:tcW w:w="1447"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3.1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Размещение зеленых насаждений на участке в соответствии с требованиями нормативов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CE0476" w:rsidRPr="00CE0476" w:rsidRDefault="00CE0476" w:rsidP="00723597">
            <w:r w:rsidRPr="00CE0476">
              <w:t>Все участки зоны</w:t>
            </w:r>
          </w:p>
        </w:tc>
      </w:tr>
    </w:tbl>
    <w:p w:rsidR="00C47CA7" w:rsidRDefault="00C47CA7" w:rsidP="00C47CA7">
      <w:pPr>
        <w:ind w:firstLine="709"/>
        <w:jc w:val="center"/>
        <w:rPr>
          <w:b/>
          <w:bCs/>
        </w:rPr>
      </w:pPr>
    </w:p>
    <w:p w:rsidR="00C47CA7" w:rsidRPr="00CE0476" w:rsidRDefault="00C47CA7" w:rsidP="00C47CA7">
      <w:pPr>
        <w:ind w:firstLine="709"/>
        <w:jc w:val="center"/>
        <w:rPr>
          <w:b/>
          <w:bCs/>
        </w:rPr>
      </w:pPr>
      <w:r>
        <w:rPr>
          <w:b/>
          <w:bCs/>
        </w:rPr>
        <w:t>3</w:t>
      </w:r>
      <w:r w:rsidRPr="00CE0476">
        <w:rPr>
          <w:b/>
          <w:bCs/>
        </w:rPr>
        <w:t xml:space="preserve">. Зона </w:t>
      </w:r>
      <w:r>
        <w:rPr>
          <w:b/>
          <w:bCs/>
        </w:rPr>
        <w:t>среднеэтажной многоквартирной жилой застройки – Ж3</w:t>
      </w:r>
    </w:p>
    <w:p w:rsidR="00C47CA7" w:rsidRPr="00CE0476" w:rsidRDefault="00C47CA7" w:rsidP="00C47CA7">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bookmarkStart w:id="154" w:name="_Toc305482301"/>
      <w:r>
        <w:rPr>
          <w:rFonts w:ascii="Times New Roman" w:hAnsi="Times New Roman" w:cs="Times New Roman"/>
          <w:sz w:val="24"/>
          <w:szCs w:val="24"/>
        </w:rPr>
        <w:t>3</w:t>
      </w:r>
      <w:r w:rsidRPr="00CE0476">
        <w:rPr>
          <w:rFonts w:ascii="Times New Roman" w:hAnsi="Times New Roman" w:cs="Times New Roman"/>
          <w:sz w:val="24"/>
          <w:szCs w:val="24"/>
        </w:rPr>
        <w:t>.1. Градостроительный регламент зоны</w:t>
      </w:r>
      <w:r w:rsidRPr="00CE0476">
        <w:rPr>
          <w:rFonts w:ascii="Times New Roman" w:hAnsi="Times New Roman" w:cs="Times New Roman"/>
          <w:bCs/>
          <w:sz w:val="24"/>
          <w:szCs w:val="24"/>
        </w:rPr>
        <w:t xml:space="preserve"> </w:t>
      </w:r>
      <w:r>
        <w:rPr>
          <w:rFonts w:ascii="Times New Roman" w:hAnsi="Times New Roman" w:cs="Times New Roman"/>
          <w:bCs/>
          <w:sz w:val="24"/>
          <w:szCs w:val="24"/>
        </w:rPr>
        <w:t>средне</w:t>
      </w:r>
      <w:r w:rsidRPr="00CE0476">
        <w:rPr>
          <w:rFonts w:ascii="Times New Roman" w:hAnsi="Times New Roman" w:cs="Times New Roman"/>
          <w:bCs/>
          <w:sz w:val="24"/>
          <w:szCs w:val="24"/>
        </w:rPr>
        <w:t>этажной многоквартирной жилой застройки</w:t>
      </w:r>
      <w:r>
        <w:rPr>
          <w:rFonts w:ascii="Times New Roman" w:hAnsi="Times New Roman" w:cs="Times New Roman"/>
          <w:sz w:val="24"/>
          <w:szCs w:val="24"/>
        </w:rPr>
        <w:t xml:space="preserve"> Ж3</w:t>
      </w:r>
      <w:bookmarkEnd w:id="154"/>
    </w:p>
    <w:p w:rsidR="007C6954" w:rsidRPr="002664E8" w:rsidRDefault="002664E8" w:rsidP="002664E8">
      <w:pPr>
        <w:pStyle w:val="ConsPlusNormal"/>
        <w:rPr>
          <w:rFonts w:ascii="Times New Roman" w:hAnsi="Times New Roman" w:cs="Times New Roman"/>
          <w:b/>
          <w:i/>
          <w:sz w:val="24"/>
          <w:szCs w:val="24"/>
        </w:rPr>
      </w:pPr>
      <w:r>
        <w:rPr>
          <w:rFonts w:ascii="Times New Roman" w:hAnsi="Times New Roman" w:cs="Times New Roman"/>
          <w:b/>
          <w:i/>
          <w:sz w:val="24"/>
          <w:szCs w:val="24"/>
        </w:rPr>
        <w:t xml:space="preserve">Виды </w:t>
      </w:r>
      <w:r w:rsidRPr="002664E8">
        <w:rPr>
          <w:rFonts w:ascii="Times New Roman" w:hAnsi="Times New Roman" w:cs="Times New Roman"/>
          <w:b/>
          <w:i/>
          <w:sz w:val="24"/>
          <w:szCs w:val="24"/>
        </w:rPr>
        <w:t xml:space="preserve"> разрешенного использования земельных участков и объектов капитального строительства </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040"/>
      </w:tblGrid>
      <w:tr w:rsidR="00C47CA7" w:rsidRPr="00C47CA7" w:rsidTr="00C47CA7">
        <w:trPr>
          <w:trHeight w:val="480"/>
        </w:trPr>
        <w:tc>
          <w:tcPr>
            <w:tcW w:w="4500" w:type="dxa"/>
            <w:tcBorders>
              <w:top w:val="single" w:sz="4" w:space="0" w:color="auto"/>
              <w:bottom w:val="single" w:sz="6" w:space="0" w:color="auto"/>
            </w:tcBorders>
            <w:shd w:val="clear" w:color="auto" w:fill="auto"/>
          </w:tcPr>
          <w:p w:rsidR="00C47CA7" w:rsidRPr="00C47CA7" w:rsidRDefault="00C47CA7" w:rsidP="002C17DE">
            <w:pPr>
              <w:pStyle w:val="ConsPlusNormal"/>
              <w:keepLines/>
              <w:widowControl/>
              <w:ind w:firstLine="0"/>
              <w:rPr>
                <w:rFonts w:ascii="Times New Roman" w:hAnsi="Times New Roman" w:cs="Times New Roman"/>
                <w:b/>
                <w:bCs/>
                <w:sz w:val="24"/>
                <w:szCs w:val="24"/>
              </w:rPr>
            </w:pPr>
            <w:r w:rsidRPr="00C47CA7">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C47CA7" w:rsidRPr="00C47CA7" w:rsidRDefault="00C47CA7" w:rsidP="002C17DE">
            <w:pPr>
              <w:pStyle w:val="ConsPlusNormal"/>
              <w:keepNext/>
              <w:keepLines/>
              <w:widowControl/>
              <w:ind w:firstLine="0"/>
              <w:rPr>
                <w:rFonts w:ascii="Times New Roman" w:hAnsi="Times New Roman" w:cs="Times New Roman"/>
                <w:b/>
                <w:bCs/>
                <w:sz w:val="24"/>
                <w:szCs w:val="24"/>
              </w:rPr>
            </w:pPr>
            <w:r w:rsidRPr="00C47CA7">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C47CA7" w:rsidRPr="00C47CA7" w:rsidTr="00C47CA7">
        <w:trPr>
          <w:trHeight w:val="6193"/>
        </w:trPr>
        <w:tc>
          <w:tcPr>
            <w:tcW w:w="4500" w:type="dxa"/>
            <w:tcBorders>
              <w:top w:val="single" w:sz="6" w:space="0" w:color="auto"/>
              <w:bottom w:val="single" w:sz="6" w:space="0" w:color="auto"/>
            </w:tcBorders>
          </w:tcPr>
          <w:p w:rsidR="00C47CA7" w:rsidRPr="00C47CA7" w:rsidRDefault="00C47CA7" w:rsidP="00C47CA7">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lastRenderedPageBreak/>
              <w:t xml:space="preserve">Среднеэтажные многоквартирные жилые дома секционного типа </w:t>
            </w:r>
          </w:p>
          <w:p w:rsidR="00C47CA7" w:rsidRPr="00C47CA7" w:rsidRDefault="00C47CA7" w:rsidP="00C47CA7">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Среднеэтажные жилые дома для малосемейных гостиничного типа</w:t>
            </w:r>
          </w:p>
          <w:p w:rsidR="00C47CA7" w:rsidRPr="00C47CA7" w:rsidRDefault="00C47CA7" w:rsidP="00C47CA7">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Общежития</w:t>
            </w:r>
          </w:p>
          <w:p w:rsidR="00C47CA7" w:rsidRPr="00C47CA7" w:rsidRDefault="00C47CA7" w:rsidP="00C47CA7">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Дома маневренного фонда, дома и жилые помещения для временного поселения</w:t>
            </w:r>
          </w:p>
        </w:tc>
        <w:tc>
          <w:tcPr>
            <w:tcW w:w="5040" w:type="dxa"/>
            <w:tcBorders>
              <w:top w:val="single" w:sz="6" w:space="0" w:color="auto"/>
              <w:bottom w:val="single" w:sz="6" w:space="0" w:color="auto"/>
            </w:tcBorders>
          </w:tcPr>
          <w:p w:rsidR="00C47CA7" w:rsidRPr="00C47CA7" w:rsidRDefault="00C47CA7" w:rsidP="00C47CA7">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C47CA7">
              <w:rPr>
                <w:rFonts w:ascii="Times New Roman" w:hAnsi="Times New Roman" w:cs="Times New Roman"/>
                <w:sz w:val="24"/>
                <w:szCs w:val="24"/>
              </w:rPr>
              <w:t xml:space="preserve">дворы общего пользования, </w:t>
            </w:r>
          </w:p>
          <w:p w:rsidR="00C47CA7" w:rsidRPr="00C47CA7" w:rsidRDefault="00C47CA7" w:rsidP="00C47CA7">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C47CA7">
              <w:rPr>
                <w:rFonts w:ascii="Times New Roman" w:hAnsi="Times New Roman" w:cs="Times New Roman"/>
                <w:sz w:val="24"/>
                <w:szCs w:val="24"/>
              </w:rPr>
              <w:t>гостевые автостоянки,</w:t>
            </w:r>
          </w:p>
          <w:p w:rsidR="00C47CA7" w:rsidRPr="00C47CA7" w:rsidRDefault="00C47CA7" w:rsidP="00C47CA7">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C47CA7">
              <w:rPr>
                <w:rFonts w:ascii="Times New Roman" w:hAnsi="Times New Roman" w:cs="Times New Roman"/>
                <w:sz w:val="24"/>
                <w:szCs w:val="24"/>
              </w:rPr>
              <w:t>гаражи-автостоянки на территории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C47CA7" w:rsidRPr="00C47CA7" w:rsidRDefault="00C47CA7" w:rsidP="00C47CA7">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C47CA7">
              <w:rPr>
                <w:rFonts w:ascii="Times New Roman" w:hAnsi="Times New Roman" w:cs="Times New Roman"/>
                <w:sz w:val="24"/>
                <w:szCs w:val="24"/>
              </w:rPr>
              <w:t>не капитального гаражи или стоянки для технических средств передвижения инвалидов</w:t>
            </w:r>
          </w:p>
          <w:p w:rsidR="00C47CA7" w:rsidRPr="00C47CA7" w:rsidRDefault="00C47CA7" w:rsidP="00C47CA7">
            <w:pPr>
              <w:pStyle w:val="ConsPlusNormal"/>
              <w:widowControl/>
              <w:numPr>
                <w:ilvl w:val="0"/>
                <w:numId w:val="6"/>
              </w:numPr>
              <w:tabs>
                <w:tab w:val="clear" w:pos="720"/>
                <w:tab w:val="num" w:pos="110"/>
              </w:tabs>
              <w:ind w:left="0" w:firstLine="0"/>
              <w:rPr>
                <w:rFonts w:ascii="Times New Roman" w:hAnsi="Times New Roman" w:cs="Times New Roman"/>
                <w:sz w:val="24"/>
                <w:szCs w:val="24"/>
              </w:rPr>
            </w:pPr>
            <w:r w:rsidRPr="00C47CA7">
              <w:rPr>
                <w:rFonts w:ascii="Times New Roman" w:hAnsi="Times New Roman" w:cs="Times New Roman"/>
                <w:sz w:val="24"/>
                <w:szCs w:val="24"/>
              </w:rPr>
              <w:t>площадки для индивидуальных занятий физкультурой и спортом,</w:t>
            </w:r>
          </w:p>
          <w:p w:rsidR="00C47CA7" w:rsidRPr="00C47CA7"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C47CA7">
              <w:rPr>
                <w:rFonts w:ascii="Times New Roman" w:hAnsi="Times New Roman" w:cs="Times New Roman"/>
                <w:sz w:val="24"/>
                <w:szCs w:val="24"/>
              </w:rPr>
              <w:t>отдельно стоящие беседки и навесы для отдыха и игр детей;</w:t>
            </w:r>
          </w:p>
          <w:p w:rsidR="00C47CA7" w:rsidRPr="00C47CA7"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C47CA7">
              <w:rPr>
                <w:rFonts w:ascii="Times New Roman" w:hAnsi="Times New Roman" w:cs="Times New Roman"/>
                <w:sz w:val="24"/>
                <w:szCs w:val="24"/>
              </w:rPr>
              <w:t>площадки для отдыха взрослого населения</w:t>
            </w:r>
          </w:p>
          <w:p w:rsidR="00C47CA7" w:rsidRPr="00C47CA7"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C47CA7">
              <w:rPr>
                <w:rFonts w:ascii="Times New Roman" w:hAnsi="Times New Roman" w:cs="Times New Roman"/>
                <w:sz w:val="24"/>
                <w:szCs w:val="24"/>
              </w:rPr>
              <w:t>игровые площадки для детей;</w:t>
            </w:r>
          </w:p>
          <w:p w:rsidR="00C47CA7" w:rsidRPr="00C47CA7"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C47CA7">
              <w:rPr>
                <w:rFonts w:ascii="Times New Roman" w:hAnsi="Times New Roman" w:cs="Times New Roman"/>
                <w:sz w:val="24"/>
                <w:szCs w:val="24"/>
              </w:rPr>
              <w:t>площадки для сбора мусора;</w:t>
            </w:r>
          </w:p>
          <w:p w:rsidR="00C47CA7" w:rsidRPr="00C47CA7"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C47CA7">
              <w:rPr>
                <w:rFonts w:ascii="Times New Roman" w:hAnsi="Times New Roman" w:cs="Times New Roman"/>
                <w:sz w:val="24"/>
                <w:szCs w:val="24"/>
              </w:rPr>
              <w:t>хозяйственные площадки;</w:t>
            </w:r>
          </w:p>
          <w:p w:rsidR="00C47CA7" w:rsidRPr="00C47CA7" w:rsidRDefault="00C47CA7" w:rsidP="00C47CA7">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C47CA7">
              <w:rPr>
                <w:rFonts w:ascii="Times New Roman" w:hAnsi="Times New Roman" w:cs="Times New Roman"/>
                <w:sz w:val="24"/>
                <w:szCs w:val="24"/>
              </w:rPr>
              <w:t>придомовые зеленые насаждения, палисадники, клумбы, благоустройство придомовых территорий, элементы малых архитектурных форм;</w:t>
            </w:r>
          </w:p>
          <w:p w:rsidR="00C47CA7" w:rsidRPr="00C47CA7"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C47CA7">
              <w:rPr>
                <w:rFonts w:ascii="Times New Roman" w:hAnsi="Times New Roman" w:cs="Times New Roman"/>
                <w:sz w:val="24"/>
                <w:szCs w:val="24"/>
              </w:rPr>
              <w:t>общественные зеленые насаждений (сквер, сад)</w:t>
            </w:r>
          </w:p>
          <w:p w:rsidR="00C47CA7" w:rsidRPr="00C47CA7"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C47CA7">
              <w:rPr>
                <w:rFonts w:ascii="Times New Roman" w:hAnsi="Times New Roman" w:cs="Times New Roman"/>
                <w:sz w:val="24"/>
                <w:szCs w:val="24"/>
              </w:rPr>
              <w:t xml:space="preserve">сооружения и устройства сетей инженерно технического обеспечения, </w:t>
            </w:r>
          </w:p>
          <w:p w:rsidR="00C47CA7" w:rsidRPr="00C47CA7" w:rsidRDefault="00C47CA7" w:rsidP="00C47CA7">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C47CA7">
              <w:rPr>
                <w:rFonts w:ascii="Times New Roman" w:hAnsi="Times New Roman" w:cs="Times New Roman"/>
                <w:sz w:val="24"/>
                <w:szCs w:val="24"/>
              </w:rPr>
              <w:t>объекты гражданской обороны,</w:t>
            </w:r>
          </w:p>
          <w:p w:rsidR="00C47CA7" w:rsidRPr="00C47CA7" w:rsidRDefault="00C47CA7" w:rsidP="00C47CA7">
            <w:pPr>
              <w:pStyle w:val="ConsPlusNormal"/>
              <w:widowControl/>
              <w:numPr>
                <w:ilvl w:val="0"/>
                <w:numId w:val="6"/>
              </w:numPr>
              <w:tabs>
                <w:tab w:val="left" w:pos="650"/>
              </w:tabs>
              <w:ind w:left="0" w:firstLine="0"/>
              <w:rPr>
                <w:rFonts w:ascii="Times New Roman" w:hAnsi="Times New Roman" w:cs="Times New Roman"/>
                <w:sz w:val="24"/>
                <w:szCs w:val="24"/>
              </w:rPr>
            </w:pPr>
            <w:r w:rsidRPr="00C47CA7">
              <w:rPr>
                <w:rFonts w:ascii="Times New Roman" w:hAnsi="Times New Roman" w:cs="Times New Roman"/>
                <w:sz w:val="24"/>
                <w:szCs w:val="24"/>
              </w:rPr>
              <w:t xml:space="preserve">объекты пожарной охраны (гидранты, резервуары и т.п.) </w:t>
            </w:r>
          </w:p>
        </w:tc>
      </w:tr>
      <w:tr w:rsidR="00C47CA7" w:rsidRPr="00C47CA7" w:rsidTr="00C47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C47CA7" w:rsidRPr="00C47CA7" w:rsidRDefault="00C47CA7" w:rsidP="002C17DE">
            <w:pPr>
              <w:pStyle w:val="ConsPlusNormal"/>
              <w:widowControl/>
              <w:ind w:firstLine="0"/>
              <w:rPr>
                <w:rFonts w:ascii="Times New Roman" w:hAnsi="Times New Roman" w:cs="Times New Roman"/>
                <w:b/>
                <w:bCs/>
                <w:sz w:val="24"/>
                <w:szCs w:val="24"/>
              </w:rPr>
            </w:pPr>
            <w:r w:rsidRPr="00C47CA7">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C47CA7" w:rsidRPr="00C47CA7" w:rsidRDefault="00C47CA7" w:rsidP="002C17DE">
            <w:pPr>
              <w:pStyle w:val="ConsPlusNormal"/>
              <w:widowControl/>
              <w:ind w:firstLine="0"/>
              <w:rPr>
                <w:rFonts w:ascii="Times New Roman" w:hAnsi="Times New Roman" w:cs="Times New Roman"/>
                <w:b/>
                <w:bCs/>
                <w:sz w:val="24"/>
                <w:szCs w:val="24"/>
              </w:rPr>
            </w:pPr>
            <w:r w:rsidRPr="00C47CA7">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C47CA7" w:rsidRPr="00C47CA7" w:rsidTr="002C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временные павильоны розничной торговли и обслуживания населения</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магазины продовольственные и промтоварные торгов</w:t>
            </w:r>
            <w:r>
              <w:rPr>
                <w:rFonts w:ascii="Times New Roman" w:hAnsi="Times New Roman" w:cs="Times New Roman"/>
                <w:sz w:val="24"/>
                <w:szCs w:val="24"/>
              </w:rPr>
              <w:t>ой площадью не более 200 кв. м</w:t>
            </w:r>
            <w:r w:rsidRPr="00C47CA7">
              <w:rPr>
                <w:rFonts w:ascii="Times New Roman" w:hAnsi="Times New Roman" w:cs="Times New Roman"/>
                <w:sz w:val="24"/>
                <w:szCs w:val="24"/>
              </w:rPr>
              <w:t xml:space="preserve"> </w:t>
            </w:r>
          </w:p>
          <w:p w:rsid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 xml:space="preserve">отделения банков, </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библиотеки</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дошкольные образовательные учреждения</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средние общеобразоватеьные учреждения;</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 xml:space="preserve">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w:t>
            </w:r>
            <w:r w:rsidRPr="00C47CA7">
              <w:rPr>
                <w:rFonts w:ascii="Times New Roman" w:hAnsi="Times New Roman" w:cs="Times New Roman"/>
                <w:sz w:val="24"/>
                <w:szCs w:val="24"/>
              </w:rPr>
              <w:lastRenderedPageBreak/>
              <w:t>пользования, квартальные спортивно-оздоровительные центры</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фельдшерско-акушерские пункты, амбулаторно-поликлинические учреждения;</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медицин</w:t>
            </w:r>
            <w:r>
              <w:rPr>
                <w:rFonts w:ascii="Times New Roman" w:hAnsi="Times New Roman" w:cs="Times New Roman"/>
                <w:sz w:val="24"/>
                <w:szCs w:val="24"/>
              </w:rPr>
              <w:t>ские кабинеты частной практики</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Pr>
                <w:rFonts w:ascii="Times New Roman" w:hAnsi="Times New Roman" w:cs="Times New Roman"/>
                <w:sz w:val="24"/>
                <w:szCs w:val="24"/>
              </w:rPr>
              <w:t>аптеки, аптечные пункты</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Pr>
                <w:rFonts w:ascii="Times New Roman" w:hAnsi="Times New Roman" w:cs="Times New Roman"/>
                <w:sz w:val="24"/>
                <w:szCs w:val="24"/>
              </w:rPr>
              <w:t>елье и мастерские до 200 кв.м.</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парикмахерские, косме</w:t>
            </w:r>
            <w:r>
              <w:rPr>
                <w:rFonts w:ascii="Times New Roman" w:hAnsi="Times New Roman" w:cs="Times New Roman"/>
                <w:sz w:val="24"/>
                <w:szCs w:val="24"/>
              </w:rPr>
              <w:t>тические салоны, салоны красоты</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Pr>
                <w:rFonts w:ascii="Times New Roman" w:hAnsi="Times New Roman" w:cs="Times New Roman"/>
                <w:sz w:val="24"/>
                <w:szCs w:val="24"/>
              </w:rPr>
              <w:t>отделения связи</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ветеринарные лечебницы для мелких домашних животных</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здания и помещения для размещения подразделе</w:t>
            </w:r>
            <w:r>
              <w:rPr>
                <w:rFonts w:ascii="Times New Roman" w:hAnsi="Times New Roman" w:cs="Times New Roman"/>
                <w:sz w:val="24"/>
                <w:szCs w:val="24"/>
              </w:rPr>
              <w:t>ний органов охраны правопорядка</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left w:val="single" w:sz="6" w:space="0" w:color="auto"/>
              <w:bottom w:val="single" w:sz="6" w:space="0" w:color="auto"/>
              <w:right w:val="single" w:sz="6" w:space="0" w:color="auto"/>
            </w:tcBorders>
          </w:tcPr>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lastRenderedPageBreak/>
              <w:t xml:space="preserve">сооружения локального инженерного обеспечения, </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 xml:space="preserve">здания и сооружения для размещения служб охраны и наблюдения, </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C47CA7" w:rsidRPr="00C47CA7" w:rsidRDefault="00C47CA7" w:rsidP="00C47CA7">
            <w:pPr>
              <w:widowControl/>
              <w:numPr>
                <w:ilvl w:val="0"/>
                <w:numId w:val="7"/>
              </w:numPr>
              <w:tabs>
                <w:tab w:val="clear" w:pos="360"/>
                <w:tab w:val="num" w:pos="720"/>
              </w:tabs>
              <w:suppressAutoHyphens w:val="0"/>
              <w:ind w:left="0" w:firstLine="0"/>
              <w:rPr>
                <w:rFonts w:cs="Times New Roman"/>
              </w:rPr>
            </w:pPr>
            <w:r w:rsidRPr="00C47CA7">
              <w:rPr>
                <w:rFonts w:cs="Times New Roman"/>
              </w:rPr>
              <w:t>спортивные площадки без установки трибун для зрителей,</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гаражи служебного транспорта, в т.ч. встроенные в здания,</w:t>
            </w:r>
          </w:p>
          <w:p w:rsidR="00C47CA7" w:rsidRPr="00C47CA7" w:rsidRDefault="00C47CA7" w:rsidP="00C47CA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7CA7">
              <w:rPr>
                <w:rFonts w:ascii="Times New Roman" w:hAnsi="Times New Roman" w:cs="Times New Roman"/>
                <w:sz w:val="24"/>
                <w:szCs w:val="24"/>
              </w:rPr>
              <w:t xml:space="preserve">гостевые автостоянки, </w:t>
            </w:r>
          </w:p>
          <w:p w:rsidR="00C47CA7" w:rsidRPr="00C47CA7" w:rsidRDefault="00C47CA7" w:rsidP="00C47CA7">
            <w:pPr>
              <w:widowControl/>
              <w:numPr>
                <w:ilvl w:val="0"/>
                <w:numId w:val="7"/>
              </w:numPr>
              <w:tabs>
                <w:tab w:val="clear" w:pos="360"/>
                <w:tab w:val="num" w:pos="720"/>
              </w:tabs>
              <w:suppressAutoHyphens w:val="0"/>
              <w:ind w:left="0" w:firstLine="0"/>
              <w:rPr>
                <w:rFonts w:cs="Times New Roman"/>
              </w:rPr>
            </w:pPr>
            <w:r w:rsidRPr="00C47CA7">
              <w:rPr>
                <w:rFonts w:cs="Times New Roman"/>
              </w:rPr>
              <w:t>площадки для сбора мусора (в т.ч. биологического для парикмахерских, учреждений медицинского назначения)</w:t>
            </w:r>
          </w:p>
          <w:p w:rsidR="00C47CA7" w:rsidRPr="00C47CA7" w:rsidRDefault="00C47CA7" w:rsidP="00C47CA7">
            <w:pPr>
              <w:widowControl/>
              <w:numPr>
                <w:ilvl w:val="0"/>
                <w:numId w:val="7"/>
              </w:numPr>
              <w:tabs>
                <w:tab w:val="clear" w:pos="360"/>
                <w:tab w:val="num" w:pos="720"/>
              </w:tabs>
              <w:suppressAutoHyphens w:val="0"/>
              <w:ind w:left="0" w:firstLine="0"/>
              <w:rPr>
                <w:rFonts w:cs="Times New Roman"/>
              </w:rPr>
            </w:pPr>
            <w:r w:rsidRPr="00C47CA7">
              <w:rPr>
                <w:rFonts w:cs="Times New Roman"/>
              </w:rPr>
              <w:t>благоустройство территории, малые архитектурные формы</w:t>
            </w:r>
          </w:p>
          <w:p w:rsidR="00C47CA7" w:rsidRPr="00C47CA7"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C47CA7">
              <w:rPr>
                <w:rFonts w:ascii="Times New Roman" w:hAnsi="Times New Roman" w:cs="Times New Roman"/>
                <w:sz w:val="24"/>
                <w:szCs w:val="24"/>
              </w:rPr>
              <w:lastRenderedPageBreak/>
              <w:t xml:space="preserve">объекты гражданской обороны, </w:t>
            </w:r>
          </w:p>
          <w:p w:rsidR="00C47CA7" w:rsidRPr="00C47CA7" w:rsidRDefault="00C47CA7" w:rsidP="00C47CA7">
            <w:pPr>
              <w:pStyle w:val="ConsPlusNormal"/>
              <w:keepNext/>
              <w:keepLines/>
              <w:widowControl/>
              <w:numPr>
                <w:ilvl w:val="0"/>
                <w:numId w:val="6"/>
              </w:numPr>
              <w:ind w:left="0" w:firstLine="0"/>
              <w:rPr>
                <w:rFonts w:ascii="Times New Roman" w:hAnsi="Times New Roman" w:cs="Times New Roman"/>
                <w:sz w:val="24"/>
                <w:szCs w:val="24"/>
              </w:rPr>
            </w:pPr>
            <w:r w:rsidRPr="00C47CA7">
              <w:rPr>
                <w:rFonts w:ascii="Times New Roman" w:hAnsi="Times New Roman" w:cs="Times New Roman"/>
                <w:sz w:val="24"/>
                <w:szCs w:val="24"/>
              </w:rPr>
              <w:t xml:space="preserve">зеленые насаждения, </w:t>
            </w:r>
          </w:p>
          <w:p w:rsidR="00C47CA7" w:rsidRPr="00C47CA7" w:rsidRDefault="00C47CA7" w:rsidP="00C47CA7">
            <w:pPr>
              <w:widowControl/>
              <w:numPr>
                <w:ilvl w:val="0"/>
                <w:numId w:val="7"/>
              </w:numPr>
              <w:tabs>
                <w:tab w:val="clear" w:pos="360"/>
                <w:tab w:val="num" w:pos="720"/>
              </w:tabs>
              <w:suppressAutoHyphens w:val="0"/>
              <w:ind w:left="0" w:firstLine="0"/>
              <w:rPr>
                <w:rFonts w:cs="Times New Roman"/>
              </w:rPr>
            </w:pPr>
            <w:r w:rsidRPr="00C47CA7">
              <w:rPr>
                <w:rFonts w:cs="Times New Roman"/>
              </w:rPr>
              <w:t>объекты пожарной охраны (гидранты, резервуары и т.п.)</w:t>
            </w:r>
          </w:p>
        </w:tc>
      </w:tr>
    </w:tbl>
    <w:p w:rsidR="00C47CA7" w:rsidRPr="00C47CA7" w:rsidRDefault="00C47CA7" w:rsidP="00C47CA7">
      <w:pPr>
        <w:rPr>
          <w:rFonts w:cs="Times New Roman"/>
          <w:b/>
          <w:bCs/>
        </w:rPr>
      </w:pPr>
    </w:p>
    <w:p w:rsidR="00C47CA7" w:rsidRPr="00C47CA7" w:rsidRDefault="00C47CA7" w:rsidP="00C47CA7">
      <w:pPr>
        <w:pStyle w:val="ConsPlusNormal"/>
        <w:widowControl/>
        <w:ind w:firstLine="540"/>
        <w:jc w:val="both"/>
        <w:rPr>
          <w:rFonts w:ascii="Times New Roman" w:hAnsi="Times New Roman" w:cs="Times New Roman"/>
          <w:sz w:val="24"/>
          <w:szCs w:val="24"/>
        </w:rPr>
      </w:pPr>
      <w:r w:rsidRPr="00C47CA7">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4"/>
        <w:gridCol w:w="3746"/>
      </w:tblGrid>
      <w:tr w:rsidR="00C47CA7" w:rsidRPr="00C47CA7" w:rsidTr="00C47CA7">
        <w:tc>
          <w:tcPr>
            <w:tcW w:w="5824" w:type="dxa"/>
          </w:tcPr>
          <w:p w:rsidR="00C47CA7" w:rsidRPr="00C47CA7" w:rsidRDefault="00C47CA7" w:rsidP="00C47CA7">
            <w:pPr>
              <w:pStyle w:val="ConsPlusNormal"/>
              <w:widowControl/>
              <w:ind w:firstLine="0"/>
              <w:rPr>
                <w:rFonts w:ascii="Times New Roman" w:hAnsi="Times New Roman" w:cs="Times New Roman"/>
                <w:b/>
                <w:bCs/>
                <w:sz w:val="24"/>
                <w:szCs w:val="24"/>
              </w:rPr>
            </w:pPr>
            <w:r w:rsidRPr="00C47CA7">
              <w:rPr>
                <w:rFonts w:ascii="Times New Roman" w:hAnsi="Times New Roman" w:cs="Times New Roman"/>
                <w:b/>
                <w:bCs/>
                <w:sz w:val="24"/>
                <w:szCs w:val="24"/>
              </w:rPr>
              <w:t>Площадь земельного участка</w:t>
            </w:r>
          </w:p>
        </w:tc>
        <w:tc>
          <w:tcPr>
            <w:tcW w:w="3746" w:type="dxa"/>
          </w:tcPr>
          <w:p w:rsidR="00C47CA7" w:rsidRPr="00C47CA7" w:rsidRDefault="00C47CA7" w:rsidP="002C17DE">
            <w:pPr>
              <w:pStyle w:val="ConsPlusNormal"/>
              <w:widowControl/>
              <w:ind w:firstLine="0"/>
              <w:jc w:val="both"/>
              <w:rPr>
                <w:rFonts w:ascii="Times New Roman" w:hAnsi="Times New Roman" w:cs="Times New Roman"/>
                <w:sz w:val="24"/>
                <w:szCs w:val="24"/>
              </w:rPr>
            </w:pP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sz w:val="24"/>
                <w:szCs w:val="24"/>
              </w:rPr>
            </w:pPr>
            <w:r w:rsidRPr="00C47CA7">
              <w:rPr>
                <w:rFonts w:ascii="Times New Roman" w:hAnsi="Times New Roman" w:cs="Times New Roman"/>
                <w:sz w:val="24"/>
                <w:szCs w:val="24"/>
              </w:rPr>
              <w:t>Максимальная</w:t>
            </w:r>
          </w:p>
        </w:tc>
        <w:tc>
          <w:tcPr>
            <w:tcW w:w="3746" w:type="dxa"/>
          </w:tcPr>
          <w:p w:rsidR="00C47CA7" w:rsidRPr="00C47CA7" w:rsidRDefault="00C47CA7" w:rsidP="002C17DE">
            <w:pPr>
              <w:pStyle w:val="ConsPlusNormal"/>
              <w:widowControl/>
              <w:ind w:firstLine="0"/>
              <w:jc w:val="center"/>
              <w:rPr>
                <w:rFonts w:ascii="Times New Roman" w:hAnsi="Times New Roman" w:cs="Times New Roman"/>
                <w:b/>
                <w:bCs/>
                <w:sz w:val="24"/>
                <w:szCs w:val="24"/>
              </w:rPr>
            </w:pPr>
            <w:r w:rsidRPr="00C47CA7">
              <w:rPr>
                <w:rFonts w:ascii="Times New Roman" w:hAnsi="Times New Roman" w:cs="Times New Roman"/>
                <w:b/>
                <w:bCs/>
                <w:sz w:val="24"/>
                <w:szCs w:val="24"/>
              </w:rPr>
              <w:t>*</w:t>
            </w: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sz w:val="24"/>
                <w:szCs w:val="24"/>
              </w:rPr>
            </w:pPr>
            <w:r w:rsidRPr="00C47CA7">
              <w:rPr>
                <w:rFonts w:ascii="Times New Roman" w:hAnsi="Times New Roman" w:cs="Times New Roman"/>
                <w:sz w:val="24"/>
                <w:szCs w:val="24"/>
              </w:rPr>
              <w:t>Минимальная</w:t>
            </w:r>
          </w:p>
        </w:tc>
        <w:tc>
          <w:tcPr>
            <w:tcW w:w="3746" w:type="dxa"/>
          </w:tcPr>
          <w:p w:rsidR="00C47CA7" w:rsidRPr="00C47CA7" w:rsidRDefault="00C47CA7" w:rsidP="002C17DE">
            <w:pPr>
              <w:pStyle w:val="ConsPlusNormal"/>
              <w:widowControl/>
              <w:ind w:firstLine="0"/>
              <w:jc w:val="center"/>
              <w:rPr>
                <w:rFonts w:ascii="Times New Roman" w:hAnsi="Times New Roman" w:cs="Times New Roman"/>
                <w:b/>
                <w:bCs/>
                <w:sz w:val="24"/>
                <w:szCs w:val="24"/>
              </w:rPr>
            </w:pPr>
            <w:r w:rsidRPr="00C47CA7">
              <w:rPr>
                <w:rFonts w:ascii="Times New Roman" w:hAnsi="Times New Roman" w:cs="Times New Roman"/>
                <w:b/>
                <w:bCs/>
                <w:sz w:val="24"/>
                <w:szCs w:val="24"/>
              </w:rPr>
              <w:t>*</w:t>
            </w: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b/>
                <w:bCs/>
                <w:sz w:val="24"/>
                <w:szCs w:val="24"/>
              </w:rPr>
            </w:pPr>
            <w:r w:rsidRPr="00C47CA7">
              <w:rPr>
                <w:rFonts w:ascii="Times New Roman" w:hAnsi="Times New Roman" w:cs="Times New Roman"/>
                <w:b/>
                <w:bCs/>
                <w:sz w:val="24"/>
                <w:szCs w:val="24"/>
              </w:rPr>
              <w:t>Количество этажей</w:t>
            </w:r>
          </w:p>
        </w:tc>
        <w:tc>
          <w:tcPr>
            <w:tcW w:w="3746" w:type="dxa"/>
          </w:tcPr>
          <w:p w:rsidR="00C47CA7" w:rsidRPr="00C47CA7" w:rsidRDefault="00C47CA7" w:rsidP="002C17DE">
            <w:pPr>
              <w:pStyle w:val="ConsPlusNormal"/>
              <w:widowControl/>
              <w:ind w:firstLine="0"/>
              <w:jc w:val="center"/>
              <w:rPr>
                <w:rFonts w:ascii="Times New Roman" w:hAnsi="Times New Roman" w:cs="Times New Roman"/>
                <w:sz w:val="24"/>
                <w:szCs w:val="24"/>
              </w:rPr>
            </w:pP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sz w:val="24"/>
                <w:szCs w:val="24"/>
              </w:rPr>
            </w:pPr>
            <w:r w:rsidRPr="00C47CA7">
              <w:rPr>
                <w:rFonts w:ascii="Times New Roman" w:hAnsi="Times New Roman" w:cs="Times New Roman"/>
                <w:sz w:val="24"/>
                <w:szCs w:val="24"/>
              </w:rPr>
              <w:t>максимальное</w:t>
            </w:r>
          </w:p>
        </w:tc>
        <w:tc>
          <w:tcPr>
            <w:tcW w:w="3746" w:type="dxa"/>
          </w:tcPr>
          <w:p w:rsidR="00C47CA7" w:rsidRPr="00C47CA7" w:rsidRDefault="00C47CA7" w:rsidP="002C17DE">
            <w:pPr>
              <w:pStyle w:val="ConsPlusNormal"/>
              <w:widowControl/>
              <w:ind w:firstLine="0"/>
              <w:jc w:val="center"/>
              <w:rPr>
                <w:rFonts w:ascii="Times New Roman" w:hAnsi="Times New Roman" w:cs="Times New Roman"/>
                <w:sz w:val="24"/>
                <w:szCs w:val="24"/>
              </w:rPr>
            </w:pPr>
            <w:r w:rsidRPr="00C47CA7">
              <w:rPr>
                <w:rFonts w:ascii="Times New Roman" w:hAnsi="Times New Roman" w:cs="Times New Roman"/>
                <w:sz w:val="24"/>
                <w:szCs w:val="24"/>
              </w:rPr>
              <w:t>5</w:t>
            </w: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sz w:val="24"/>
                <w:szCs w:val="24"/>
              </w:rPr>
            </w:pPr>
            <w:r w:rsidRPr="00C47CA7">
              <w:rPr>
                <w:rFonts w:ascii="Times New Roman" w:hAnsi="Times New Roman" w:cs="Times New Roman"/>
                <w:sz w:val="24"/>
                <w:szCs w:val="24"/>
              </w:rPr>
              <w:t>минимальное</w:t>
            </w:r>
          </w:p>
        </w:tc>
        <w:tc>
          <w:tcPr>
            <w:tcW w:w="3746" w:type="dxa"/>
          </w:tcPr>
          <w:p w:rsidR="00C47CA7" w:rsidRPr="00C47CA7" w:rsidRDefault="00C47CA7" w:rsidP="002C17DE">
            <w:pPr>
              <w:pStyle w:val="ConsPlusNormal"/>
              <w:widowControl/>
              <w:ind w:firstLine="0"/>
              <w:jc w:val="center"/>
              <w:rPr>
                <w:rFonts w:ascii="Times New Roman" w:hAnsi="Times New Roman" w:cs="Times New Roman"/>
                <w:sz w:val="24"/>
                <w:szCs w:val="24"/>
              </w:rPr>
            </w:pPr>
            <w:r w:rsidRPr="00C47CA7">
              <w:rPr>
                <w:rFonts w:ascii="Times New Roman" w:hAnsi="Times New Roman" w:cs="Times New Roman"/>
                <w:sz w:val="24"/>
                <w:szCs w:val="24"/>
              </w:rPr>
              <w:t>4</w:t>
            </w: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b/>
                <w:bCs/>
                <w:sz w:val="24"/>
                <w:szCs w:val="24"/>
              </w:rPr>
            </w:pPr>
            <w:r w:rsidRPr="00C47CA7">
              <w:rPr>
                <w:rFonts w:ascii="Times New Roman" w:hAnsi="Times New Roman" w:cs="Times New Roman"/>
                <w:b/>
                <w:bCs/>
                <w:sz w:val="24"/>
                <w:szCs w:val="24"/>
              </w:rPr>
              <w:t>Высота зданий, сооружений</w:t>
            </w:r>
          </w:p>
        </w:tc>
        <w:tc>
          <w:tcPr>
            <w:tcW w:w="3746" w:type="dxa"/>
          </w:tcPr>
          <w:p w:rsidR="00C47CA7" w:rsidRPr="00C47CA7" w:rsidRDefault="00C47CA7" w:rsidP="002C17DE">
            <w:pPr>
              <w:pStyle w:val="ConsPlusNormal"/>
              <w:widowControl/>
              <w:ind w:firstLine="0"/>
              <w:jc w:val="center"/>
              <w:rPr>
                <w:rFonts w:ascii="Times New Roman" w:hAnsi="Times New Roman" w:cs="Times New Roman"/>
                <w:sz w:val="24"/>
                <w:szCs w:val="24"/>
              </w:rPr>
            </w:pP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sz w:val="24"/>
                <w:szCs w:val="24"/>
              </w:rPr>
            </w:pPr>
            <w:r w:rsidRPr="00C47CA7">
              <w:rPr>
                <w:rFonts w:ascii="Times New Roman" w:hAnsi="Times New Roman" w:cs="Times New Roman"/>
                <w:sz w:val="24"/>
                <w:szCs w:val="24"/>
              </w:rPr>
              <w:t>максимальная</w:t>
            </w:r>
          </w:p>
        </w:tc>
        <w:tc>
          <w:tcPr>
            <w:tcW w:w="3746" w:type="dxa"/>
          </w:tcPr>
          <w:p w:rsidR="00C47CA7" w:rsidRPr="00C47CA7" w:rsidRDefault="00C47CA7" w:rsidP="002C17DE">
            <w:pPr>
              <w:pStyle w:val="ConsPlusNormal"/>
              <w:widowControl/>
              <w:ind w:firstLine="0"/>
              <w:jc w:val="center"/>
              <w:rPr>
                <w:rFonts w:ascii="Times New Roman" w:hAnsi="Times New Roman" w:cs="Times New Roman"/>
                <w:sz w:val="24"/>
                <w:szCs w:val="24"/>
              </w:rPr>
            </w:pPr>
            <w:r w:rsidRPr="00C47CA7">
              <w:rPr>
                <w:rFonts w:ascii="Times New Roman" w:hAnsi="Times New Roman" w:cs="Times New Roman"/>
                <w:sz w:val="24"/>
                <w:szCs w:val="24"/>
              </w:rPr>
              <w:t>18 м</w:t>
            </w: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sz w:val="24"/>
                <w:szCs w:val="24"/>
              </w:rPr>
            </w:pPr>
            <w:r w:rsidRPr="00C47CA7">
              <w:rPr>
                <w:rFonts w:ascii="Times New Roman" w:hAnsi="Times New Roman" w:cs="Times New Roman"/>
                <w:sz w:val="24"/>
                <w:szCs w:val="24"/>
              </w:rPr>
              <w:t>минимальная</w:t>
            </w:r>
          </w:p>
        </w:tc>
        <w:tc>
          <w:tcPr>
            <w:tcW w:w="3746" w:type="dxa"/>
          </w:tcPr>
          <w:p w:rsidR="00C47CA7" w:rsidRPr="00C47CA7" w:rsidRDefault="00C47CA7" w:rsidP="002C17DE">
            <w:pPr>
              <w:pStyle w:val="ConsPlusNormal"/>
              <w:widowControl/>
              <w:ind w:firstLine="0"/>
              <w:jc w:val="center"/>
              <w:rPr>
                <w:rFonts w:ascii="Times New Roman" w:hAnsi="Times New Roman" w:cs="Times New Roman"/>
                <w:sz w:val="24"/>
                <w:szCs w:val="24"/>
              </w:rPr>
            </w:pPr>
            <w:r w:rsidRPr="00C47CA7">
              <w:rPr>
                <w:rFonts w:ascii="Times New Roman" w:hAnsi="Times New Roman" w:cs="Times New Roman"/>
                <w:sz w:val="24"/>
                <w:szCs w:val="24"/>
              </w:rPr>
              <w:t>14 м</w:t>
            </w: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b/>
                <w:bCs/>
                <w:sz w:val="24"/>
                <w:szCs w:val="24"/>
              </w:rPr>
            </w:pPr>
            <w:r w:rsidRPr="00C47CA7">
              <w:rPr>
                <w:rFonts w:ascii="Times New Roman" w:hAnsi="Times New Roman" w:cs="Times New Roman"/>
                <w:b/>
                <w:bCs/>
                <w:sz w:val="24"/>
                <w:szCs w:val="24"/>
              </w:rPr>
              <w:t>Процент застройки</w:t>
            </w:r>
          </w:p>
        </w:tc>
        <w:tc>
          <w:tcPr>
            <w:tcW w:w="3746" w:type="dxa"/>
          </w:tcPr>
          <w:p w:rsidR="00C47CA7" w:rsidRPr="00C47CA7" w:rsidRDefault="00C47CA7" w:rsidP="002C17DE">
            <w:pPr>
              <w:pStyle w:val="ConsPlusNormal"/>
              <w:widowControl/>
              <w:ind w:firstLine="0"/>
              <w:jc w:val="both"/>
              <w:rPr>
                <w:rFonts w:ascii="Times New Roman" w:hAnsi="Times New Roman" w:cs="Times New Roman"/>
                <w:sz w:val="24"/>
                <w:szCs w:val="24"/>
              </w:rPr>
            </w:pP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sz w:val="24"/>
                <w:szCs w:val="24"/>
              </w:rPr>
            </w:pPr>
            <w:r w:rsidRPr="00C47CA7">
              <w:rPr>
                <w:rFonts w:ascii="Times New Roman" w:hAnsi="Times New Roman" w:cs="Times New Roman"/>
                <w:sz w:val="24"/>
                <w:szCs w:val="24"/>
              </w:rPr>
              <w:t>максимальный</w:t>
            </w:r>
          </w:p>
        </w:tc>
        <w:tc>
          <w:tcPr>
            <w:tcW w:w="3746" w:type="dxa"/>
          </w:tcPr>
          <w:p w:rsidR="00C47CA7" w:rsidRPr="00C47CA7" w:rsidRDefault="00C47CA7" w:rsidP="002C17DE">
            <w:pPr>
              <w:pStyle w:val="ConsPlusNormal"/>
              <w:widowControl/>
              <w:ind w:firstLine="0"/>
              <w:jc w:val="center"/>
              <w:rPr>
                <w:rFonts w:ascii="Times New Roman" w:hAnsi="Times New Roman" w:cs="Times New Roman"/>
                <w:sz w:val="24"/>
                <w:szCs w:val="24"/>
              </w:rPr>
            </w:pPr>
            <w:r w:rsidRPr="00C47CA7">
              <w:rPr>
                <w:rFonts w:ascii="Times New Roman" w:hAnsi="Times New Roman" w:cs="Times New Roman"/>
                <w:sz w:val="24"/>
                <w:szCs w:val="24"/>
              </w:rPr>
              <w:t>50%</w:t>
            </w: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sz w:val="24"/>
                <w:szCs w:val="24"/>
              </w:rPr>
            </w:pPr>
            <w:r w:rsidRPr="00C47CA7">
              <w:rPr>
                <w:rFonts w:ascii="Times New Roman" w:hAnsi="Times New Roman" w:cs="Times New Roman"/>
                <w:sz w:val="24"/>
                <w:szCs w:val="24"/>
              </w:rPr>
              <w:t>минимальный</w:t>
            </w:r>
          </w:p>
        </w:tc>
        <w:tc>
          <w:tcPr>
            <w:tcW w:w="3746" w:type="dxa"/>
          </w:tcPr>
          <w:p w:rsidR="00C47CA7" w:rsidRPr="00C47CA7" w:rsidRDefault="00C47CA7" w:rsidP="002C17DE">
            <w:pPr>
              <w:pStyle w:val="ConsPlusNormal"/>
              <w:widowControl/>
              <w:ind w:firstLine="0"/>
              <w:jc w:val="center"/>
              <w:rPr>
                <w:rFonts w:ascii="Times New Roman" w:hAnsi="Times New Roman" w:cs="Times New Roman"/>
                <w:sz w:val="24"/>
                <w:szCs w:val="24"/>
              </w:rPr>
            </w:pPr>
            <w:r w:rsidRPr="00C47CA7">
              <w:rPr>
                <w:rFonts w:ascii="Times New Roman" w:hAnsi="Times New Roman" w:cs="Times New Roman"/>
                <w:sz w:val="24"/>
                <w:szCs w:val="24"/>
              </w:rPr>
              <w:t>30%</w:t>
            </w: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b/>
                <w:bCs/>
                <w:sz w:val="24"/>
                <w:szCs w:val="24"/>
              </w:rPr>
            </w:pPr>
            <w:r w:rsidRPr="00C47CA7">
              <w:rPr>
                <w:rFonts w:ascii="Times New Roman" w:hAnsi="Times New Roman" w:cs="Times New Roman"/>
                <w:b/>
                <w:bCs/>
                <w:sz w:val="24"/>
                <w:szCs w:val="24"/>
              </w:rPr>
              <w:t>Иные показатели</w:t>
            </w:r>
          </w:p>
        </w:tc>
        <w:tc>
          <w:tcPr>
            <w:tcW w:w="3746" w:type="dxa"/>
          </w:tcPr>
          <w:p w:rsidR="00C47CA7" w:rsidRPr="00C47CA7" w:rsidRDefault="00C47CA7" w:rsidP="002C17DE">
            <w:pPr>
              <w:pStyle w:val="ConsPlusNormal"/>
              <w:widowControl/>
              <w:ind w:firstLine="0"/>
              <w:jc w:val="both"/>
              <w:rPr>
                <w:rFonts w:ascii="Times New Roman" w:hAnsi="Times New Roman" w:cs="Times New Roman"/>
                <w:sz w:val="24"/>
                <w:szCs w:val="24"/>
              </w:rPr>
            </w:pP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sz w:val="24"/>
                <w:szCs w:val="24"/>
              </w:rPr>
            </w:pPr>
            <w:r w:rsidRPr="00C47CA7">
              <w:rPr>
                <w:rFonts w:ascii="Times New Roman" w:hAnsi="Times New Roman" w:cs="Times New Roman"/>
                <w:sz w:val="24"/>
                <w:szCs w:val="24"/>
              </w:rPr>
              <w:t>максимальная высота оград вдоль улиц</w:t>
            </w:r>
          </w:p>
        </w:tc>
        <w:tc>
          <w:tcPr>
            <w:tcW w:w="3746" w:type="dxa"/>
          </w:tcPr>
          <w:p w:rsidR="00C47CA7" w:rsidRPr="00C47CA7" w:rsidRDefault="00C47CA7" w:rsidP="002C17DE">
            <w:pPr>
              <w:pStyle w:val="ConsPlusNormal"/>
              <w:widowControl/>
              <w:ind w:firstLine="0"/>
              <w:jc w:val="center"/>
              <w:rPr>
                <w:rFonts w:ascii="Times New Roman" w:hAnsi="Times New Roman" w:cs="Times New Roman"/>
                <w:sz w:val="24"/>
                <w:szCs w:val="24"/>
              </w:rPr>
            </w:pPr>
            <w:r w:rsidRPr="00C47CA7">
              <w:rPr>
                <w:rFonts w:ascii="Times New Roman" w:hAnsi="Times New Roman" w:cs="Times New Roman"/>
                <w:sz w:val="24"/>
                <w:szCs w:val="24"/>
              </w:rPr>
              <w:t>1,8 м</w:t>
            </w: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sz w:val="24"/>
                <w:szCs w:val="24"/>
              </w:rPr>
            </w:pPr>
            <w:r w:rsidRPr="00C47CA7">
              <w:rPr>
                <w:rFonts w:ascii="Times New Roman" w:hAnsi="Times New Roman" w:cs="Times New Roman"/>
                <w:sz w:val="24"/>
                <w:szCs w:val="24"/>
              </w:rPr>
              <w:t>максимальная высота оград между соседними участками</w:t>
            </w:r>
          </w:p>
        </w:tc>
        <w:tc>
          <w:tcPr>
            <w:tcW w:w="3746" w:type="dxa"/>
          </w:tcPr>
          <w:p w:rsidR="00C47CA7" w:rsidRPr="00C47CA7" w:rsidRDefault="00C47CA7" w:rsidP="002C17DE">
            <w:pPr>
              <w:pStyle w:val="ConsPlusNormal"/>
              <w:widowControl/>
              <w:ind w:firstLine="0"/>
              <w:jc w:val="center"/>
              <w:rPr>
                <w:rFonts w:ascii="Times New Roman" w:hAnsi="Times New Roman" w:cs="Times New Roman"/>
                <w:sz w:val="24"/>
                <w:szCs w:val="24"/>
              </w:rPr>
            </w:pPr>
            <w:r w:rsidRPr="00C47CA7">
              <w:rPr>
                <w:rFonts w:ascii="Times New Roman" w:hAnsi="Times New Roman" w:cs="Times New Roman"/>
                <w:sz w:val="24"/>
                <w:szCs w:val="24"/>
              </w:rPr>
              <w:t>1,8 м</w:t>
            </w:r>
          </w:p>
        </w:tc>
      </w:tr>
      <w:tr w:rsidR="00C47CA7" w:rsidRPr="00C47CA7" w:rsidTr="00C47CA7">
        <w:tc>
          <w:tcPr>
            <w:tcW w:w="5824" w:type="dxa"/>
          </w:tcPr>
          <w:p w:rsidR="00C47CA7" w:rsidRPr="00C47CA7" w:rsidRDefault="00C47CA7" w:rsidP="002C17DE">
            <w:pPr>
              <w:pStyle w:val="ConsPlusNormal"/>
              <w:widowControl/>
              <w:ind w:firstLine="0"/>
              <w:rPr>
                <w:rFonts w:ascii="Times New Roman" w:hAnsi="Times New Roman" w:cs="Times New Roman"/>
                <w:sz w:val="24"/>
                <w:szCs w:val="24"/>
              </w:rPr>
            </w:pPr>
            <w:r w:rsidRPr="00C47CA7">
              <w:rPr>
                <w:rFonts w:ascii="Times New Roman" w:hAnsi="Times New Roman" w:cs="Times New Roman"/>
                <w:sz w:val="24"/>
                <w:szCs w:val="24"/>
              </w:rPr>
              <w:t>отступ застройки от красной линии улицы</w:t>
            </w:r>
          </w:p>
        </w:tc>
        <w:tc>
          <w:tcPr>
            <w:tcW w:w="3746" w:type="dxa"/>
          </w:tcPr>
          <w:p w:rsidR="00C47CA7" w:rsidRPr="00C47CA7" w:rsidRDefault="00C47CA7" w:rsidP="00C47CA7">
            <w:pPr>
              <w:pStyle w:val="ConsPlusNormal"/>
              <w:widowControl/>
              <w:ind w:firstLine="0"/>
              <w:jc w:val="center"/>
              <w:rPr>
                <w:rFonts w:ascii="Times New Roman" w:hAnsi="Times New Roman" w:cs="Times New Roman"/>
                <w:sz w:val="24"/>
                <w:szCs w:val="24"/>
              </w:rPr>
            </w:pPr>
            <w:r w:rsidRPr="00C47CA7">
              <w:rPr>
                <w:rFonts w:ascii="Times New Roman" w:hAnsi="Times New Roman" w:cs="Times New Roman"/>
                <w:sz w:val="24"/>
                <w:szCs w:val="24"/>
              </w:rPr>
              <w:t>5-6м</w:t>
            </w:r>
          </w:p>
        </w:tc>
      </w:tr>
    </w:tbl>
    <w:p w:rsidR="00C47CA7" w:rsidRDefault="00C47CA7" w:rsidP="00C47CA7">
      <w:pPr>
        <w:ind w:firstLine="709"/>
        <w:jc w:val="center"/>
        <w:rPr>
          <w:b/>
          <w:bCs/>
        </w:rPr>
      </w:pPr>
    </w:p>
    <w:p w:rsidR="00C47CA7" w:rsidRDefault="00C47CA7" w:rsidP="00C47CA7">
      <w:pPr>
        <w:ind w:firstLine="709"/>
        <w:jc w:val="center"/>
        <w:rPr>
          <w:b/>
          <w:bCs/>
        </w:rPr>
      </w:pPr>
    </w:p>
    <w:p w:rsidR="00C47CA7" w:rsidRDefault="00C47CA7" w:rsidP="00C47CA7">
      <w:pPr>
        <w:ind w:firstLine="709"/>
        <w:jc w:val="center"/>
        <w:rPr>
          <w:b/>
          <w:bCs/>
        </w:rPr>
      </w:pPr>
    </w:p>
    <w:p w:rsidR="00C47CA7" w:rsidRPr="00CE0476" w:rsidRDefault="00C47CA7" w:rsidP="00C47CA7">
      <w:pPr>
        <w:ind w:firstLine="709"/>
        <w:jc w:val="center"/>
        <w:rPr>
          <w:b/>
          <w:bCs/>
        </w:rPr>
      </w:pPr>
      <w:r>
        <w:rPr>
          <w:b/>
          <w:bCs/>
        </w:rPr>
        <w:lastRenderedPageBreak/>
        <w:t>4</w:t>
      </w:r>
      <w:r w:rsidRPr="00CE0476">
        <w:rPr>
          <w:b/>
          <w:bCs/>
        </w:rPr>
        <w:t xml:space="preserve">. Зона </w:t>
      </w:r>
      <w:r>
        <w:rPr>
          <w:b/>
          <w:bCs/>
        </w:rPr>
        <w:t>жилой застройки сезонного типа – Ж</w:t>
      </w:r>
      <w:r w:rsidR="002664E8">
        <w:rPr>
          <w:b/>
          <w:bCs/>
        </w:rPr>
        <w:t>4</w:t>
      </w:r>
    </w:p>
    <w:p w:rsidR="00C47CA7" w:rsidRPr="00CE0476" w:rsidRDefault="00C47CA7" w:rsidP="00C47CA7">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bookmarkStart w:id="155" w:name="_Toc305482302"/>
      <w:r w:rsidR="002664E8">
        <w:rPr>
          <w:rFonts w:ascii="Times New Roman" w:hAnsi="Times New Roman" w:cs="Times New Roman"/>
          <w:sz w:val="24"/>
          <w:szCs w:val="24"/>
        </w:rPr>
        <w:t>4</w:t>
      </w:r>
      <w:r w:rsidRPr="00CE0476">
        <w:rPr>
          <w:rFonts w:ascii="Times New Roman" w:hAnsi="Times New Roman" w:cs="Times New Roman"/>
          <w:sz w:val="24"/>
          <w:szCs w:val="24"/>
        </w:rPr>
        <w:t>.1. Градостроительный регламент зоны</w:t>
      </w:r>
      <w:r w:rsidRPr="00CE0476">
        <w:rPr>
          <w:rFonts w:ascii="Times New Roman" w:hAnsi="Times New Roman" w:cs="Times New Roman"/>
          <w:bCs/>
          <w:sz w:val="24"/>
          <w:szCs w:val="24"/>
        </w:rPr>
        <w:t xml:space="preserve"> жилой застройки</w:t>
      </w:r>
      <w:r>
        <w:rPr>
          <w:rFonts w:ascii="Times New Roman" w:hAnsi="Times New Roman" w:cs="Times New Roman"/>
          <w:sz w:val="24"/>
          <w:szCs w:val="24"/>
        </w:rPr>
        <w:t xml:space="preserve"> сезонного типа Ж</w:t>
      </w:r>
      <w:r w:rsidR="002664E8">
        <w:rPr>
          <w:rFonts w:ascii="Times New Roman" w:hAnsi="Times New Roman" w:cs="Times New Roman"/>
          <w:sz w:val="24"/>
          <w:szCs w:val="24"/>
        </w:rPr>
        <w:t>4</w:t>
      </w:r>
      <w:bookmarkEnd w:id="155"/>
    </w:p>
    <w:p w:rsidR="002664E8" w:rsidRPr="007F0952" w:rsidRDefault="002664E8" w:rsidP="002664E8">
      <w:pPr>
        <w:pStyle w:val="ConsPlusNormal"/>
        <w:rPr>
          <w:rFonts w:ascii="Times New Roman" w:hAnsi="Times New Roman" w:cs="Times New Roman"/>
          <w:b/>
          <w:i/>
          <w:sz w:val="24"/>
          <w:szCs w:val="24"/>
        </w:rPr>
      </w:pPr>
      <w:r w:rsidRPr="007F0952">
        <w:rPr>
          <w:rFonts w:ascii="Times New Roman" w:hAnsi="Times New Roman" w:cs="Times New Roman"/>
          <w:b/>
          <w:i/>
          <w:sz w:val="24"/>
          <w:szCs w:val="24"/>
        </w:rPr>
        <w:t xml:space="preserve">Виды  разрешенного использования земельных участков и объектов капитального строительства </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220"/>
      </w:tblGrid>
      <w:tr w:rsidR="002664E8" w:rsidRPr="002664E8" w:rsidTr="002664E8">
        <w:trPr>
          <w:cantSplit/>
          <w:trHeight w:val="525"/>
        </w:trPr>
        <w:tc>
          <w:tcPr>
            <w:tcW w:w="4320" w:type="dxa"/>
            <w:tcBorders>
              <w:top w:val="single" w:sz="4" w:space="0" w:color="auto"/>
              <w:bottom w:val="single" w:sz="6" w:space="0" w:color="auto"/>
            </w:tcBorders>
            <w:shd w:val="clear" w:color="auto" w:fill="auto"/>
          </w:tcPr>
          <w:p w:rsidR="002664E8" w:rsidRPr="002664E8" w:rsidRDefault="002664E8" w:rsidP="002C17DE">
            <w:pPr>
              <w:pStyle w:val="ConsPlusNormal"/>
              <w:keepLines/>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2664E8" w:rsidRPr="002664E8" w:rsidRDefault="002664E8" w:rsidP="002C17DE">
            <w:pPr>
              <w:pStyle w:val="ConsPlusNormal"/>
              <w:keepNext/>
              <w:keepLines/>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2664E8" w:rsidRPr="002664E8" w:rsidTr="002664E8">
        <w:trPr>
          <w:cantSplit/>
          <w:trHeight w:val="6193"/>
        </w:trPr>
        <w:tc>
          <w:tcPr>
            <w:tcW w:w="4320" w:type="dxa"/>
            <w:tcBorders>
              <w:top w:val="single" w:sz="6" w:space="0" w:color="auto"/>
              <w:bottom w:val="single" w:sz="6" w:space="0" w:color="auto"/>
            </w:tcBorders>
          </w:tcPr>
          <w:p w:rsidR="002664E8" w:rsidRPr="002664E8" w:rsidRDefault="002664E8" w:rsidP="002C17DE">
            <w:pPr>
              <w:pStyle w:val="ConsPlusNormal"/>
              <w:keepNext/>
              <w:keepLines/>
              <w:widowControl/>
              <w:ind w:firstLine="0"/>
              <w:rPr>
                <w:rFonts w:ascii="Times New Roman" w:hAnsi="Times New Roman" w:cs="Times New Roman"/>
                <w:sz w:val="24"/>
                <w:szCs w:val="24"/>
              </w:rPr>
            </w:pPr>
            <w:r w:rsidRPr="002664E8">
              <w:rPr>
                <w:rFonts w:ascii="Times New Roman" w:hAnsi="Times New Roman" w:cs="Times New Roman"/>
                <w:sz w:val="24"/>
                <w:szCs w:val="24"/>
              </w:rPr>
              <w:t>Индивидуальные жилые дома для сезонного проживания;</w:t>
            </w:r>
          </w:p>
          <w:p w:rsidR="002664E8" w:rsidRPr="002664E8" w:rsidRDefault="002664E8" w:rsidP="002C17DE">
            <w:pPr>
              <w:pStyle w:val="ConsPlusNormal"/>
              <w:keepNext/>
              <w:keepLines/>
              <w:widowControl/>
              <w:ind w:firstLine="0"/>
              <w:rPr>
                <w:rFonts w:ascii="Times New Roman" w:hAnsi="Times New Roman" w:cs="Times New Roman"/>
                <w:sz w:val="24"/>
                <w:szCs w:val="24"/>
                <w:highlight w:val="yellow"/>
              </w:rPr>
            </w:pPr>
            <w:r w:rsidRPr="002664E8">
              <w:rPr>
                <w:rFonts w:ascii="Times New Roman" w:hAnsi="Times New Roman" w:cs="Times New Roman"/>
                <w:sz w:val="24"/>
                <w:szCs w:val="24"/>
              </w:rPr>
              <w:t>Административные здания садовых и дачных кооперативов</w:t>
            </w:r>
          </w:p>
        </w:tc>
        <w:tc>
          <w:tcPr>
            <w:tcW w:w="5220" w:type="dxa"/>
            <w:tcBorders>
              <w:top w:val="single" w:sz="6" w:space="0" w:color="auto"/>
              <w:bottom w:val="single" w:sz="6" w:space="0" w:color="auto"/>
            </w:tcBorders>
          </w:tcPr>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Хозяйственные постройки, летние кухни;</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Гаражи не более, чем на 2 машины, открытые места для стоянки автомобилей; </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Гаражи для хранения маломерных судов, мотоциклов, мопедов;</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Строения для домашних животных и птицы, ульи</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Надворные туалеты  (при условии устройства септика с фильтрующим колодцем);</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Индивидуальные резервуары для хранения воды;</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Скважины для забора технической воды;</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Открытые площадки для индивидуальных занятий спортом и физкультурой;</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Площадки для отдыха взрослого населения и площадки для детей;</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Площадки для сбора мусора;</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Сооружения и устройства сетей инженерно технического обеспечения, </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Сады, огороды, палисадники;</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Придомовые зеленые насаждения, </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Объекты пожарной охраны (гидранты, резервуары и т.п.)</w:t>
            </w:r>
          </w:p>
        </w:tc>
      </w:tr>
      <w:tr w:rsidR="002664E8" w:rsidRPr="002664E8" w:rsidTr="0026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2664E8" w:rsidRPr="002664E8" w:rsidTr="002C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4320" w:type="dxa"/>
            <w:tcBorders>
              <w:top w:val="single" w:sz="6" w:space="0" w:color="auto"/>
              <w:left w:val="single" w:sz="6" w:space="0" w:color="auto"/>
              <w:bottom w:val="single" w:sz="6" w:space="0" w:color="auto"/>
              <w:right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временные (сезонные) павильоны и киоски розничной торговли и обслуживания населения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магазины продовольственные и промтоварные торговой площадью не более 50 кв. м</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магазины хозяйственных товаров, садового инвентаря, строительных материалов; </w:t>
            </w:r>
          </w:p>
          <w:p w:rsidR="002664E8" w:rsidRPr="002664E8" w:rsidRDefault="002664E8" w:rsidP="002664E8">
            <w:pPr>
              <w:pStyle w:val="ConsPlusNormal"/>
              <w:widowControl/>
              <w:numPr>
                <w:ilvl w:val="0"/>
                <w:numId w:val="7"/>
              </w:numPr>
              <w:tabs>
                <w:tab w:val="clear" w:pos="360"/>
                <w:tab w:val="num" w:pos="720"/>
              </w:tabs>
              <w:ind w:left="720"/>
              <w:rPr>
                <w:rFonts w:ascii="Times New Roman" w:hAnsi="Times New Roman" w:cs="Times New Roman"/>
                <w:sz w:val="24"/>
                <w:szCs w:val="24"/>
              </w:rPr>
            </w:pPr>
            <w:r w:rsidRPr="002664E8">
              <w:rPr>
                <w:rFonts w:ascii="Times New Roman" w:hAnsi="Times New Roman" w:cs="Times New Roman"/>
                <w:sz w:val="24"/>
                <w:szCs w:val="24"/>
              </w:rPr>
              <w:t>опорные пункты правопорядка</w:t>
            </w:r>
          </w:p>
        </w:tc>
        <w:tc>
          <w:tcPr>
            <w:tcW w:w="5220" w:type="dxa"/>
            <w:tcBorders>
              <w:top w:val="single" w:sz="6" w:space="0" w:color="auto"/>
              <w:left w:val="single" w:sz="6" w:space="0" w:color="auto"/>
              <w:bottom w:val="single" w:sz="6" w:space="0" w:color="auto"/>
              <w:right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Сооружения локального инженерного обеспечения,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гаражи служебного транспорта,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гостевые автостоянки, </w:t>
            </w:r>
          </w:p>
          <w:p w:rsidR="002664E8" w:rsidRPr="002664E8" w:rsidRDefault="002664E8" w:rsidP="002664E8">
            <w:pPr>
              <w:widowControl/>
              <w:numPr>
                <w:ilvl w:val="0"/>
                <w:numId w:val="7"/>
              </w:numPr>
              <w:tabs>
                <w:tab w:val="clear" w:pos="360"/>
                <w:tab w:val="num" w:pos="720"/>
              </w:tabs>
              <w:suppressAutoHyphens w:val="0"/>
              <w:ind w:left="0" w:firstLine="0"/>
            </w:pPr>
            <w:r w:rsidRPr="002664E8">
              <w:t xml:space="preserve">площадки для сбора мусора </w:t>
            </w:r>
          </w:p>
          <w:p w:rsidR="002664E8" w:rsidRPr="002664E8" w:rsidRDefault="002664E8" w:rsidP="002664E8">
            <w:pPr>
              <w:widowControl/>
              <w:numPr>
                <w:ilvl w:val="0"/>
                <w:numId w:val="7"/>
              </w:numPr>
              <w:tabs>
                <w:tab w:val="clear" w:pos="360"/>
                <w:tab w:val="num" w:pos="720"/>
              </w:tabs>
              <w:suppressAutoHyphens w:val="0"/>
              <w:ind w:left="0" w:firstLine="0"/>
            </w:pPr>
            <w:r w:rsidRPr="002664E8">
              <w:t>благоустройство территории</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зеленые насаждения, </w:t>
            </w:r>
          </w:p>
          <w:p w:rsidR="002664E8" w:rsidRPr="002664E8" w:rsidRDefault="002664E8" w:rsidP="002664E8">
            <w:pPr>
              <w:widowControl/>
              <w:numPr>
                <w:ilvl w:val="0"/>
                <w:numId w:val="7"/>
              </w:numPr>
              <w:tabs>
                <w:tab w:val="clear" w:pos="360"/>
                <w:tab w:val="num" w:pos="720"/>
              </w:tabs>
              <w:suppressAutoHyphens w:val="0"/>
              <w:ind w:left="0" w:firstLine="0"/>
            </w:pPr>
            <w:r w:rsidRPr="002664E8">
              <w:t>объекты пожарной охраны (гидранты, резервуары и т.п.)</w:t>
            </w:r>
          </w:p>
        </w:tc>
      </w:tr>
    </w:tbl>
    <w:p w:rsidR="002664E8" w:rsidRPr="002664E8" w:rsidRDefault="002664E8" w:rsidP="002664E8"/>
    <w:p w:rsidR="002664E8" w:rsidRPr="002664E8" w:rsidRDefault="002664E8" w:rsidP="002664E8">
      <w:pPr>
        <w:pStyle w:val="ConsPlusNormal"/>
        <w:widowControl/>
        <w:ind w:firstLine="540"/>
        <w:jc w:val="both"/>
        <w:rPr>
          <w:rFonts w:ascii="Times New Roman" w:hAnsi="Times New Roman" w:cs="Times New Roman"/>
          <w:sz w:val="24"/>
          <w:szCs w:val="24"/>
        </w:rPr>
      </w:pPr>
      <w:r w:rsidRPr="002664E8">
        <w:rPr>
          <w:rFonts w:ascii="Times New Roman" w:hAnsi="Times New Roman" w:cs="Times New Roman"/>
          <w:sz w:val="24"/>
          <w:szCs w:val="24"/>
        </w:rPr>
        <w:lastRenderedPageBreak/>
        <w:t>2). Параметры застройки земельных участков и объектов капитального строи</w:t>
      </w:r>
      <w:r>
        <w:rPr>
          <w:rFonts w:ascii="Times New Roman" w:hAnsi="Times New Roman" w:cs="Times New Roman"/>
          <w:sz w:val="24"/>
          <w:szCs w:val="24"/>
        </w:rPr>
        <w:t>тельства зоны Ж4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780"/>
      </w:tblGrid>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Площадь земельного</w:t>
            </w:r>
            <w:r>
              <w:rPr>
                <w:rFonts w:ascii="Times New Roman" w:hAnsi="Times New Roman" w:cs="Times New Roman"/>
                <w:b/>
                <w:bCs/>
                <w:sz w:val="24"/>
                <w:szCs w:val="24"/>
              </w:rPr>
              <w:t xml:space="preserve"> участка</w:t>
            </w:r>
          </w:p>
        </w:tc>
        <w:tc>
          <w:tcPr>
            <w:tcW w:w="3780" w:type="dxa"/>
          </w:tcPr>
          <w:p w:rsidR="002664E8" w:rsidRPr="002664E8" w:rsidRDefault="002664E8" w:rsidP="002C17DE">
            <w:pPr>
              <w:pStyle w:val="ConsPlusNormal"/>
              <w:widowControl/>
              <w:ind w:firstLine="0"/>
              <w:jc w:val="both"/>
              <w:rPr>
                <w:rFonts w:ascii="Times New Roman" w:hAnsi="Times New Roman" w:cs="Times New Roman"/>
                <w:sz w:val="24"/>
                <w:szCs w:val="24"/>
              </w:rPr>
            </w:pP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1000 кв. м</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Минимальная</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 xml:space="preserve">600 кв. м </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Количество этажей</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максимальное</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3</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минимальное</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Высота зданий, сооружений</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10 м</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минимальная</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4 м</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Процент застройки</w:t>
            </w:r>
          </w:p>
        </w:tc>
        <w:tc>
          <w:tcPr>
            <w:tcW w:w="3780" w:type="dxa"/>
          </w:tcPr>
          <w:p w:rsidR="002664E8" w:rsidRPr="002664E8" w:rsidRDefault="002664E8" w:rsidP="002C17DE">
            <w:pPr>
              <w:pStyle w:val="ConsPlusNormal"/>
              <w:widowControl/>
              <w:ind w:firstLine="0"/>
              <w:jc w:val="both"/>
              <w:rPr>
                <w:rFonts w:ascii="Times New Roman" w:hAnsi="Times New Roman" w:cs="Times New Roman"/>
                <w:sz w:val="24"/>
                <w:szCs w:val="24"/>
              </w:rPr>
            </w:pP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максимальный</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30%</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минимальный</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10%</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Иные показатели</w:t>
            </w:r>
          </w:p>
        </w:tc>
        <w:tc>
          <w:tcPr>
            <w:tcW w:w="3780" w:type="dxa"/>
          </w:tcPr>
          <w:p w:rsidR="002664E8" w:rsidRPr="002664E8" w:rsidRDefault="002664E8" w:rsidP="002C17DE">
            <w:pPr>
              <w:pStyle w:val="ConsPlusNormal"/>
              <w:widowControl/>
              <w:ind w:firstLine="0"/>
              <w:jc w:val="both"/>
              <w:rPr>
                <w:rFonts w:ascii="Times New Roman" w:hAnsi="Times New Roman" w:cs="Times New Roman"/>
                <w:sz w:val="24"/>
                <w:szCs w:val="24"/>
              </w:rPr>
            </w:pP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 высота оград вдоль улиц</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1,8 м</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 высота оград между соседними участками</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1,8 м</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отступ застройки от красной линии улицы</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3 м</w:t>
            </w:r>
          </w:p>
        </w:tc>
      </w:tr>
    </w:tbl>
    <w:p w:rsidR="00C47CA7" w:rsidRDefault="00C47CA7" w:rsidP="00425E77">
      <w:pPr>
        <w:sectPr w:rsidR="00C47CA7" w:rsidSect="009F0911">
          <w:footnotePr>
            <w:pos w:val="beneathText"/>
          </w:footnotePr>
          <w:pgSz w:w="11905" w:h="16837"/>
          <w:pgMar w:top="284" w:right="850" w:bottom="1134" w:left="1701" w:header="720" w:footer="720" w:gutter="0"/>
          <w:cols w:space="720"/>
          <w:docGrid w:linePitch="360"/>
        </w:sectPr>
      </w:pPr>
    </w:p>
    <w:p w:rsidR="00425E77" w:rsidRPr="00425E77" w:rsidRDefault="00425E77" w:rsidP="00425E77"/>
    <w:p w:rsidR="004E6891" w:rsidRPr="00DB4212" w:rsidRDefault="004E6891" w:rsidP="004E6891">
      <w:pPr>
        <w:pStyle w:val="3"/>
        <w:rPr>
          <w:rFonts w:cs="Times New Roman"/>
        </w:rPr>
      </w:pPr>
      <w:bookmarkStart w:id="156" w:name="_Toc305482303"/>
      <w:r w:rsidRPr="00DB4212">
        <w:rPr>
          <w:rFonts w:cs="Times New Roman"/>
        </w:rPr>
        <w:t>Статья  20. Общественно-деловые зоны</w:t>
      </w:r>
      <w:bookmarkEnd w:id="141"/>
      <w:bookmarkEnd w:id="142"/>
      <w:bookmarkEnd w:id="143"/>
      <w:bookmarkEnd w:id="156"/>
    </w:p>
    <w:p w:rsidR="001D7F7A" w:rsidRPr="00DB4212" w:rsidRDefault="004E6891" w:rsidP="006D2F02">
      <w:pPr>
        <w:pStyle w:val="afff8"/>
        <w:ind w:firstLine="0"/>
        <w:jc w:val="center"/>
        <w:rPr>
          <w:b/>
        </w:rPr>
      </w:pPr>
      <w:r w:rsidRPr="00DB4212">
        <w:rPr>
          <w:b/>
        </w:rPr>
        <w:t>1.</w:t>
      </w:r>
      <w:r w:rsidR="005F38B7" w:rsidRPr="00DB4212">
        <w:rPr>
          <w:b/>
        </w:rPr>
        <w:t xml:space="preserve">Зона </w:t>
      </w:r>
      <w:r w:rsidR="007C6954">
        <w:rPr>
          <w:b/>
        </w:rPr>
        <w:t>многофункциональной</w:t>
      </w:r>
      <w:r w:rsidR="00E95B1F" w:rsidRPr="00DB4212">
        <w:rPr>
          <w:b/>
        </w:rPr>
        <w:t xml:space="preserve"> общественно-</w:t>
      </w:r>
      <w:r w:rsidR="007C6954">
        <w:rPr>
          <w:b/>
        </w:rPr>
        <w:t>деловой</w:t>
      </w:r>
      <w:r w:rsidR="00357E35" w:rsidRPr="00DB4212">
        <w:rPr>
          <w:b/>
        </w:rPr>
        <w:t xml:space="preserve"> </w:t>
      </w:r>
      <w:r w:rsidR="007C6954">
        <w:rPr>
          <w:b/>
        </w:rPr>
        <w:t>застройки</w:t>
      </w:r>
      <w:r w:rsidR="002E38DA" w:rsidRPr="00DB4212">
        <w:rPr>
          <w:b/>
        </w:rPr>
        <w:t xml:space="preserve"> – </w:t>
      </w:r>
      <w:r w:rsidR="006365BA" w:rsidRPr="00DB4212">
        <w:rPr>
          <w:b/>
        </w:rPr>
        <w:t>О</w:t>
      </w:r>
      <w:r w:rsidRPr="00DB4212">
        <w:rPr>
          <w:b/>
        </w:rPr>
        <w:t>1</w:t>
      </w:r>
    </w:p>
    <w:p w:rsidR="00B67638" w:rsidRPr="00DB4212" w:rsidRDefault="00B67638" w:rsidP="000C7CD4">
      <w:pPr>
        <w:pStyle w:val="ConsPlusNormal"/>
        <w:widowControl/>
        <w:ind w:firstLine="540"/>
        <w:jc w:val="both"/>
        <w:outlineLvl w:val="2"/>
        <w:rPr>
          <w:rFonts w:ascii="Times New Roman" w:hAnsi="Times New Roman" w:cs="Times New Roman"/>
          <w:sz w:val="24"/>
          <w:szCs w:val="24"/>
        </w:rPr>
      </w:pPr>
      <w:bookmarkStart w:id="157" w:name="_Toc268485128"/>
      <w:bookmarkStart w:id="158" w:name="_Toc268487202"/>
      <w:bookmarkStart w:id="159" w:name="_Toc268488022"/>
      <w:bookmarkStart w:id="160" w:name="_Toc297547807"/>
      <w:bookmarkStart w:id="161" w:name="_Toc297621331"/>
      <w:bookmarkStart w:id="162" w:name="_Toc297621542"/>
      <w:bookmarkStart w:id="163" w:name="_Toc298766903"/>
      <w:bookmarkStart w:id="164" w:name="_Toc299452050"/>
      <w:bookmarkStart w:id="165" w:name="_Toc299534375"/>
      <w:bookmarkStart w:id="166" w:name="_Toc302045361"/>
      <w:bookmarkStart w:id="167" w:name="_Toc302548268"/>
      <w:bookmarkStart w:id="168" w:name="_Toc304550425"/>
      <w:bookmarkStart w:id="169" w:name="_Toc305482304"/>
      <w:r w:rsidRPr="00DB4212">
        <w:rPr>
          <w:rFonts w:ascii="Times New Roman" w:hAnsi="Times New Roman" w:cs="Times New Roman"/>
          <w:sz w:val="24"/>
          <w:szCs w:val="24"/>
        </w:rPr>
        <w:t>1.</w:t>
      </w:r>
      <w:r w:rsidR="000C7CD4" w:rsidRPr="00DB4212">
        <w:rPr>
          <w:rFonts w:ascii="Times New Roman" w:hAnsi="Times New Roman" w:cs="Times New Roman"/>
          <w:sz w:val="24"/>
          <w:szCs w:val="24"/>
        </w:rPr>
        <w:t>1</w:t>
      </w:r>
      <w:r w:rsidRPr="00DB4212">
        <w:rPr>
          <w:rFonts w:ascii="Times New Roman" w:hAnsi="Times New Roman" w:cs="Times New Roman"/>
          <w:sz w:val="24"/>
          <w:szCs w:val="24"/>
        </w:rPr>
        <w:t>. Градостроительный рег</w:t>
      </w:r>
      <w:r w:rsidR="007C6954">
        <w:rPr>
          <w:rFonts w:ascii="Times New Roman" w:hAnsi="Times New Roman" w:cs="Times New Roman"/>
          <w:sz w:val="24"/>
          <w:szCs w:val="24"/>
        </w:rPr>
        <w:t>ламент зоны многофункциональной общественно-деловой</w:t>
      </w:r>
      <w:r w:rsidRPr="00DB4212">
        <w:rPr>
          <w:rFonts w:ascii="Times New Roman" w:hAnsi="Times New Roman" w:cs="Times New Roman"/>
          <w:sz w:val="24"/>
          <w:szCs w:val="24"/>
        </w:rPr>
        <w:t xml:space="preserve"> </w:t>
      </w:r>
      <w:r w:rsidR="007C6954">
        <w:rPr>
          <w:rFonts w:ascii="Times New Roman" w:hAnsi="Times New Roman" w:cs="Times New Roman"/>
          <w:sz w:val="24"/>
          <w:szCs w:val="24"/>
        </w:rPr>
        <w:t>застройки</w:t>
      </w:r>
      <w:r w:rsidRPr="00DB4212">
        <w:rPr>
          <w:rFonts w:ascii="Times New Roman" w:hAnsi="Times New Roman" w:cs="Times New Roman"/>
          <w:sz w:val="24"/>
          <w:szCs w:val="24"/>
        </w:rPr>
        <w:t xml:space="preserve"> О1</w:t>
      </w:r>
      <w:bookmarkEnd w:id="157"/>
      <w:bookmarkEnd w:id="158"/>
      <w:bookmarkEnd w:id="159"/>
      <w:bookmarkEnd w:id="160"/>
      <w:bookmarkEnd w:id="161"/>
      <w:bookmarkEnd w:id="162"/>
      <w:bookmarkEnd w:id="163"/>
      <w:bookmarkEnd w:id="164"/>
      <w:bookmarkEnd w:id="165"/>
      <w:bookmarkEnd w:id="166"/>
      <w:bookmarkEnd w:id="167"/>
      <w:bookmarkEnd w:id="168"/>
      <w:bookmarkEnd w:id="169"/>
    </w:p>
    <w:p w:rsidR="005F38B7" w:rsidRPr="00DB4212" w:rsidRDefault="005F38B7" w:rsidP="005F38B7">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DB4212" w:rsidTr="00062889">
        <w:trPr>
          <w:trHeight w:val="480"/>
        </w:trPr>
        <w:tc>
          <w:tcPr>
            <w:tcW w:w="4680" w:type="dxa"/>
            <w:tcBorders>
              <w:top w:val="single" w:sz="4" w:space="0" w:color="auto"/>
              <w:bottom w:val="single" w:sz="6" w:space="0" w:color="auto"/>
            </w:tcBorders>
            <w:shd w:val="clear" w:color="auto" w:fill="auto"/>
          </w:tcPr>
          <w:p w:rsidR="006D386C" w:rsidRPr="00DB4212" w:rsidRDefault="006D386C" w:rsidP="006D386C">
            <w:pPr>
              <w:pStyle w:val="ConsPlusNormal"/>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DB4212" w:rsidRDefault="006D386C" w:rsidP="006D386C">
            <w:pPr>
              <w:pStyle w:val="ConsPlusNormal"/>
              <w:keepNext/>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D386C" w:rsidRPr="00DB4212" w:rsidTr="00062889">
        <w:trPr>
          <w:trHeight w:val="1422"/>
        </w:trPr>
        <w:tc>
          <w:tcPr>
            <w:tcW w:w="468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Администрация поселения;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Офисы;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банков</w:t>
            </w:r>
            <w:r w:rsidR="006D6966" w:rsidRPr="00DB4212">
              <w:rPr>
                <w:rFonts w:ascii="Times New Roman" w:hAnsi="Times New Roman" w:cs="Times New Roman"/>
                <w:sz w:val="24"/>
                <w:szCs w:val="24"/>
              </w:rPr>
              <w:t>, пункты обмена валюты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Библиотеки, архивы</w:t>
            </w:r>
            <w:r w:rsidR="006D6966" w:rsidRPr="00DB4212">
              <w:rPr>
                <w:rFonts w:ascii="Times New Roman" w:hAnsi="Times New Roman" w:cs="Times New Roman"/>
                <w:sz w:val="24"/>
                <w:szCs w:val="24"/>
              </w:rPr>
              <w:t>, информационные центры</w:t>
            </w:r>
          </w:p>
          <w:p w:rsidR="006D386C" w:rsidRPr="00DB4212" w:rsidRDefault="006D6966"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Клубы (Дома культуры)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Дошкольные образовательные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Средние общеобразовате</w:t>
            </w:r>
            <w:r w:rsidR="00357E35" w:rsidRPr="00DB4212">
              <w:rPr>
                <w:rFonts w:ascii="Times New Roman" w:hAnsi="Times New Roman" w:cs="Times New Roman"/>
                <w:sz w:val="24"/>
                <w:szCs w:val="24"/>
              </w:rPr>
              <w:t>л</w:t>
            </w:r>
            <w:r w:rsidRPr="00DB4212">
              <w:rPr>
                <w:rFonts w:ascii="Times New Roman" w:hAnsi="Times New Roman" w:cs="Times New Roman"/>
                <w:sz w:val="24"/>
                <w:szCs w:val="24"/>
              </w:rPr>
              <w:t>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Аптеки, аптечные пункты;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Предприятия общественного пи</w:t>
            </w:r>
            <w:r w:rsidR="00902FCC" w:rsidRPr="00DB4212">
              <w:rPr>
                <w:rFonts w:ascii="Times New Roman" w:hAnsi="Times New Roman" w:cs="Times New Roman"/>
                <w:sz w:val="24"/>
                <w:szCs w:val="24"/>
              </w:rPr>
              <w:t>тания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Магазины п</w:t>
            </w:r>
            <w:r w:rsidR="00902FCC" w:rsidRPr="00DB4212">
              <w:rPr>
                <w:rFonts w:ascii="Times New Roman" w:hAnsi="Times New Roman" w:cs="Times New Roman"/>
                <w:sz w:val="24"/>
                <w:szCs w:val="24"/>
              </w:rPr>
              <w:t>родовольственные и промтоварные</w:t>
            </w:r>
            <w:r w:rsidRPr="00DB4212">
              <w:rPr>
                <w:rFonts w:ascii="Times New Roman" w:hAnsi="Times New Roman" w:cs="Times New Roman"/>
                <w:sz w:val="24"/>
                <w:szCs w:val="24"/>
              </w:rPr>
              <w:t xml:space="preserve">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sidR="00902FCC" w:rsidRPr="00DB4212">
              <w:rPr>
                <w:rFonts w:ascii="Times New Roman" w:hAnsi="Times New Roman" w:cs="Times New Roman"/>
                <w:sz w:val="24"/>
                <w:szCs w:val="24"/>
              </w:rPr>
              <w:t>елье и мастерские</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связи, почтовые отделения;</w:t>
            </w:r>
          </w:p>
          <w:p w:rsidR="00EF41A5" w:rsidRPr="00DB4212" w:rsidRDefault="00EF41A5"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(Телефонные и телеграфные станции и переговорные пункты)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Здания и помещения для размещения подразделе</w:t>
            </w:r>
            <w:r w:rsidR="00EF41A5" w:rsidRPr="00DB4212">
              <w:rPr>
                <w:rFonts w:ascii="Times New Roman" w:hAnsi="Times New Roman" w:cs="Times New Roman"/>
                <w:sz w:val="24"/>
                <w:szCs w:val="24"/>
              </w:rPr>
              <w:t>ний органов охраны правопорядка</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Вспомогательные здания и сооружения, технологически связанны</w:t>
            </w:r>
            <w:r w:rsidR="006E2033" w:rsidRPr="00DB4212">
              <w:rPr>
                <w:rFonts w:ascii="Times New Roman" w:hAnsi="Times New Roman" w:cs="Times New Roman"/>
                <w:sz w:val="24"/>
                <w:szCs w:val="24"/>
              </w:rPr>
              <w:t>е с ведущим видом использования</w:t>
            </w:r>
          </w:p>
          <w:p w:rsidR="006D386C" w:rsidRPr="00DB4212"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DB4212">
              <w:rPr>
                <w:rFonts w:ascii="Times New Roman" w:hAnsi="Times New Roman" w:cs="Times New Roman"/>
                <w:sz w:val="24"/>
                <w:szCs w:val="24"/>
              </w:rPr>
              <w:t>Здания и сооружения для разме</w:t>
            </w:r>
            <w:r w:rsidR="006E2033" w:rsidRPr="00DB4212">
              <w:rPr>
                <w:rFonts w:ascii="Times New Roman" w:hAnsi="Times New Roman" w:cs="Times New Roman"/>
                <w:sz w:val="24"/>
                <w:szCs w:val="24"/>
              </w:rPr>
              <w:t>щения служб охраны и наблюдения</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Гаражи служебного транспорта</w:t>
            </w:r>
            <w:r w:rsidR="006D386C" w:rsidRPr="00DB4212">
              <w:rPr>
                <w:rFonts w:ascii="Times New Roman" w:hAnsi="Times New Roman" w:cs="Times New Roman"/>
                <w:sz w:val="24"/>
                <w:szCs w:val="24"/>
              </w:rPr>
              <w:t xml:space="preserve"> </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Гостевые автостоянки, парковки</w:t>
            </w:r>
          </w:p>
          <w:p w:rsidR="006D386C" w:rsidRPr="00DB4212" w:rsidRDefault="006D386C" w:rsidP="007120C2">
            <w:pPr>
              <w:widowControl/>
              <w:numPr>
                <w:ilvl w:val="0"/>
                <w:numId w:val="7"/>
              </w:numPr>
              <w:suppressAutoHyphens w:val="0"/>
              <w:ind w:left="0" w:firstLine="0"/>
            </w:pPr>
            <w:r w:rsidRPr="00DB4212">
              <w:t>Площадки для сбора мусора (в т.ч. биологического для парикмахерских, учреждений медицинского назначения)</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Сооружения и устройства сетей инже</w:t>
            </w:r>
            <w:r w:rsidR="006E2033" w:rsidRPr="00DB4212">
              <w:rPr>
                <w:rFonts w:ascii="Times New Roman" w:hAnsi="Times New Roman" w:cs="Times New Roman"/>
                <w:sz w:val="24"/>
                <w:szCs w:val="24"/>
              </w:rPr>
              <w:t>нерно технического обеспечения</w:t>
            </w:r>
          </w:p>
          <w:p w:rsidR="006D386C" w:rsidRPr="00DB4212"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Благоустройство территорий, элемен</w:t>
            </w:r>
            <w:r w:rsidR="006E2033" w:rsidRPr="00DB4212">
              <w:rPr>
                <w:rFonts w:ascii="Times New Roman" w:hAnsi="Times New Roman" w:cs="Times New Roman"/>
                <w:sz w:val="24"/>
                <w:szCs w:val="24"/>
              </w:rPr>
              <w:t>ты малых архитектурных форм</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Общественные зеленые насаждения (сквер, аллея, бульвар, сад)</w:t>
            </w:r>
          </w:p>
          <w:p w:rsidR="006D386C" w:rsidRPr="00DB4212"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гражданской обороны</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пожарной охраны (гидран</w:t>
            </w:r>
            <w:r w:rsidR="006E2033" w:rsidRPr="00DB4212">
              <w:rPr>
                <w:rFonts w:ascii="Times New Roman" w:hAnsi="Times New Roman" w:cs="Times New Roman"/>
                <w:sz w:val="24"/>
                <w:szCs w:val="24"/>
              </w:rPr>
              <w:t>ты, резервуары и т.п.)</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Реклама и объекты оформления в специально отведенных местах</w:t>
            </w:r>
          </w:p>
        </w:tc>
      </w:tr>
      <w:tr w:rsidR="006D386C" w:rsidRPr="00C94B2F"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D386C" w:rsidRPr="00C94B2F"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Индивидуальные жилые дома, ж</w:t>
            </w:r>
            <w:r w:rsidR="006E2033" w:rsidRPr="00C94B2F">
              <w:rPr>
                <w:rFonts w:ascii="Times New Roman" w:hAnsi="Times New Roman" w:cs="Times New Roman"/>
                <w:sz w:val="24"/>
                <w:szCs w:val="24"/>
              </w:rPr>
              <w:t>илые дома средне и многоэтажные</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Культовые здания и с</w:t>
            </w:r>
            <w:r w:rsidR="006E2033" w:rsidRPr="00C94B2F">
              <w:rPr>
                <w:rFonts w:ascii="Times New Roman" w:hAnsi="Times New Roman" w:cs="Times New Roman"/>
                <w:sz w:val="24"/>
                <w:szCs w:val="24"/>
              </w:rPr>
              <w:t>ооружения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Временные павильоны и киоски розничной то</w:t>
            </w:r>
            <w:r w:rsidR="006E2033" w:rsidRPr="00C94B2F">
              <w:rPr>
                <w:rFonts w:ascii="Times New Roman" w:hAnsi="Times New Roman" w:cs="Times New Roman"/>
                <w:sz w:val="24"/>
                <w:szCs w:val="24"/>
              </w:rPr>
              <w:t>рговли и обслуживания населения</w:t>
            </w:r>
          </w:p>
          <w:p w:rsidR="006D386C" w:rsidRPr="00C94B2F" w:rsidRDefault="006D386C" w:rsidP="006D386C">
            <w:pPr>
              <w:pStyle w:val="ConsPlusNormal"/>
              <w:widowControl/>
              <w:ind w:firstLine="0"/>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 xml:space="preserve">Сооружения и устройства сетей инженерно технического обеспечения, </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Вспомогательные здания и сооружения, технологически связанны</w:t>
            </w:r>
            <w:r w:rsidR="006E2033" w:rsidRPr="00C94B2F">
              <w:rPr>
                <w:rFonts w:ascii="Times New Roman" w:hAnsi="Times New Roman" w:cs="Times New Roman"/>
                <w:sz w:val="24"/>
                <w:szCs w:val="24"/>
              </w:rPr>
              <w:t>е с ведущим видом использования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Гаражи слу</w:t>
            </w:r>
            <w:r w:rsidR="006E2033" w:rsidRPr="00C94B2F">
              <w:rPr>
                <w:rFonts w:ascii="Times New Roman" w:hAnsi="Times New Roman" w:cs="Times New Roman"/>
                <w:sz w:val="24"/>
                <w:szCs w:val="24"/>
              </w:rPr>
              <w:t>жебного транспорта</w:t>
            </w:r>
            <w:r w:rsidRPr="00C94B2F">
              <w:rPr>
                <w:rFonts w:ascii="Times New Roman" w:hAnsi="Times New Roman" w:cs="Times New Roman"/>
                <w:sz w:val="24"/>
                <w:szCs w:val="24"/>
              </w:rPr>
              <w:t xml:space="preserve"> </w:t>
            </w:r>
          </w:p>
          <w:p w:rsidR="006D386C" w:rsidRPr="00C94B2F" w:rsidRDefault="006E2033"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Гостевые автостоянки</w:t>
            </w:r>
            <w:r w:rsidR="006D386C" w:rsidRPr="00C94B2F">
              <w:rPr>
                <w:rFonts w:ascii="Times New Roman" w:hAnsi="Times New Roman" w:cs="Times New Roman"/>
                <w:sz w:val="24"/>
                <w:szCs w:val="24"/>
              </w:rPr>
              <w:t xml:space="preserve"> </w:t>
            </w:r>
          </w:p>
          <w:p w:rsidR="006D386C" w:rsidRPr="00C94B2F" w:rsidRDefault="006D386C" w:rsidP="007120C2">
            <w:pPr>
              <w:widowControl/>
              <w:numPr>
                <w:ilvl w:val="0"/>
                <w:numId w:val="7"/>
              </w:numPr>
              <w:suppressAutoHyphens w:val="0"/>
              <w:ind w:left="0" w:firstLine="0"/>
            </w:pPr>
            <w:r w:rsidRPr="00C94B2F">
              <w:t xml:space="preserve">Площадки для </w:t>
            </w:r>
            <w:r w:rsidR="006E2033" w:rsidRPr="00C94B2F">
              <w:t>сбора мусора Зеленые насаждения</w:t>
            </w:r>
          </w:p>
          <w:p w:rsidR="006D386C" w:rsidRPr="00C94B2F" w:rsidRDefault="006D386C" w:rsidP="007120C2">
            <w:pPr>
              <w:widowControl/>
              <w:numPr>
                <w:ilvl w:val="0"/>
                <w:numId w:val="7"/>
              </w:numPr>
              <w:suppressAutoHyphens w:val="0"/>
              <w:ind w:left="0" w:firstLine="0"/>
            </w:pPr>
            <w:r w:rsidRPr="00C94B2F">
              <w:t>Благоустройство территории, малые архитектурные формы</w:t>
            </w:r>
          </w:p>
          <w:p w:rsidR="006D386C" w:rsidRPr="00C94B2F"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C94B2F">
              <w:rPr>
                <w:rFonts w:ascii="Times New Roman" w:hAnsi="Times New Roman" w:cs="Times New Roman"/>
                <w:sz w:val="24"/>
                <w:szCs w:val="24"/>
              </w:rPr>
              <w:lastRenderedPageBreak/>
              <w:t xml:space="preserve">Объекты гражданской обороны, </w:t>
            </w:r>
          </w:p>
          <w:p w:rsidR="006D386C" w:rsidRPr="00C94B2F" w:rsidRDefault="006D386C" w:rsidP="007120C2">
            <w:pPr>
              <w:widowControl/>
              <w:numPr>
                <w:ilvl w:val="0"/>
                <w:numId w:val="7"/>
              </w:numPr>
              <w:suppressAutoHyphens w:val="0"/>
              <w:ind w:left="0" w:firstLine="0"/>
            </w:pPr>
            <w:r w:rsidRPr="00C94B2F">
              <w:t>Объекты пожарной охраны (гидранты, резервуары и т.п.)</w:t>
            </w:r>
          </w:p>
        </w:tc>
      </w:tr>
    </w:tbl>
    <w:p w:rsidR="006D386C" w:rsidRPr="00C94B2F" w:rsidRDefault="006D386C" w:rsidP="006D386C">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lastRenderedPageBreak/>
        <w:t xml:space="preserve">2). Параметры застройки земельных участков и объектов капитального строительства зоны </w:t>
      </w:r>
      <w:r w:rsidR="00B67638" w:rsidRPr="00C94B2F">
        <w:rPr>
          <w:rFonts w:ascii="Times New Roman" w:hAnsi="Times New Roman" w:cs="Times New Roman"/>
          <w:sz w:val="24"/>
          <w:szCs w:val="24"/>
        </w:rPr>
        <w:t>О</w:t>
      </w:r>
      <w:r w:rsidRPr="00C94B2F">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Площадь земельного уч</w:t>
            </w:r>
            <w:r w:rsidR="00357E35" w:rsidRPr="00C94B2F">
              <w:rPr>
                <w:rFonts w:ascii="Times New Roman" w:hAnsi="Times New Roman" w:cs="Times New Roman"/>
                <w:b/>
                <w:bCs/>
                <w:sz w:val="24"/>
                <w:szCs w:val="24"/>
              </w:rPr>
              <w:t>астка</w:t>
            </w:r>
          </w:p>
        </w:tc>
        <w:tc>
          <w:tcPr>
            <w:tcW w:w="3899" w:type="dxa"/>
          </w:tcPr>
          <w:p w:rsidR="006D386C" w:rsidRPr="00C94B2F" w:rsidRDefault="006D386C" w:rsidP="006D386C">
            <w:pPr>
              <w:pStyle w:val="ConsPlusNormal"/>
              <w:widowControl/>
              <w:tabs>
                <w:tab w:val="left" w:pos="2500"/>
              </w:tabs>
              <w:ind w:firstLine="0"/>
              <w:jc w:val="both"/>
              <w:rPr>
                <w:rFonts w:ascii="Times New Roman" w:hAnsi="Times New Roman" w:cs="Times New Roman"/>
                <w:sz w:val="24"/>
                <w:szCs w:val="24"/>
              </w:rPr>
            </w:pPr>
            <w:r w:rsidRPr="00C94B2F">
              <w:rPr>
                <w:rFonts w:ascii="Times New Roman" w:hAnsi="Times New Roman" w:cs="Times New Roman"/>
                <w:sz w:val="24"/>
                <w:szCs w:val="24"/>
              </w:rPr>
              <w:tab/>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 xml:space="preserve">по расчету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по расчету</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Количество этажей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максимальное</w:t>
            </w:r>
          </w:p>
        </w:tc>
        <w:tc>
          <w:tcPr>
            <w:tcW w:w="3899" w:type="dxa"/>
          </w:tcPr>
          <w:p w:rsidR="006D386C" w:rsidRPr="00C94B2F" w:rsidRDefault="00332367" w:rsidP="00357E35">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3</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минимальное</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Высота зданий, сооружений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14</w:t>
            </w:r>
            <w:r w:rsidR="006D386C" w:rsidRPr="00C94B2F">
              <w:rPr>
                <w:rFonts w:ascii="Times New Roman" w:hAnsi="Times New Roman" w:cs="Times New Roman"/>
                <w:sz w:val="24"/>
                <w:szCs w:val="24"/>
              </w:rPr>
              <w:t xml:space="preserve">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Процент застройки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максимальный</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50%</w:t>
            </w:r>
            <w:r w:rsidR="006D386C" w:rsidRPr="00C94B2F">
              <w:rPr>
                <w:rFonts w:ascii="Times New Roman" w:hAnsi="Times New Roman" w:cs="Times New Roman"/>
                <w:sz w:val="24"/>
                <w:szCs w:val="24"/>
              </w:rPr>
              <w:t xml:space="preserve">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минимальный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40%</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Иные показатели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отступ застройки от красной линии улицы</w:t>
            </w:r>
          </w:p>
        </w:tc>
        <w:tc>
          <w:tcPr>
            <w:tcW w:w="3899" w:type="dxa"/>
          </w:tcPr>
          <w:p w:rsidR="006D386C" w:rsidRPr="00C94B2F" w:rsidRDefault="00874F49" w:rsidP="00357E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w:t>
            </w:r>
            <w:r w:rsidR="002C17DE">
              <w:rPr>
                <w:rFonts w:ascii="Times New Roman" w:hAnsi="Times New Roman" w:cs="Times New Roman"/>
                <w:sz w:val="24"/>
                <w:szCs w:val="24"/>
              </w:rPr>
              <w:t>с</w:t>
            </w:r>
            <w:r>
              <w:rPr>
                <w:rFonts w:ascii="Times New Roman" w:hAnsi="Times New Roman" w:cs="Times New Roman"/>
                <w:sz w:val="24"/>
                <w:szCs w:val="24"/>
              </w:rPr>
              <w:t>тройки</w:t>
            </w:r>
          </w:p>
        </w:tc>
      </w:tr>
    </w:tbl>
    <w:p w:rsidR="004464B5" w:rsidRPr="00C94B2F" w:rsidRDefault="004464B5" w:rsidP="004464B5">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 пп</w:t>
            </w:r>
          </w:p>
        </w:tc>
        <w:tc>
          <w:tcPr>
            <w:tcW w:w="653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Вид ограничения</w:t>
            </w:r>
          </w:p>
        </w:tc>
        <w:tc>
          <w:tcPr>
            <w:tcW w:w="1952" w:type="dxa"/>
            <w:shd w:val="clear" w:color="auto" w:fill="auto"/>
          </w:tcPr>
          <w:p w:rsidR="004464B5" w:rsidRPr="00C94B2F" w:rsidRDefault="004464B5" w:rsidP="00A92555">
            <w:pPr>
              <w:pStyle w:val="ConsPlusNormal"/>
              <w:widowControl/>
              <w:ind w:firstLine="0"/>
              <w:rPr>
                <w:rFonts w:ascii="Times New Roman" w:hAnsi="Times New Roman" w:cs="Times New Roman"/>
                <w:b/>
                <w:sz w:val="24"/>
                <w:szCs w:val="24"/>
              </w:rPr>
            </w:pPr>
            <w:r w:rsidRPr="00C94B2F">
              <w:rPr>
                <w:rFonts w:ascii="Times New Roman" w:hAnsi="Times New Roman" w:cs="Times New Roman"/>
                <w:b/>
                <w:sz w:val="24"/>
                <w:szCs w:val="24"/>
              </w:rPr>
              <w:t xml:space="preserve">Код участка зоны </w:t>
            </w:r>
            <w:r w:rsidR="00A92555" w:rsidRPr="00C94B2F">
              <w:rPr>
                <w:rFonts w:ascii="Times New Roman" w:hAnsi="Times New Roman" w:cs="Times New Roman"/>
                <w:b/>
                <w:sz w:val="24"/>
                <w:szCs w:val="24"/>
              </w:rPr>
              <w:t>О1</w:t>
            </w:r>
          </w:p>
        </w:tc>
      </w:tr>
      <w:tr w:rsidR="004464B5" w:rsidRPr="00C94B2F" w:rsidTr="00DF336E">
        <w:tc>
          <w:tcPr>
            <w:tcW w:w="9462" w:type="dxa"/>
            <w:gridSpan w:val="3"/>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1.Архитектурно-строительные требования</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535" w:type="dxa"/>
            <w:shd w:val="clear" w:color="auto" w:fill="auto"/>
          </w:tcPr>
          <w:p w:rsidR="004464B5" w:rsidRPr="00C94B2F" w:rsidRDefault="004464B5" w:rsidP="002970CE">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C94B2F">
              <w:rPr>
                <w:bCs/>
              </w:rPr>
              <w:t>лами в качестве вспомогательных</w:t>
            </w:r>
            <w:r w:rsidRPr="00C94B2F">
              <w:rPr>
                <w:bCs/>
              </w:rPr>
              <w:t xml:space="preserve"> </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1.2</w:t>
            </w:r>
          </w:p>
        </w:tc>
        <w:tc>
          <w:tcPr>
            <w:tcW w:w="6535" w:type="dxa"/>
            <w:shd w:val="clear" w:color="auto" w:fill="auto"/>
          </w:tcPr>
          <w:p w:rsidR="004464B5" w:rsidRPr="00C94B2F" w:rsidRDefault="004464B5" w:rsidP="002970CE">
            <w:pPr>
              <w:ind w:right="-1"/>
              <w:jc w:val="both"/>
              <w:rPr>
                <w:bCs/>
              </w:rPr>
            </w:pPr>
            <w:r w:rsidRPr="00C94B2F">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C94B2F">
              <w:rPr>
                <w:bCs/>
              </w:rPr>
              <w:t>ствии с ее основным назначением</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3</w:t>
            </w:r>
          </w:p>
        </w:tc>
        <w:tc>
          <w:tcPr>
            <w:tcW w:w="6535" w:type="dxa"/>
            <w:shd w:val="clear" w:color="auto" w:fill="auto"/>
          </w:tcPr>
          <w:p w:rsidR="004464B5" w:rsidRPr="00C94B2F" w:rsidRDefault="004464B5" w:rsidP="002970CE">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C94B2F">
              <w:rPr>
                <w:bCs/>
              </w:rPr>
              <w:t>ильными (согласно СП 31-102-99)</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4</w:t>
            </w:r>
          </w:p>
        </w:tc>
        <w:tc>
          <w:tcPr>
            <w:tcW w:w="6535" w:type="dxa"/>
            <w:shd w:val="clear" w:color="auto" w:fill="auto"/>
          </w:tcPr>
          <w:p w:rsidR="004464B5" w:rsidRPr="00C94B2F" w:rsidRDefault="004464B5" w:rsidP="002970CE">
            <w:pPr>
              <w:ind w:right="-1"/>
              <w:jc w:val="both"/>
              <w:rPr>
                <w:bCs/>
              </w:rPr>
            </w:pPr>
            <w:r w:rsidRPr="00C94B2F">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FD3C20" w:rsidTr="00DF336E">
        <w:tc>
          <w:tcPr>
            <w:tcW w:w="9462" w:type="dxa"/>
            <w:gridSpan w:val="3"/>
          </w:tcPr>
          <w:p w:rsidR="004464B5" w:rsidRPr="00C94B2F" w:rsidRDefault="004464B5" w:rsidP="002970CE">
            <w:pPr>
              <w:tabs>
                <w:tab w:val="left" w:pos="1155"/>
              </w:tabs>
              <w:snapToGrid w:val="0"/>
              <w:rPr>
                <w:b/>
              </w:rPr>
            </w:pPr>
            <w:r w:rsidRPr="00C94B2F">
              <w:rPr>
                <w:rFonts w:cs="Tahoma"/>
                <w:b/>
              </w:rPr>
              <w:t>2. Санитарные и экологические требования</w:t>
            </w:r>
          </w:p>
        </w:tc>
      </w:tr>
      <w:tr w:rsidR="004464B5" w:rsidRPr="00FD3C20" w:rsidTr="00DF336E">
        <w:tc>
          <w:tcPr>
            <w:tcW w:w="975" w:type="dxa"/>
          </w:tcPr>
          <w:p w:rsidR="004464B5" w:rsidRPr="00C94B2F" w:rsidRDefault="004464B5" w:rsidP="002970CE">
            <w:r w:rsidRPr="00C94B2F">
              <w:t>2.1</w:t>
            </w:r>
          </w:p>
        </w:tc>
        <w:tc>
          <w:tcPr>
            <w:tcW w:w="6535" w:type="dxa"/>
          </w:tcPr>
          <w:p w:rsidR="004464B5" w:rsidRPr="00C94B2F" w:rsidRDefault="004464B5" w:rsidP="002970CE">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bl>
    <w:p w:rsidR="008B42B4" w:rsidRPr="00FD3C20" w:rsidRDefault="008B42B4" w:rsidP="006E2033">
      <w:pPr>
        <w:ind w:left="-142"/>
        <w:jc w:val="center"/>
        <w:rPr>
          <w:rFonts w:cs="Times New Roman"/>
          <w:b/>
          <w:bCs/>
          <w:color w:val="FF0000"/>
        </w:rPr>
      </w:pPr>
      <w:bookmarkStart w:id="170" w:name="_Toc268485144"/>
      <w:bookmarkStart w:id="171" w:name="_Toc268487218"/>
      <w:bookmarkStart w:id="172" w:name="_Toc268488038"/>
      <w:bookmarkStart w:id="173" w:name="_Toc268485189"/>
      <w:bookmarkStart w:id="174" w:name="_Toc268487263"/>
      <w:bookmarkStart w:id="175" w:name="_Toc268488083"/>
    </w:p>
    <w:p w:rsidR="002664E8" w:rsidRDefault="002664E8" w:rsidP="00C94B2F">
      <w:pPr>
        <w:ind w:firstLine="709"/>
        <w:jc w:val="center"/>
        <w:rPr>
          <w:b/>
          <w:spacing w:val="-6"/>
          <w:kern w:val="28"/>
        </w:rPr>
      </w:pPr>
      <w:bookmarkStart w:id="176" w:name="_Toc290587425"/>
      <w:bookmarkStart w:id="177" w:name="_Toc290587687"/>
      <w:bookmarkStart w:id="178" w:name="_Toc290587955"/>
      <w:bookmarkStart w:id="179" w:name="_Toc290591571"/>
      <w:bookmarkStart w:id="180" w:name="_Toc290591882"/>
      <w:bookmarkStart w:id="181" w:name="_Toc268485159"/>
      <w:bookmarkStart w:id="182" w:name="_Toc268487233"/>
      <w:bookmarkStart w:id="183" w:name="_Toc268488053"/>
    </w:p>
    <w:p w:rsidR="002664E8" w:rsidRDefault="002664E8" w:rsidP="00C94B2F">
      <w:pPr>
        <w:ind w:firstLine="709"/>
        <w:jc w:val="center"/>
        <w:rPr>
          <w:b/>
          <w:spacing w:val="-6"/>
          <w:kern w:val="28"/>
        </w:rPr>
      </w:pPr>
    </w:p>
    <w:p w:rsidR="00C94B2F" w:rsidRPr="00C94B2F" w:rsidRDefault="00C94B2F" w:rsidP="00C94B2F">
      <w:pPr>
        <w:ind w:firstLine="709"/>
        <w:jc w:val="center"/>
        <w:rPr>
          <w:b/>
          <w:spacing w:val="-6"/>
          <w:kern w:val="28"/>
        </w:rPr>
      </w:pPr>
      <w:r>
        <w:rPr>
          <w:b/>
          <w:spacing w:val="-6"/>
          <w:kern w:val="28"/>
        </w:rPr>
        <w:lastRenderedPageBreak/>
        <w:t>2.</w:t>
      </w:r>
      <w:r w:rsidRPr="00C94B2F">
        <w:rPr>
          <w:b/>
          <w:spacing w:val="-6"/>
          <w:kern w:val="28"/>
        </w:rPr>
        <w:t xml:space="preserve"> Зона размещения общеобразовательных учреждений – О</w:t>
      </w:r>
      <w:bookmarkEnd w:id="176"/>
      <w:bookmarkEnd w:id="177"/>
      <w:bookmarkEnd w:id="178"/>
      <w:bookmarkEnd w:id="179"/>
      <w:bookmarkEnd w:id="180"/>
      <w:r>
        <w:rPr>
          <w:b/>
          <w:spacing w:val="-6"/>
          <w:kern w:val="28"/>
        </w:rPr>
        <w:t>2</w:t>
      </w:r>
    </w:p>
    <w:p w:rsidR="00C94B2F" w:rsidRPr="00C94B2F" w:rsidRDefault="00C94B2F" w:rsidP="00C94B2F">
      <w:pPr>
        <w:ind w:firstLine="709"/>
      </w:pPr>
    </w:p>
    <w:p w:rsidR="00C94B2F" w:rsidRPr="00C94B2F" w:rsidRDefault="007C6954" w:rsidP="00C94B2F">
      <w:pPr>
        <w:pStyle w:val="ConsPlusNormal"/>
        <w:widowControl/>
        <w:ind w:firstLine="540"/>
        <w:jc w:val="both"/>
        <w:outlineLvl w:val="2"/>
        <w:rPr>
          <w:rFonts w:ascii="Times New Roman" w:hAnsi="Times New Roman" w:cs="Times New Roman"/>
          <w:spacing w:val="-4"/>
          <w:sz w:val="24"/>
          <w:szCs w:val="24"/>
        </w:rPr>
      </w:pPr>
      <w:bookmarkStart w:id="184" w:name="_Toc299452053"/>
      <w:bookmarkStart w:id="185" w:name="_Toc300147197"/>
      <w:bookmarkStart w:id="186" w:name="_Toc301249108"/>
      <w:bookmarkStart w:id="187" w:name="_Toc302548269"/>
      <w:bookmarkStart w:id="188" w:name="_Toc304550426"/>
      <w:bookmarkStart w:id="189" w:name="_Toc305482305"/>
      <w:r>
        <w:rPr>
          <w:rFonts w:ascii="Times New Roman" w:hAnsi="Times New Roman" w:cs="Times New Roman"/>
          <w:spacing w:val="-4"/>
          <w:sz w:val="24"/>
          <w:szCs w:val="24"/>
        </w:rPr>
        <w:t>2</w:t>
      </w:r>
      <w:r w:rsidR="00C94B2F" w:rsidRPr="00C94B2F">
        <w:rPr>
          <w:rFonts w:ascii="Times New Roman" w:hAnsi="Times New Roman" w:cs="Times New Roman"/>
          <w:spacing w:val="-4"/>
          <w:sz w:val="24"/>
          <w:szCs w:val="24"/>
        </w:rPr>
        <w:t xml:space="preserve">.1. Градостроительный регламент зоны </w:t>
      </w:r>
      <w:r>
        <w:rPr>
          <w:rFonts w:ascii="Times New Roman" w:hAnsi="Times New Roman" w:cs="Times New Roman"/>
          <w:spacing w:val="-4"/>
          <w:sz w:val="24"/>
          <w:szCs w:val="24"/>
        </w:rPr>
        <w:t xml:space="preserve"> </w:t>
      </w:r>
      <w:r w:rsidR="00C94B2F" w:rsidRPr="00C94B2F">
        <w:rPr>
          <w:rFonts w:ascii="Times New Roman" w:hAnsi="Times New Roman" w:cs="Times New Roman"/>
          <w:spacing w:val="-4"/>
          <w:sz w:val="24"/>
          <w:szCs w:val="24"/>
        </w:rPr>
        <w:t>размещения общеобразовательных учреждений О</w:t>
      </w:r>
      <w:r w:rsidR="00C94B2F">
        <w:rPr>
          <w:rFonts w:ascii="Times New Roman" w:hAnsi="Times New Roman" w:cs="Times New Roman"/>
          <w:spacing w:val="-4"/>
          <w:sz w:val="24"/>
          <w:szCs w:val="24"/>
        </w:rPr>
        <w:t>2</w:t>
      </w:r>
      <w:r w:rsidR="00C94B2F" w:rsidRPr="00C94B2F">
        <w:rPr>
          <w:rFonts w:ascii="Times New Roman" w:hAnsi="Times New Roman" w:cs="Times New Roman"/>
          <w:spacing w:val="-4"/>
          <w:sz w:val="24"/>
          <w:szCs w:val="24"/>
        </w:rPr>
        <w:t>:</w:t>
      </w:r>
      <w:bookmarkEnd w:id="184"/>
      <w:bookmarkEnd w:id="185"/>
      <w:bookmarkEnd w:id="186"/>
      <w:bookmarkEnd w:id="187"/>
      <w:bookmarkEnd w:id="188"/>
      <w:bookmarkEnd w:id="189"/>
    </w:p>
    <w:p w:rsidR="00C94B2F" w:rsidRPr="00C94B2F" w:rsidRDefault="00C94B2F" w:rsidP="00C94B2F">
      <w:pPr>
        <w:ind w:left="-142"/>
        <w:rPr>
          <w:rFonts w:cs="Times New Roman"/>
          <w:b/>
          <w:i/>
        </w:rPr>
      </w:pPr>
      <w:r w:rsidRPr="00C94B2F">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C94B2F" w:rsidRPr="00C94B2F" w:rsidTr="00723597">
        <w:trPr>
          <w:trHeight w:val="480"/>
        </w:trPr>
        <w:tc>
          <w:tcPr>
            <w:tcW w:w="4500" w:type="dxa"/>
            <w:tcBorders>
              <w:top w:val="single" w:sz="4" w:space="0" w:color="auto"/>
              <w:bottom w:val="single" w:sz="6" w:space="0" w:color="auto"/>
            </w:tcBorders>
            <w:shd w:val="clear" w:color="auto" w:fill="auto"/>
          </w:tcPr>
          <w:p w:rsidR="00C94B2F" w:rsidRPr="00C94B2F" w:rsidRDefault="00C94B2F" w:rsidP="00723597">
            <w:pPr>
              <w:rPr>
                <w:b/>
              </w:rPr>
            </w:pPr>
            <w:r w:rsidRPr="00C94B2F">
              <w:rPr>
                <w:b/>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C94B2F" w:rsidRPr="00C94B2F" w:rsidRDefault="00C94B2F" w:rsidP="00723597">
            <w:pPr>
              <w:rPr>
                <w:b/>
              </w:rPr>
            </w:pPr>
            <w:r w:rsidRPr="00C94B2F">
              <w:rPr>
                <w:b/>
              </w:rPr>
              <w:t>Вспомогательные виды разрешенного использования (установленные к основным)</w:t>
            </w:r>
          </w:p>
        </w:tc>
      </w:tr>
      <w:tr w:rsidR="00C94B2F" w:rsidRPr="00C94B2F" w:rsidTr="00723597">
        <w:trPr>
          <w:trHeight w:val="536"/>
        </w:trPr>
        <w:tc>
          <w:tcPr>
            <w:tcW w:w="4500" w:type="dxa"/>
            <w:tcBorders>
              <w:top w:val="single" w:sz="6" w:space="0" w:color="auto"/>
              <w:bottom w:val="single" w:sz="6" w:space="0" w:color="auto"/>
            </w:tcBorders>
          </w:tcPr>
          <w:p w:rsidR="00C94B2F" w:rsidRPr="00C94B2F" w:rsidRDefault="00C94B2F" w:rsidP="00723597">
            <w:pPr>
              <w:widowControl/>
              <w:numPr>
                <w:ilvl w:val="0"/>
                <w:numId w:val="18"/>
              </w:numPr>
              <w:suppressAutoHyphens w:val="0"/>
              <w:ind w:left="356" w:hanging="142"/>
            </w:pPr>
            <w:r w:rsidRPr="00C94B2F">
              <w:t>Средние общеобразовательные учреждения;</w:t>
            </w:r>
          </w:p>
          <w:p w:rsidR="00C94B2F" w:rsidRPr="00C94B2F" w:rsidRDefault="00C94B2F" w:rsidP="00723597">
            <w:pPr>
              <w:widowControl/>
              <w:numPr>
                <w:ilvl w:val="0"/>
                <w:numId w:val="18"/>
              </w:numPr>
              <w:suppressAutoHyphens w:val="0"/>
              <w:ind w:left="356" w:hanging="142"/>
            </w:pPr>
            <w:r w:rsidRPr="00C94B2F">
              <w:t>Средние специальные образовательные учреждения;</w:t>
            </w:r>
          </w:p>
          <w:p w:rsidR="00C94B2F" w:rsidRPr="00C94B2F" w:rsidRDefault="00C94B2F" w:rsidP="00723597">
            <w:pPr>
              <w:widowControl/>
              <w:numPr>
                <w:ilvl w:val="0"/>
                <w:numId w:val="18"/>
              </w:numPr>
              <w:suppressAutoHyphens w:val="0"/>
              <w:ind w:left="356" w:hanging="142"/>
            </w:pPr>
            <w:r w:rsidRPr="00C94B2F">
              <w:t>Дошкольные образовательные учреждения;</w:t>
            </w:r>
          </w:p>
          <w:p w:rsidR="00C94B2F" w:rsidRPr="00C94B2F" w:rsidRDefault="00C94B2F" w:rsidP="00723597">
            <w:pPr>
              <w:widowControl/>
              <w:numPr>
                <w:ilvl w:val="0"/>
                <w:numId w:val="18"/>
              </w:numPr>
              <w:suppressAutoHyphens w:val="0"/>
              <w:ind w:left="356" w:hanging="142"/>
            </w:pPr>
            <w:r w:rsidRPr="00C94B2F">
              <w:t>Специализированные образовательные учреждения: ДШИ, ДСШ, музыкальные, художественные, хореографические, иные школы;</w:t>
            </w:r>
          </w:p>
          <w:p w:rsidR="00C94B2F" w:rsidRPr="00C94B2F" w:rsidRDefault="00C94B2F" w:rsidP="00723597">
            <w:pPr>
              <w:ind w:left="356" w:hanging="142"/>
            </w:pPr>
          </w:p>
        </w:tc>
        <w:tc>
          <w:tcPr>
            <w:tcW w:w="5220" w:type="dxa"/>
            <w:tcBorders>
              <w:top w:val="single" w:sz="6" w:space="0" w:color="auto"/>
              <w:bottom w:val="single" w:sz="6" w:space="0" w:color="auto"/>
            </w:tcBorders>
          </w:tcPr>
          <w:p w:rsidR="00C94B2F" w:rsidRPr="00C94B2F" w:rsidRDefault="00C94B2F" w:rsidP="00723597">
            <w:pPr>
              <w:widowControl/>
              <w:numPr>
                <w:ilvl w:val="0"/>
                <w:numId w:val="18"/>
              </w:numPr>
              <w:suppressAutoHyphens w:val="0"/>
              <w:ind w:left="356" w:hanging="142"/>
            </w:pPr>
            <w:r w:rsidRPr="00C94B2F">
              <w:t>Вспомогательные здания и сооружения, технологически связанные с ведущим видом использования;</w:t>
            </w:r>
          </w:p>
          <w:p w:rsidR="00C94B2F" w:rsidRPr="00C94B2F" w:rsidRDefault="00C94B2F" w:rsidP="00723597">
            <w:pPr>
              <w:widowControl/>
              <w:numPr>
                <w:ilvl w:val="0"/>
                <w:numId w:val="18"/>
              </w:numPr>
              <w:suppressAutoHyphens w:val="0"/>
              <w:ind w:left="356" w:hanging="142"/>
            </w:pPr>
            <w:r w:rsidRPr="00C94B2F">
              <w:t>Здания и сооружения для размещения служб охраны и наблюдения;</w:t>
            </w:r>
          </w:p>
          <w:p w:rsidR="00C94B2F" w:rsidRPr="00C94B2F" w:rsidRDefault="00C94B2F" w:rsidP="00723597">
            <w:pPr>
              <w:widowControl/>
              <w:numPr>
                <w:ilvl w:val="0"/>
                <w:numId w:val="18"/>
              </w:numPr>
              <w:suppressAutoHyphens w:val="0"/>
              <w:ind w:left="356" w:hanging="142"/>
            </w:pPr>
            <w:r w:rsidRPr="00C94B2F">
              <w:t>Гаражи служебного транспорта;</w:t>
            </w:r>
          </w:p>
          <w:p w:rsidR="00C94B2F" w:rsidRPr="00C94B2F" w:rsidRDefault="00C94B2F" w:rsidP="00723597">
            <w:pPr>
              <w:widowControl/>
              <w:numPr>
                <w:ilvl w:val="0"/>
                <w:numId w:val="18"/>
              </w:numPr>
              <w:suppressAutoHyphens w:val="0"/>
              <w:ind w:left="356" w:hanging="142"/>
            </w:pPr>
            <w:r w:rsidRPr="00C94B2F">
              <w:t>Гостевые автостоянки, парковки;</w:t>
            </w:r>
          </w:p>
          <w:p w:rsidR="00C94B2F" w:rsidRPr="00C94B2F" w:rsidRDefault="00C94B2F" w:rsidP="00723597">
            <w:pPr>
              <w:widowControl/>
              <w:numPr>
                <w:ilvl w:val="0"/>
                <w:numId w:val="18"/>
              </w:numPr>
              <w:suppressAutoHyphens w:val="0"/>
              <w:ind w:left="356" w:hanging="142"/>
            </w:pPr>
            <w:r w:rsidRPr="00C94B2F">
              <w:t>Площадки для сбора мусора;</w:t>
            </w:r>
          </w:p>
          <w:p w:rsidR="00C94B2F" w:rsidRPr="00C94B2F" w:rsidRDefault="00C94B2F" w:rsidP="00723597">
            <w:pPr>
              <w:widowControl/>
              <w:numPr>
                <w:ilvl w:val="0"/>
                <w:numId w:val="18"/>
              </w:numPr>
              <w:suppressAutoHyphens w:val="0"/>
              <w:ind w:left="356" w:hanging="142"/>
            </w:pPr>
            <w:r w:rsidRPr="00C94B2F">
              <w:t>Сооружения и устройства сетей инженерно технического обеспечения;</w:t>
            </w:r>
          </w:p>
          <w:p w:rsidR="00C94B2F" w:rsidRPr="00C94B2F" w:rsidRDefault="00C94B2F" w:rsidP="00723597">
            <w:pPr>
              <w:widowControl/>
              <w:numPr>
                <w:ilvl w:val="0"/>
                <w:numId w:val="18"/>
              </w:numPr>
              <w:suppressAutoHyphens w:val="0"/>
              <w:ind w:left="356" w:hanging="142"/>
            </w:pPr>
            <w:r w:rsidRPr="00C94B2F">
              <w:t>Благоустройство территорий, элементы малых архитектурных форм;</w:t>
            </w:r>
          </w:p>
          <w:p w:rsidR="00C94B2F" w:rsidRPr="00C94B2F" w:rsidRDefault="00C94B2F" w:rsidP="00723597">
            <w:pPr>
              <w:widowControl/>
              <w:numPr>
                <w:ilvl w:val="0"/>
                <w:numId w:val="18"/>
              </w:numPr>
              <w:suppressAutoHyphens w:val="0"/>
              <w:ind w:left="356" w:hanging="142"/>
            </w:pPr>
            <w:r w:rsidRPr="00C94B2F">
              <w:t>Зеленые насаждения (сад, парк);</w:t>
            </w:r>
          </w:p>
          <w:p w:rsidR="00C94B2F" w:rsidRPr="00C94B2F" w:rsidRDefault="00C94B2F" w:rsidP="00723597">
            <w:pPr>
              <w:widowControl/>
              <w:numPr>
                <w:ilvl w:val="0"/>
                <w:numId w:val="18"/>
              </w:numPr>
              <w:suppressAutoHyphens w:val="0"/>
              <w:ind w:left="356" w:hanging="142"/>
            </w:pPr>
            <w:r w:rsidRPr="00C94B2F">
              <w:t>Объекты гражданской обороны;</w:t>
            </w:r>
          </w:p>
          <w:p w:rsidR="00C94B2F" w:rsidRPr="00C94B2F" w:rsidRDefault="00C94B2F" w:rsidP="00723597">
            <w:pPr>
              <w:widowControl/>
              <w:numPr>
                <w:ilvl w:val="0"/>
                <w:numId w:val="18"/>
              </w:numPr>
              <w:suppressAutoHyphens w:val="0"/>
              <w:ind w:left="356" w:hanging="142"/>
            </w:pPr>
            <w:r w:rsidRPr="00C94B2F">
              <w:t>Объекты пожарной охраны (гидранты, резервуары и т.п.);</w:t>
            </w:r>
          </w:p>
          <w:p w:rsidR="00C94B2F" w:rsidRPr="00C94B2F" w:rsidRDefault="00C94B2F" w:rsidP="00723597">
            <w:pPr>
              <w:ind w:left="356" w:hanging="142"/>
            </w:pP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C94B2F" w:rsidRPr="00C94B2F" w:rsidRDefault="00C94B2F" w:rsidP="00723597">
            <w:pPr>
              <w:rPr>
                <w:b/>
              </w:rPr>
            </w:pPr>
            <w:r w:rsidRPr="00C94B2F">
              <w:rPr>
                <w:b/>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C94B2F" w:rsidRPr="00C94B2F" w:rsidRDefault="00C94B2F" w:rsidP="00723597">
            <w:pPr>
              <w:rPr>
                <w:b/>
              </w:rPr>
            </w:pPr>
            <w:r w:rsidRPr="00C94B2F">
              <w:rPr>
                <w:b/>
              </w:rPr>
              <w:t xml:space="preserve">Вспомогательные виды разрешенного использования для условно разрешенных видов </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C94B2F" w:rsidRPr="00C94B2F" w:rsidRDefault="00C94B2F" w:rsidP="00723597">
            <w:pPr>
              <w:widowControl/>
              <w:numPr>
                <w:ilvl w:val="0"/>
                <w:numId w:val="19"/>
              </w:numPr>
              <w:suppressAutoHyphens w:val="0"/>
              <w:ind w:left="497" w:hanging="283"/>
            </w:pPr>
            <w:r w:rsidRPr="00C94B2F">
              <w:t>Библиотеки, архивы, информационные центры;</w:t>
            </w:r>
          </w:p>
          <w:p w:rsidR="00C94B2F" w:rsidRPr="00C94B2F" w:rsidRDefault="00C94B2F" w:rsidP="00723597">
            <w:pPr>
              <w:widowControl/>
              <w:numPr>
                <w:ilvl w:val="0"/>
                <w:numId w:val="19"/>
              </w:numPr>
              <w:suppressAutoHyphens w:val="0"/>
              <w:ind w:left="497" w:hanging="283"/>
            </w:pPr>
            <w:r w:rsidRPr="00C94B2F">
              <w:t>Музеи, выставочные залы, картинные галереи;</w:t>
            </w:r>
          </w:p>
          <w:p w:rsidR="00C94B2F" w:rsidRPr="00C94B2F" w:rsidRDefault="00C94B2F" w:rsidP="00723597">
            <w:pPr>
              <w:widowControl/>
              <w:numPr>
                <w:ilvl w:val="0"/>
                <w:numId w:val="19"/>
              </w:numPr>
              <w:suppressAutoHyphens w:val="0"/>
              <w:ind w:left="497" w:hanging="283"/>
            </w:pPr>
            <w:r w:rsidRPr="00C94B2F">
              <w:t>Компьютерные центры;</w:t>
            </w:r>
          </w:p>
          <w:p w:rsidR="00C94B2F" w:rsidRPr="00C94B2F" w:rsidRDefault="00C94B2F" w:rsidP="00723597">
            <w:pPr>
              <w:widowControl/>
              <w:numPr>
                <w:ilvl w:val="0"/>
                <w:numId w:val="19"/>
              </w:numPr>
              <w:suppressAutoHyphens w:val="0"/>
              <w:ind w:left="497" w:hanging="283"/>
            </w:pPr>
            <w:r w:rsidRPr="00C94B2F">
              <w:t>Центры общения и досуговых занятий детей и молодежи многоцелевого и специализированного назначения;</w:t>
            </w:r>
          </w:p>
          <w:p w:rsidR="00C94B2F" w:rsidRPr="00C94B2F" w:rsidRDefault="00C94B2F" w:rsidP="00723597">
            <w:pPr>
              <w:widowControl/>
              <w:numPr>
                <w:ilvl w:val="0"/>
                <w:numId w:val="19"/>
              </w:numPr>
              <w:suppressAutoHyphens w:val="0"/>
              <w:ind w:left="497" w:hanging="283"/>
            </w:pPr>
            <w:r w:rsidRPr="00C94B2F">
              <w:t>Физкультурно-спортивные комплексы, купальные плавательные и спортивные бассейны</w:t>
            </w:r>
          </w:p>
          <w:p w:rsidR="00C94B2F" w:rsidRPr="00C94B2F" w:rsidRDefault="00C94B2F" w:rsidP="00723597">
            <w:pPr>
              <w:widowControl/>
              <w:numPr>
                <w:ilvl w:val="0"/>
                <w:numId w:val="19"/>
              </w:numPr>
              <w:suppressAutoHyphens w:val="0"/>
              <w:ind w:left="497" w:hanging="283"/>
            </w:pPr>
            <w:r w:rsidRPr="00C94B2F">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C94B2F" w:rsidRPr="00C94B2F" w:rsidRDefault="00C94B2F" w:rsidP="00723597">
            <w:pPr>
              <w:widowControl/>
              <w:numPr>
                <w:ilvl w:val="0"/>
                <w:numId w:val="19"/>
              </w:numPr>
              <w:suppressAutoHyphens w:val="0"/>
              <w:ind w:left="497" w:hanging="283"/>
            </w:pPr>
            <w:r w:rsidRPr="00C94B2F">
              <w:t xml:space="preserve">Сооружения и устройства сетей инженерно технического обеспечения, </w:t>
            </w:r>
          </w:p>
          <w:p w:rsidR="00C94B2F" w:rsidRPr="00C94B2F" w:rsidRDefault="00C94B2F" w:rsidP="00723597">
            <w:pPr>
              <w:widowControl/>
              <w:numPr>
                <w:ilvl w:val="0"/>
                <w:numId w:val="19"/>
              </w:numPr>
              <w:suppressAutoHyphens w:val="0"/>
              <w:ind w:left="497" w:hanging="283"/>
            </w:pPr>
            <w:r w:rsidRPr="00C94B2F">
              <w:t>Вспомогательные здания и сооружения, технологически связанные с ведущим видом использования;</w:t>
            </w:r>
          </w:p>
          <w:p w:rsidR="00C94B2F" w:rsidRPr="00C94B2F" w:rsidRDefault="00C94B2F" w:rsidP="00723597">
            <w:pPr>
              <w:widowControl/>
              <w:numPr>
                <w:ilvl w:val="0"/>
                <w:numId w:val="19"/>
              </w:numPr>
              <w:suppressAutoHyphens w:val="0"/>
              <w:ind w:left="497" w:hanging="283"/>
            </w:pPr>
            <w:r w:rsidRPr="00C94B2F">
              <w:t xml:space="preserve">Гаражи служебного транспорта, </w:t>
            </w:r>
          </w:p>
          <w:p w:rsidR="00C94B2F" w:rsidRPr="00C94B2F" w:rsidRDefault="00C94B2F" w:rsidP="00723597">
            <w:pPr>
              <w:widowControl/>
              <w:numPr>
                <w:ilvl w:val="0"/>
                <w:numId w:val="19"/>
              </w:numPr>
              <w:suppressAutoHyphens w:val="0"/>
              <w:ind w:left="497" w:hanging="283"/>
            </w:pPr>
            <w:r w:rsidRPr="00C94B2F">
              <w:t xml:space="preserve">Гостевые автостоянки, </w:t>
            </w:r>
          </w:p>
          <w:p w:rsidR="00C94B2F" w:rsidRPr="00C94B2F" w:rsidRDefault="00C94B2F" w:rsidP="00723597">
            <w:pPr>
              <w:widowControl/>
              <w:numPr>
                <w:ilvl w:val="0"/>
                <w:numId w:val="19"/>
              </w:numPr>
              <w:suppressAutoHyphens w:val="0"/>
              <w:ind w:left="497" w:hanging="283"/>
            </w:pPr>
            <w:r w:rsidRPr="00C94B2F">
              <w:t xml:space="preserve">Площадки для сбора мусора </w:t>
            </w:r>
          </w:p>
          <w:p w:rsidR="00C94B2F" w:rsidRPr="00C94B2F" w:rsidRDefault="00C94B2F" w:rsidP="00723597">
            <w:pPr>
              <w:widowControl/>
              <w:numPr>
                <w:ilvl w:val="0"/>
                <w:numId w:val="19"/>
              </w:numPr>
              <w:suppressAutoHyphens w:val="0"/>
              <w:ind w:left="497" w:hanging="283"/>
            </w:pPr>
            <w:r w:rsidRPr="00C94B2F">
              <w:t>Зеленые насаждения,</w:t>
            </w:r>
          </w:p>
          <w:p w:rsidR="00C94B2F" w:rsidRPr="00C94B2F" w:rsidRDefault="00C94B2F" w:rsidP="00723597">
            <w:pPr>
              <w:widowControl/>
              <w:numPr>
                <w:ilvl w:val="0"/>
                <w:numId w:val="19"/>
              </w:numPr>
              <w:suppressAutoHyphens w:val="0"/>
              <w:ind w:left="497" w:hanging="283"/>
            </w:pPr>
            <w:r w:rsidRPr="00C94B2F">
              <w:t>Благоустройство территории, малые архитектурные формы</w:t>
            </w:r>
          </w:p>
          <w:p w:rsidR="00C94B2F" w:rsidRPr="00C94B2F" w:rsidRDefault="00C94B2F" w:rsidP="00723597">
            <w:pPr>
              <w:widowControl/>
              <w:numPr>
                <w:ilvl w:val="0"/>
                <w:numId w:val="19"/>
              </w:numPr>
              <w:suppressAutoHyphens w:val="0"/>
              <w:ind w:left="497" w:hanging="283"/>
            </w:pPr>
            <w:r w:rsidRPr="00C94B2F">
              <w:t xml:space="preserve">Объекты гражданской обороны, </w:t>
            </w:r>
          </w:p>
          <w:p w:rsidR="00C94B2F" w:rsidRPr="00C94B2F" w:rsidRDefault="00C94B2F" w:rsidP="00723597">
            <w:pPr>
              <w:widowControl/>
              <w:numPr>
                <w:ilvl w:val="0"/>
                <w:numId w:val="19"/>
              </w:numPr>
              <w:suppressAutoHyphens w:val="0"/>
              <w:ind w:left="497" w:hanging="283"/>
            </w:pPr>
            <w:r w:rsidRPr="00C94B2F">
              <w:t>Объекты пожарной охраны (гидранты, резервуары и т.п.)</w:t>
            </w:r>
          </w:p>
        </w:tc>
      </w:tr>
    </w:tbl>
    <w:p w:rsidR="00C94B2F" w:rsidRPr="00C94B2F" w:rsidRDefault="00C94B2F" w:rsidP="00C94B2F">
      <w:pPr>
        <w:pStyle w:val="ConsPlusNormal"/>
        <w:widowControl/>
        <w:ind w:firstLine="540"/>
        <w:jc w:val="both"/>
        <w:rPr>
          <w:rFonts w:ascii="Times New Roman" w:hAnsi="Times New Roman" w:cs="Times New Roman"/>
          <w:sz w:val="24"/>
          <w:szCs w:val="24"/>
        </w:rPr>
      </w:pPr>
    </w:p>
    <w:p w:rsidR="00C94B2F" w:rsidRPr="00C94B2F" w:rsidRDefault="00C94B2F" w:rsidP="00C94B2F">
      <w:pPr>
        <w:ind w:firstLine="709"/>
      </w:pPr>
      <w:r w:rsidRPr="00C94B2F">
        <w:t>2). Параметры застройки земельных участков и объектов капитального строительства зоны О</w:t>
      </w:r>
      <w:r>
        <w:t>2</w:t>
      </w:r>
      <w:r w:rsidRPr="00C94B2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C94B2F" w:rsidRPr="00C94B2F" w:rsidTr="00874F49">
        <w:tc>
          <w:tcPr>
            <w:tcW w:w="5821" w:type="dxa"/>
            <w:shd w:val="clear" w:color="auto" w:fill="auto"/>
          </w:tcPr>
          <w:p w:rsidR="00C94B2F" w:rsidRPr="00C94B2F" w:rsidRDefault="00C94B2F" w:rsidP="00723597">
            <w:pPr>
              <w:rPr>
                <w:b/>
              </w:rPr>
            </w:pPr>
            <w:r w:rsidRPr="00C94B2F">
              <w:rPr>
                <w:b/>
              </w:rPr>
              <w:t>Площадь земельного участка</w:t>
            </w:r>
          </w:p>
        </w:tc>
        <w:tc>
          <w:tcPr>
            <w:tcW w:w="3749" w:type="dxa"/>
            <w:shd w:val="clear" w:color="auto" w:fill="auto"/>
          </w:tcPr>
          <w:p w:rsidR="00C94B2F" w:rsidRPr="00C94B2F" w:rsidRDefault="00C94B2F" w:rsidP="00723597">
            <w:pPr>
              <w:rPr>
                <w:b/>
              </w:rPr>
            </w:pPr>
          </w:p>
        </w:tc>
      </w:tr>
      <w:tr w:rsidR="00C94B2F" w:rsidRPr="00C94B2F" w:rsidTr="00874F49">
        <w:tc>
          <w:tcPr>
            <w:tcW w:w="5821" w:type="dxa"/>
          </w:tcPr>
          <w:p w:rsidR="00C94B2F" w:rsidRPr="00C94B2F" w:rsidRDefault="00C94B2F" w:rsidP="00723597">
            <w:r w:rsidRPr="00C94B2F">
              <w:t>Максимальная</w:t>
            </w:r>
          </w:p>
        </w:tc>
        <w:tc>
          <w:tcPr>
            <w:tcW w:w="3749" w:type="dxa"/>
          </w:tcPr>
          <w:p w:rsidR="00C94B2F" w:rsidRPr="00C94B2F" w:rsidRDefault="00C94B2F" w:rsidP="00723597">
            <w:r w:rsidRPr="00C94B2F">
              <w:t xml:space="preserve">по расчету </w:t>
            </w:r>
          </w:p>
        </w:tc>
      </w:tr>
      <w:tr w:rsidR="00C94B2F" w:rsidRPr="00C94B2F" w:rsidTr="00874F49">
        <w:tc>
          <w:tcPr>
            <w:tcW w:w="5821" w:type="dxa"/>
          </w:tcPr>
          <w:p w:rsidR="00C94B2F" w:rsidRPr="00C94B2F" w:rsidRDefault="00C94B2F" w:rsidP="00723597">
            <w:r w:rsidRPr="00C94B2F">
              <w:t>Минимальная</w:t>
            </w:r>
          </w:p>
        </w:tc>
        <w:tc>
          <w:tcPr>
            <w:tcW w:w="3749" w:type="dxa"/>
          </w:tcPr>
          <w:p w:rsidR="00C94B2F" w:rsidRPr="00C94B2F" w:rsidRDefault="00C94B2F" w:rsidP="00723597">
            <w:r w:rsidRPr="00C94B2F">
              <w:t>по расчету</w:t>
            </w:r>
          </w:p>
        </w:tc>
      </w:tr>
      <w:tr w:rsidR="00C94B2F" w:rsidRPr="00C94B2F" w:rsidTr="00874F49">
        <w:tc>
          <w:tcPr>
            <w:tcW w:w="5821" w:type="dxa"/>
          </w:tcPr>
          <w:p w:rsidR="00C94B2F" w:rsidRPr="00C94B2F" w:rsidRDefault="00C94B2F" w:rsidP="00723597">
            <w:pPr>
              <w:rPr>
                <w:b/>
              </w:rPr>
            </w:pPr>
            <w:r w:rsidRPr="00C94B2F">
              <w:rPr>
                <w:b/>
              </w:rPr>
              <w:t>Количество этажей</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lastRenderedPageBreak/>
              <w:t>максимальное</w:t>
            </w:r>
          </w:p>
        </w:tc>
        <w:tc>
          <w:tcPr>
            <w:tcW w:w="3749" w:type="dxa"/>
          </w:tcPr>
          <w:p w:rsidR="00C94B2F" w:rsidRPr="00C94B2F" w:rsidRDefault="00C94B2F" w:rsidP="00723597">
            <w:r w:rsidRPr="00C94B2F">
              <w:t>3</w:t>
            </w:r>
          </w:p>
        </w:tc>
      </w:tr>
      <w:tr w:rsidR="00C94B2F" w:rsidRPr="00C94B2F" w:rsidTr="00874F49">
        <w:tc>
          <w:tcPr>
            <w:tcW w:w="5821" w:type="dxa"/>
          </w:tcPr>
          <w:p w:rsidR="00C94B2F" w:rsidRPr="00C94B2F" w:rsidRDefault="00C94B2F" w:rsidP="00723597">
            <w:r w:rsidRPr="00C94B2F">
              <w:t>минимальное</w:t>
            </w:r>
          </w:p>
        </w:tc>
        <w:tc>
          <w:tcPr>
            <w:tcW w:w="3749" w:type="dxa"/>
          </w:tcPr>
          <w:p w:rsidR="00C94B2F" w:rsidRPr="00C94B2F" w:rsidRDefault="00C94B2F" w:rsidP="00723597">
            <w:r w:rsidRPr="00C94B2F">
              <w:t>1</w:t>
            </w:r>
          </w:p>
        </w:tc>
      </w:tr>
      <w:tr w:rsidR="00C94B2F" w:rsidRPr="00C94B2F" w:rsidTr="00874F49">
        <w:tc>
          <w:tcPr>
            <w:tcW w:w="5821" w:type="dxa"/>
          </w:tcPr>
          <w:p w:rsidR="00C94B2F" w:rsidRPr="00C94B2F" w:rsidRDefault="00C94B2F" w:rsidP="00723597">
            <w:pPr>
              <w:rPr>
                <w:b/>
              </w:rPr>
            </w:pPr>
            <w:r w:rsidRPr="00C94B2F">
              <w:rPr>
                <w:b/>
              </w:rPr>
              <w:t>Высота зданий, сооружений</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максимальная</w:t>
            </w:r>
          </w:p>
        </w:tc>
        <w:tc>
          <w:tcPr>
            <w:tcW w:w="3749" w:type="dxa"/>
          </w:tcPr>
          <w:p w:rsidR="00C94B2F" w:rsidRPr="00C94B2F" w:rsidRDefault="00C94B2F" w:rsidP="00723597">
            <w:smartTag w:uri="urn:schemas-microsoft-com:office:smarttags" w:element="metricconverter">
              <w:smartTagPr>
                <w:attr w:name="ProductID" w:val="10 м"/>
              </w:smartTagPr>
              <w:r w:rsidRPr="00C94B2F">
                <w:t>10 м</w:t>
              </w:r>
            </w:smartTag>
          </w:p>
        </w:tc>
      </w:tr>
      <w:tr w:rsidR="00C94B2F" w:rsidRPr="00C94B2F" w:rsidTr="00874F49">
        <w:tc>
          <w:tcPr>
            <w:tcW w:w="5821" w:type="dxa"/>
          </w:tcPr>
          <w:p w:rsidR="00C94B2F" w:rsidRPr="00C94B2F" w:rsidRDefault="00C94B2F" w:rsidP="00723597">
            <w:r w:rsidRPr="00C94B2F">
              <w:t>минимальная</w:t>
            </w:r>
          </w:p>
        </w:tc>
        <w:tc>
          <w:tcPr>
            <w:tcW w:w="3749" w:type="dxa"/>
          </w:tcPr>
          <w:p w:rsidR="00C94B2F" w:rsidRPr="00C94B2F" w:rsidRDefault="00C94B2F" w:rsidP="00723597">
            <w:smartTag w:uri="urn:schemas-microsoft-com:office:smarttags" w:element="metricconverter">
              <w:smartTagPr>
                <w:attr w:name="ProductID" w:val="5 м"/>
              </w:smartTagPr>
              <w:r w:rsidRPr="00C94B2F">
                <w:t>5 м</w:t>
              </w:r>
            </w:smartTag>
          </w:p>
        </w:tc>
      </w:tr>
      <w:tr w:rsidR="00C94B2F" w:rsidRPr="00C94B2F" w:rsidTr="00874F49">
        <w:tc>
          <w:tcPr>
            <w:tcW w:w="5821" w:type="dxa"/>
          </w:tcPr>
          <w:p w:rsidR="00C94B2F" w:rsidRPr="00C94B2F" w:rsidRDefault="00C94B2F" w:rsidP="00723597">
            <w:pPr>
              <w:rPr>
                <w:b/>
              </w:rPr>
            </w:pPr>
            <w:r w:rsidRPr="00C94B2F">
              <w:rPr>
                <w:b/>
              </w:rPr>
              <w:t>Процент застройки</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максимальный</w:t>
            </w:r>
          </w:p>
        </w:tc>
        <w:tc>
          <w:tcPr>
            <w:tcW w:w="3749" w:type="dxa"/>
          </w:tcPr>
          <w:p w:rsidR="00C94B2F" w:rsidRPr="00C94B2F" w:rsidRDefault="00C94B2F" w:rsidP="00723597">
            <w:r w:rsidRPr="00C94B2F">
              <w:t xml:space="preserve">по расчету </w:t>
            </w:r>
          </w:p>
        </w:tc>
      </w:tr>
      <w:tr w:rsidR="00C94B2F" w:rsidRPr="00C94B2F" w:rsidTr="00874F49">
        <w:tc>
          <w:tcPr>
            <w:tcW w:w="5821" w:type="dxa"/>
          </w:tcPr>
          <w:p w:rsidR="00C94B2F" w:rsidRPr="00C94B2F" w:rsidRDefault="00C94B2F" w:rsidP="00723597">
            <w:r w:rsidRPr="00C94B2F">
              <w:t>минимальный</w:t>
            </w:r>
          </w:p>
        </w:tc>
        <w:tc>
          <w:tcPr>
            <w:tcW w:w="3749" w:type="dxa"/>
          </w:tcPr>
          <w:p w:rsidR="00C94B2F" w:rsidRPr="00C94B2F" w:rsidRDefault="00C94B2F" w:rsidP="00723597">
            <w:r w:rsidRPr="00C94B2F">
              <w:t>40%</w:t>
            </w:r>
          </w:p>
        </w:tc>
      </w:tr>
      <w:tr w:rsidR="00C94B2F" w:rsidRPr="00C94B2F" w:rsidTr="00874F49">
        <w:tc>
          <w:tcPr>
            <w:tcW w:w="5821" w:type="dxa"/>
          </w:tcPr>
          <w:p w:rsidR="00C94B2F" w:rsidRPr="00C94B2F" w:rsidRDefault="00C94B2F" w:rsidP="00723597">
            <w:pPr>
              <w:rPr>
                <w:b/>
              </w:rPr>
            </w:pPr>
            <w:r w:rsidRPr="00C94B2F">
              <w:rPr>
                <w:b/>
              </w:rPr>
              <w:t>Иные показатели</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отступ застройки от красной линии улицы</w:t>
            </w:r>
          </w:p>
        </w:tc>
        <w:tc>
          <w:tcPr>
            <w:tcW w:w="3749" w:type="dxa"/>
          </w:tcPr>
          <w:p w:rsidR="00C94B2F" w:rsidRPr="00C94B2F" w:rsidRDefault="00874F49" w:rsidP="00723597">
            <w:r>
              <w:t>10</w:t>
            </w:r>
            <w:r w:rsidR="00C94B2F" w:rsidRPr="00C94B2F">
              <w:t>м</w:t>
            </w:r>
          </w:p>
        </w:tc>
      </w:tr>
    </w:tbl>
    <w:p w:rsidR="00C94B2F" w:rsidRPr="00C94B2F" w:rsidRDefault="00C94B2F" w:rsidP="00C94B2F">
      <w:pPr>
        <w:ind w:firstLine="709"/>
        <w:jc w:val="both"/>
      </w:pPr>
      <w:r w:rsidRPr="00C94B2F">
        <w:t>3). Ограничения использования земельных участков и объектов капитального строительства участков в зоне О</w:t>
      </w:r>
      <w:r>
        <w:t>2</w:t>
      </w:r>
      <w:r w:rsidRPr="00C94B2F">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6743"/>
        <w:gridCol w:w="1726"/>
      </w:tblGrid>
      <w:tr w:rsidR="00C94B2F" w:rsidRPr="00C94B2F" w:rsidTr="00723597">
        <w:tc>
          <w:tcPr>
            <w:tcW w:w="1173" w:type="dxa"/>
            <w:tcBorders>
              <w:bottom w:val="single" w:sz="4" w:space="0" w:color="auto"/>
            </w:tcBorders>
            <w:shd w:val="clear" w:color="auto" w:fill="auto"/>
          </w:tcPr>
          <w:p w:rsidR="00C94B2F" w:rsidRPr="00C94B2F" w:rsidRDefault="00C94B2F" w:rsidP="00723597">
            <w:pPr>
              <w:jc w:val="both"/>
              <w:rPr>
                <w:b/>
              </w:rPr>
            </w:pPr>
            <w:r w:rsidRPr="00C94B2F">
              <w:rPr>
                <w:b/>
              </w:rPr>
              <w:t>№ пп</w:t>
            </w:r>
          </w:p>
        </w:tc>
        <w:tc>
          <w:tcPr>
            <w:tcW w:w="6743" w:type="dxa"/>
            <w:tcBorders>
              <w:bottom w:val="single" w:sz="4" w:space="0" w:color="auto"/>
            </w:tcBorders>
            <w:shd w:val="clear" w:color="auto" w:fill="auto"/>
          </w:tcPr>
          <w:p w:rsidR="00C94B2F" w:rsidRPr="00C94B2F" w:rsidRDefault="00C94B2F" w:rsidP="00723597">
            <w:pPr>
              <w:jc w:val="both"/>
              <w:rPr>
                <w:b/>
              </w:rPr>
            </w:pPr>
            <w:r w:rsidRPr="00C94B2F">
              <w:rPr>
                <w:b/>
              </w:rPr>
              <w:t>Вид ограничения</w:t>
            </w:r>
          </w:p>
        </w:tc>
        <w:tc>
          <w:tcPr>
            <w:tcW w:w="1726" w:type="dxa"/>
            <w:tcBorders>
              <w:bottom w:val="single" w:sz="4" w:space="0" w:color="auto"/>
            </w:tcBorders>
            <w:shd w:val="clear" w:color="auto" w:fill="auto"/>
          </w:tcPr>
          <w:p w:rsidR="00C94B2F" w:rsidRPr="00C94B2F" w:rsidRDefault="00C94B2F" w:rsidP="00C94B2F">
            <w:pPr>
              <w:jc w:val="both"/>
              <w:rPr>
                <w:b/>
              </w:rPr>
            </w:pPr>
            <w:r w:rsidRPr="00C94B2F">
              <w:rPr>
                <w:b/>
              </w:rPr>
              <w:t>Код участка зоны О</w:t>
            </w:r>
            <w:r>
              <w:rPr>
                <w:b/>
              </w:rPr>
              <w:t>2</w:t>
            </w:r>
          </w:p>
        </w:tc>
      </w:tr>
      <w:tr w:rsidR="00C94B2F" w:rsidRPr="00C94B2F" w:rsidTr="00723597">
        <w:tc>
          <w:tcPr>
            <w:tcW w:w="9642" w:type="dxa"/>
            <w:gridSpan w:val="3"/>
            <w:shd w:val="clear" w:color="auto" w:fill="auto"/>
          </w:tcPr>
          <w:p w:rsidR="00C94B2F" w:rsidRPr="00C94B2F" w:rsidRDefault="00C94B2F" w:rsidP="00C94B2F">
            <w:pPr>
              <w:pStyle w:val="aff3"/>
              <w:numPr>
                <w:ilvl w:val="0"/>
                <w:numId w:val="30"/>
              </w:numPr>
              <w:jc w:val="both"/>
              <w:rPr>
                <w:b/>
              </w:rPr>
            </w:pPr>
            <w:r w:rsidRPr="00C94B2F">
              <w:rPr>
                <w:b/>
              </w:rPr>
              <w:t>Архитектурно-строительные требования</w:t>
            </w:r>
          </w:p>
        </w:tc>
      </w:tr>
      <w:tr w:rsidR="00C94B2F" w:rsidRPr="00C94B2F" w:rsidTr="00723597">
        <w:tc>
          <w:tcPr>
            <w:tcW w:w="1173"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743" w:type="dxa"/>
          </w:tcPr>
          <w:p w:rsidR="00C94B2F" w:rsidRPr="00C94B2F" w:rsidRDefault="00C94B2F" w:rsidP="00723597">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c>
          <w:tcPr>
            <w:tcW w:w="1726"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c>
          <w:tcPr>
            <w:tcW w:w="1173" w:type="dxa"/>
          </w:tcPr>
          <w:p w:rsidR="00C94B2F" w:rsidRPr="00C94B2F" w:rsidRDefault="00C94B2F" w:rsidP="00723597">
            <w:r w:rsidRPr="00C94B2F">
              <w:t>1.2</w:t>
            </w:r>
          </w:p>
        </w:tc>
        <w:tc>
          <w:tcPr>
            <w:tcW w:w="6743" w:type="dxa"/>
          </w:tcPr>
          <w:p w:rsidR="00C94B2F" w:rsidRPr="00C94B2F" w:rsidRDefault="00C94B2F" w:rsidP="00723597">
            <w:r w:rsidRPr="00C94B2F">
              <w:t>Не допускается размещать со стороны улицы вспомогательные строения</w:t>
            </w:r>
          </w:p>
        </w:tc>
        <w:tc>
          <w:tcPr>
            <w:tcW w:w="1726" w:type="dxa"/>
          </w:tcPr>
          <w:p w:rsidR="00C94B2F" w:rsidRPr="00C94B2F" w:rsidRDefault="00C94B2F" w:rsidP="00723597">
            <w:r w:rsidRPr="00C94B2F">
              <w:t>Все участки зоны</w:t>
            </w:r>
          </w:p>
        </w:tc>
      </w:tr>
      <w:tr w:rsidR="00C94B2F" w:rsidRPr="00C94B2F" w:rsidTr="00723597">
        <w:tc>
          <w:tcPr>
            <w:tcW w:w="1173" w:type="dxa"/>
          </w:tcPr>
          <w:p w:rsidR="00C94B2F" w:rsidRPr="00C94B2F" w:rsidRDefault="00C94B2F" w:rsidP="00723597">
            <w:r w:rsidRPr="00C94B2F">
              <w:t>1.3</w:t>
            </w:r>
          </w:p>
        </w:tc>
        <w:tc>
          <w:tcPr>
            <w:tcW w:w="6743" w:type="dxa"/>
          </w:tcPr>
          <w:p w:rsidR="00C94B2F" w:rsidRPr="00C94B2F" w:rsidRDefault="00C94B2F" w:rsidP="00723597">
            <w:r w:rsidRPr="00C94B2F">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C94B2F">
                <w:t>5 м</w:t>
              </w:r>
            </w:smartTag>
          </w:p>
        </w:tc>
        <w:tc>
          <w:tcPr>
            <w:tcW w:w="1726" w:type="dxa"/>
          </w:tcPr>
          <w:p w:rsidR="00C94B2F" w:rsidRPr="00C94B2F" w:rsidRDefault="00C94B2F" w:rsidP="00723597">
            <w:r w:rsidRPr="00C94B2F">
              <w:t>Все участки зоны</w:t>
            </w:r>
          </w:p>
        </w:tc>
      </w:tr>
      <w:tr w:rsidR="00C94B2F" w:rsidRPr="00C94B2F" w:rsidTr="00723597">
        <w:tc>
          <w:tcPr>
            <w:tcW w:w="1173"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1.4</w:t>
            </w:r>
          </w:p>
        </w:tc>
        <w:tc>
          <w:tcPr>
            <w:tcW w:w="6743" w:type="dxa"/>
          </w:tcPr>
          <w:p w:rsidR="00C94B2F" w:rsidRPr="00C94B2F" w:rsidRDefault="00C94B2F" w:rsidP="00723597">
            <w:pPr>
              <w:ind w:right="-1"/>
              <w:jc w:val="both"/>
            </w:pPr>
            <w:r w:rsidRPr="00C94B2F">
              <w:rPr>
                <w:bCs/>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c>
          <w:tcPr>
            <w:tcW w:w="1173" w:type="dxa"/>
          </w:tcPr>
          <w:p w:rsidR="00C94B2F" w:rsidRPr="00C94B2F" w:rsidRDefault="00C94B2F" w:rsidP="00723597">
            <w:r w:rsidRPr="00C94B2F">
              <w:t>1.5</w:t>
            </w:r>
          </w:p>
        </w:tc>
        <w:tc>
          <w:tcPr>
            <w:tcW w:w="6743" w:type="dxa"/>
          </w:tcPr>
          <w:p w:rsidR="00C94B2F" w:rsidRPr="00C94B2F" w:rsidRDefault="00C94B2F" w:rsidP="00723597">
            <w:r w:rsidRPr="00C94B2F">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w:t>
            </w:r>
          </w:p>
        </w:tc>
        <w:tc>
          <w:tcPr>
            <w:tcW w:w="1726" w:type="dxa"/>
          </w:tcPr>
          <w:p w:rsidR="00C94B2F" w:rsidRPr="00C94B2F" w:rsidRDefault="00C94B2F" w:rsidP="00723597">
            <w:r w:rsidRPr="00C94B2F">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1.6</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C94B2F" w:rsidRDefault="00C94B2F" w:rsidP="00C94B2F">
            <w:pPr>
              <w:pStyle w:val="aff3"/>
              <w:numPr>
                <w:ilvl w:val="0"/>
                <w:numId w:val="30"/>
              </w:numPr>
              <w:rPr>
                <w:b/>
              </w:rPr>
            </w:pPr>
            <w:r w:rsidRPr="00C94B2F">
              <w:rPr>
                <w:b/>
              </w:rPr>
              <w:t>Санитарно-гигиенические и экологические требования</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2.1</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2.2</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 xml:space="preserve">Все участки зоны </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C94B2F" w:rsidRDefault="00C94B2F" w:rsidP="00723597">
            <w:pPr>
              <w:rPr>
                <w:b/>
              </w:rPr>
            </w:pPr>
            <w:r w:rsidRPr="00C94B2F">
              <w:rPr>
                <w:b/>
              </w:rPr>
              <w:t>3. Иные требования</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3.1</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rPr>
                <w:i/>
              </w:rPr>
            </w:pPr>
            <w:r w:rsidRPr="00C94B2F">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Все участки зоны</w:t>
            </w:r>
          </w:p>
        </w:tc>
      </w:tr>
    </w:tbl>
    <w:p w:rsidR="001B1E9F" w:rsidRPr="00FD3C20" w:rsidRDefault="001B1E9F" w:rsidP="00DF67C0">
      <w:pPr>
        <w:pStyle w:val="ConsPlusNormal"/>
        <w:widowControl/>
        <w:ind w:left="624" w:firstLine="0"/>
        <w:jc w:val="center"/>
        <w:outlineLvl w:val="2"/>
        <w:rPr>
          <w:rFonts w:ascii="Times New Roman" w:hAnsi="Times New Roman" w:cs="Times New Roman"/>
          <w:b/>
          <w:bCs/>
          <w:color w:val="FF0000"/>
          <w:sz w:val="24"/>
          <w:szCs w:val="24"/>
        </w:rPr>
      </w:pPr>
    </w:p>
    <w:bookmarkEnd w:id="170"/>
    <w:bookmarkEnd w:id="171"/>
    <w:bookmarkEnd w:id="172"/>
    <w:bookmarkEnd w:id="173"/>
    <w:bookmarkEnd w:id="174"/>
    <w:bookmarkEnd w:id="175"/>
    <w:bookmarkEnd w:id="181"/>
    <w:bookmarkEnd w:id="182"/>
    <w:bookmarkEnd w:id="183"/>
    <w:p w:rsidR="002664E8" w:rsidRDefault="002664E8" w:rsidP="007C6954">
      <w:pPr>
        <w:ind w:firstLine="709"/>
        <w:jc w:val="center"/>
        <w:rPr>
          <w:b/>
          <w:spacing w:val="-6"/>
          <w:kern w:val="28"/>
        </w:rPr>
      </w:pPr>
    </w:p>
    <w:p w:rsidR="002664E8" w:rsidRPr="00C94B2F" w:rsidRDefault="002664E8" w:rsidP="002664E8">
      <w:pPr>
        <w:ind w:firstLine="709"/>
        <w:jc w:val="center"/>
        <w:rPr>
          <w:b/>
          <w:spacing w:val="-6"/>
          <w:kern w:val="28"/>
        </w:rPr>
      </w:pPr>
      <w:r>
        <w:rPr>
          <w:b/>
          <w:spacing w:val="-6"/>
          <w:kern w:val="28"/>
        </w:rPr>
        <w:lastRenderedPageBreak/>
        <w:t>3.</w:t>
      </w:r>
      <w:r w:rsidRPr="00C94B2F">
        <w:rPr>
          <w:b/>
          <w:spacing w:val="-6"/>
          <w:kern w:val="28"/>
        </w:rPr>
        <w:t xml:space="preserve"> Зона размещения </w:t>
      </w:r>
      <w:r>
        <w:rPr>
          <w:b/>
          <w:spacing w:val="-6"/>
          <w:kern w:val="28"/>
        </w:rPr>
        <w:t>учреждений здравоохранения</w:t>
      </w:r>
      <w:r w:rsidRPr="00C94B2F">
        <w:rPr>
          <w:b/>
          <w:spacing w:val="-6"/>
          <w:kern w:val="28"/>
        </w:rPr>
        <w:t xml:space="preserve"> – О</w:t>
      </w:r>
      <w:r>
        <w:rPr>
          <w:b/>
          <w:spacing w:val="-6"/>
          <w:kern w:val="28"/>
        </w:rPr>
        <w:t>3</w:t>
      </w:r>
    </w:p>
    <w:p w:rsidR="002664E8" w:rsidRPr="00C94B2F" w:rsidRDefault="002664E8" w:rsidP="002664E8">
      <w:pPr>
        <w:pStyle w:val="ConsPlusNormal"/>
        <w:widowControl/>
        <w:ind w:firstLine="540"/>
        <w:jc w:val="both"/>
        <w:outlineLvl w:val="2"/>
        <w:rPr>
          <w:rFonts w:ascii="Times New Roman" w:hAnsi="Times New Roman" w:cs="Times New Roman"/>
          <w:spacing w:val="-4"/>
          <w:sz w:val="24"/>
          <w:szCs w:val="24"/>
        </w:rPr>
      </w:pPr>
      <w:bookmarkStart w:id="190" w:name="_Toc305482306"/>
      <w:r>
        <w:rPr>
          <w:rFonts w:ascii="Times New Roman" w:hAnsi="Times New Roman" w:cs="Times New Roman"/>
          <w:spacing w:val="-4"/>
          <w:sz w:val="24"/>
          <w:szCs w:val="24"/>
        </w:rPr>
        <w:t>3</w:t>
      </w:r>
      <w:r w:rsidRPr="00C94B2F">
        <w:rPr>
          <w:rFonts w:ascii="Times New Roman" w:hAnsi="Times New Roman" w:cs="Times New Roman"/>
          <w:spacing w:val="-4"/>
          <w:sz w:val="24"/>
          <w:szCs w:val="24"/>
        </w:rPr>
        <w:t xml:space="preserve">.1. Градостроительный регламент зоны </w:t>
      </w:r>
      <w:r>
        <w:rPr>
          <w:rFonts w:ascii="Times New Roman" w:hAnsi="Times New Roman" w:cs="Times New Roman"/>
          <w:spacing w:val="-4"/>
          <w:sz w:val="24"/>
          <w:szCs w:val="24"/>
        </w:rPr>
        <w:t xml:space="preserve"> </w:t>
      </w:r>
      <w:r w:rsidRPr="00C94B2F">
        <w:rPr>
          <w:rFonts w:ascii="Times New Roman" w:hAnsi="Times New Roman" w:cs="Times New Roman"/>
          <w:spacing w:val="-4"/>
          <w:sz w:val="24"/>
          <w:szCs w:val="24"/>
        </w:rPr>
        <w:t xml:space="preserve">размещения </w:t>
      </w:r>
      <w:r>
        <w:rPr>
          <w:rFonts w:ascii="Times New Roman" w:hAnsi="Times New Roman" w:cs="Times New Roman"/>
          <w:spacing w:val="-4"/>
          <w:sz w:val="24"/>
          <w:szCs w:val="24"/>
        </w:rPr>
        <w:t>учреждений здравоохранения</w:t>
      </w:r>
      <w:r w:rsidRPr="00C94B2F">
        <w:rPr>
          <w:rFonts w:ascii="Times New Roman" w:hAnsi="Times New Roman" w:cs="Times New Roman"/>
          <w:spacing w:val="-4"/>
          <w:sz w:val="24"/>
          <w:szCs w:val="24"/>
        </w:rPr>
        <w:t xml:space="preserve"> О</w:t>
      </w:r>
      <w:r>
        <w:rPr>
          <w:rFonts w:ascii="Times New Roman" w:hAnsi="Times New Roman" w:cs="Times New Roman"/>
          <w:spacing w:val="-4"/>
          <w:sz w:val="24"/>
          <w:szCs w:val="24"/>
        </w:rPr>
        <w:t>3</w:t>
      </w:r>
      <w:r w:rsidRPr="00C94B2F">
        <w:rPr>
          <w:rFonts w:ascii="Times New Roman" w:hAnsi="Times New Roman" w:cs="Times New Roman"/>
          <w:spacing w:val="-4"/>
          <w:sz w:val="24"/>
          <w:szCs w:val="24"/>
        </w:rPr>
        <w:t>:</w:t>
      </w:r>
      <w:bookmarkEnd w:id="190"/>
    </w:p>
    <w:p w:rsidR="002664E8" w:rsidRDefault="002664E8" w:rsidP="002664E8">
      <w:pPr>
        <w:ind w:left="-142"/>
        <w:rPr>
          <w:rFonts w:cs="Times New Roman"/>
          <w:b/>
          <w:i/>
        </w:rPr>
      </w:pPr>
      <w:r w:rsidRPr="00C94B2F">
        <w:rPr>
          <w:rFonts w:cs="Times New Roman"/>
          <w:b/>
          <w:i/>
        </w:rPr>
        <w:t>Виды разрешенного использования земельных участков и объектов капитального строительства</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27"/>
      </w:tblGrid>
      <w:tr w:rsidR="002664E8" w:rsidRPr="002664E8" w:rsidTr="002664E8">
        <w:trPr>
          <w:trHeight w:val="480"/>
        </w:trPr>
        <w:tc>
          <w:tcPr>
            <w:tcW w:w="4680" w:type="dxa"/>
            <w:tcBorders>
              <w:top w:val="single" w:sz="4" w:space="0" w:color="auto"/>
              <w:bottom w:val="single" w:sz="6" w:space="0" w:color="auto"/>
            </w:tcBorders>
            <w:shd w:val="clear" w:color="auto" w:fill="auto"/>
          </w:tcPr>
          <w:p w:rsidR="002664E8" w:rsidRPr="002664E8" w:rsidRDefault="002664E8" w:rsidP="002664E8">
            <w:pPr>
              <w:pStyle w:val="ConsPlusNormal"/>
              <w:keepLines/>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Основные виды разрешенного использования</w:t>
            </w:r>
          </w:p>
        </w:tc>
        <w:tc>
          <w:tcPr>
            <w:tcW w:w="5027" w:type="dxa"/>
            <w:tcBorders>
              <w:top w:val="single" w:sz="4" w:space="0" w:color="auto"/>
              <w:bottom w:val="single" w:sz="6" w:space="0" w:color="auto"/>
            </w:tcBorders>
            <w:shd w:val="clear" w:color="auto" w:fill="auto"/>
          </w:tcPr>
          <w:p w:rsidR="002664E8" w:rsidRPr="002664E8" w:rsidRDefault="002664E8" w:rsidP="002C17DE">
            <w:pPr>
              <w:pStyle w:val="ConsPlusNormal"/>
              <w:keepNext/>
              <w:keepLines/>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2664E8" w:rsidRPr="002664E8" w:rsidTr="002664E8">
        <w:trPr>
          <w:trHeight w:val="1781"/>
        </w:trPr>
        <w:tc>
          <w:tcPr>
            <w:tcW w:w="4680" w:type="dxa"/>
            <w:tcBorders>
              <w:top w:val="single" w:sz="6" w:space="0" w:color="auto"/>
              <w:bottom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Фельдшерско-акушерские пункты;</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Амбулатории;</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Участковые больницы ЦРБ;</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Станции скорой медицинской помощи;</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Амбулаторно-поликлинические учреждения;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Стационары ЦРБ;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Медицинские кабинеты частной практики;</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Аптеки, аптечные пункты;</w:t>
            </w:r>
          </w:p>
          <w:p w:rsidR="002664E8" w:rsidRPr="002664E8"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664E8">
              <w:rPr>
                <w:rFonts w:ascii="Times New Roman" w:hAnsi="Times New Roman" w:cs="Times New Roman"/>
                <w:sz w:val="24"/>
                <w:szCs w:val="24"/>
              </w:rPr>
              <w:t>Зуботехнические лаборатории;</w:t>
            </w:r>
          </w:p>
          <w:p w:rsidR="002664E8" w:rsidRPr="002664E8"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664E8">
              <w:rPr>
                <w:rFonts w:ascii="Times New Roman" w:hAnsi="Times New Roman" w:cs="Times New Roman"/>
                <w:sz w:val="24"/>
                <w:szCs w:val="24"/>
              </w:rPr>
              <w:t>Клинико-диагностические и бактериологические лаборатории;</w:t>
            </w:r>
          </w:p>
          <w:p w:rsidR="002664E8" w:rsidRPr="002664E8"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664E8">
              <w:rPr>
                <w:rFonts w:ascii="Times New Roman" w:hAnsi="Times New Roman" w:cs="Times New Roman"/>
                <w:sz w:val="24"/>
                <w:szCs w:val="24"/>
              </w:rPr>
              <w:t>Диспансеры всех типов;</w:t>
            </w:r>
          </w:p>
          <w:p w:rsidR="002664E8" w:rsidRPr="002664E8"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664E8">
              <w:rPr>
                <w:rFonts w:ascii="Times New Roman" w:hAnsi="Times New Roman" w:cs="Times New Roman"/>
                <w:sz w:val="24"/>
                <w:szCs w:val="24"/>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источником ионизирующего излучения.</w:t>
            </w:r>
          </w:p>
          <w:p w:rsidR="002664E8" w:rsidRPr="002664E8"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664E8">
              <w:rPr>
                <w:rFonts w:ascii="Times New Roman" w:hAnsi="Times New Roman" w:cs="Times New Roman"/>
                <w:sz w:val="24"/>
                <w:szCs w:val="24"/>
              </w:rPr>
              <w:t>Специализированные интернаты для детей и взрослых;</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Органы социального обеспечения;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Дома временного проживания ветеранов и инвалидов</w:t>
            </w:r>
          </w:p>
        </w:tc>
        <w:tc>
          <w:tcPr>
            <w:tcW w:w="5027" w:type="dxa"/>
            <w:tcBorders>
              <w:top w:val="single" w:sz="6" w:space="0" w:color="auto"/>
              <w:bottom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2664E8"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Здания и сооружения для размещения служб охраны и наблюдения,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Гаражи служебного транспорта,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Гостевые автостоянки, </w:t>
            </w:r>
          </w:p>
          <w:p w:rsidR="002664E8" w:rsidRPr="002664E8" w:rsidRDefault="002664E8" w:rsidP="002664E8">
            <w:pPr>
              <w:widowControl/>
              <w:numPr>
                <w:ilvl w:val="0"/>
                <w:numId w:val="7"/>
              </w:numPr>
              <w:tabs>
                <w:tab w:val="clear" w:pos="360"/>
                <w:tab w:val="num" w:pos="720"/>
              </w:tabs>
              <w:suppressAutoHyphens w:val="0"/>
              <w:ind w:left="0" w:firstLine="0"/>
            </w:pPr>
            <w:r w:rsidRPr="002664E8">
              <w:t>Площадки для сбора мусора (в т.ч. биологического для учреждений медицинского назначения)</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Сооружения и устройства сетей инженерно технического обеспечения, </w:t>
            </w:r>
          </w:p>
          <w:p w:rsidR="002664E8" w:rsidRPr="002664E8"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Благоустройство территорий, элементы малых архитектурных форм;</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Общественные зеленые насаждений (сквер, аллея, бульвар, сад)</w:t>
            </w:r>
          </w:p>
          <w:p w:rsidR="002664E8" w:rsidRPr="002664E8"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Объекты гражданской обороны,</w:t>
            </w:r>
          </w:p>
          <w:p w:rsidR="002664E8" w:rsidRPr="002664E8" w:rsidRDefault="002664E8" w:rsidP="002664E8">
            <w:pPr>
              <w:pStyle w:val="ConsPlusNormal"/>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Объекты пожарной охраны (гидранты, резервуары и т.п.);</w:t>
            </w:r>
          </w:p>
        </w:tc>
      </w:tr>
      <w:tr w:rsidR="002664E8" w:rsidRPr="002664E8" w:rsidTr="0026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Условно разрешенные виды использования</w:t>
            </w:r>
          </w:p>
        </w:tc>
        <w:tc>
          <w:tcPr>
            <w:tcW w:w="5027" w:type="dxa"/>
            <w:tcBorders>
              <w:top w:val="single" w:sz="6" w:space="0" w:color="auto"/>
              <w:left w:val="single" w:sz="6" w:space="0" w:color="auto"/>
              <w:bottom w:val="single" w:sz="6" w:space="0" w:color="auto"/>
              <w:right w:val="single" w:sz="6" w:space="0" w:color="auto"/>
            </w:tcBorders>
            <w:shd w:val="clear" w:color="auto" w:fill="auto"/>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2664E8" w:rsidRPr="002664E8" w:rsidTr="002C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Малоэтажные жилые дома для персонала, общежития;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Гостиницы;</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Временные павильоны и киоски розничной торговли и обслуживания населения;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Отделения связи, почтовые отделения;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Культовые здания и сооружения;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Мемориальные комплексы, монументы, памятники и памятные знаки</w:t>
            </w:r>
          </w:p>
          <w:p w:rsidR="002664E8" w:rsidRPr="002664E8" w:rsidRDefault="002664E8" w:rsidP="002C17DE">
            <w:pPr>
              <w:pStyle w:val="ConsPlusNormal"/>
              <w:widowControl/>
              <w:ind w:firstLine="0"/>
              <w:rPr>
                <w:rFonts w:ascii="Times New Roman" w:hAnsi="Times New Roman" w:cs="Times New Roman"/>
                <w:sz w:val="24"/>
                <w:szCs w:val="24"/>
              </w:rPr>
            </w:pPr>
          </w:p>
        </w:tc>
        <w:tc>
          <w:tcPr>
            <w:tcW w:w="5027" w:type="dxa"/>
            <w:tcBorders>
              <w:top w:val="single" w:sz="6" w:space="0" w:color="auto"/>
              <w:left w:val="single" w:sz="6" w:space="0" w:color="auto"/>
              <w:bottom w:val="single" w:sz="6" w:space="0" w:color="auto"/>
              <w:right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Сооружения и устройства сетей инженерно технического обеспечения,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Гаражи служебного транспорта,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Гостевые автостоянки, </w:t>
            </w:r>
          </w:p>
          <w:p w:rsidR="002664E8" w:rsidRPr="002664E8" w:rsidRDefault="002664E8" w:rsidP="002664E8">
            <w:pPr>
              <w:widowControl/>
              <w:numPr>
                <w:ilvl w:val="0"/>
                <w:numId w:val="7"/>
              </w:numPr>
              <w:tabs>
                <w:tab w:val="clear" w:pos="360"/>
                <w:tab w:val="num" w:pos="720"/>
              </w:tabs>
              <w:suppressAutoHyphens w:val="0"/>
              <w:ind w:left="0" w:firstLine="0"/>
            </w:pPr>
            <w:r w:rsidRPr="002664E8">
              <w:t xml:space="preserve">Площадки для сбора мусора </w:t>
            </w:r>
          </w:p>
          <w:p w:rsidR="002664E8" w:rsidRPr="002664E8" w:rsidRDefault="002664E8" w:rsidP="002664E8">
            <w:pPr>
              <w:widowControl/>
              <w:numPr>
                <w:ilvl w:val="0"/>
                <w:numId w:val="7"/>
              </w:numPr>
              <w:tabs>
                <w:tab w:val="clear" w:pos="360"/>
                <w:tab w:val="num" w:pos="720"/>
              </w:tabs>
              <w:suppressAutoHyphens w:val="0"/>
              <w:ind w:left="0" w:firstLine="0"/>
            </w:pPr>
            <w:r w:rsidRPr="002664E8">
              <w:t>Зеленые насаждения,</w:t>
            </w:r>
          </w:p>
          <w:p w:rsidR="002664E8" w:rsidRPr="002664E8" w:rsidRDefault="002664E8" w:rsidP="002664E8">
            <w:pPr>
              <w:widowControl/>
              <w:numPr>
                <w:ilvl w:val="0"/>
                <w:numId w:val="7"/>
              </w:numPr>
              <w:tabs>
                <w:tab w:val="clear" w:pos="360"/>
                <w:tab w:val="num" w:pos="720"/>
              </w:tabs>
              <w:suppressAutoHyphens w:val="0"/>
              <w:ind w:left="0" w:firstLine="0"/>
            </w:pPr>
            <w:r w:rsidRPr="002664E8">
              <w:t>Благоустройство территории, малые архитектурные формы</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Объекты гражданской обороны, </w:t>
            </w:r>
          </w:p>
          <w:p w:rsidR="002664E8" w:rsidRPr="002664E8" w:rsidRDefault="002664E8" w:rsidP="002664E8">
            <w:pPr>
              <w:widowControl/>
              <w:numPr>
                <w:ilvl w:val="0"/>
                <w:numId w:val="7"/>
              </w:numPr>
              <w:tabs>
                <w:tab w:val="clear" w:pos="360"/>
                <w:tab w:val="num" w:pos="720"/>
              </w:tabs>
              <w:suppressAutoHyphens w:val="0"/>
              <w:ind w:left="0" w:firstLine="0"/>
            </w:pPr>
            <w:r w:rsidRPr="002664E8">
              <w:t xml:space="preserve">Объекты пожарной охраны (гидранты, </w:t>
            </w:r>
            <w:r w:rsidRPr="002664E8">
              <w:lastRenderedPageBreak/>
              <w:t>резервуары и т.п.)</w:t>
            </w:r>
          </w:p>
        </w:tc>
      </w:tr>
    </w:tbl>
    <w:p w:rsidR="002664E8" w:rsidRPr="002664E8" w:rsidRDefault="002664E8" w:rsidP="002664E8">
      <w:pPr>
        <w:pStyle w:val="ConsPlusNormal"/>
        <w:widowControl/>
        <w:ind w:firstLine="540"/>
        <w:jc w:val="both"/>
        <w:rPr>
          <w:rFonts w:ascii="Times New Roman" w:hAnsi="Times New Roman" w:cs="Times New Roman"/>
          <w:sz w:val="24"/>
          <w:szCs w:val="24"/>
        </w:rPr>
      </w:pPr>
      <w:r w:rsidRPr="002664E8">
        <w:rPr>
          <w:rFonts w:ascii="Times New Roman" w:hAnsi="Times New Roman" w:cs="Times New Roman"/>
          <w:sz w:val="24"/>
          <w:szCs w:val="24"/>
        </w:rPr>
        <w:lastRenderedPageBreak/>
        <w:t xml:space="preserve">2). Параметры застройки земельных участков и объектов капитального строительства зоны О3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6"/>
        <w:gridCol w:w="3864"/>
      </w:tblGrid>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864" w:type="dxa"/>
          </w:tcPr>
          <w:p w:rsidR="002664E8" w:rsidRPr="002664E8" w:rsidRDefault="002664E8" w:rsidP="002C17DE">
            <w:pPr>
              <w:pStyle w:val="ConsPlusNormal"/>
              <w:widowControl/>
              <w:ind w:firstLine="0"/>
              <w:jc w:val="both"/>
              <w:rPr>
                <w:rFonts w:ascii="Times New Roman" w:hAnsi="Times New Roman" w:cs="Times New Roman"/>
                <w:sz w:val="24"/>
                <w:szCs w:val="24"/>
              </w:rPr>
            </w:pP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w:t>
            </w:r>
          </w:p>
        </w:tc>
        <w:tc>
          <w:tcPr>
            <w:tcW w:w="3864"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 xml:space="preserve">по расчету </w:t>
            </w: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Минимальная</w:t>
            </w:r>
          </w:p>
        </w:tc>
        <w:tc>
          <w:tcPr>
            <w:tcW w:w="3864"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по расчету</w:t>
            </w: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Количество этажей</w:t>
            </w:r>
          </w:p>
        </w:tc>
        <w:tc>
          <w:tcPr>
            <w:tcW w:w="3864" w:type="dxa"/>
          </w:tcPr>
          <w:p w:rsidR="002664E8" w:rsidRPr="002664E8" w:rsidRDefault="002664E8" w:rsidP="002C17DE">
            <w:pPr>
              <w:pStyle w:val="ConsPlusNormal"/>
              <w:widowControl/>
              <w:ind w:firstLine="0"/>
              <w:jc w:val="center"/>
              <w:rPr>
                <w:rFonts w:ascii="Times New Roman" w:hAnsi="Times New Roman" w:cs="Times New Roman"/>
                <w:sz w:val="24"/>
                <w:szCs w:val="24"/>
              </w:rPr>
            </w:pP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максимальное</w:t>
            </w:r>
          </w:p>
        </w:tc>
        <w:tc>
          <w:tcPr>
            <w:tcW w:w="3864" w:type="dxa"/>
          </w:tcPr>
          <w:p w:rsidR="002664E8" w:rsidRPr="002664E8" w:rsidRDefault="002664E8" w:rsidP="002664E8">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4</w:t>
            </w: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минимальное</w:t>
            </w:r>
          </w:p>
        </w:tc>
        <w:tc>
          <w:tcPr>
            <w:tcW w:w="3864"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w:t>
            </w: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Высота зданий, сооружений</w:t>
            </w:r>
          </w:p>
        </w:tc>
        <w:tc>
          <w:tcPr>
            <w:tcW w:w="3864" w:type="dxa"/>
          </w:tcPr>
          <w:p w:rsidR="002664E8" w:rsidRPr="002664E8" w:rsidRDefault="002664E8" w:rsidP="002C17DE">
            <w:pPr>
              <w:pStyle w:val="ConsPlusNormal"/>
              <w:widowControl/>
              <w:ind w:firstLine="0"/>
              <w:jc w:val="center"/>
              <w:rPr>
                <w:rFonts w:ascii="Times New Roman" w:hAnsi="Times New Roman" w:cs="Times New Roman"/>
                <w:sz w:val="24"/>
                <w:szCs w:val="24"/>
              </w:rPr>
            </w:pP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w:t>
            </w:r>
          </w:p>
        </w:tc>
        <w:tc>
          <w:tcPr>
            <w:tcW w:w="3864"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14 м</w:t>
            </w: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минимальная</w:t>
            </w:r>
          </w:p>
        </w:tc>
        <w:tc>
          <w:tcPr>
            <w:tcW w:w="3864"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4 м</w:t>
            </w: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Процент застройки</w:t>
            </w:r>
          </w:p>
        </w:tc>
        <w:tc>
          <w:tcPr>
            <w:tcW w:w="3864" w:type="dxa"/>
          </w:tcPr>
          <w:p w:rsidR="002664E8" w:rsidRPr="002664E8" w:rsidRDefault="002664E8" w:rsidP="002C17DE">
            <w:pPr>
              <w:pStyle w:val="ConsPlusNormal"/>
              <w:widowControl/>
              <w:ind w:firstLine="0"/>
              <w:jc w:val="both"/>
              <w:rPr>
                <w:rFonts w:ascii="Times New Roman" w:hAnsi="Times New Roman" w:cs="Times New Roman"/>
                <w:sz w:val="24"/>
                <w:szCs w:val="24"/>
              </w:rPr>
            </w:pP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максимальный</w:t>
            </w:r>
          </w:p>
        </w:tc>
        <w:tc>
          <w:tcPr>
            <w:tcW w:w="3864"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 xml:space="preserve">по расчету </w:t>
            </w: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минимальный</w:t>
            </w:r>
          </w:p>
        </w:tc>
        <w:tc>
          <w:tcPr>
            <w:tcW w:w="3864"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20%</w:t>
            </w: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Иные показатели</w:t>
            </w:r>
          </w:p>
        </w:tc>
        <w:tc>
          <w:tcPr>
            <w:tcW w:w="3864" w:type="dxa"/>
          </w:tcPr>
          <w:p w:rsidR="002664E8" w:rsidRPr="002664E8" w:rsidRDefault="002664E8" w:rsidP="002C17DE">
            <w:pPr>
              <w:pStyle w:val="ConsPlusNormal"/>
              <w:widowControl/>
              <w:ind w:firstLine="0"/>
              <w:jc w:val="both"/>
              <w:rPr>
                <w:rFonts w:ascii="Times New Roman" w:hAnsi="Times New Roman" w:cs="Times New Roman"/>
                <w:sz w:val="24"/>
                <w:szCs w:val="24"/>
              </w:rPr>
            </w:pP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 высота оград вдоль улиц</w:t>
            </w:r>
          </w:p>
        </w:tc>
        <w:tc>
          <w:tcPr>
            <w:tcW w:w="3864"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0,9 – 1,8 м</w:t>
            </w:r>
          </w:p>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 xml:space="preserve">в зависимости от типа объекта </w:t>
            </w: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 высота оград между соседними участками</w:t>
            </w:r>
          </w:p>
        </w:tc>
        <w:tc>
          <w:tcPr>
            <w:tcW w:w="3864"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1,8 м</w:t>
            </w:r>
          </w:p>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в зависимости от типа объекта</w:t>
            </w:r>
          </w:p>
        </w:tc>
      </w:tr>
      <w:tr w:rsidR="002664E8" w:rsidRPr="002664E8" w:rsidTr="002664E8">
        <w:tc>
          <w:tcPr>
            <w:tcW w:w="5706"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отступ застройки от красной линии улицы</w:t>
            </w:r>
          </w:p>
        </w:tc>
        <w:tc>
          <w:tcPr>
            <w:tcW w:w="3864" w:type="dxa"/>
          </w:tcPr>
          <w:p w:rsidR="002664E8" w:rsidRPr="002664E8" w:rsidRDefault="002C17DE" w:rsidP="002664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застройки</w:t>
            </w:r>
          </w:p>
        </w:tc>
      </w:tr>
    </w:tbl>
    <w:p w:rsidR="002664E8" w:rsidRPr="00C94B2F" w:rsidRDefault="002664E8" w:rsidP="002664E8">
      <w:pPr>
        <w:ind w:left="-142"/>
        <w:rPr>
          <w:rFonts w:cs="Times New Roman"/>
          <w:b/>
          <w:i/>
        </w:rPr>
      </w:pPr>
    </w:p>
    <w:p w:rsidR="007C6954" w:rsidRPr="00C94B2F" w:rsidRDefault="002664E8" w:rsidP="007C6954">
      <w:pPr>
        <w:ind w:firstLine="709"/>
        <w:jc w:val="center"/>
        <w:rPr>
          <w:b/>
          <w:spacing w:val="-6"/>
          <w:kern w:val="28"/>
        </w:rPr>
      </w:pPr>
      <w:r>
        <w:rPr>
          <w:b/>
          <w:spacing w:val="-6"/>
          <w:kern w:val="28"/>
        </w:rPr>
        <w:t>4</w:t>
      </w:r>
      <w:r w:rsidR="007C6954">
        <w:rPr>
          <w:b/>
          <w:spacing w:val="-6"/>
          <w:kern w:val="28"/>
        </w:rPr>
        <w:t>.</w:t>
      </w:r>
      <w:r w:rsidR="007C6954" w:rsidRPr="00C94B2F">
        <w:rPr>
          <w:b/>
          <w:spacing w:val="-6"/>
          <w:kern w:val="28"/>
        </w:rPr>
        <w:t xml:space="preserve"> Зона размещения </w:t>
      </w:r>
      <w:r w:rsidR="007C6954">
        <w:rPr>
          <w:b/>
          <w:spacing w:val="-6"/>
          <w:kern w:val="28"/>
        </w:rPr>
        <w:t>объектов культуры и искусства</w:t>
      </w:r>
      <w:r w:rsidR="007C6954" w:rsidRPr="00C94B2F">
        <w:rPr>
          <w:b/>
          <w:spacing w:val="-6"/>
          <w:kern w:val="28"/>
        </w:rPr>
        <w:t xml:space="preserve"> – О</w:t>
      </w:r>
      <w:r>
        <w:rPr>
          <w:b/>
          <w:spacing w:val="-6"/>
          <w:kern w:val="28"/>
        </w:rPr>
        <w:t>4</w:t>
      </w:r>
    </w:p>
    <w:p w:rsidR="007C6954" w:rsidRPr="00C94B2F" w:rsidRDefault="002664E8" w:rsidP="007C6954">
      <w:pPr>
        <w:pStyle w:val="ConsPlusNormal"/>
        <w:widowControl/>
        <w:ind w:firstLine="540"/>
        <w:jc w:val="both"/>
        <w:outlineLvl w:val="2"/>
        <w:rPr>
          <w:rFonts w:ascii="Times New Roman" w:hAnsi="Times New Roman" w:cs="Times New Roman"/>
          <w:spacing w:val="-4"/>
          <w:sz w:val="24"/>
          <w:szCs w:val="24"/>
        </w:rPr>
      </w:pPr>
      <w:bookmarkStart w:id="191" w:name="_Toc304550427"/>
      <w:bookmarkStart w:id="192" w:name="_Toc305482307"/>
      <w:r>
        <w:rPr>
          <w:rFonts w:ascii="Times New Roman" w:hAnsi="Times New Roman" w:cs="Times New Roman"/>
          <w:spacing w:val="-4"/>
          <w:sz w:val="24"/>
          <w:szCs w:val="24"/>
        </w:rPr>
        <w:t>4</w:t>
      </w:r>
      <w:r w:rsidR="007C6954" w:rsidRPr="00C94B2F">
        <w:rPr>
          <w:rFonts w:ascii="Times New Roman" w:hAnsi="Times New Roman" w:cs="Times New Roman"/>
          <w:spacing w:val="-4"/>
          <w:sz w:val="24"/>
          <w:szCs w:val="24"/>
        </w:rPr>
        <w:t xml:space="preserve">.1. Градостроительный регламент зоны </w:t>
      </w:r>
      <w:r w:rsidR="007C6954">
        <w:rPr>
          <w:rFonts w:ascii="Times New Roman" w:hAnsi="Times New Roman" w:cs="Times New Roman"/>
          <w:spacing w:val="-4"/>
          <w:sz w:val="24"/>
          <w:szCs w:val="24"/>
        </w:rPr>
        <w:t xml:space="preserve"> </w:t>
      </w:r>
      <w:r w:rsidR="007C6954" w:rsidRPr="00C94B2F">
        <w:rPr>
          <w:rFonts w:ascii="Times New Roman" w:hAnsi="Times New Roman" w:cs="Times New Roman"/>
          <w:spacing w:val="-4"/>
          <w:sz w:val="24"/>
          <w:szCs w:val="24"/>
        </w:rPr>
        <w:t xml:space="preserve">размещения </w:t>
      </w:r>
      <w:r w:rsidR="007C6954">
        <w:rPr>
          <w:rFonts w:ascii="Times New Roman" w:hAnsi="Times New Roman" w:cs="Times New Roman"/>
          <w:spacing w:val="-4"/>
          <w:sz w:val="24"/>
          <w:szCs w:val="24"/>
        </w:rPr>
        <w:t>объектов культуры и искусства</w:t>
      </w:r>
      <w:r w:rsidR="007C6954" w:rsidRPr="00C94B2F">
        <w:rPr>
          <w:rFonts w:ascii="Times New Roman" w:hAnsi="Times New Roman" w:cs="Times New Roman"/>
          <w:spacing w:val="-4"/>
          <w:sz w:val="24"/>
          <w:szCs w:val="24"/>
        </w:rPr>
        <w:t xml:space="preserve"> О</w:t>
      </w:r>
      <w:r>
        <w:rPr>
          <w:rFonts w:ascii="Times New Roman" w:hAnsi="Times New Roman" w:cs="Times New Roman"/>
          <w:spacing w:val="-4"/>
          <w:sz w:val="24"/>
          <w:szCs w:val="24"/>
        </w:rPr>
        <w:t>4</w:t>
      </w:r>
      <w:r w:rsidR="007C6954" w:rsidRPr="00C94B2F">
        <w:rPr>
          <w:rFonts w:ascii="Times New Roman" w:hAnsi="Times New Roman" w:cs="Times New Roman"/>
          <w:spacing w:val="-4"/>
          <w:sz w:val="24"/>
          <w:szCs w:val="24"/>
        </w:rPr>
        <w:t>:</w:t>
      </w:r>
      <w:bookmarkEnd w:id="191"/>
      <w:bookmarkEnd w:id="192"/>
    </w:p>
    <w:p w:rsidR="007C6954" w:rsidRPr="00C94B2F" w:rsidRDefault="007C6954" w:rsidP="007C6954">
      <w:pPr>
        <w:ind w:left="-142"/>
        <w:rPr>
          <w:rFonts w:cs="Times New Roman"/>
          <w:b/>
          <w:i/>
        </w:rPr>
      </w:pPr>
      <w:r w:rsidRPr="00C94B2F">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960"/>
        <w:gridCol w:w="5760"/>
      </w:tblGrid>
      <w:tr w:rsidR="007C6954" w:rsidRPr="007C6954" w:rsidTr="007C6954">
        <w:trPr>
          <w:trHeight w:val="480"/>
        </w:trPr>
        <w:tc>
          <w:tcPr>
            <w:tcW w:w="3960" w:type="dxa"/>
            <w:tcBorders>
              <w:top w:val="single" w:sz="4" w:space="0" w:color="auto"/>
              <w:bottom w:val="single" w:sz="6" w:space="0" w:color="auto"/>
            </w:tcBorders>
            <w:shd w:val="clear" w:color="auto" w:fill="auto"/>
          </w:tcPr>
          <w:p w:rsidR="007C6954" w:rsidRPr="007C6954" w:rsidRDefault="007C6954" w:rsidP="007C6954">
            <w:pPr>
              <w:pStyle w:val="ConsPlusNormal"/>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Основные виды разрешенного использования</w:t>
            </w:r>
          </w:p>
        </w:tc>
        <w:tc>
          <w:tcPr>
            <w:tcW w:w="5760" w:type="dxa"/>
            <w:tcBorders>
              <w:top w:val="single" w:sz="4" w:space="0" w:color="auto"/>
              <w:bottom w:val="single" w:sz="6" w:space="0" w:color="auto"/>
            </w:tcBorders>
            <w:shd w:val="clear" w:color="auto" w:fill="auto"/>
          </w:tcPr>
          <w:p w:rsidR="007C6954" w:rsidRPr="007C6954" w:rsidRDefault="007C6954" w:rsidP="007C6954">
            <w:pPr>
              <w:pStyle w:val="ConsPlusNormal"/>
              <w:keepNext/>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7C6954" w:rsidRPr="007C6954" w:rsidTr="007C6954">
        <w:trPr>
          <w:trHeight w:val="344"/>
        </w:trPr>
        <w:tc>
          <w:tcPr>
            <w:tcW w:w="3960" w:type="dxa"/>
            <w:tcBorders>
              <w:top w:val="single" w:sz="6" w:space="0" w:color="auto"/>
              <w:bottom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Библиотеки, архивы, информационные центры;</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Клубы (Дома культуры);</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Театры профессиональные, народные (самодеятельные), театральные студии;</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Дома народного творчества;</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Мастерские по изготовлению изделий традиционного народного творчества;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Музеи;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Выставочны</w:t>
            </w:r>
            <w:r>
              <w:rPr>
                <w:rFonts w:ascii="Times New Roman" w:hAnsi="Times New Roman" w:cs="Times New Roman"/>
                <w:sz w:val="24"/>
                <w:szCs w:val="24"/>
              </w:rPr>
              <w:t>е залы</w:t>
            </w:r>
            <w:r w:rsidRPr="007C6954">
              <w:rPr>
                <w:rFonts w:ascii="Times New Roman" w:hAnsi="Times New Roman" w:cs="Times New Roman"/>
                <w:sz w:val="24"/>
                <w:szCs w:val="24"/>
              </w:rPr>
              <w:t xml:space="preserve">, </w:t>
            </w:r>
          </w:p>
          <w:p w:rsidR="007C6954" w:rsidRPr="007C6954" w:rsidRDefault="007C6954" w:rsidP="007C6954">
            <w:pPr>
              <w:pStyle w:val="ConsPlusNormal"/>
              <w:widowControl/>
              <w:numPr>
                <w:ilvl w:val="0"/>
                <w:numId w:val="7"/>
              </w:numPr>
              <w:tabs>
                <w:tab w:val="clear" w:pos="360"/>
                <w:tab w:val="left" w:pos="65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Специализированные образовательные учреждения: ДШИ, </w:t>
            </w:r>
            <w:r w:rsidRPr="007C6954">
              <w:rPr>
                <w:rFonts w:ascii="Times New Roman" w:hAnsi="Times New Roman" w:cs="Times New Roman"/>
                <w:sz w:val="24"/>
                <w:szCs w:val="24"/>
              </w:rPr>
              <w:lastRenderedPageBreak/>
              <w:t>музыкальные, художественные, хореографические, иные школы;</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Средние специальные образовательные учреждения культуры и искусства;</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Мемориальные комплексы, монументы, памятники и памятные знаки</w:t>
            </w:r>
          </w:p>
        </w:tc>
        <w:tc>
          <w:tcPr>
            <w:tcW w:w="5760" w:type="dxa"/>
            <w:tcBorders>
              <w:top w:val="single" w:sz="6" w:space="0" w:color="auto"/>
              <w:bottom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Здания и сооружения для размещения служб охраны и наблюдения,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Гаражи служебного транспорта,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Гостевые автостоянки, </w:t>
            </w:r>
          </w:p>
          <w:p w:rsidR="007C6954" w:rsidRPr="007C6954" w:rsidRDefault="007C6954" w:rsidP="007C6954">
            <w:pPr>
              <w:widowControl/>
              <w:numPr>
                <w:ilvl w:val="0"/>
                <w:numId w:val="7"/>
              </w:numPr>
              <w:tabs>
                <w:tab w:val="clear" w:pos="360"/>
                <w:tab w:val="num" w:pos="720"/>
              </w:tabs>
              <w:suppressAutoHyphens w:val="0"/>
              <w:ind w:left="0" w:firstLine="0"/>
            </w:pPr>
            <w:r w:rsidRPr="007C6954">
              <w:t>Площадки для сбора мусора (в т.ч. биологического для парикмахерских, учреждений медицинского назначения)</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Благоустройство территорий, элементы малых архитектурных форм;</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зеленые насаждения (сквер, аллея, бульвар, сад)</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гражданской обороны,</w:t>
            </w:r>
          </w:p>
          <w:p w:rsidR="007C6954" w:rsidRPr="007C6954"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пожарной охраны (гидранты, резервуары и т.п.);</w:t>
            </w:r>
          </w:p>
          <w:p w:rsidR="007C6954" w:rsidRPr="007C6954"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lastRenderedPageBreak/>
              <w:t>Реклама и объекты оформления в специально отведенных местах</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lastRenderedPageBreak/>
              <w:t>Условно разрешенные виды использования</w:t>
            </w:r>
          </w:p>
        </w:tc>
        <w:tc>
          <w:tcPr>
            <w:tcW w:w="576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Вспомогательные виды разрешенного использования для условно разрешенных</w:t>
            </w:r>
            <w:r>
              <w:rPr>
                <w:rFonts w:ascii="Times New Roman" w:hAnsi="Times New Roman" w:cs="Times New Roman"/>
                <w:b/>
                <w:bCs/>
                <w:sz w:val="24"/>
                <w:szCs w:val="24"/>
              </w:rPr>
              <w:t xml:space="preserve"> </w:t>
            </w:r>
            <w:r w:rsidRPr="007C6954">
              <w:rPr>
                <w:rFonts w:ascii="Times New Roman" w:hAnsi="Times New Roman" w:cs="Times New Roman"/>
                <w:b/>
                <w:bCs/>
                <w:sz w:val="24"/>
                <w:szCs w:val="24"/>
              </w:rPr>
              <w:t xml:space="preserve">видов </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Культовые здания и сооружения;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Временные павильоны и киоски розничной торговли и обслуживания населения</w:t>
            </w:r>
          </w:p>
          <w:p w:rsidR="007C6954" w:rsidRPr="007C6954" w:rsidRDefault="007C6954" w:rsidP="007C6954">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Гаражи служебного транспорта,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Гостевые автостоянки, </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widowControl/>
              <w:numPr>
                <w:ilvl w:val="0"/>
                <w:numId w:val="7"/>
              </w:numPr>
              <w:tabs>
                <w:tab w:val="clear" w:pos="360"/>
                <w:tab w:val="num" w:pos="720"/>
              </w:tabs>
              <w:suppressAutoHyphens w:val="0"/>
              <w:ind w:left="0" w:firstLine="0"/>
            </w:pPr>
            <w:r w:rsidRPr="007C6954">
              <w:t>Зеленые насаждения, благоустройство территории, малые архитектурные формы</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Объекты гражданской обороны, </w:t>
            </w:r>
          </w:p>
          <w:p w:rsidR="007C6954" w:rsidRPr="007C6954" w:rsidRDefault="007C6954" w:rsidP="007C6954">
            <w:pPr>
              <w:widowControl/>
              <w:numPr>
                <w:ilvl w:val="0"/>
                <w:numId w:val="7"/>
              </w:numPr>
              <w:tabs>
                <w:tab w:val="clear" w:pos="360"/>
                <w:tab w:val="num" w:pos="720"/>
              </w:tabs>
              <w:suppressAutoHyphens w:val="0"/>
              <w:ind w:left="0" w:firstLine="0"/>
            </w:pPr>
            <w:r w:rsidRPr="007C6954">
              <w:t>Объекты пожарной охраны (гидранты, резервуары и т.п.)</w:t>
            </w:r>
          </w:p>
        </w:tc>
      </w:tr>
    </w:tbl>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t>2). Параметры застройки земельных участков и объектов капитального строите</w:t>
      </w:r>
      <w:r>
        <w:rPr>
          <w:rFonts w:ascii="Times New Roman" w:hAnsi="Times New Roman" w:cs="Times New Roman"/>
          <w:sz w:val="24"/>
          <w:szCs w:val="24"/>
        </w:rPr>
        <w:t>льства зо</w:t>
      </w:r>
      <w:r w:rsidR="002664E8">
        <w:rPr>
          <w:rFonts w:ascii="Times New Roman" w:hAnsi="Times New Roman" w:cs="Times New Roman"/>
          <w:sz w:val="24"/>
          <w:szCs w:val="24"/>
        </w:rPr>
        <w:t>ны О4</w:t>
      </w:r>
      <w:r w:rsidRPr="007C695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8"/>
        <w:gridCol w:w="3852"/>
      </w:tblGrid>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852" w:type="dxa"/>
          </w:tcPr>
          <w:p w:rsidR="007C6954" w:rsidRPr="007C6954" w:rsidRDefault="007C6954" w:rsidP="007C6954">
            <w:pPr>
              <w:pStyle w:val="ConsPlusNormal"/>
              <w:widowControl/>
              <w:ind w:firstLine="0"/>
              <w:jc w:val="both"/>
              <w:rPr>
                <w:rFonts w:ascii="Times New Roman" w:hAnsi="Times New Roman" w:cs="Times New Roman"/>
                <w:sz w:val="24"/>
                <w:szCs w:val="24"/>
              </w:rPr>
            </w:pP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Максимальная</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 xml:space="preserve">по расчету </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Минимальная</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по расчету</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Количество этажей</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максимальное</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4</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минимальное</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1</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Высота зданий, сооружений</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максимальная</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14 м</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минимальная</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4 м</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Процент застройки</w:t>
            </w:r>
          </w:p>
        </w:tc>
        <w:tc>
          <w:tcPr>
            <w:tcW w:w="3852" w:type="dxa"/>
          </w:tcPr>
          <w:p w:rsidR="007C6954" w:rsidRPr="007C6954" w:rsidRDefault="007C6954" w:rsidP="007C6954">
            <w:pPr>
              <w:pStyle w:val="ConsPlusNormal"/>
              <w:widowControl/>
              <w:ind w:firstLine="0"/>
              <w:jc w:val="both"/>
              <w:rPr>
                <w:rFonts w:ascii="Times New Roman" w:hAnsi="Times New Roman" w:cs="Times New Roman"/>
                <w:sz w:val="24"/>
                <w:szCs w:val="24"/>
              </w:rPr>
            </w:pP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максимальный</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 xml:space="preserve">по расчету </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минимальный</w:t>
            </w:r>
          </w:p>
        </w:tc>
        <w:tc>
          <w:tcPr>
            <w:tcW w:w="3852" w:type="dxa"/>
          </w:tcPr>
          <w:p w:rsidR="007C6954" w:rsidRPr="007C6954" w:rsidRDefault="007C6954"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40%</w:t>
            </w:r>
          </w:p>
        </w:tc>
      </w:tr>
      <w:tr w:rsidR="007C6954" w:rsidRPr="007C6954" w:rsidTr="00874F49">
        <w:tc>
          <w:tcPr>
            <w:tcW w:w="5718" w:type="dxa"/>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Иные показатели</w:t>
            </w:r>
          </w:p>
        </w:tc>
        <w:tc>
          <w:tcPr>
            <w:tcW w:w="3852" w:type="dxa"/>
          </w:tcPr>
          <w:p w:rsidR="007C6954" w:rsidRPr="007C6954" w:rsidRDefault="007C6954" w:rsidP="007C6954">
            <w:pPr>
              <w:pStyle w:val="ConsPlusNormal"/>
              <w:widowControl/>
              <w:ind w:firstLine="0"/>
              <w:jc w:val="both"/>
              <w:rPr>
                <w:rFonts w:ascii="Times New Roman" w:hAnsi="Times New Roman" w:cs="Times New Roman"/>
                <w:sz w:val="24"/>
                <w:szCs w:val="24"/>
              </w:rPr>
            </w:pPr>
          </w:p>
        </w:tc>
      </w:tr>
      <w:tr w:rsidR="007C6954" w:rsidRPr="007C6954" w:rsidTr="00874F49">
        <w:trPr>
          <w:trHeight w:val="357"/>
        </w:trPr>
        <w:tc>
          <w:tcPr>
            <w:tcW w:w="5718" w:type="dxa"/>
          </w:tcPr>
          <w:p w:rsidR="007C6954" w:rsidRPr="007C6954" w:rsidRDefault="007C6954"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отступ застройки от красной линии улицы</w:t>
            </w:r>
          </w:p>
        </w:tc>
        <w:tc>
          <w:tcPr>
            <w:tcW w:w="3852" w:type="dxa"/>
          </w:tcPr>
          <w:p w:rsidR="007C6954" w:rsidRPr="007C6954" w:rsidRDefault="00874F49" w:rsidP="007C695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w:t>
            </w:r>
            <w:r w:rsidR="002C17DE">
              <w:rPr>
                <w:rFonts w:ascii="Times New Roman" w:hAnsi="Times New Roman" w:cs="Times New Roman"/>
                <w:sz w:val="24"/>
                <w:szCs w:val="24"/>
              </w:rPr>
              <w:t>с</w:t>
            </w:r>
            <w:r>
              <w:rPr>
                <w:rFonts w:ascii="Times New Roman" w:hAnsi="Times New Roman" w:cs="Times New Roman"/>
                <w:sz w:val="24"/>
                <w:szCs w:val="24"/>
              </w:rPr>
              <w:t>тройки</w:t>
            </w:r>
          </w:p>
        </w:tc>
      </w:tr>
    </w:tbl>
    <w:p w:rsidR="007C6954" w:rsidRPr="00FD3C20" w:rsidRDefault="007C6954" w:rsidP="002C17DE">
      <w:pPr>
        <w:pStyle w:val="ConsPlusNormal"/>
        <w:widowControl/>
        <w:ind w:firstLine="0"/>
        <w:outlineLvl w:val="2"/>
        <w:rPr>
          <w:rFonts w:ascii="Times New Roman" w:hAnsi="Times New Roman" w:cs="Times New Roman"/>
          <w:b/>
          <w:bCs/>
          <w:color w:val="FF0000"/>
          <w:sz w:val="24"/>
          <w:szCs w:val="24"/>
        </w:rPr>
      </w:pPr>
    </w:p>
    <w:p w:rsidR="002664E8" w:rsidRPr="00C94B2F" w:rsidRDefault="002664E8" w:rsidP="002664E8">
      <w:pPr>
        <w:ind w:firstLine="709"/>
        <w:jc w:val="center"/>
        <w:rPr>
          <w:b/>
          <w:spacing w:val="-6"/>
          <w:kern w:val="28"/>
        </w:rPr>
      </w:pPr>
      <w:r>
        <w:rPr>
          <w:b/>
          <w:spacing w:val="-6"/>
          <w:kern w:val="28"/>
        </w:rPr>
        <w:t>5.</w:t>
      </w:r>
      <w:r w:rsidRPr="00C94B2F">
        <w:rPr>
          <w:b/>
          <w:spacing w:val="-6"/>
          <w:kern w:val="28"/>
        </w:rPr>
        <w:t xml:space="preserve"> Зона размещения </w:t>
      </w:r>
      <w:r>
        <w:rPr>
          <w:b/>
          <w:spacing w:val="-6"/>
          <w:kern w:val="28"/>
        </w:rPr>
        <w:t>объектов физкультуры и спорта</w:t>
      </w:r>
      <w:r w:rsidRPr="00C94B2F">
        <w:rPr>
          <w:b/>
          <w:spacing w:val="-6"/>
          <w:kern w:val="28"/>
        </w:rPr>
        <w:t xml:space="preserve"> – О</w:t>
      </w:r>
      <w:r>
        <w:rPr>
          <w:b/>
          <w:spacing w:val="-6"/>
          <w:kern w:val="28"/>
        </w:rPr>
        <w:t>5</w:t>
      </w:r>
    </w:p>
    <w:p w:rsidR="002664E8" w:rsidRPr="00C94B2F" w:rsidRDefault="002664E8" w:rsidP="002664E8">
      <w:pPr>
        <w:pStyle w:val="ConsPlusNormal"/>
        <w:widowControl/>
        <w:ind w:firstLine="540"/>
        <w:jc w:val="both"/>
        <w:outlineLvl w:val="2"/>
        <w:rPr>
          <w:rFonts w:ascii="Times New Roman" w:hAnsi="Times New Roman" w:cs="Times New Roman"/>
          <w:spacing w:val="-4"/>
          <w:sz w:val="24"/>
          <w:szCs w:val="24"/>
        </w:rPr>
      </w:pPr>
      <w:bookmarkStart w:id="193" w:name="_Toc305482308"/>
      <w:r>
        <w:rPr>
          <w:rFonts w:ascii="Times New Roman" w:hAnsi="Times New Roman" w:cs="Times New Roman"/>
          <w:spacing w:val="-4"/>
          <w:sz w:val="24"/>
          <w:szCs w:val="24"/>
        </w:rPr>
        <w:t>5</w:t>
      </w:r>
      <w:r w:rsidRPr="00C94B2F">
        <w:rPr>
          <w:rFonts w:ascii="Times New Roman" w:hAnsi="Times New Roman" w:cs="Times New Roman"/>
          <w:spacing w:val="-4"/>
          <w:sz w:val="24"/>
          <w:szCs w:val="24"/>
        </w:rPr>
        <w:t xml:space="preserve">.1. Градостроительный регламент зоны </w:t>
      </w:r>
      <w:r>
        <w:rPr>
          <w:rFonts w:ascii="Times New Roman" w:hAnsi="Times New Roman" w:cs="Times New Roman"/>
          <w:spacing w:val="-4"/>
          <w:sz w:val="24"/>
          <w:szCs w:val="24"/>
        </w:rPr>
        <w:t xml:space="preserve"> </w:t>
      </w:r>
      <w:r w:rsidRPr="00C94B2F">
        <w:rPr>
          <w:rFonts w:ascii="Times New Roman" w:hAnsi="Times New Roman" w:cs="Times New Roman"/>
          <w:spacing w:val="-4"/>
          <w:sz w:val="24"/>
          <w:szCs w:val="24"/>
        </w:rPr>
        <w:t xml:space="preserve">размещения </w:t>
      </w:r>
      <w:r>
        <w:rPr>
          <w:rFonts w:ascii="Times New Roman" w:hAnsi="Times New Roman" w:cs="Times New Roman"/>
          <w:spacing w:val="-4"/>
          <w:sz w:val="24"/>
          <w:szCs w:val="24"/>
        </w:rPr>
        <w:t>объектов</w:t>
      </w:r>
      <w:r w:rsidRPr="00C94B2F">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физкультуры и спорта </w:t>
      </w:r>
      <w:r w:rsidRPr="00C94B2F">
        <w:rPr>
          <w:rFonts w:ascii="Times New Roman" w:hAnsi="Times New Roman" w:cs="Times New Roman"/>
          <w:spacing w:val="-4"/>
          <w:sz w:val="24"/>
          <w:szCs w:val="24"/>
        </w:rPr>
        <w:t>О</w:t>
      </w:r>
      <w:r>
        <w:rPr>
          <w:rFonts w:ascii="Times New Roman" w:hAnsi="Times New Roman" w:cs="Times New Roman"/>
          <w:spacing w:val="-4"/>
          <w:sz w:val="24"/>
          <w:szCs w:val="24"/>
        </w:rPr>
        <w:t>5</w:t>
      </w:r>
      <w:r w:rsidRPr="00C94B2F">
        <w:rPr>
          <w:rFonts w:ascii="Times New Roman" w:hAnsi="Times New Roman" w:cs="Times New Roman"/>
          <w:spacing w:val="-4"/>
          <w:sz w:val="24"/>
          <w:szCs w:val="24"/>
        </w:rPr>
        <w:t>:</w:t>
      </w:r>
      <w:bookmarkEnd w:id="193"/>
    </w:p>
    <w:p w:rsidR="002664E8" w:rsidRDefault="002664E8" w:rsidP="002664E8">
      <w:pPr>
        <w:ind w:left="-142"/>
        <w:rPr>
          <w:rFonts w:cs="Times New Roman"/>
          <w:b/>
          <w:i/>
        </w:rPr>
      </w:pPr>
      <w:r w:rsidRPr="007C6954">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2664E8" w:rsidRPr="002664E8" w:rsidTr="002664E8">
        <w:trPr>
          <w:trHeight w:val="480"/>
        </w:trPr>
        <w:tc>
          <w:tcPr>
            <w:tcW w:w="4500" w:type="dxa"/>
            <w:tcBorders>
              <w:top w:val="single" w:sz="4" w:space="0" w:color="auto"/>
              <w:bottom w:val="single" w:sz="6" w:space="0" w:color="auto"/>
            </w:tcBorders>
            <w:shd w:val="clear" w:color="auto" w:fill="auto"/>
          </w:tcPr>
          <w:p w:rsidR="002664E8" w:rsidRPr="002664E8" w:rsidRDefault="002664E8" w:rsidP="002C17DE">
            <w:pPr>
              <w:pStyle w:val="ConsPlusNormal"/>
              <w:keepLines/>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2664E8" w:rsidRPr="002664E8" w:rsidRDefault="002664E8" w:rsidP="002C17DE">
            <w:pPr>
              <w:pStyle w:val="ConsPlusNormal"/>
              <w:keepNext/>
              <w:keepLines/>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2664E8" w:rsidRPr="002664E8" w:rsidTr="002664E8">
        <w:trPr>
          <w:trHeight w:val="1781"/>
        </w:trPr>
        <w:tc>
          <w:tcPr>
            <w:tcW w:w="4500" w:type="dxa"/>
            <w:tcBorders>
              <w:top w:val="single" w:sz="6" w:space="0" w:color="auto"/>
              <w:bottom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lastRenderedPageBreak/>
              <w:t>Специализированные образовательные учреждения, ДСШ;</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Купальные плавательные и спортивные бассейны общего пользования,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Спортивно-оздоровительные центры;</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Специализированные клубы, помещения для игр в боулинг, бильярд, активных детских игр</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Сауны, массажные кабинеты,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Детские игровые комплексы</w:t>
            </w:r>
          </w:p>
        </w:tc>
        <w:tc>
          <w:tcPr>
            <w:tcW w:w="5220" w:type="dxa"/>
            <w:tcBorders>
              <w:top w:val="single" w:sz="6" w:space="0" w:color="auto"/>
              <w:bottom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Здания и сооружения, технологически связанные с проведением спортивных соревнований и физкультурных мероприятий;</w:t>
            </w:r>
          </w:p>
          <w:p w:rsidR="002664E8" w:rsidRPr="002664E8"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Здания и сооружения для размещения служб охраны и наблюдения,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Гаражи служебного транспорта,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Гостевые автостоянки, </w:t>
            </w:r>
          </w:p>
          <w:p w:rsidR="002664E8" w:rsidRPr="002664E8" w:rsidRDefault="002664E8" w:rsidP="002664E8">
            <w:pPr>
              <w:widowControl/>
              <w:numPr>
                <w:ilvl w:val="0"/>
                <w:numId w:val="7"/>
              </w:numPr>
              <w:tabs>
                <w:tab w:val="clear" w:pos="360"/>
                <w:tab w:val="num" w:pos="720"/>
              </w:tabs>
              <w:suppressAutoHyphens w:val="0"/>
              <w:ind w:left="0" w:firstLine="0"/>
            </w:pPr>
            <w:r w:rsidRPr="002664E8">
              <w:t xml:space="preserve">Площадки для сбора мусора; </w:t>
            </w:r>
          </w:p>
          <w:p w:rsidR="002664E8" w:rsidRPr="002664E8"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Общественные туалеты;</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Сооружения и устройства сетей инженерно технического обеспечения, </w:t>
            </w:r>
          </w:p>
          <w:p w:rsidR="002664E8" w:rsidRPr="002664E8"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Благоустройство территорий, элементы малых архитектурных форм;</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Общественные зеленые насаждений (сквер, аллея, бульвар, сад)</w:t>
            </w:r>
          </w:p>
          <w:p w:rsidR="002664E8" w:rsidRPr="002664E8"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Объекты гражданской обороны,</w:t>
            </w:r>
          </w:p>
          <w:p w:rsidR="002664E8" w:rsidRPr="002664E8" w:rsidRDefault="002664E8" w:rsidP="002664E8">
            <w:pPr>
              <w:pStyle w:val="ConsPlusNormal"/>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Объекты пожарной охраны (гидранты, резервуары и т.п.);</w:t>
            </w:r>
          </w:p>
        </w:tc>
      </w:tr>
      <w:tr w:rsidR="002664E8" w:rsidRPr="002664E8" w:rsidTr="0026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2664E8" w:rsidRPr="002664E8" w:rsidTr="002C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Культовые здания и сооружения;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Временные павильоны и киоски розничной торговли и обслуживания населения</w:t>
            </w:r>
          </w:p>
          <w:p w:rsidR="002664E8" w:rsidRPr="002664E8" w:rsidRDefault="002664E8" w:rsidP="002C17DE">
            <w:pPr>
              <w:pStyle w:val="ConsPlusNormal"/>
              <w:widowControl/>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Сооружения и устройства сетей инженерно технического обеспечения,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Гаражи служебного транспорта,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Гостевые автостоянки, </w:t>
            </w:r>
          </w:p>
          <w:p w:rsidR="002664E8" w:rsidRPr="002664E8" w:rsidRDefault="002664E8" w:rsidP="002664E8">
            <w:pPr>
              <w:widowControl/>
              <w:numPr>
                <w:ilvl w:val="0"/>
                <w:numId w:val="7"/>
              </w:numPr>
              <w:tabs>
                <w:tab w:val="clear" w:pos="360"/>
                <w:tab w:val="num" w:pos="720"/>
              </w:tabs>
              <w:suppressAutoHyphens w:val="0"/>
              <w:ind w:left="0" w:firstLine="0"/>
            </w:pPr>
            <w:r w:rsidRPr="002664E8">
              <w:t xml:space="preserve">Площадки для сбора мусора </w:t>
            </w:r>
          </w:p>
          <w:p w:rsidR="002664E8" w:rsidRPr="002664E8" w:rsidRDefault="002664E8" w:rsidP="002664E8">
            <w:pPr>
              <w:widowControl/>
              <w:numPr>
                <w:ilvl w:val="0"/>
                <w:numId w:val="7"/>
              </w:numPr>
              <w:tabs>
                <w:tab w:val="clear" w:pos="360"/>
                <w:tab w:val="num" w:pos="720"/>
              </w:tabs>
              <w:suppressAutoHyphens w:val="0"/>
              <w:ind w:left="0" w:firstLine="0"/>
            </w:pPr>
            <w:r w:rsidRPr="002664E8">
              <w:t>Зеленые насаждения,</w:t>
            </w:r>
          </w:p>
          <w:p w:rsidR="002664E8" w:rsidRPr="002664E8" w:rsidRDefault="002664E8" w:rsidP="002664E8">
            <w:pPr>
              <w:widowControl/>
              <w:numPr>
                <w:ilvl w:val="0"/>
                <w:numId w:val="7"/>
              </w:numPr>
              <w:tabs>
                <w:tab w:val="clear" w:pos="360"/>
                <w:tab w:val="num" w:pos="720"/>
              </w:tabs>
              <w:suppressAutoHyphens w:val="0"/>
              <w:ind w:left="0" w:firstLine="0"/>
            </w:pPr>
            <w:r w:rsidRPr="002664E8">
              <w:t>Благоустройство территории, малые архитектурные формы</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Объекты гражданской обороны, </w:t>
            </w:r>
          </w:p>
          <w:p w:rsidR="002664E8" w:rsidRPr="002664E8" w:rsidRDefault="002664E8" w:rsidP="002664E8">
            <w:pPr>
              <w:widowControl/>
              <w:numPr>
                <w:ilvl w:val="0"/>
                <w:numId w:val="7"/>
              </w:numPr>
              <w:tabs>
                <w:tab w:val="clear" w:pos="360"/>
                <w:tab w:val="num" w:pos="720"/>
              </w:tabs>
              <w:suppressAutoHyphens w:val="0"/>
              <w:ind w:left="0" w:firstLine="0"/>
            </w:pPr>
            <w:r w:rsidRPr="002664E8">
              <w:t>Объекты пожарной охраны (гидранты, резервуары и т.п.)</w:t>
            </w:r>
          </w:p>
        </w:tc>
      </w:tr>
    </w:tbl>
    <w:p w:rsidR="002664E8" w:rsidRPr="002664E8" w:rsidRDefault="002664E8" w:rsidP="002664E8">
      <w:pPr>
        <w:pStyle w:val="ConsPlusNormal"/>
        <w:widowControl/>
        <w:ind w:firstLine="540"/>
        <w:jc w:val="both"/>
        <w:rPr>
          <w:rFonts w:ascii="Times New Roman" w:hAnsi="Times New Roman" w:cs="Times New Roman"/>
          <w:sz w:val="24"/>
          <w:szCs w:val="24"/>
        </w:rPr>
      </w:pPr>
      <w:r w:rsidRPr="002664E8">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О5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7"/>
        <w:gridCol w:w="3753"/>
      </w:tblGrid>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Площадь земельного участка</w:t>
            </w:r>
          </w:p>
        </w:tc>
        <w:tc>
          <w:tcPr>
            <w:tcW w:w="3780" w:type="dxa"/>
          </w:tcPr>
          <w:p w:rsidR="002664E8" w:rsidRPr="002664E8" w:rsidRDefault="002664E8" w:rsidP="002C17DE">
            <w:pPr>
              <w:pStyle w:val="ConsPlusNormal"/>
              <w:widowControl/>
              <w:ind w:firstLine="0"/>
              <w:jc w:val="both"/>
              <w:rPr>
                <w:rFonts w:ascii="Times New Roman" w:hAnsi="Times New Roman" w:cs="Times New Roman"/>
                <w:sz w:val="24"/>
                <w:szCs w:val="24"/>
              </w:rPr>
            </w:pP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 xml:space="preserve">по расчету </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Минимальная</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по расчету</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Количество этажей</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максимальное</w:t>
            </w:r>
          </w:p>
        </w:tc>
        <w:tc>
          <w:tcPr>
            <w:tcW w:w="3780" w:type="dxa"/>
          </w:tcPr>
          <w:p w:rsidR="002664E8" w:rsidRPr="002664E8" w:rsidRDefault="002664E8" w:rsidP="002664E8">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2</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минимальное</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Высота зданий, сооружений</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lastRenderedPageBreak/>
              <w:t>максимальная</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r w:rsidRPr="002664E8">
              <w:rPr>
                <w:rFonts w:ascii="Times New Roman" w:hAnsi="Times New Roman" w:cs="Times New Roman"/>
                <w:sz w:val="24"/>
                <w:szCs w:val="24"/>
              </w:rPr>
              <w:t xml:space="preserve"> м</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минимальная</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5 м</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Процент застройки</w:t>
            </w:r>
          </w:p>
        </w:tc>
        <w:tc>
          <w:tcPr>
            <w:tcW w:w="3780" w:type="dxa"/>
          </w:tcPr>
          <w:p w:rsidR="002664E8" w:rsidRPr="002664E8" w:rsidRDefault="002664E8" w:rsidP="002C17DE">
            <w:pPr>
              <w:pStyle w:val="ConsPlusNormal"/>
              <w:widowControl/>
              <w:ind w:firstLine="0"/>
              <w:jc w:val="both"/>
              <w:rPr>
                <w:rFonts w:ascii="Times New Roman" w:hAnsi="Times New Roman" w:cs="Times New Roman"/>
                <w:sz w:val="24"/>
                <w:szCs w:val="24"/>
              </w:rPr>
            </w:pP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максимальный</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 xml:space="preserve">по расчету </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минимальный</w:t>
            </w:r>
          </w:p>
        </w:tc>
        <w:tc>
          <w:tcPr>
            <w:tcW w:w="3780"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40%</w:t>
            </w: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Иные показатели</w:t>
            </w:r>
          </w:p>
        </w:tc>
        <w:tc>
          <w:tcPr>
            <w:tcW w:w="3780" w:type="dxa"/>
          </w:tcPr>
          <w:p w:rsidR="002664E8" w:rsidRPr="002664E8" w:rsidRDefault="002664E8" w:rsidP="002C17DE">
            <w:pPr>
              <w:pStyle w:val="ConsPlusNormal"/>
              <w:widowControl/>
              <w:ind w:firstLine="0"/>
              <w:jc w:val="both"/>
              <w:rPr>
                <w:rFonts w:ascii="Times New Roman" w:hAnsi="Times New Roman" w:cs="Times New Roman"/>
                <w:sz w:val="24"/>
                <w:szCs w:val="24"/>
              </w:rPr>
            </w:pPr>
          </w:p>
        </w:tc>
      </w:tr>
      <w:tr w:rsidR="002664E8" w:rsidRPr="002664E8" w:rsidTr="002C17DE">
        <w:tc>
          <w:tcPr>
            <w:tcW w:w="586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отступ застройки от красной линии улицы</w:t>
            </w:r>
          </w:p>
        </w:tc>
        <w:tc>
          <w:tcPr>
            <w:tcW w:w="3780" w:type="dxa"/>
          </w:tcPr>
          <w:p w:rsidR="002664E8" w:rsidRPr="002664E8" w:rsidRDefault="002C17DE" w:rsidP="002664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застройки</w:t>
            </w:r>
          </w:p>
        </w:tc>
      </w:tr>
    </w:tbl>
    <w:p w:rsidR="002664E8" w:rsidRPr="007C6954" w:rsidRDefault="002664E8" w:rsidP="002664E8">
      <w:pPr>
        <w:ind w:left="-142"/>
        <w:rPr>
          <w:rFonts w:cs="Times New Roman"/>
          <w:b/>
          <w:i/>
        </w:rPr>
      </w:pPr>
    </w:p>
    <w:p w:rsidR="007C6954" w:rsidRPr="00C94B2F" w:rsidRDefault="002664E8" w:rsidP="007C6954">
      <w:pPr>
        <w:ind w:firstLine="709"/>
        <w:jc w:val="center"/>
        <w:rPr>
          <w:b/>
          <w:spacing w:val="-6"/>
          <w:kern w:val="28"/>
        </w:rPr>
      </w:pPr>
      <w:r>
        <w:rPr>
          <w:b/>
          <w:spacing w:val="-6"/>
          <w:kern w:val="28"/>
        </w:rPr>
        <w:t>6</w:t>
      </w:r>
      <w:r w:rsidR="007C6954">
        <w:rPr>
          <w:b/>
          <w:spacing w:val="-6"/>
          <w:kern w:val="28"/>
        </w:rPr>
        <w:t>.</w:t>
      </w:r>
      <w:r w:rsidR="007C6954" w:rsidRPr="00C94B2F">
        <w:rPr>
          <w:b/>
          <w:spacing w:val="-6"/>
          <w:kern w:val="28"/>
        </w:rPr>
        <w:t xml:space="preserve"> Зона размещения </w:t>
      </w:r>
      <w:r w:rsidR="007C6954">
        <w:rPr>
          <w:b/>
          <w:spacing w:val="-6"/>
          <w:kern w:val="28"/>
        </w:rPr>
        <w:t>культовых</w:t>
      </w:r>
      <w:r>
        <w:rPr>
          <w:b/>
          <w:spacing w:val="-6"/>
          <w:kern w:val="28"/>
        </w:rPr>
        <w:t xml:space="preserve"> объектов</w:t>
      </w:r>
      <w:r w:rsidR="007C6954" w:rsidRPr="00C94B2F">
        <w:rPr>
          <w:b/>
          <w:spacing w:val="-6"/>
          <w:kern w:val="28"/>
        </w:rPr>
        <w:t xml:space="preserve"> – О</w:t>
      </w:r>
      <w:r>
        <w:rPr>
          <w:b/>
          <w:spacing w:val="-6"/>
          <w:kern w:val="28"/>
        </w:rPr>
        <w:t>6</w:t>
      </w:r>
    </w:p>
    <w:p w:rsidR="007C6954" w:rsidRPr="00C94B2F" w:rsidRDefault="002664E8" w:rsidP="007C6954">
      <w:pPr>
        <w:pStyle w:val="ConsPlusNormal"/>
        <w:widowControl/>
        <w:ind w:firstLine="540"/>
        <w:jc w:val="both"/>
        <w:outlineLvl w:val="2"/>
        <w:rPr>
          <w:rFonts w:ascii="Times New Roman" w:hAnsi="Times New Roman" w:cs="Times New Roman"/>
          <w:spacing w:val="-4"/>
          <w:sz w:val="24"/>
          <w:szCs w:val="24"/>
        </w:rPr>
      </w:pPr>
      <w:bookmarkStart w:id="194" w:name="_Toc304550428"/>
      <w:bookmarkStart w:id="195" w:name="_Toc305482309"/>
      <w:r>
        <w:rPr>
          <w:rFonts w:ascii="Times New Roman" w:hAnsi="Times New Roman" w:cs="Times New Roman"/>
          <w:spacing w:val="-4"/>
          <w:sz w:val="24"/>
          <w:szCs w:val="24"/>
        </w:rPr>
        <w:t>6</w:t>
      </w:r>
      <w:r w:rsidR="007C6954" w:rsidRPr="00C94B2F">
        <w:rPr>
          <w:rFonts w:ascii="Times New Roman" w:hAnsi="Times New Roman" w:cs="Times New Roman"/>
          <w:spacing w:val="-4"/>
          <w:sz w:val="24"/>
          <w:szCs w:val="24"/>
        </w:rPr>
        <w:t xml:space="preserve">.1. Градостроительный регламент зоны </w:t>
      </w:r>
      <w:r w:rsidR="007C6954">
        <w:rPr>
          <w:rFonts w:ascii="Times New Roman" w:hAnsi="Times New Roman" w:cs="Times New Roman"/>
          <w:spacing w:val="-4"/>
          <w:sz w:val="24"/>
          <w:szCs w:val="24"/>
        </w:rPr>
        <w:t xml:space="preserve"> </w:t>
      </w:r>
      <w:r w:rsidR="007C6954" w:rsidRPr="00C94B2F">
        <w:rPr>
          <w:rFonts w:ascii="Times New Roman" w:hAnsi="Times New Roman" w:cs="Times New Roman"/>
          <w:spacing w:val="-4"/>
          <w:sz w:val="24"/>
          <w:szCs w:val="24"/>
        </w:rPr>
        <w:t xml:space="preserve">размещения </w:t>
      </w:r>
      <w:r w:rsidR="007C6954">
        <w:rPr>
          <w:rFonts w:ascii="Times New Roman" w:hAnsi="Times New Roman" w:cs="Times New Roman"/>
          <w:spacing w:val="-4"/>
          <w:sz w:val="24"/>
          <w:szCs w:val="24"/>
        </w:rPr>
        <w:t xml:space="preserve">культовых </w:t>
      </w:r>
      <w:r>
        <w:rPr>
          <w:rFonts w:ascii="Times New Roman" w:hAnsi="Times New Roman" w:cs="Times New Roman"/>
          <w:spacing w:val="-4"/>
          <w:sz w:val="24"/>
          <w:szCs w:val="24"/>
        </w:rPr>
        <w:t>объектов</w:t>
      </w:r>
      <w:r w:rsidR="007C6954" w:rsidRPr="00C94B2F">
        <w:rPr>
          <w:rFonts w:ascii="Times New Roman" w:hAnsi="Times New Roman" w:cs="Times New Roman"/>
          <w:spacing w:val="-4"/>
          <w:sz w:val="24"/>
          <w:szCs w:val="24"/>
        </w:rPr>
        <w:t xml:space="preserve"> О</w:t>
      </w:r>
      <w:r>
        <w:rPr>
          <w:rFonts w:ascii="Times New Roman" w:hAnsi="Times New Roman" w:cs="Times New Roman"/>
          <w:spacing w:val="-4"/>
          <w:sz w:val="24"/>
          <w:szCs w:val="24"/>
        </w:rPr>
        <w:t>6</w:t>
      </w:r>
      <w:r w:rsidR="007C6954" w:rsidRPr="00C94B2F">
        <w:rPr>
          <w:rFonts w:ascii="Times New Roman" w:hAnsi="Times New Roman" w:cs="Times New Roman"/>
          <w:spacing w:val="-4"/>
          <w:sz w:val="24"/>
          <w:szCs w:val="24"/>
        </w:rPr>
        <w:t>:</w:t>
      </w:r>
      <w:bookmarkEnd w:id="194"/>
      <w:bookmarkEnd w:id="195"/>
    </w:p>
    <w:p w:rsidR="007C6954" w:rsidRPr="007C6954" w:rsidRDefault="007C6954" w:rsidP="007C6954">
      <w:pPr>
        <w:ind w:left="-142"/>
        <w:rPr>
          <w:rFonts w:cs="Times New Roman"/>
          <w:b/>
          <w:i/>
        </w:rPr>
      </w:pPr>
      <w:r w:rsidRPr="007C6954">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7C6954" w:rsidRPr="007C6954" w:rsidTr="007C6954">
        <w:trPr>
          <w:trHeight w:val="480"/>
        </w:trPr>
        <w:tc>
          <w:tcPr>
            <w:tcW w:w="4500" w:type="dxa"/>
            <w:tcBorders>
              <w:top w:val="single" w:sz="4" w:space="0" w:color="auto"/>
              <w:bottom w:val="single" w:sz="6" w:space="0" w:color="auto"/>
            </w:tcBorders>
            <w:shd w:val="clear" w:color="auto" w:fill="auto"/>
          </w:tcPr>
          <w:p w:rsidR="007C6954" w:rsidRPr="007C6954" w:rsidRDefault="007C6954" w:rsidP="007C6954">
            <w:pPr>
              <w:pStyle w:val="ConsPlusNormal"/>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7C6954" w:rsidRPr="007C6954" w:rsidRDefault="007C6954" w:rsidP="007C6954">
            <w:pPr>
              <w:pStyle w:val="ConsPlusNormal"/>
              <w:keepNext/>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7C6954" w:rsidRPr="007C6954" w:rsidTr="007C6954">
        <w:trPr>
          <w:trHeight w:val="5555"/>
        </w:trPr>
        <w:tc>
          <w:tcPr>
            <w:tcW w:w="4500" w:type="dxa"/>
            <w:tcBorders>
              <w:top w:val="single" w:sz="6" w:space="0" w:color="auto"/>
              <w:bottom w:val="single" w:sz="6" w:space="0" w:color="auto"/>
            </w:tcBorders>
          </w:tcPr>
          <w:p w:rsidR="007C6954" w:rsidRPr="007C6954"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Культовые здания и сооружения, комплексы;</w:t>
            </w:r>
          </w:p>
          <w:p w:rsidR="007C6954" w:rsidRPr="007C6954"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Мемориальные комплексы, памятники и памятные знаки;</w:t>
            </w:r>
          </w:p>
        </w:tc>
        <w:tc>
          <w:tcPr>
            <w:tcW w:w="5220" w:type="dxa"/>
            <w:tcBorders>
              <w:top w:val="single" w:sz="6" w:space="0" w:color="auto"/>
              <w:bottom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Вспомогательные здания и сооружения, технологически связанные с ведущим видом использования; по нормативу,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Здания и сооружения для размещения служб охраны и наблюдения,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Гаражи служебного транспорта,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Гостевые автостоянки и парковки, </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туалеты;</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Благоустройство территорий, элементы малых архитектурных форм;</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зеленые насаждения (сквер, аллея, бульвар, сад)</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гражданской обороны,</w:t>
            </w:r>
          </w:p>
          <w:p w:rsidR="007C6954" w:rsidRPr="007C6954"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пожарной охраны (гидранты, резервуары и т.п.);</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Временные павильоны и киоски розничной торговли и обслуживания прихожан;</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Специализированные магазины, предприятия общественного питания.</w:t>
            </w:r>
          </w:p>
        </w:tc>
        <w:tc>
          <w:tcPr>
            <w:tcW w:w="522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Гостевые автостоянки, парковки;</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widowControl/>
              <w:numPr>
                <w:ilvl w:val="0"/>
                <w:numId w:val="7"/>
              </w:numPr>
              <w:tabs>
                <w:tab w:val="clear" w:pos="360"/>
                <w:tab w:val="num" w:pos="720"/>
              </w:tabs>
              <w:suppressAutoHyphens w:val="0"/>
              <w:ind w:left="0" w:firstLine="0"/>
            </w:pPr>
            <w:r w:rsidRPr="007C6954">
              <w:t>Зеленые насаждения, благоустройство территории, малые архитектурные формы;</w:t>
            </w:r>
          </w:p>
          <w:p w:rsidR="007C6954" w:rsidRPr="007C6954" w:rsidRDefault="007C6954" w:rsidP="007C6954">
            <w:pPr>
              <w:widowControl/>
              <w:numPr>
                <w:ilvl w:val="0"/>
                <w:numId w:val="7"/>
              </w:numPr>
              <w:tabs>
                <w:tab w:val="clear" w:pos="360"/>
                <w:tab w:val="num" w:pos="720"/>
              </w:tabs>
              <w:suppressAutoHyphens w:val="0"/>
              <w:ind w:left="0" w:firstLine="0"/>
            </w:pPr>
            <w:r w:rsidRPr="007C6954">
              <w:t>Объекты пожарной охраны (гидранты, резервуары и т.п.)</w:t>
            </w:r>
          </w:p>
        </w:tc>
      </w:tr>
    </w:tbl>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t>2). Параметры застройки земельных участков и объектов капитального строи</w:t>
      </w:r>
      <w:r w:rsidR="002664E8">
        <w:rPr>
          <w:rFonts w:ascii="Times New Roman" w:hAnsi="Times New Roman" w:cs="Times New Roman"/>
          <w:sz w:val="24"/>
          <w:szCs w:val="24"/>
        </w:rPr>
        <w:t>тельства зоны О6</w:t>
      </w:r>
      <w:r w:rsidRPr="007C6954">
        <w:rPr>
          <w:rFonts w:ascii="Times New Roman" w:hAnsi="Times New Roman" w:cs="Times New Roman"/>
          <w:sz w:val="24"/>
          <w:szCs w:val="24"/>
        </w:rPr>
        <w:t xml:space="preserve"> </w:t>
      </w:r>
    </w:p>
    <w:p w:rsid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t xml:space="preserve">Параметры застройки принимаются по расчету на основании СП 31-103-99 и указываются в градостроительном плане земельного участка. Для объектов, относящихся </w:t>
      </w:r>
      <w:r w:rsidRPr="007C6954">
        <w:rPr>
          <w:rFonts w:ascii="Times New Roman" w:hAnsi="Times New Roman" w:cs="Times New Roman"/>
          <w:sz w:val="24"/>
          <w:szCs w:val="24"/>
        </w:rPr>
        <w:lastRenderedPageBreak/>
        <w:t xml:space="preserve">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2664E8" w:rsidRPr="00FD3C20" w:rsidRDefault="002664E8" w:rsidP="002664E8">
      <w:pPr>
        <w:pStyle w:val="ConsPlusNormal"/>
        <w:widowControl/>
        <w:ind w:left="624" w:firstLine="0"/>
        <w:jc w:val="center"/>
        <w:outlineLvl w:val="2"/>
        <w:rPr>
          <w:rFonts w:ascii="Times New Roman" w:hAnsi="Times New Roman" w:cs="Times New Roman"/>
          <w:b/>
          <w:bCs/>
          <w:color w:val="FF0000"/>
          <w:sz w:val="24"/>
          <w:szCs w:val="24"/>
        </w:rPr>
      </w:pPr>
    </w:p>
    <w:p w:rsidR="002664E8" w:rsidRPr="00C94B2F" w:rsidRDefault="002664E8" w:rsidP="002664E8">
      <w:pPr>
        <w:ind w:firstLine="709"/>
        <w:jc w:val="center"/>
        <w:rPr>
          <w:b/>
          <w:spacing w:val="-6"/>
          <w:kern w:val="28"/>
        </w:rPr>
      </w:pPr>
      <w:r>
        <w:rPr>
          <w:b/>
          <w:spacing w:val="-6"/>
          <w:kern w:val="28"/>
        </w:rPr>
        <w:t>7.</w:t>
      </w:r>
      <w:r w:rsidRPr="00C94B2F">
        <w:rPr>
          <w:b/>
          <w:spacing w:val="-6"/>
          <w:kern w:val="28"/>
        </w:rPr>
        <w:t xml:space="preserve"> Зона размещения </w:t>
      </w:r>
      <w:r>
        <w:rPr>
          <w:b/>
          <w:spacing w:val="-6"/>
          <w:kern w:val="28"/>
        </w:rPr>
        <w:t>торговых площадей</w:t>
      </w:r>
      <w:r w:rsidRPr="00C94B2F">
        <w:rPr>
          <w:b/>
          <w:spacing w:val="-6"/>
          <w:kern w:val="28"/>
        </w:rPr>
        <w:t xml:space="preserve"> – О</w:t>
      </w:r>
      <w:r>
        <w:rPr>
          <w:b/>
          <w:spacing w:val="-6"/>
          <w:kern w:val="28"/>
        </w:rPr>
        <w:t>7</w:t>
      </w:r>
    </w:p>
    <w:p w:rsidR="002664E8" w:rsidRPr="00C94B2F" w:rsidRDefault="002664E8" w:rsidP="002664E8">
      <w:pPr>
        <w:pStyle w:val="ConsPlusNormal"/>
        <w:widowControl/>
        <w:ind w:firstLine="540"/>
        <w:jc w:val="both"/>
        <w:outlineLvl w:val="2"/>
        <w:rPr>
          <w:rFonts w:ascii="Times New Roman" w:hAnsi="Times New Roman" w:cs="Times New Roman"/>
          <w:spacing w:val="-4"/>
          <w:sz w:val="24"/>
          <w:szCs w:val="24"/>
        </w:rPr>
      </w:pPr>
      <w:bookmarkStart w:id="196" w:name="_Toc305482310"/>
      <w:r>
        <w:rPr>
          <w:rFonts w:ascii="Times New Roman" w:hAnsi="Times New Roman" w:cs="Times New Roman"/>
          <w:spacing w:val="-4"/>
          <w:sz w:val="24"/>
          <w:szCs w:val="24"/>
        </w:rPr>
        <w:t>7</w:t>
      </w:r>
      <w:r w:rsidRPr="00C94B2F">
        <w:rPr>
          <w:rFonts w:ascii="Times New Roman" w:hAnsi="Times New Roman" w:cs="Times New Roman"/>
          <w:spacing w:val="-4"/>
          <w:sz w:val="24"/>
          <w:szCs w:val="24"/>
        </w:rPr>
        <w:t xml:space="preserve">.1. Градостроительный регламент зоны </w:t>
      </w:r>
      <w:r>
        <w:rPr>
          <w:rFonts w:ascii="Times New Roman" w:hAnsi="Times New Roman" w:cs="Times New Roman"/>
          <w:spacing w:val="-4"/>
          <w:sz w:val="24"/>
          <w:szCs w:val="24"/>
        </w:rPr>
        <w:t xml:space="preserve"> </w:t>
      </w:r>
      <w:r w:rsidRPr="00C94B2F">
        <w:rPr>
          <w:rFonts w:ascii="Times New Roman" w:hAnsi="Times New Roman" w:cs="Times New Roman"/>
          <w:spacing w:val="-4"/>
          <w:sz w:val="24"/>
          <w:szCs w:val="24"/>
        </w:rPr>
        <w:t xml:space="preserve">размещения </w:t>
      </w:r>
      <w:r>
        <w:rPr>
          <w:rFonts w:ascii="Times New Roman" w:hAnsi="Times New Roman" w:cs="Times New Roman"/>
          <w:spacing w:val="-4"/>
          <w:sz w:val="24"/>
          <w:szCs w:val="24"/>
        </w:rPr>
        <w:t>торговых площадей</w:t>
      </w:r>
      <w:r w:rsidRPr="00C94B2F">
        <w:rPr>
          <w:rFonts w:ascii="Times New Roman" w:hAnsi="Times New Roman" w:cs="Times New Roman"/>
          <w:spacing w:val="-4"/>
          <w:sz w:val="24"/>
          <w:szCs w:val="24"/>
        </w:rPr>
        <w:t xml:space="preserve"> О</w:t>
      </w:r>
      <w:r>
        <w:rPr>
          <w:rFonts w:ascii="Times New Roman" w:hAnsi="Times New Roman" w:cs="Times New Roman"/>
          <w:spacing w:val="-4"/>
          <w:sz w:val="24"/>
          <w:szCs w:val="24"/>
        </w:rPr>
        <w:t>7</w:t>
      </w:r>
      <w:r w:rsidRPr="00C94B2F">
        <w:rPr>
          <w:rFonts w:ascii="Times New Roman" w:hAnsi="Times New Roman" w:cs="Times New Roman"/>
          <w:spacing w:val="-4"/>
          <w:sz w:val="24"/>
          <w:szCs w:val="24"/>
        </w:rPr>
        <w:t>:</w:t>
      </w:r>
      <w:bookmarkEnd w:id="196"/>
    </w:p>
    <w:p w:rsidR="002664E8" w:rsidRDefault="002664E8" w:rsidP="002664E8">
      <w:pPr>
        <w:ind w:left="-142"/>
        <w:rPr>
          <w:rFonts w:cs="Times New Roman"/>
          <w:b/>
          <w:i/>
        </w:rPr>
      </w:pPr>
      <w:r w:rsidRPr="007C6954">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2664E8" w:rsidRPr="002664E8" w:rsidTr="002664E8">
        <w:trPr>
          <w:trHeight w:val="480"/>
        </w:trPr>
        <w:tc>
          <w:tcPr>
            <w:tcW w:w="4680" w:type="dxa"/>
            <w:tcBorders>
              <w:top w:val="single" w:sz="4" w:space="0" w:color="auto"/>
              <w:bottom w:val="single" w:sz="6" w:space="0" w:color="auto"/>
            </w:tcBorders>
            <w:shd w:val="clear" w:color="auto" w:fill="auto"/>
          </w:tcPr>
          <w:p w:rsidR="002664E8" w:rsidRPr="002664E8" w:rsidRDefault="002664E8" w:rsidP="002664E8">
            <w:pPr>
              <w:pStyle w:val="ConsPlusNormal"/>
              <w:keepLines/>
              <w:widowControl/>
              <w:ind w:firstLine="0"/>
              <w:rPr>
                <w:rFonts w:ascii="Times New Roman" w:hAnsi="Times New Roman" w:cs="Times New Roman"/>
                <w:b/>
                <w:sz w:val="24"/>
                <w:szCs w:val="24"/>
              </w:rPr>
            </w:pPr>
            <w:r w:rsidRPr="002664E8">
              <w:rPr>
                <w:rFonts w:ascii="Times New Roman" w:hAnsi="Times New Roman" w:cs="Times New Roman"/>
                <w:b/>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2664E8" w:rsidRPr="002664E8" w:rsidRDefault="002664E8" w:rsidP="002C17DE">
            <w:pPr>
              <w:pStyle w:val="ConsPlusNormal"/>
              <w:keepNext/>
              <w:keepLines/>
              <w:widowControl/>
              <w:ind w:firstLine="0"/>
              <w:rPr>
                <w:rFonts w:ascii="Times New Roman" w:hAnsi="Times New Roman" w:cs="Times New Roman"/>
                <w:b/>
                <w:sz w:val="24"/>
                <w:szCs w:val="24"/>
              </w:rPr>
            </w:pPr>
            <w:r w:rsidRPr="002664E8">
              <w:rPr>
                <w:rFonts w:ascii="Times New Roman" w:hAnsi="Times New Roman" w:cs="Times New Roman"/>
                <w:b/>
                <w:sz w:val="24"/>
                <w:szCs w:val="24"/>
              </w:rPr>
              <w:t>Вспомогательные виды разрешенного использования (установленные к основным)</w:t>
            </w:r>
          </w:p>
        </w:tc>
      </w:tr>
      <w:tr w:rsidR="002664E8" w:rsidRPr="002664E8" w:rsidTr="002664E8">
        <w:trPr>
          <w:trHeight w:val="344"/>
        </w:trPr>
        <w:tc>
          <w:tcPr>
            <w:tcW w:w="4680" w:type="dxa"/>
            <w:tcBorders>
              <w:top w:val="single" w:sz="6" w:space="0" w:color="auto"/>
              <w:bottom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Рынки всех типов;</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Площадки для проведения ярмарок;</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Магазины продовольственные и непровольственные суммарной торговой площадью более 1000 кв. м;</w:t>
            </w:r>
          </w:p>
          <w:p w:rsidR="002664E8" w:rsidRPr="002664E8"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664E8">
              <w:rPr>
                <w:rFonts w:ascii="Times New Roman" w:hAnsi="Times New Roman" w:cs="Times New Roman"/>
                <w:sz w:val="24"/>
                <w:szCs w:val="24"/>
              </w:rPr>
              <w:t>Специализированные магазины москательно-химических и других товаров</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Специализированные торговые базы; склады оптовой (или мелкооптовой) торговли;</w:t>
            </w:r>
          </w:p>
          <w:p w:rsidR="002664E8" w:rsidRPr="002664E8"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664E8">
              <w:rPr>
                <w:rFonts w:ascii="Times New Roman" w:hAnsi="Times New Roman" w:cs="Times New Roman"/>
                <w:sz w:val="24"/>
                <w:szCs w:val="24"/>
              </w:rPr>
              <w:t xml:space="preserve">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2664E8" w:rsidRPr="002664E8" w:rsidRDefault="002664E8" w:rsidP="002664E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664E8">
              <w:rPr>
                <w:rFonts w:ascii="Times New Roman" w:hAnsi="Times New Roman" w:cs="Times New Roman"/>
                <w:sz w:val="24"/>
                <w:szCs w:val="24"/>
              </w:rPr>
              <w:t>Предприятия бытового обслуживания, мастерские ремонта бытовых машин и приборов, ремонта обуви нормируемой площадью свыше 100 кв. м;</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Многофункциональные здания комплексного обслуживания населения;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Парик</w:t>
            </w:r>
            <w:r>
              <w:rPr>
                <w:rFonts w:ascii="Times New Roman" w:hAnsi="Times New Roman" w:cs="Times New Roman"/>
                <w:sz w:val="24"/>
                <w:szCs w:val="24"/>
              </w:rPr>
              <w:t>махерские, косметические салоны</w:t>
            </w:r>
            <w:r w:rsidRPr="002664E8">
              <w:rPr>
                <w:rFonts w:ascii="Times New Roman" w:hAnsi="Times New Roman" w:cs="Times New Roman"/>
                <w:sz w:val="24"/>
                <w:szCs w:val="24"/>
              </w:rPr>
              <w:t>;</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Аптеки, аптечные пункты;</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Офисы;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Отделения банков, пункты обмена валюты;</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Здания и помещения для размещения подразделений органов охраны правопорядка</w:t>
            </w:r>
          </w:p>
        </w:tc>
        <w:tc>
          <w:tcPr>
            <w:tcW w:w="5040" w:type="dxa"/>
            <w:tcBorders>
              <w:top w:val="single" w:sz="6" w:space="0" w:color="auto"/>
              <w:bottom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2664E8"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Здания и сооружения для размещения служб охраны и наблюдения,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Гаражи служебного транспорта,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Гостевые автостоянки, </w:t>
            </w:r>
          </w:p>
          <w:p w:rsidR="002664E8" w:rsidRPr="002664E8" w:rsidRDefault="002664E8" w:rsidP="002664E8">
            <w:pPr>
              <w:widowControl/>
              <w:numPr>
                <w:ilvl w:val="0"/>
                <w:numId w:val="7"/>
              </w:numPr>
              <w:tabs>
                <w:tab w:val="clear" w:pos="360"/>
                <w:tab w:val="num" w:pos="720"/>
              </w:tabs>
              <w:suppressAutoHyphens w:val="0"/>
              <w:ind w:left="0" w:firstLine="0"/>
            </w:pPr>
            <w:r w:rsidRPr="002664E8">
              <w:t>Площадки для сбора мусора (в т.ч. биологического для парикмахерских)</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Сооружения и устройства сетей инженерно технического обеспечения, </w:t>
            </w:r>
          </w:p>
          <w:p w:rsidR="002664E8" w:rsidRPr="002664E8"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Благоустройство территорий, элементы малых архитектурных форм;</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Общественные зеленые насаждений (сквер, аллея, бульвар, сад)</w:t>
            </w:r>
          </w:p>
          <w:p w:rsidR="002664E8" w:rsidRPr="002664E8" w:rsidRDefault="002664E8" w:rsidP="002664E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Объекты гражданской обороны,</w:t>
            </w:r>
          </w:p>
          <w:p w:rsidR="002664E8" w:rsidRPr="002664E8" w:rsidRDefault="002664E8" w:rsidP="002664E8">
            <w:pPr>
              <w:pStyle w:val="ConsPlusNormal"/>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Объекты пожарной охраны (гидранты, резервуары и т.п.);</w:t>
            </w:r>
          </w:p>
          <w:p w:rsidR="002664E8" w:rsidRPr="002664E8" w:rsidRDefault="002664E8" w:rsidP="002664E8">
            <w:pPr>
              <w:pStyle w:val="ConsPlusNormal"/>
              <w:widowControl/>
              <w:numPr>
                <w:ilvl w:val="0"/>
                <w:numId w:val="6"/>
              </w:numPr>
              <w:jc w:val="both"/>
              <w:rPr>
                <w:rFonts w:ascii="Times New Roman" w:hAnsi="Times New Roman" w:cs="Times New Roman"/>
                <w:sz w:val="24"/>
                <w:szCs w:val="24"/>
              </w:rPr>
            </w:pPr>
            <w:r w:rsidRPr="002664E8">
              <w:rPr>
                <w:rFonts w:ascii="Times New Roman" w:hAnsi="Times New Roman" w:cs="Times New Roman"/>
                <w:sz w:val="24"/>
                <w:szCs w:val="24"/>
              </w:rPr>
              <w:t>Реклама и объекты оформления в специально отведенных местах</w:t>
            </w:r>
          </w:p>
          <w:p w:rsidR="002664E8" w:rsidRPr="002664E8" w:rsidRDefault="002664E8" w:rsidP="002664E8">
            <w:pPr>
              <w:pStyle w:val="ConsPlusNormal"/>
              <w:widowControl/>
              <w:numPr>
                <w:ilvl w:val="0"/>
                <w:numId w:val="6"/>
              </w:numPr>
              <w:tabs>
                <w:tab w:val="left" w:pos="650"/>
              </w:tabs>
              <w:ind w:left="0" w:firstLine="0"/>
              <w:rPr>
                <w:rFonts w:ascii="Times New Roman" w:hAnsi="Times New Roman" w:cs="Times New Roman"/>
                <w:sz w:val="24"/>
                <w:szCs w:val="24"/>
              </w:rPr>
            </w:pPr>
            <w:r w:rsidRPr="002664E8">
              <w:rPr>
                <w:rFonts w:ascii="Times New Roman" w:hAnsi="Times New Roman" w:cs="Times New Roman"/>
                <w:sz w:val="24"/>
                <w:szCs w:val="24"/>
              </w:rPr>
              <w:t>- Общественные уборные;</w:t>
            </w:r>
          </w:p>
        </w:tc>
      </w:tr>
      <w:tr w:rsidR="002664E8" w:rsidRPr="002664E8" w:rsidTr="0026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2664E8" w:rsidRPr="002664E8" w:rsidTr="002C1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Индивидуальные жилые дома, жилые дома средне и многоэтажные;</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Культовые здания и сооружения;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Временные павильоны и киоски розничной торговли и обслуживания населения;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Специализированные клубы, залы </w:t>
            </w:r>
            <w:r w:rsidRPr="002664E8">
              <w:rPr>
                <w:rFonts w:ascii="Times New Roman" w:hAnsi="Times New Roman" w:cs="Times New Roman"/>
                <w:sz w:val="24"/>
                <w:szCs w:val="24"/>
              </w:rPr>
              <w:lastRenderedPageBreak/>
              <w:t>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Медицинские кабинеты частной практики;</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Отделения связи, почтовые отделения;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left w:val="single" w:sz="6" w:space="0" w:color="auto"/>
              <w:bottom w:val="single" w:sz="6" w:space="0" w:color="auto"/>
              <w:right w:val="single" w:sz="6" w:space="0" w:color="auto"/>
            </w:tcBorders>
          </w:tcPr>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lastRenderedPageBreak/>
              <w:t xml:space="preserve">Сооружения и устройства сетей инженерно технического обеспечения,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Гаражи служебного транспорта, </w:t>
            </w:r>
          </w:p>
          <w:p w:rsidR="002664E8" w:rsidRPr="002664E8" w:rsidRDefault="002664E8" w:rsidP="002664E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Гостевые автостоянки, </w:t>
            </w:r>
          </w:p>
          <w:p w:rsidR="002664E8" w:rsidRPr="002664E8" w:rsidRDefault="002664E8" w:rsidP="002664E8">
            <w:pPr>
              <w:widowControl/>
              <w:numPr>
                <w:ilvl w:val="0"/>
                <w:numId w:val="7"/>
              </w:numPr>
              <w:tabs>
                <w:tab w:val="clear" w:pos="360"/>
                <w:tab w:val="num" w:pos="720"/>
              </w:tabs>
              <w:suppressAutoHyphens w:val="0"/>
              <w:ind w:left="0" w:firstLine="0"/>
            </w:pPr>
            <w:r w:rsidRPr="002664E8">
              <w:lastRenderedPageBreak/>
              <w:t>Площадки для сбора мусора Зеленые насаждения,</w:t>
            </w:r>
          </w:p>
          <w:p w:rsidR="002664E8" w:rsidRPr="002664E8" w:rsidRDefault="002664E8" w:rsidP="002664E8">
            <w:pPr>
              <w:widowControl/>
              <w:numPr>
                <w:ilvl w:val="0"/>
                <w:numId w:val="7"/>
              </w:numPr>
              <w:tabs>
                <w:tab w:val="clear" w:pos="360"/>
                <w:tab w:val="num" w:pos="720"/>
              </w:tabs>
              <w:suppressAutoHyphens w:val="0"/>
              <w:ind w:left="0" w:firstLine="0"/>
            </w:pPr>
            <w:r w:rsidRPr="002664E8">
              <w:t>Благоустройство территории, малые архитектурные формы</w:t>
            </w:r>
          </w:p>
          <w:p w:rsidR="002664E8" w:rsidRPr="002664E8" w:rsidRDefault="002664E8" w:rsidP="002664E8">
            <w:pPr>
              <w:pStyle w:val="ConsPlusNormal"/>
              <w:keepNext/>
              <w:keepLines/>
              <w:widowControl/>
              <w:numPr>
                <w:ilvl w:val="0"/>
                <w:numId w:val="6"/>
              </w:numPr>
              <w:ind w:left="0" w:firstLine="0"/>
              <w:rPr>
                <w:rFonts w:ascii="Times New Roman" w:hAnsi="Times New Roman" w:cs="Times New Roman"/>
                <w:sz w:val="24"/>
                <w:szCs w:val="24"/>
              </w:rPr>
            </w:pPr>
            <w:r w:rsidRPr="002664E8">
              <w:rPr>
                <w:rFonts w:ascii="Times New Roman" w:hAnsi="Times New Roman" w:cs="Times New Roman"/>
                <w:sz w:val="24"/>
                <w:szCs w:val="24"/>
              </w:rPr>
              <w:t xml:space="preserve">Объекты гражданской обороны, </w:t>
            </w:r>
          </w:p>
          <w:p w:rsidR="002664E8" w:rsidRPr="002664E8" w:rsidRDefault="002664E8" w:rsidP="002664E8">
            <w:pPr>
              <w:widowControl/>
              <w:numPr>
                <w:ilvl w:val="0"/>
                <w:numId w:val="7"/>
              </w:numPr>
              <w:tabs>
                <w:tab w:val="clear" w:pos="360"/>
                <w:tab w:val="num" w:pos="720"/>
              </w:tabs>
              <w:suppressAutoHyphens w:val="0"/>
              <w:ind w:left="0" w:firstLine="0"/>
            </w:pPr>
            <w:r w:rsidRPr="002664E8">
              <w:t>Объекты пожарной охраны (гидранты, резервуары и т.п.)</w:t>
            </w:r>
          </w:p>
        </w:tc>
      </w:tr>
    </w:tbl>
    <w:p w:rsidR="002664E8" w:rsidRPr="002664E8" w:rsidRDefault="002664E8" w:rsidP="002664E8">
      <w:pPr>
        <w:pStyle w:val="ConsPlusNormal"/>
        <w:widowControl/>
        <w:ind w:firstLine="540"/>
        <w:jc w:val="both"/>
        <w:rPr>
          <w:rFonts w:ascii="Times New Roman" w:hAnsi="Times New Roman" w:cs="Times New Roman"/>
          <w:sz w:val="24"/>
          <w:szCs w:val="24"/>
        </w:rPr>
      </w:pPr>
      <w:r w:rsidRPr="002664E8">
        <w:rPr>
          <w:rFonts w:ascii="Times New Roman" w:hAnsi="Times New Roman" w:cs="Times New Roman"/>
          <w:sz w:val="24"/>
          <w:szCs w:val="24"/>
        </w:rPr>
        <w:lastRenderedPageBreak/>
        <w:t>2). Параметры застройки земельных участков и объектов капитального строи</w:t>
      </w:r>
      <w:r>
        <w:rPr>
          <w:rFonts w:ascii="Times New Roman" w:hAnsi="Times New Roman" w:cs="Times New Roman"/>
          <w:sz w:val="24"/>
          <w:szCs w:val="24"/>
        </w:rPr>
        <w:t>тельства зоны О7</w:t>
      </w:r>
      <w:r w:rsidRPr="002664E8">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8"/>
        <w:gridCol w:w="3852"/>
      </w:tblGrid>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852" w:type="dxa"/>
          </w:tcPr>
          <w:p w:rsidR="002664E8" w:rsidRPr="002664E8" w:rsidRDefault="002664E8" w:rsidP="002C17DE">
            <w:pPr>
              <w:pStyle w:val="ConsPlusNormal"/>
              <w:widowControl/>
              <w:ind w:firstLine="0"/>
              <w:jc w:val="both"/>
              <w:rPr>
                <w:rFonts w:ascii="Times New Roman" w:hAnsi="Times New Roman" w:cs="Times New Roman"/>
                <w:sz w:val="24"/>
                <w:szCs w:val="24"/>
              </w:rPr>
            </w:pPr>
          </w:p>
        </w:tc>
      </w:tr>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w:t>
            </w:r>
          </w:p>
        </w:tc>
        <w:tc>
          <w:tcPr>
            <w:tcW w:w="3852"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 xml:space="preserve">по расчету </w:t>
            </w:r>
          </w:p>
        </w:tc>
      </w:tr>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Минимальная</w:t>
            </w:r>
          </w:p>
        </w:tc>
        <w:tc>
          <w:tcPr>
            <w:tcW w:w="3852"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по расчету</w:t>
            </w:r>
          </w:p>
        </w:tc>
      </w:tr>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Количество этажей</w:t>
            </w:r>
          </w:p>
        </w:tc>
        <w:tc>
          <w:tcPr>
            <w:tcW w:w="3852" w:type="dxa"/>
          </w:tcPr>
          <w:p w:rsidR="002664E8" w:rsidRPr="002664E8" w:rsidRDefault="002664E8" w:rsidP="002C17DE">
            <w:pPr>
              <w:pStyle w:val="ConsPlusNormal"/>
              <w:widowControl/>
              <w:ind w:firstLine="0"/>
              <w:jc w:val="center"/>
              <w:rPr>
                <w:rFonts w:ascii="Times New Roman" w:hAnsi="Times New Roman" w:cs="Times New Roman"/>
                <w:sz w:val="24"/>
                <w:szCs w:val="24"/>
              </w:rPr>
            </w:pPr>
          </w:p>
        </w:tc>
      </w:tr>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максимальное</w:t>
            </w:r>
          </w:p>
        </w:tc>
        <w:tc>
          <w:tcPr>
            <w:tcW w:w="3852" w:type="dxa"/>
          </w:tcPr>
          <w:p w:rsidR="002664E8" w:rsidRPr="002664E8" w:rsidRDefault="002664E8" w:rsidP="002664E8">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3</w:t>
            </w:r>
          </w:p>
        </w:tc>
      </w:tr>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минимальное</w:t>
            </w:r>
          </w:p>
        </w:tc>
        <w:tc>
          <w:tcPr>
            <w:tcW w:w="3852"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w:t>
            </w:r>
          </w:p>
        </w:tc>
      </w:tr>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Высота зданий, сооружений</w:t>
            </w:r>
          </w:p>
        </w:tc>
        <w:tc>
          <w:tcPr>
            <w:tcW w:w="3852" w:type="dxa"/>
          </w:tcPr>
          <w:p w:rsidR="002664E8" w:rsidRPr="002664E8" w:rsidRDefault="002664E8" w:rsidP="002C17DE">
            <w:pPr>
              <w:pStyle w:val="ConsPlusNormal"/>
              <w:widowControl/>
              <w:ind w:firstLine="0"/>
              <w:jc w:val="center"/>
              <w:rPr>
                <w:rFonts w:ascii="Times New Roman" w:hAnsi="Times New Roman" w:cs="Times New Roman"/>
                <w:sz w:val="24"/>
                <w:szCs w:val="24"/>
              </w:rPr>
            </w:pPr>
          </w:p>
        </w:tc>
      </w:tr>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максимальная</w:t>
            </w:r>
          </w:p>
        </w:tc>
        <w:tc>
          <w:tcPr>
            <w:tcW w:w="3852" w:type="dxa"/>
          </w:tcPr>
          <w:p w:rsidR="002664E8" w:rsidRPr="002664E8" w:rsidRDefault="002C17DE" w:rsidP="002C17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r w:rsidR="002664E8" w:rsidRPr="002664E8">
              <w:rPr>
                <w:rFonts w:ascii="Times New Roman" w:hAnsi="Times New Roman" w:cs="Times New Roman"/>
                <w:sz w:val="24"/>
                <w:szCs w:val="24"/>
              </w:rPr>
              <w:t xml:space="preserve"> м</w:t>
            </w:r>
          </w:p>
        </w:tc>
      </w:tr>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минимальная</w:t>
            </w:r>
          </w:p>
        </w:tc>
        <w:tc>
          <w:tcPr>
            <w:tcW w:w="3852"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4 м</w:t>
            </w:r>
          </w:p>
        </w:tc>
      </w:tr>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Процент застройки</w:t>
            </w:r>
          </w:p>
        </w:tc>
        <w:tc>
          <w:tcPr>
            <w:tcW w:w="3852" w:type="dxa"/>
          </w:tcPr>
          <w:p w:rsidR="002664E8" w:rsidRPr="002664E8" w:rsidRDefault="002664E8" w:rsidP="002C17DE">
            <w:pPr>
              <w:pStyle w:val="ConsPlusNormal"/>
              <w:widowControl/>
              <w:ind w:firstLine="0"/>
              <w:jc w:val="both"/>
              <w:rPr>
                <w:rFonts w:ascii="Times New Roman" w:hAnsi="Times New Roman" w:cs="Times New Roman"/>
                <w:sz w:val="24"/>
                <w:szCs w:val="24"/>
              </w:rPr>
            </w:pPr>
          </w:p>
        </w:tc>
      </w:tr>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максимальный</w:t>
            </w:r>
          </w:p>
        </w:tc>
        <w:tc>
          <w:tcPr>
            <w:tcW w:w="3852"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 xml:space="preserve">по расчету </w:t>
            </w:r>
          </w:p>
        </w:tc>
      </w:tr>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минимальный</w:t>
            </w:r>
          </w:p>
        </w:tc>
        <w:tc>
          <w:tcPr>
            <w:tcW w:w="3852" w:type="dxa"/>
          </w:tcPr>
          <w:p w:rsidR="002664E8" w:rsidRPr="002664E8" w:rsidRDefault="002664E8" w:rsidP="002C17DE">
            <w:pPr>
              <w:pStyle w:val="ConsPlusNormal"/>
              <w:widowControl/>
              <w:ind w:firstLine="0"/>
              <w:jc w:val="center"/>
              <w:rPr>
                <w:rFonts w:ascii="Times New Roman" w:hAnsi="Times New Roman" w:cs="Times New Roman"/>
                <w:sz w:val="24"/>
                <w:szCs w:val="24"/>
              </w:rPr>
            </w:pPr>
            <w:r w:rsidRPr="002664E8">
              <w:rPr>
                <w:rFonts w:ascii="Times New Roman" w:hAnsi="Times New Roman" w:cs="Times New Roman"/>
                <w:sz w:val="24"/>
                <w:szCs w:val="24"/>
              </w:rPr>
              <w:t>10%</w:t>
            </w:r>
          </w:p>
        </w:tc>
      </w:tr>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b/>
                <w:bCs/>
                <w:sz w:val="24"/>
                <w:szCs w:val="24"/>
              </w:rPr>
            </w:pPr>
            <w:r w:rsidRPr="002664E8">
              <w:rPr>
                <w:rFonts w:ascii="Times New Roman" w:hAnsi="Times New Roman" w:cs="Times New Roman"/>
                <w:b/>
                <w:bCs/>
                <w:sz w:val="24"/>
                <w:szCs w:val="24"/>
              </w:rPr>
              <w:t>Иные показатели</w:t>
            </w:r>
          </w:p>
        </w:tc>
        <w:tc>
          <w:tcPr>
            <w:tcW w:w="3852" w:type="dxa"/>
          </w:tcPr>
          <w:p w:rsidR="002664E8" w:rsidRPr="002664E8" w:rsidRDefault="002664E8" w:rsidP="002C17DE">
            <w:pPr>
              <w:pStyle w:val="ConsPlusNormal"/>
              <w:widowControl/>
              <w:ind w:firstLine="0"/>
              <w:jc w:val="both"/>
              <w:rPr>
                <w:rFonts w:ascii="Times New Roman" w:hAnsi="Times New Roman" w:cs="Times New Roman"/>
                <w:sz w:val="24"/>
                <w:szCs w:val="24"/>
              </w:rPr>
            </w:pPr>
          </w:p>
        </w:tc>
      </w:tr>
      <w:tr w:rsidR="002664E8" w:rsidRPr="002664E8" w:rsidTr="002664E8">
        <w:tc>
          <w:tcPr>
            <w:tcW w:w="5718" w:type="dxa"/>
          </w:tcPr>
          <w:p w:rsidR="002664E8" w:rsidRPr="002664E8" w:rsidRDefault="002664E8" w:rsidP="002C17DE">
            <w:pPr>
              <w:pStyle w:val="ConsPlusNormal"/>
              <w:widowControl/>
              <w:ind w:firstLine="0"/>
              <w:rPr>
                <w:rFonts w:ascii="Times New Roman" w:hAnsi="Times New Roman" w:cs="Times New Roman"/>
                <w:sz w:val="24"/>
                <w:szCs w:val="24"/>
              </w:rPr>
            </w:pPr>
            <w:r w:rsidRPr="002664E8">
              <w:rPr>
                <w:rFonts w:ascii="Times New Roman" w:hAnsi="Times New Roman" w:cs="Times New Roman"/>
                <w:sz w:val="24"/>
                <w:szCs w:val="24"/>
              </w:rPr>
              <w:t>отступ застройки от красной линии улицы</w:t>
            </w:r>
          </w:p>
        </w:tc>
        <w:tc>
          <w:tcPr>
            <w:tcW w:w="3852" w:type="dxa"/>
          </w:tcPr>
          <w:p w:rsidR="002664E8" w:rsidRPr="002664E8" w:rsidRDefault="002C17DE" w:rsidP="002664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застройки</w:t>
            </w:r>
          </w:p>
        </w:tc>
      </w:tr>
    </w:tbl>
    <w:p w:rsidR="002664E8" w:rsidRPr="007C6954" w:rsidRDefault="002664E8" w:rsidP="002664E8">
      <w:pPr>
        <w:ind w:left="-142"/>
        <w:rPr>
          <w:rFonts w:cs="Times New Roman"/>
          <w:b/>
          <w:i/>
        </w:rPr>
      </w:pPr>
    </w:p>
    <w:p w:rsidR="002664E8" w:rsidRPr="007C6954" w:rsidRDefault="002664E8" w:rsidP="007C6954">
      <w:pPr>
        <w:pStyle w:val="ConsPlusNormal"/>
        <w:widowControl/>
        <w:ind w:firstLine="540"/>
        <w:jc w:val="both"/>
        <w:rPr>
          <w:rFonts w:ascii="Times New Roman" w:hAnsi="Times New Roman" w:cs="Times New Roman"/>
          <w:sz w:val="24"/>
          <w:szCs w:val="24"/>
        </w:rPr>
      </w:pPr>
    </w:p>
    <w:p w:rsidR="007C6954" w:rsidRDefault="007C6954" w:rsidP="00670A36">
      <w:pPr>
        <w:rPr>
          <w:color w:val="FF0000"/>
        </w:rPr>
        <w:sectPr w:rsidR="007C6954" w:rsidSect="009F0911">
          <w:footnotePr>
            <w:pos w:val="beneathText"/>
          </w:footnotePr>
          <w:pgSz w:w="11905" w:h="16837"/>
          <w:pgMar w:top="284" w:right="850" w:bottom="1134" w:left="1701" w:header="720" w:footer="720" w:gutter="0"/>
          <w:cols w:space="720"/>
          <w:docGrid w:linePitch="360"/>
        </w:sectPr>
      </w:pPr>
    </w:p>
    <w:p w:rsidR="00670A36" w:rsidRPr="00FD3C20" w:rsidRDefault="00670A36" w:rsidP="00670A36">
      <w:pPr>
        <w:rPr>
          <w:color w:val="FF0000"/>
        </w:rPr>
      </w:pPr>
    </w:p>
    <w:p w:rsidR="00657A99" w:rsidRPr="00E42885" w:rsidRDefault="00657A99" w:rsidP="00657A99">
      <w:pPr>
        <w:pStyle w:val="3"/>
        <w:rPr>
          <w:b w:val="0"/>
          <w:bCs w:val="0"/>
        </w:rPr>
      </w:pPr>
      <w:bookmarkStart w:id="197" w:name="_Toc305482311"/>
      <w:r w:rsidRPr="00E42885">
        <w:rPr>
          <w:rFonts w:cs="Times New Roman"/>
        </w:rPr>
        <w:t>Статья 21. Производственные зоны</w:t>
      </w:r>
      <w:bookmarkEnd w:id="197"/>
    </w:p>
    <w:p w:rsidR="00625ACA" w:rsidRPr="00E42885" w:rsidRDefault="00C36F8B" w:rsidP="00625ACA">
      <w:pPr>
        <w:pStyle w:val="afff8"/>
        <w:ind w:firstLine="0"/>
        <w:jc w:val="center"/>
        <w:rPr>
          <w:b/>
        </w:rPr>
      </w:pPr>
      <w:bookmarkStart w:id="198" w:name="_Toc268485291"/>
      <w:bookmarkStart w:id="199" w:name="_Toc268487366"/>
      <w:bookmarkStart w:id="200" w:name="_Toc268488186"/>
      <w:bookmarkStart w:id="201" w:name="_Toc268487394"/>
      <w:bookmarkStart w:id="202" w:name="_Toc268488214"/>
      <w:bookmarkStart w:id="203" w:name="_Toc268487593"/>
      <w:bookmarkStart w:id="204" w:name="_Toc268488413"/>
      <w:bookmarkStart w:id="205" w:name="_Toc269200775"/>
      <w:r w:rsidRPr="00E42885">
        <w:rPr>
          <w:b/>
        </w:rPr>
        <w:t>1</w:t>
      </w:r>
      <w:r w:rsidR="00625ACA" w:rsidRPr="00E42885">
        <w:rPr>
          <w:b/>
        </w:rPr>
        <w:t>.Зона размещения</w:t>
      </w:r>
      <w:r w:rsidR="002C17DE">
        <w:rPr>
          <w:b/>
        </w:rPr>
        <w:t xml:space="preserve"> производственных</w:t>
      </w:r>
      <w:r w:rsidR="00625ACA" w:rsidRPr="00E42885">
        <w:rPr>
          <w:b/>
        </w:rPr>
        <w:t xml:space="preserve"> предприятий</w:t>
      </w:r>
      <w:r w:rsidR="002C17DE">
        <w:rPr>
          <w:b/>
        </w:rPr>
        <w:t xml:space="preserve"> 3 класса санитарной классификации</w:t>
      </w:r>
      <w:r w:rsidR="00625ACA" w:rsidRPr="00E42885">
        <w:rPr>
          <w:b/>
        </w:rPr>
        <w:t>–</w:t>
      </w:r>
      <w:r w:rsidRPr="00E42885">
        <w:rPr>
          <w:b/>
        </w:rPr>
        <w:t xml:space="preserve"> </w:t>
      </w:r>
      <w:r w:rsidR="00625ACA" w:rsidRPr="00E42885">
        <w:rPr>
          <w:b/>
        </w:rPr>
        <w:t>П</w:t>
      </w:r>
      <w:r w:rsidRPr="00E42885">
        <w:rPr>
          <w:b/>
        </w:rPr>
        <w:t>1</w:t>
      </w:r>
    </w:p>
    <w:p w:rsidR="00F856A8" w:rsidRPr="00E42885" w:rsidRDefault="00C36F8B" w:rsidP="00F856A8">
      <w:pPr>
        <w:jc w:val="both"/>
        <w:rPr>
          <w:rFonts w:cs="Times New Roman"/>
          <w:b/>
          <w:i/>
        </w:rPr>
      </w:pPr>
      <w:bookmarkStart w:id="206" w:name="_Toc268485304"/>
      <w:bookmarkStart w:id="207" w:name="_Toc268487379"/>
      <w:bookmarkStart w:id="208" w:name="_Toc268488199"/>
      <w:bookmarkEnd w:id="198"/>
      <w:bookmarkEnd w:id="199"/>
      <w:bookmarkEnd w:id="200"/>
      <w:r w:rsidRPr="00E42885">
        <w:rPr>
          <w:rFonts w:cs="Times New Roman"/>
        </w:rPr>
        <w:t>1</w:t>
      </w:r>
      <w:r w:rsidR="00625ACA" w:rsidRPr="00E42885">
        <w:rPr>
          <w:rFonts w:cs="Times New Roman"/>
        </w:rPr>
        <w:t>.</w:t>
      </w:r>
      <w:r w:rsidR="008958D2" w:rsidRPr="00E42885">
        <w:rPr>
          <w:rFonts w:cs="Times New Roman"/>
        </w:rPr>
        <w:t>1</w:t>
      </w:r>
      <w:r w:rsidR="00625ACA" w:rsidRPr="00E42885">
        <w:rPr>
          <w:rFonts w:cs="Times New Roman"/>
        </w:rPr>
        <w:t>.</w:t>
      </w:r>
      <w:r w:rsidR="00625ACA" w:rsidRPr="00E42885">
        <w:rPr>
          <w:rFonts w:cs="Times New Roman"/>
          <w:b/>
          <w:bCs/>
        </w:rPr>
        <w:t xml:space="preserve"> </w:t>
      </w:r>
      <w:r w:rsidR="00625ACA" w:rsidRPr="00E42885">
        <w:rPr>
          <w:rFonts w:cs="Times New Roman"/>
        </w:rPr>
        <w:t>Градостроительный регламе</w:t>
      </w:r>
      <w:r w:rsidR="002C17DE">
        <w:rPr>
          <w:rFonts w:cs="Times New Roman"/>
        </w:rPr>
        <w:t>нт зоны размещения предприятий 3</w:t>
      </w:r>
      <w:r w:rsidR="00625ACA" w:rsidRPr="00E42885">
        <w:rPr>
          <w:rFonts w:cs="Times New Roman"/>
        </w:rPr>
        <w:t xml:space="preserve"> класса санитарной классификации П</w:t>
      </w:r>
      <w:bookmarkEnd w:id="206"/>
      <w:bookmarkEnd w:id="207"/>
      <w:bookmarkEnd w:id="208"/>
      <w:r w:rsidRPr="00E42885">
        <w:rPr>
          <w:rFonts w:cs="Times New Roman"/>
        </w:rPr>
        <w:t>1</w:t>
      </w:r>
      <w:r w:rsidR="00F856A8" w:rsidRPr="00E42885">
        <w:rPr>
          <w:rFonts w:cs="Times New Roman"/>
          <w:b/>
          <w:i/>
        </w:rPr>
        <w:t xml:space="preserve"> </w:t>
      </w:r>
    </w:p>
    <w:p w:rsidR="00625ACA" w:rsidRPr="00E42885" w:rsidRDefault="00F856A8" w:rsidP="00F856A8">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2C17DE" w:rsidRPr="00E42885" w:rsidTr="00625ACA">
        <w:trPr>
          <w:trHeight w:val="480"/>
        </w:trPr>
        <w:tc>
          <w:tcPr>
            <w:tcW w:w="5400" w:type="dxa"/>
            <w:tcBorders>
              <w:top w:val="single" w:sz="4" w:space="0" w:color="auto"/>
              <w:bottom w:val="single" w:sz="6" w:space="0" w:color="auto"/>
            </w:tcBorders>
            <w:shd w:val="clear" w:color="auto" w:fill="auto"/>
          </w:tcPr>
          <w:p w:rsidR="002C17DE" w:rsidRPr="002C17DE" w:rsidRDefault="002C17DE" w:rsidP="002C17DE">
            <w:pPr>
              <w:pStyle w:val="ConsPlusNormal"/>
              <w:keepLines/>
              <w:widowControl/>
              <w:ind w:firstLine="0"/>
              <w:rPr>
                <w:rFonts w:ascii="Times New Roman" w:hAnsi="Times New Roman" w:cs="Times New Roman"/>
                <w:b/>
                <w:bCs/>
                <w:sz w:val="24"/>
                <w:szCs w:val="24"/>
              </w:rPr>
            </w:pPr>
            <w:r w:rsidRPr="002C17DE">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2C17DE" w:rsidRPr="002C17DE" w:rsidRDefault="002C17DE" w:rsidP="002C17DE">
            <w:pPr>
              <w:pStyle w:val="ConsPlusNormal"/>
              <w:keepNext/>
              <w:keepLines/>
              <w:widowControl/>
              <w:ind w:firstLine="0"/>
              <w:rPr>
                <w:rFonts w:ascii="Times New Roman" w:hAnsi="Times New Roman" w:cs="Times New Roman"/>
                <w:b/>
                <w:bCs/>
                <w:sz w:val="24"/>
                <w:szCs w:val="24"/>
              </w:rPr>
            </w:pPr>
            <w:r w:rsidRPr="002C17D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2C17DE" w:rsidRPr="00E42885" w:rsidTr="00F856A8">
        <w:trPr>
          <w:trHeight w:val="344"/>
        </w:trPr>
        <w:tc>
          <w:tcPr>
            <w:tcW w:w="5400" w:type="dxa"/>
            <w:tcBorders>
              <w:top w:val="single" w:sz="6" w:space="0" w:color="auto"/>
              <w:bottom w:val="single" w:sz="6" w:space="0" w:color="auto"/>
            </w:tcBorders>
          </w:tcPr>
          <w:p w:rsidR="002C17DE" w:rsidRPr="002C17DE"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t>Промышленные объекты и производства третьего класса с санитарно-защитной зоной 300 м;, в т.ч.:</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Производство строительных полимерных материалов.</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Домостроительный комбинат.</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Элеваторы цементов и других пылящих строительных материалов.</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Производство строительных деталей.</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Бойни мелких животных и птиц, а также скотоубойные объекты мощностью 50 - 500 тонн в сутки.</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Мельницы производительностью более 2 т/час, крупорушки, зернообдирочные предприятия и комбикормовые заводы.</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Производство по производству растительных масел.</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Свинофермы до 4 тыс. голов.</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Фермы овцеводческие на 5 - 30 тыс. голов.</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Фермы птицеводческие до 100 тыс. кур-несушек и до 1 млн. бройлеров.</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Склады для хранения ядохимикатов и минеральных удобрений более 50 т.</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Обработка сельскохозяйственных угодий пестицидами с применением тракторов (от границ поля до населенного пункта).</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Зверофермы.</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 xml:space="preserve">Гаражи и парки по ремонту, </w:t>
            </w:r>
            <w:r w:rsidRPr="002C17DE">
              <w:rPr>
                <w:rFonts w:ascii="Times New Roman" w:hAnsi="Times New Roman" w:cs="Times New Roman"/>
                <w:sz w:val="24"/>
                <w:szCs w:val="24"/>
              </w:rPr>
              <w:lastRenderedPageBreak/>
              <w:t>технологическому обслуживанию и хранению грузовых автомобилей и сельскохозяйственной техники.</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Участки для парникового и тепличных хозяйств с использованием отходов.</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Объекты по обслуживанию грузовых автомобилей.</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tc>
        <w:tc>
          <w:tcPr>
            <w:tcW w:w="4500" w:type="dxa"/>
            <w:tcBorders>
              <w:top w:val="single" w:sz="6" w:space="0" w:color="auto"/>
              <w:bottom w:val="single" w:sz="6" w:space="0" w:color="auto"/>
            </w:tcBorders>
          </w:tcPr>
          <w:p w:rsidR="002C17DE" w:rsidRPr="002C17DE"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2C17DE" w:rsidRPr="002C17DE"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Здания и сооружения для размещения служб охраны и наблюдения,</w:t>
            </w:r>
          </w:p>
          <w:p w:rsidR="002C17DE" w:rsidRPr="002C17DE"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t xml:space="preserve">Гаражи служебного транспорта, </w:t>
            </w:r>
          </w:p>
          <w:p w:rsidR="002C17DE" w:rsidRPr="002C17DE"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t xml:space="preserve">Гостевые автостоянки, парковки, </w:t>
            </w:r>
          </w:p>
          <w:p w:rsidR="002C17DE" w:rsidRPr="002C17DE" w:rsidRDefault="002C17DE" w:rsidP="002C17DE">
            <w:pPr>
              <w:widowControl/>
              <w:numPr>
                <w:ilvl w:val="0"/>
                <w:numId w:val="7"/>
              </w:numPr>
              <w:tabs>
                <w:tab w:val="clear" w:pos="360"/>
                <w:tab w:val="num" w:pos="720"/>
              </w:tabs>
              <w:suppressAutoHyphens w:val="0"/>
              <w:ind w:left="0" w:firstLine="0"/>
            </w:pPr>
            <w:r w:rsidRPr="002C17DE">
              <w:t xml:space="preserve">Площадки для сбора мусора </w:t>
            </w:r>
          </w:p>
          <w:p w:rsidR="002C17DE" w:rsidRPr="002C17DE" w:rsidRDefault="002C17DE" w:rsidP="002C17DE">
            <w:pPr>
              <w:widowControl/>
              <w:numPr>
                <w:ilvl w:val="0"/>
                <w:numId w:val="7"/>
              </w:numPr>
              <w:tabs>
                <w:tab w:val="clear" w:pos="360"/>
                <w:tab w:val="num" w:pos="720"/>
              </w:tabs>
              <w:suppressAutoHyphens w:val="0"/>
              <w:ind w:left="0" w:firstLine="0"/>
            </w:pPr>
            <w:r w:rsidRPr="002C17DE">
              <w:t xml:space="preserve">Сооружения и устройства сетей инженерно технического обеспечения, </w:t>
            </w:r>
          </w:p>
          <w:p w:rsidR="002C17DE" w:rsidRPr="002C17DE"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Благоустройство территорий, элементы малых архитектурных форм;</w:t>
            </w:r>
          </w:p>
          <w:p w:rsidR="002C17DE" w:rsidRPr="002C17DE" w:rsidRDefault="002C17DE" w:rsidP="002C17DE">
            <w:pPr>
              <w:pStyle w:val="ConsPlusNormal"/>
              <w:keepNext/>
              <w:keepLines/>
              <w:widowControl/>
              <w:numPr>
                <w:ilvl w:val="0"/>
                <w:numId w:val="6"/>
              </w:numPr>
              <w:ind w:left="0" w:firstLine="0"/>
              <w:rPr>
                <w:rFonts w:ascii="Times New Roman" w:hAnsi="Times New Roman" w:cs="Times New Roman"/>
                <w:sz w:val="24"/>
                <w:szCs w:val="24"/>
              </w:rPr>
            </w:pPr>
            <w:r w:rsidRPr="002C17DE">
              <w:rPr>
                <w:rFonts w:ascii="Times New Roman" w:hAnsi="Times New Roman" w:cs="Times New Roman"/>
                <w:sz w:val="24"/>
                <w:szCs w:val="24"/>
              </w:rPr>
              <w:t xml:space="preserve">Общественные зеленые насаждения </w:t>
            </w:r>
          </w:p>
          <w:p w:rsidR="002C17DE" w:rsidRPr="002C17DE"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Объекты гражданской обороны,</w:t>
            </w:r>
          </w:p>
          <w:p w:rsidR="002C17DE" w:rsidRPr="002C17DE"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Объекты пожарной охраны (гидранты, резервуары и т.п.);</w:t>
            </w:r>
          </w:p>
          <w:p w:rsidR="002C17DE" w:rsidRPr="002C17DE"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Реклама и объекты оформления в специально отведенных местах</w:t>
            </w:r>
          </w:p>
        </w:tc>
      </w:tr>
      <w:tr w:rsidR="002C17DE" w:rsidRPr="00E42885" w:rsidTr="00F856A8">
        <w:trPr>
          <w:trHeight w:val="760"/>
        </w:trPr>
        <w:tc>
          <w:tcPr>
            <w:tcW w:w="5400" w:type="dxa"/>
            <w:tcBorders>
              <w:top w:val="single" w:sz="6" w:space="0" w:color="auto"/>
              <w:bottom w:val="single" w:sz="6" w:space="0" w:color="auto"/>
            </w:tcBorders>
            <w:shd w:val="clear" w:color="auto" w:fill="auto"/>
          </w:tcPr>
          <w:p w:rsidR="002C17DE" w:rsidRPr="002C17DE" w:rsidRDefault="002C17DE" w:rsidP="002C17DE">
            <w:pPr>
              <w:pStyle w:val="ConsPlusNormal"/>
              <w:widowControl/>
              <w:ind w:firstLine="0"/>
              <w:rPr>
                <w:rFonts w:ascii="Times New Roman" w:hAnsi="Times New Roman" w:cs="Times New Roman"/>
                <w:b/>
                <w:bCs/>
                <w:sz w:val="24"/>
                <w:szCs w:val="24"/>
              </w:rPr>
            </w:pPr>
            <w:r w:rsidRPr="002C17DE">
              <w:rPr>
                <w:rFonts w:ascii="Times New Roman" w:hAnsi="Times New Roman" w:cs="Times New Roman"/>
                <w:b/>
                <w:bCs/>
                <w:sz w:val="24"/>
                <w:szCs w:val="24"/>
              </w:rPr>
              <w:lastRenderedPageBreak/>
              <w:t>Условно разрешенные виды использования</w:t>
            </w:r>
          </w:p>
        </w:tc>
        <w:tc>
          <w:tcPr>
            <w:tcW w:w="4500" w:type="dxa"/>
            <w:tcBorders>
              <w:top w:val="single" w:sz="6" w:space="0" w:color="auto"/>
              <w:bottom w:val="single" w:sz="6" w:space="0" w:color="auto"/>
            </w:tcBorders>
            <w:shd w:val="clear" w:color="auto" w:fill="auto"/>
          </w:tcPr>
          <w:p w:rsidR="002C17DE" w:rsidRPr="002C17DE" w:rsidRDefault="002C17DE" w:rsidP="002C17DE">
            <w:pPr>
              <w:pStyle w:val="ConsPlusNormal"/>
              <w:widowControl/>
              <w:ind w:firstLine="0"/>
              <w:rPr>
                <w:rFonts w:ascii="Times New Roman" w:hAnsi="Times New Roman" w:cs="Times New Roman"/>
                <w:b/>
                <w:bCs/>
                <w:sz w:val="24"/>
                <w:szCs w:val="24"/>
              </w:rPr>
            </w:pPr>
            <w:r w:rsidRPr="002C17DE">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2C17DE" w:rsidRPr="00E42885" w:rsidTr="00F856A8">
        <w:trPr>
          <w:trHeight w:val="1781"/>
        </w:trPr>
        <w:tc>
          <w:tcPr>
            <w:tcW w:w="5400" w:type="dxa"/>
            <w:tcBorders>
              <w:top w:val="single" w:sz="6" w:space="0" w:color="auto"/>
              <w:bottom w:val="single" w:sz="4" w:space="0" w:color="auto"/>
            </w:tcBorders>
          </w:tcPr>
          <w:p w:rsidR="002C17DE" w:rsidRPr="002C17DE"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автозаправочные станции;</w:t>
            </w:r>
          </w:p>
          <w:p w:rsidR="002C17DE" w:rsidRPr="002C17DE"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санитарно-технические сооружения и установки коммунального назначения, склады временного хранения утильсырья;</w:t>
            </w:r>
          </w:p>
          <w:p w:rsidR="002C17DE" w:rsidRPr="002C17DE"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профессионально-технические учебные заведения;</w:t>
            </w:r>
          </w:p>
          <w:p w:rsidR="002C17DE" w:rsidRPr="002C17DE"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поликлиники;</w:t>
            </w:r>
          </w:p>
          <w:p w:rsidR="002C17DE" w:rsidRPr="002C17DE"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отдельно стоящие объекты бытового обслуживания;</w:t>
            </w:r>
          </w:p>
          <w:p w:rsidR="002C17DE" w:rsidRPr="002C17DE"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2C17DE" w:rsidRPr="002C17DE"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C17DE" w:rsidRPr="002C17DE"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аптеки;</w:t>
            </w:r>
          </w:p>
          <w:p w:rsidR="002C17DE" w:rsidRPr="002C17DE"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ветеринарные лечебницы с содержанием животных;</w:t>
            </w:r>
          </w:p>
          <w:p w:rsidR="002C17DE" w:rsidRPr="002C17DE"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ветеринарные приемные пункты;</w:t>
            </w:r>
          </w:p>
          <w:p w:rsidR="002C17DE" w:rsidRPr="002C17DE" w:rsidRDefault="002C17DE" w:rsidP="002C17DE">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антенны сотовой, радиорелейной, спутниковой связи.</w:t>
            </w:r>
          </w:p>
          <w:p w:rsidR="002C17DE" w:rsidRPr="002C17DE" w:rsidRDefault="002C17DE" w:rsidP="002C17DE">
            <w:pPr>
              <w:pStyle w:val="ConsPlusNormal"/>
              <w:widowControl/>
              <w:ind w:firstLine="0"/>
              <w:rPr>
                <w:rFonts w:ascii="Times New Roman" w:hAnsi="Times New Roman" w:cs="Times New Roman"/>
                <w:sz w:val="24"/>
                <w:szCs w:val="24"/>
              </w:rPr>
            </w:pPr>
          </w:p>
        </w:tc>
        <w:tc>
          <w:tcPr>
            <w:tcW w:w="4500" w:type="dxa"/>
            <w:tcBorders>
              <w:top w:val="single" w:sz="6" w:space="0" w:color="auto"/>
              <w:bottom w:val="single" w:sz="4" w:space="0" w:color="auto"/>
            </w:tcBorders>
          </w:tcPr>
          <w:p w:rsidR="002C17DE" w:rsidRPr="002C17DE" w:rsidRDefault="002C17DE" w:rsidP="002C17DE">
            <w:pPr>
              <w:pStyle w:val="nienie"/>
              <w:numPr>
                <w:ilvl w:val="0"/>
                <w:numId w:val="9"/>
              </w:numPr>
              <w:tabs>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 xml:space="preserve">открытые стоянки краткосрочного хранения автомобилей, </w:t>
            </w:r>
          </w:p>
          <w:p w:rsidR="002C17DE" w:rsidRPr="002C17DE" w:rsidRDefault="002C17DE" w:rsidP="002C17DE">
            <w:pPr>
              <w:pStyle w:val="nienie"/>
              <w:numPr>
                <w:ilvl w:val="0"/>
                <w:numId w:val="9"/>
              </w:numPr>
              <w:tabs>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площадки транзитного транспорта с местами хранения автобусов, грузовиков, легковых автомобилей;</w:t>
            </w:r>
          </w:p>
          <w:p w:rsidR="002C17DE" w:rsidRPr="002C17DE" w:rsidRDefault="002C17DE" w:rsidP="002C17DE">
            <w:pPr>
              <w:pStyle w:val="nienie"/>
              <w:numPr>
                <w:ilvl w:val="0"/>
                <w:numId w:val="9"/>
              </w:numPr>
              <w:tabs>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автостоянки для временного хранения грузовых автомобилей.</w:t>
            </w:r>
          </w:p>
          <w:p w:rsidR="002C17DE" w:rsidRPr="002C17DE" w:rsidRDefault="002C17DE" w:rsidP="002C17DE">
            <w:pPr>
              <w:pStyle w:val="ConsPlusNormal"/>
              <w:widowControl/>
              <w:ind w:firstLine="0"/>
              <w:rPr>
                <w:rFonts w:ascii="Times New Roman" w:hAnsi="Times New Roman" w:cs="Times New Roman"/>
                <w:sz w:val="24"/>
                <w:szCs w:val="24"/>
              </w:rPr>
            </w:pPr>
          </w:p>
        </w:tc>
      </w:tr>
    </w:tbl>
    <w:p w:rsidR="00625ACA" w:rsidRPr="00E42885" w:rsidRDefault="00625ACA" w:rsidP="00625AC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w:t>
      </w:r>
      <w:r w:rsidR="00F856A8" w:rsidRPr="00E42885">
        <w:rPr>
          <w:rFonts w:ascii="Times New Roman" w:hAnsi="Times New Roman" w:cs="Times New Roman"/>
          <w:sz w:val="24"/>
          <w:szCs w:val="24"/>
        </w:rPr>
        <w:t>тельства зоны П</w:t>
      </w:r>
      <w:r w:rsidR="00C36F8B" w:rsidRPr="00E42885">
        <w:rPr>
          <w:rFonts w:ascii="Times New Roman" w:hAnsi="Times New Roman" w:cs="Times New Roman"/>
          <w:sz w:val="24"/>
          <w:szCs w:val="24"/>
        </w:rPr>
        <w:t>1</w:t>
      </w:r>
    </w:p>
    <w:p w:rsidR="00625ACA" w:rsidRPr="00E42885" w:rsidRDefault="00F856A8" w:rsidP="00DA2ED1">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sidR="00C36F8B" w:rsidRPr="00E42885">
        <w:rPr>
          <w:rFonts w:ascii="Times New Roman" w:hAnsi="Times New Roman" w:cs="Times New Roman"/>
          <w:sz w:val="24"/>
          <w:szCs w:val="24"/>
        </w:rPr>
        <w:t>1</w:t>
      </w:r>
      <w:r w:rsidR="00625ACA"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7C9A" w:rsidRPr="00E42885" w:rsidRDefault="00177C9A" w:rsidP="000665CA">
      <w:pPr>
        <w:ind w:firstLine="567"/>
        <w:jc w:val="both"/>
      </w:pPr>
      <w:r w:rsidRPr="00E42885">
        <w:t>3). Ограничения использования земельных участков и объектов капитального строительства участков в зоне П</w:t>
      </w:r>
      <w:r w:rsidR="00C36F8B" w:rsidRPr="00E42885">
        <w:t>1</w:t>
      </w:r>
      <w:r w:rsidRPr="00E428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076FFB" w:rsidRPr="00E42885"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C36F8B">
            <w:pPr>
              <w:rPr>
                <w:b/>
              </w:rPr>
            </w:pPr>
            <w:r w:rsidRPr="00E42885">
              <w:rPr>
                <w:b/>
              </w:rPr>
              <w:t xml:space="preserve">Код участка зоны </w:t>
            </w:r>
            <w:r w:rsidR="00B17231" w:rsidRPr="00E42885">
              <w:rPr>
                <w:b/>
              </w:rPr>
              <w:t>П</w:t>
            </w:r>
            <w:r w:rsidR="00C36F8B" w:rsidRPr="00E42885">
              <w:rPr>
                <w:b/>
              </w:rPr>
              <w:t>1</w:t>
            </w:r>
          </w:p>
        </w:tc>
      </w:tr>
      <w:tr w:rsidR="00076FFB" w:rsidRPr="00E42885" w:rsidTr="001C2922">
        <w:tc>
          <w:tcPr>
            <w:tcW w:w="9462" w:type="dxa"/>
            <w:gridSpan w:val="4"/>
          </w:tcPr>
          <w:p w:rsidR="00076FFB" w:rsidRPr="00E42885" w:rsidRDefault="00076FFB" w:rsidP="001C2922">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076FFB" w:rsidRPr="00E42885" w:rsidTr="001C2922">
        <w:tc>
          <w:tcPr>
            <w:tcW w:w="975" w:type="dxa"/>
          </w:tcPr>
          <w:p w:rsidR="00076FFB" w:rsidRPr="00E42885" w:rsidRDefault="00076FFB" w:rsidP="001C2922">
            <w:r w:rsidRPr="00E42885">
              <w:t>1.1</w:t>
            </w:r>
          </w:p>
        </w:tc>
        <w:tc>
          <w:tcPr>
            <w:tcW w:w="6536" w:type="dxa"/>
          </w:tcPr>
          <w:p w:rsidR="00076FFB" w:rsidRPr="00E42885" w:rsidRDefault="00076FFB" w:rsidP="001C2922">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1.2</w:t>
            </w:r>
          </w:p>
        </w:tc>
        <w:tc>
          <w:tcPr>
            <w:tcW w:w="6536" w:type="dxa"/>
          </w:tcPr>
          <w:p w:rsidR="00076FFB" w:rsidRPr="00E42885" w:rsidRDefault="00076FFB" w:rsidP="001C2922">
            <w:pPr>
              <w:ind w:right="-1"/>
              <w:jc w:val="both"/>
            </w:pPr>
            <w:r w:rsidRPr="00E42885">
              <w:rPr>
                <w:bCs/>
              </w:rPr>
              <w:t xml:space="preserve">Строительство промышленных предприятий, имеющих вредные выбросы, может быть разрешено только на </w:t>
            </w:r>
            <w:r w:rsidRPr="00E42885">
              <w:rPr>
                <w:bCs/>
              </w:rPr>
              <w:lastRenderedPageBreak/>
              <w:t>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lastRenderedPageBreak/>
              <w:t>Все участки зоны</w:t>
            </w:r>
          </w:p>
        </w:tc>
      </w:tr>
      <w:tr w:rsidR="00076FFB" w:rsidRPr="00E42885" w:rsidTr="001C2922">
        <w:tc>
          <w:tcPr>
            <w:tcW w:w="975" w:type="dxa"/>
          </w:tcPr>
          <w:p w:rsidR="00076FFB" w:rsidRPr="00E42885" w:rsidRDefault="00076FFB" w:rsidP="001C2922">
            <w:r w:rsidRPr="00E42885">
              <w:lastRenderedPageBreak/>
              <w:t>1.3</w:t>
            </w:r>
          </w:p>
        </w:tc>
        <w:tc>
          <w:tcPr>
            <w:tcW w:w="6536" w:type="dxa"/>
          </w:tcPr>
          <w:p w:rsidR="00076FFB" w:rsidRPr="00E42885" w:rsidRDefault="00076FFB" w:rsidP="001C2922">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076FFB" w:rsidRPr="00FD3C20" w:rsidRDefault="00076FFB" w:rsidP="00DA2ED1">
      <w:pPr>
        <w:ind w:firstLine="709"/>
        <w:jc w:val="both"/>
        <w:rPr>
          <w:color w:val="FF0000"/>
        </w:rPr>
      </w:pPr>
    </w:p>
    <w:p w:rsidR="002C17DE" w:rsidRPr="00E42885" w:rsidRDefault="002C17DE" w:rsidP="002C17DE">
      <w:pPr>
        <w:pStyle w:val="afff8"/>
        <w:ind w:firstLine="0"/>
        <w:jc w:val="center"/>
        <w:rPr>
          <w:b/>
        </w:rPr>
      </w:pPr>
      <w:r>
        <w:rPr>
          <w:b/>
        </w:rPr>
        <w:t>2</w:t>
      </w:r>
      <w:r w:rsidRPr="00E42885">
        <w:rPr>
          <w:b/>
        </w:rPr>
        <w:t>.Зона размещения</w:t>
      </w:r>
      <w:r>
        <w:rPr>
          <w:b/>
        </w:rPr>
        <w:t xml:space="preserve"> производственных</w:t>
      </w:r>
      <w:r w:rsidRPr="00E42885">
        <w:rPr>
          <w:b/>
        </w:rPr>
        <w:t xml:space="preserve"> предприятий</w:t>
      </w:r>
      <w:r>
        <w:rPr>
          <w:b/>
        </w:rPr>
        <w:t xml:space="preserve"> 4 класса санитарной классификации</w:t>
      </w:r>
      <w:r w:rsidRPr="00E42885">
        <w:rPr>
          <w:b/>
        </w:rPr>
        <w:t>– П</w:t>
      </w:r>
      <w:r>
        <w:rPr>
          <w:b/>
        </w:rPr>
        <w:t>2</w:t>
      </w:r>
    </w:p>
    <w:p w:rsidR="002C17DE" w:rsidRPr="00E42885" w:rsidRDefault="002C17DE" w:rsidP="002C17DE">
      <w:pPr>
        <w:jc w:val="both"/>
        <w:rPr>
          <w:rFonts w:cs="Times New Roman"/>
          <w:b/>
          <w:i/>
        </w:rPr>
      </w:pPr>
      <w:r>
        <w:rPr>
          <w:rFonts w:cs="Times New Roman"/>
        </w:rPr>
        <w:t>2</w:t>
      </w:r>
      <w:r w:rsidRPr="00E42885">
        <w:rPr>
          <w:rFonts w:cs="Times New Roman"/>
        </w:rPr>
        <w:t>.1.</w:t>
      </w:r>
      <w:r w:rsidRPr="00E42885">
        <w:rPr>
          <w:rFonts w:cs="Times New Roman"/>
          <w:b/>
          <w:bCs/>
        </w:rPr>
        <w:t xml:space="preserve"> </w:t>
      </w:r>
      <w:r w:rsidRPr="00E42885">
        <w:rPr>
          <w:rFonts w:cs="Times New Roman"/>
        </w:rPr>
        <w:t>Градостроительный регламе</w:t>
      </w:r>
      <w:r>
        <w:rPr>
          <w:rFonts w:cs="Times New Roman"/>
        </w:rPr>
        <w:t>нт зоны размещения предприятий 4</w:t>
      </w:r>
      <w:r w:rsidRPr="00E42885">
        <w:rPr>
          <w:rFonts w:cs="Times New Roman"/>
        </w:rPr>
        <w:t xml:space="preserve"> класса санитарной классификации П</w:t>
      </w:r>
      <w:r>
        <w:rPr>
          <w:rFonts w:cs="Times New Roman"/>
        </w:rPr>
        <w:t>2</w:t>
      </w:r>
      <w:r w:rsidRPr="00E42885">
        <w:rPr>
          <w:rFonts w:cs="Times New Roman"/>
          <w:b/>
          <w:i/>
        </w:rPr>
        <w:t xml:space="preserve"> </w:t>
      </w:r>
    </w:p>
    <w:p w:rsidR="00782C6A" w:rsidRPr="002C17DE" w:rsidRDefault="002C17DE" w:rsidP="002C17DE">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60"/>
        <w:gridCol w:w="4860"/>
      </w:tblGrid>
      <w:tr w:rsidR="002C17DE" w:rsidRPr="002C17DE" w:rsidTr="002C17DE">
        <w:trPr>
          <w:trHeight w:val="480"/>
        </w:trPr>
        <w:tc>
          <w:tcPr>
            <w:tcW w:w="4860" w:type="dxa"/>
            <w:tcBorders>
              <w:top w:val="single" w:sz="4" w:space="0" w:color="auto"/>
              <w:bottom w:val="single" w:sz="6" w:space="0" w:color="auto"/>
            </w:tcBorders>
            <w:shd w:val="clear" w:color="auto" w:fill="auto"/>
          </w:tcPr>
          <w:p w:rsidR="002C17DE" w:rsidRPr="002C17DE" w:rsidRDefault="002C17DE" w:rsidP="002C17DE">
            <w:pPr>
              <w:pStyle w:val="ConsPlusNormal"/>
              <w:keepLines/>
              <w:widowControl/>
              <w:ind w:firstLine="0"/>
              <w:rPr>
                <w:rFonts w:ascii="Times New Roman" w:hAnsi="Times New Roman" w:cs="Times New Roman"/>
                <w:b/>
                <w:sz w:val="24"/>
                <w:szCs w:val="24"/>
              </w:rPr>
            </w:pPr>
            <w:r w:rsidRPr="002C17DE">
              <w:rPr>
                <w:rFonts w:ascii="Times New Roman" w:hAnsi="Times New Roman" w:cs="Times New Roman"/>
                <w:b/>
                <w:sz w:val="24"/>
                <w:szCs w:val="24"/>
              </w:rPr>
              <w:t>Основные виды разрешенного использования</w:t>
            </w:r>
          </w:p>
        </w:tc>
        <w:tc>
          <w:tcPr>
            <w:tcW w:w="4860" w:type="dxa"/>
            <w:tcBorders>
              <w:top w:val="single" w:sz="4" w:space="0" w:color="auto"/>
              <w:bottom w:val="single" w:sz="6" w:space="0" w:color="auto"/>
            </w:tcBorders>
            <w:shd w:val="clear" w:color="auto" w:fill="auto"/>
          </w:tcPr>
          <w:p w:rsidR="002C17DE" w:rsidRPr="002C17DE" w:rsidRDefault="002C17DE" w:rsidP="002C17DE">
            <w:pPr>
              <w:pStyle w:val="ConsPlusNormal"/>
              <w:keepNext/>
              <w:keepLines/>
              <w:widowControl/>
              <w:ind w:firstLine="0"/>
              <w:rPr>
                <w:rFonts w:ascii="Times New Roman" w:hAnsi="Times New Roman" w:cs="Times New Roman"/>
                <w:b/>
                <w:sz w:val="24"/>
                <w:szCs w:val="24"/>
              </w:rPr>
            </w:pPr>
            <w:r w:rsidRPr="002C17DE">
              <w:rPr>
                <w:rFonts w:ascii="Times New Roman" w:hAnsi="Times New Roman" w:cs="Times New Roman"/>
                <w:b/>
                <w:sz w:val="24"/>
                <w:szCs w:val="24"/>
              </w:rPr>
              <w:t>Вспомогательные виды разрешенного использования (установленные к основным)</w:t>
            </w:r>
          </w:p>
        </w:tc>
      </w:tr>
      <w:tr w:rsidR="002C17DE" w:rsidRPr="002C17DE" w:rsidTr="002C17DE">
        <w:trPr>
          <w:trHeight w:val="344"/>
        </w:trPr>
        <w:tc>
          <w:tcPr>
            <w:tcW w:w="4860" w:type="dxa"/>
            <w:tcBorders>
              <w:top w:val="single" w:sz="6" w:space="0" w:color="auto"/>
              <w:bottom w:val="single" w:sz="6" w:space="0" w:color="auto"/>
            </w:tcBorders>
          </w:tcPr>
          <w:p w:rsidR="002C17DE" w:rsidRPr="002C17DE" w:rsidRDefault="002C17DE" w:rsidP="002C17DE">
            <w:pPr>
              <w:pStyle w:val="ConsPlusNormal"/>
              <w:widowControl/>
              <w:ind w:firstLine="0"/>
              <w:rPr>
                <w:rFonts w:ascii="Times New Roman" w:hAnsi="Times New Roman" w:cs="Times New Roman"/>
                <w:sz w:val="24"/>
                <w:szCs w:val="24"/>
              </w:rPr>
            </w:pPr>
            <w:r w:rsidRPr="002C17DE">
              <w:rPr>
                <w:rFonts w:ascii="Times New Roman" w:hAnsi="Times New Roman" w:cs="Times New Roman"/>
                <w:sz w:val="24"/>
                <w:szCs w:val="24"/>
              </w:rPr>
              <w:t>Промышленные объекты и производства четвертого класса с санитарно-защитной зоной 100 м, в т.ч.:</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Карьеры, предприятия по добыче гравия, песка, глины.</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Производства лесопильное, фанерное и деталей деревянных изделий.</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Сборка мебели с лакировкой и окраской.</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Элеваторы.</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Молочные и маслобойные производства.</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Сыродельные производства.</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Мельницы производительностью от 0,5 до 2 т/час.</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Кондитерские производства производительностью более 0,5 т/сутки.</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Хлебозаводы и хлебопекарные производства производительностью более 2,5 т/сутки.</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Промышленные установки для низкотемпературного хранения пищевых продуктов емкостью более 600 тонн.</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Тепличные и парниковые хозяйства.</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Склады для хранения минеральных удобрений, ядохимикатов до 50 т.</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Мелиоративные объекты с использованием животноводческих стоков.</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 xml:space="preserve">Хозяйства с содержанием животных </w:t>
            </w:r>
            <w:r w:rsidRPr="002C17DE">
              <w:rPr>
                <w:rFonts w:ascii="Times New Roman" w:hAnsi="Times New Roman" w:cs="Times New Roman"/>
                <w:sz w:val="24"/>
                <w:szCs w:val="24"/>
              </w:rPr>
              <w:lastRenderedPageBreak/>
              <w:t>(свинарники, коровники, питомники, конюшни, зверофермы) до 100 голов.</w:t>
            </w:r>
          </w:p>
          <w:p w:rsidR="002C17DE" w:rsidRPr="002C17DE" w:rsidRDefault="002C17DE" w:rsidP="002C17DE">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Склады горюче-смазочных материалов.</w:t>
            </w:r>
          </w:p>
          <w:p w:rsidR="002C17DE" w:rsidRPr="00F15A69" w:rsidRDefault="002C17DE"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C17DE">
              <w:rPr>
                <w:rFonts w:ascii="Times New Roman" w:hAnsi="Times New Roman" w:cs="Times New Roman"/>
                <w:sz w:val="24"/>
                <w:szCs w:val="24"/>
              </w:rPr>
              <w:t>Склады и открытые места разгрузки зерна.</w:t>
            </w:r>
          </w:p>
        </w:tc>
        <w:tc>
          <w:tcPr>
            <w:tcW w:w="4860" w:type="dxa"/>
            <w:tcBorders>
              <w:top w:val="single" w:sz="6" w:space="0" w:color="auto"/>
              <w:bottom w:val="single" w:sz="6" w:space="0" w:color="auto"/>
            </w:tcBorders>
          </w:tcPr>
          <w:p w:rsidR="002C17DE" w:rsidRPr="002C17DE"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2C17DE" w:rsidRPr="002C17DE"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Здания и сооружения для размещения служб охраны и наблюдения,</w:t>
            </w:r>
          </w:p>
          <w:p w:rsidR="002C17DE" w:rsidRPr="002C17DE"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t xml:space="preserve">Гаражи служебного транспорта, </w:t>
            </w:r>
          </w:p>
          <w:p w:rsidR="002C17DE" w:rsidRPr="002C17DE" w:rsidRDefault="002C17DE" w:rsidP="002C17D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C17DE">
              <w:rPr>
                <w:rFonts w:ascii="Times New Roman" w:hAnsi="Times New Roman" w:cs="Times New Roman"/>
                <w:sz w:val="24"/>
                <w:szCs w:val="24"/>
              </w:rPr>
              <w:t xml:space="preserve">Гостевые автостоянки, парковки, </w:t>
            </w:r>
          </w:p>
          <w:p w:rsidR="002C17DE" w:rsidRPr="002C17DE" w:rsidRDefault="002C17DE" w:rsidP="002C17DE">
            <w:pPr>
              <w:widowControl/>
              <w:numPr>
                <w:ilvl w:val="0"/>
                <w:numId w:val="7"/>
              </w:numPr>
              <w:tabs>
                <w:tab w:val="clear" w:pos="360"/>
                <w:tab w:val="num" w:pos="720"/>
              </w:tabs>
              <w:suppressAutoHyphens w:val="0"/>
              <w:ind w:left="0" w:firstLine="0"/>
            </w:pPr>
            <w:r w:rsidRPr="002C17DE">
              <w:t xml:space="preserve">Площадки для сбора мусора </w:t>
            </w:r>
          </w:p>
          <w:p w:rsidR="002C17DE" w:rsidRPr="002C17DE" w:rsidRDefault="002C17DE" w:rsidP="002C17DE">
            <w:pPr>
              <w:widowControl/>
              <w:numPr>
                <w:ilvl w:val="0"/>
                <w:numId w:val="7"/>
              </w:numPr>
              <w:tabs>
                <w:tab w:val="clear" w:pos="360"/>
                <w:tab w:val="num" w:pos="720"/>
              </w:tabs>
              <w:suppressAutoHyphens w:val="0"/>
              <w:ind w:left="0" w:firstLine="0"/>
            </w:pPr>
            <w:r w:rsidRPr="002C17DE">
              <w:t xml:space="preserve">Сооружения и устройства сетей инженерно технического обеспечения, </w:t>
            </w:r>
          </w:p>
          <w:p w:rsidR="002C17DE" w:rsidRPr="002C17DE"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Благоустройство территорий, элементы малых архитектурных форм;</w:t>
            </w:r>
          </w:p>
          <w:p w:rsidR="002C17DE" w:rsidRPr="002C17DE"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 xml:space="preserve">Общественные зеленые насаждения </w:t>
            </w:r>
          </w:p>
          <w:p w:rsidR="002C17DE" w:rsidRPr="002C17DE" w:rsidRDefault="002C17DE" w:rsidP="002C17D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Объекты гражданской обороны,</w:t>
            </w:r>
          </w:p>
          <w:p w:rsidR="002C17DE" w:rsidRPr="002C17DE"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Объекты пожарной охраны (гидранты, резервуары и т.п.);</w:t>
            </w:r>
          </w:p>
          <w:p w:rsidR="002C17DE" w:rsidRPr="002C17DE" w:rsidRDefault="002C17DE" w:rsidP="002C17DE">
            <w:pPr>
              <w:pStyle w:val="ConsPlusNormal"/>
              <w:widowControl/>
              <w:numPr>
                <w:ilvl w:val="0"/>
                <w:numId w:val="6"/>
              </w:numPr>
              <w:tabs>
                <w:tab w:val="left" w:pos="650"/>
              </w:tabs>
              <w:ind w:left="0" w:firstLine="0"/>
              <w:rPr>
                <w:rFonts w:ascii="Times New Roman" w:hAnsi="Times New Roman" w:cs="Times New Roman"/>
                <w:sz w:val="24"/>
                <w:szCs w:val="24"/>
              </w:rPr>
            </w:pPr>
            <w:r w:rsidRPr="002C17DE">
              <w:rPr>
                <w:rFonts w:ascii="Times New Roman" w:hAnsi="Times New Roman" w:cs="Times New Roman"/>
                <w:sz w:val="24"/>
                <w:szCs w:val="24"/>
              </w:rPr>
              <w:t>Реклама и объекты оформления в специально отведенных местах</w:t>
            </w:r>
          </w:p>
        </w:tc>
      </w:tr>
      <w:tr w:rsidR="002C17DE" w:rsidRPr="002C17DE" w:rsidTr="002C17DE">
        <w:trPr>
          <w:trHeight w:val="760"/>
        </w:trPr>
        <w:tc>
          <w:tcPr>
            <w:tcW w:w="4860" w:type="dxa"/>
            <w:tcBorders>
              <w:top w:val="single" w:sz="6" w:space="0" w:color="auto"/>
              <w:bottom w:val="single" w:sz="6" w:space="0" w:color="auto"/>
            </w:tcBorders>
            <w:shd w:val="clear" w:color="auto" w:fill="auto"/>
          </w:tcPr>
          <w:p w:rsidR="002C17DE" w:rsidRPr="002C17DE" w:rsidRDefault="002C17DE" w:rsidP="002C17DE">
            <w:pPr>
              <w:pStyle w:val="ConsPlusNormal"/>
              <w:widowControl/>
              <w:ind w:firstLine="0"/>
              <w:rPr>
                <w:rFonts w:ascii="Times New Roman" w:hAnsi="Times New Roman" w:cs="Times New Roman"/>
                <w:b/>
                <w:bCs/>
                <w:sz w:val="24"/>
                <w:szCs w:val="24"/>
              </w:rPr>
            </w:pPr>
            <w:r w:rsidRPr="002C17DE">
              <w:rPr>
                <w:rFonts w:ascii="Times New Roman" w:hAnsi="Times New Roman" w:cs="Times New Roman"/>
                <w:b/>
                <w:bCs/>
                <w:sz w:val="24"/>
                <w:szCs w:val="24"/>
              </w:rPr>
              <w:lastRenderedPageBreak/>
              <w:t>Условно разрешенные виды использования</w:t>
            </w:r>
          </w:p>
        </w:tc>
        <w:tc>
          <w:tcPr>
            <w:tcW w:w="4860" w:type="dxa"/>
            <w:tcBorders>
              <w:top w:val="single" w:sz="6" w:space="0" w:color="auto"/>
              <w:bottom w:val="single" w:sz="6" w:space="0" w:color="auto"/>
            </w:tcBorders>
            <w:shd w:val="clear" w:color="auto" w:fill="auto"/>
          </w:tcPr>
          <w:p w:rsidR="002C17DE" w:rsidRPr="002C17DE" w:rsidRDefault="002C17DE" w:rsidP="002C17DE">
            <w:pPr>
              <w:pStyle w:val="ConsPlusNormal"/>
              <w:widowControl/>
              <w:ind w:firstLine="0"/>
              <w:rPr>
                <w:rFonts w:ascii="Times New Roman" w:hAnsi="Times New Roman" w:cs="Times New Roman"/>
                <w:b/>
                <w:bCs/>
                <w:sz w:val="24"/>
                <w:szCs w:val="24"/>
              </w:rPr>
            </w:pPr>
            <w:r w:rsidRPr="002C17DE">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2C17DE" w:rsidRPr="002C17DE" w:rsidTr="002C17DE">
        <w:trPr>
          <w:trHeight w:val="1781"/>
        </w:trPr>
        <w:tc>
          <w:tcPr>
            <w:tcW w:w="4860" w:type="dxa"/>
            <w:tcBorders>
              <w:top w:val="single" w:sz="6" w:space="0" w:color="auto"/>
              <w:bottom w:val="single" w:sz="4" w:space="0" w:color="auto"/>
            </w:tcBorders>
          </w:tcPr>
          <w:p w:rsidR="002C17DE" w:rsidRPr="002C17DE"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Автозаправочные станции;</w:t>
            </w:r>
          </w:p>
          <w:p w:rsidR="002C17DE" w:rsidRPr="002C17DE"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2C17DE" w:rsidRPr="002C17DE"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Спортплощадки, площадки отдыха для персонала предприятий;</w:t>
            </w:r>
          </w:p>
          <w:p w:rsidR="002C17DE" w:rsidRPr="002C17DE"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C17DE" w:rsidRPr="002C17DE"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Аптеки;</w:t>
            </w:r>
          </w:p>
          <w:p w:rsidR="002C17DE" w:rsidRPr="002C17DE"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Отдельно стоящие объекты бытового обслуживания;</w:t>
            </w:r>
          </w:p>
          <w:p w:rsidR="002C17DE" w:rsidRPr="002C17DE"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Питомники растений для озеленения промышленных территорий и санитарно-защитных зон;</w:t>
            </w:r>
          </w:p>
          <w:p w:rsidR="002C17DE" w:rsidRPr="002C17DE"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Ветеринарные приемные пункты;</w:t>
            </w:r>
          </w:p>
          <w:p w:rsidR="002C17DE" w:rsidRPr="002C17DE" w:rsidRDefault="002C17DE" w:rsidP="002C17DE">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Антенны сотовой, радиорелейной, спутниковой связи</w:t>
            </w:r>
          </w:p>
        </w:tc>
        <w:tc>
          <w:tcPr>
            <w:tcW w:w="4860" w:type="dxa"/>
            <w:tcBorders>
              <w:top w:val="single" w:sz="6" w:space="0" w:color="auto"/>
              <w:bottom w:val="single" w:sz="4" w:space="0" w:color="auto"/>
            </w:tcBorders>
          </w:tcPr>
          <w:p w:rsidR="002C17DE" w:rsidRPr="002C17DE" w:rsidRDefault="002C17DE" w:rsidP="002C17DE">
            <w:pPr>
              <w:pStyle w:val="nienie"/>
              <w:numPr>
                <w:ilvl w:val="0"/>
                <w:numId w:val="8"/>
              </w:numPr>
              <w:tabs>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C17DE" w:rsidRPr="002C17DE" w:rsidRDefault="002C17DE" w:rsidP="002C17DE">
            <w:pPr>
              <w:pStyle w:val="nienie"/>
              <w:numPr>
                <w:ilvl w:val="0"/>
                <w:numId w:val="8"/>
              </w:numPr>
              <w:tabs>
                <w:tab w:val="num" w:pos="470"/>
              </w:tabs>
              <w:suppressAutoHyphens w:val="0"/>
              <w:ind w:left="0" w:firstLine="0"/>
              <w:rPr>
                <w:rFonts w:ascii="Times New Roman" w:hAnsi="Times New Roman" w:cs="Times New Roman"/>
                <w:szCs w:val="24"/>
              </w:rPr>
            </w:pPr>
            <w:r w:rsidRPr="002C17DE">
              <w:rPr>
                <w:rFonts w:ascii="Times New Roman" w:hAnsi="Times New Roman" w:cs="Times New Roman"/>
                <w:szCs w:val="24"/>
              </w:rPr>
              <w:t>Автостоянки для временного хранения грузовых автомобилей.</w:t>
            </w:r>
          </w:p>
          <w:p w:rsidR="002C17DE" w:rsidRPr="002C17DE" w:rsidRDefault="002C17DE" w:rsidP="002C17DE">
            <w:pPr>
              <w:pStyle w:val="ConsPlusNormal"/>
              <w:widowControl/>
              <w:ind w:firstLine="0"/>
              <w:rPr>
                <w:rFonts w:ascii="Times New Roman" w:hAnsi="Times New Roman" w:cs="Times New Roman"/>
                <w:sz w:val="24"/>
                <w:szCs w:val="24"/>
              </w:rPr>
            </w:pPr>
          </w:p>
        </w:tc>
      </w:tr>
    </w:tbl>
    <w:p w:rsidR="002C17DE" w:rsidRPr="002C17DE" w:rsidRDefault="002C17DE" w:rsidP="002C17DE">
      <w:pPr>
        <w:pStyle w:val="ConsPlusNormal"/>
        <w:widowControl/>
        <w:ind w:firstLine="540"/>
        <w:jc w:val="both"/>
        <w:rPr>
          <w:rFonts w:ascii="Times New Roman" w:hAnsi="Times New Roman" w:cs="Times New Roman"/>
          <w:sz w:val="24"/>
          <w:szCs w:val="24"/>
        </w:rPr>
      </w:pPr>
      <w:r w:rsidRPr="002C17DE">
        <w:rPr>
          <w:rFonts w:ascii="Times New Roman" w:hAnsi="Times New Roman" w:cs="Times New Roman"/>
          <w:sz w:val="24"/>
          <w:szCs w:val="24"/>
        </w:rPr>
        <w:t>2). Параметры застройки земельных участков и объектов капитального строи</w:t>
      </w:r>
      <w:r>
        <w:rPr>
          <w:rFonts w:ascii="Times New Roman" w:hAnsi="Times New Roman" w:cs="Times New Roman"/>
          <w:sz w:val="24"/>
          <w:szCs w:val="24"/>
        </w:rPr>
        <w:t>тельства зоны П2</w:t>
      </w:r>
    </w:p>
    <w:p w:rsidR="002C17DE" w:rsidRPr="002C17DE" w:rsidRDefault="002C17DE" w:rsidP="002C17D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застройки для зоны П2</w:t>
      </w:r>
      <w:r w:rsidRPr="002C17DE">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2C17DE" w:rsidRDefault="002C17DE" w:rsidP="002C17DE">
      <w:pPr>
        <w:pStyle w:val="ConsPlusNormal"/>
        <w:widowControl/>
        <w:ind w:firstLine="540"/>
        <w:jc w:val="both"/>
        <w:rPr>
          <w:rFonts w:ascii="Times New Roman" w:hAnsi="Times New Roman" w:cs="Times New Roman"/>
          <w:sz w:val="26"/>
          <w:szCs w:val="26"/>
        </w:rPr>
      </w:pPr>
    </w:p>
    <w:p w:rsidR="00F15A69" w:rsidRPr="00E42885" w:rsidRDefault="00F15A69" w:rsidP="00F15A69">
      <w:pPr>
        <w:pStyle w:val="afff8"/>
        <w:ind w:firstLine="0"/>
        <w:jc w:val="center"/>
        <w:rPr>
          <w:b/>
        </w:rPr>
      </w:pPr>
      <w:r>
        <w:rPr>
          <w:b/>
        </w:rPr>
        <w:t>3</w:t>
      </w:r>
      <w:r w:rsidRPr="00E42885">
        <w:rPr>
          <w:b/>
        </w:rPr>
        <w:t>.Зона размещения</w:t>
      </w:r>
      <w:r>
        <w:rPr>
          <w:b/>
        </w:rPr>
        <w:t xml:space="preserve"> производственных</w:t>
      </w:r>
      <w:r w:rsidRPr="00E42885">
        <w:rPr>
          <w:b/>
        </w:rPr>
        <w:t xml:space="preserve"> предприятий</w:t>
      </w:r>
      <w:r>
        <w:rPr>
          <w:b/>
        </w:rPr>
        <w:t xml:space="preserve"> 5 класса санитарной классификации</w:t>
      </w:r>
      <w:r w:rsidRPr="00E42885">
        <w:rPr>
          <w:b/>
        </w:rPr>
        <w:t>– П</w:t>
      </w:r>
      <w:r>
        <w:rPr>
          <w:b/>
        </w:rPr>
        <w:t>3</w:t>
      </w:r>
    </w:p>
    <w:p w:rsidR="00F15A69" w:rsidRPr="00E42885" w:rsidRDefault="00F15A69" w:rsidP="00F15A69">
      <w:pPr>
        <w:jc w:val="both"/>
        <w:rPr>
          <w:rFonts w:cs="Times New Roman"/>
          <w:b/>
          <w:i/>
        </w:rPr>
      </w:pPr>
      <w:r>
        <w:rPr>
          <w:rFonts w:cs="Times New Roman"/>
        </w:rPr>
        <w:t>3</w:t>
      </w:r>
      <w:r w:rsidRPr="00E42885">
        <w:rPr>
          <w:rFonts w:cs="Times New Roman"/>
        </w:rPr>
        <w:t>.1.</w:t>
      </w:r>
      <w:r w:rsidRPr="00E42885">
        <w:rPr>
          <w:rFonts w:cs="Times New Roman"/>
          <w:b/>
          <w:bCs/>
        </w:rPr>
        <w:t xml:space="preserve"> </w:t>
      </w:r>
      <w:r w:rsidRPr="00E42885">
        <w:rPr>
          <w:rFonts w:cs="Times New Roman"/>
        </w:rPr>
        <w:t>Градостроительный регламе</w:t>
      </w:r>
      <w:r>
        <w:rPr>
          <w:rFonts w:cs="Times New Roman"/>
        </w:rPr>
        <w:t>нт зоны размещения предприятий 5</w:t>
      </w:r>
      <w:r w:rsidRPr="00E42885">
        <w:rPr>
          <w:rFonts w:cs="Times New Roman"/>
        </w:rPr>
        <w:t xml:space="preserve"> класса санитарной классификации П</w:t>
      </w:r>
      <w:r>
        <w:rPr>
          <w:rFonts w:cs="Times New Roman"/>
        </w:rPr>
        <w:t>3</w:t>
      </w:r>
      <w:r w:rsidRPr="00E42885">
        <w:rPr>
          <w:rFonts w:cs="Times New Roman"/>
          <w:b/>
          <w:i/>
        </w:rPr>
        <w:t xml:space="preserve"> </w:t>
      </w:r>
    </w:p>
    <w:p w:rsidR="00F15A69" w:rsidRPr="00F15A69" w:rsidRDefault="00F15A69" w:rsidP="00F15A69">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F15A69" w:rsidRPr="00F15A69" w:rsidTr="00F15A69">
        <w:trPr>
          <w:trHeight w:val="480"/>
        </w:trPr>
        <w:tc>
          <w:tcPr>
            <w:tcW w:w="5400" w:type="dxa"/>
            <w:tcBorders>
              <w:top w:val="single" w:sz="4" w:space="0" w:color="auto"/>
              <w:bottom w:val="single" w:sz="6" w:space="0" w:color="auto"/>
            </w:tcBorders>
            <w:shd w:val="clear" w:color="auto" w:fill="auto"/>
          </w:tcPr>
          <w:p w:rsidR="00F15A69" w:rsidRPr="00F15A69" w:rsidRDefault="00F15A69" w:rsidP="00F15A69">
            <w:pPr>
              <w:pStyle w:val="ConsPlusNormal"/>
              <w:keepLines/>
              <w:widowControl/>
              <w:ind w:firstLine="0"/>
              <w:rPr>
                <w:rFonts w:ascii="Times New Roman" w:hAnsi="Times New Roman" w:cs="Times New Roman"/>
                <w:b/>
                <w:bCs/>
                <w:sz w:val="24"/>
                <w:szCs w:val="24"/>
              </w:rPr>
            </w:pPr>
            <w:r w:rsidRPr="00F15A69">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F15A69" w:rsidRPr="00F15A69" w:rsidRDefault="00F15A69" w:rsidP="00AD4271">
            <w:pPr>
              <w:pStyle w:val="ConsPlusNormal"/>
              <w:keepNext/>
              <w:keepLines/>
              <w:widowControl/>
              <w:ind w:firstLine="0"/>
              <w:rPr>
                <w:rFonts w:ascii="Times New Roman" w:hAnsi="Times New Roman" w:cs="Times New Roman"/>
                <w:b/>
                <w:bCs/>
                <w:sz w:val="24"/>
                <w:szCs w:val="24"/>
              </w:rPr>
            </w:pPr>
            <w:r w:rsidRPr="00F15A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F15A69" w:rsidRPr="00F15A69" w:rsidTr="00F15A69">
        <w:trPr>
          <w:trHeight w:val="344"/>
        </w:trPr>
        <w:tc>
          <w:tcPr>
            <w:tcW w:w="5400" w:type="dxa"/>
            <w:tcBorders>
              <w:top w:val="single" w:sz="6" w:space="0" w:color="auto"/>
              <w:bottom w:val="single" w:sz="6" w:space="0" w:color="auto"/>
            </w:tcBorders>
          </w:tcPr>
          <w:p w:rsidR="00F15A69" w:rsidRPr="00F15A69" w:rsidRDefault="00F15A69" w:rsidP="00F15A6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F15A69">
              <w:rPr>
                <w:rFonts w:ascii="Times New Roman" w:hAnsi="Times New Roman" w:cs="Times New Roman"/>
                <w:sz w:val="24"/>
                <w:szCs w:val="24"/>
              </w:rPr>
              <w:t>Промышленные объекты и производства пятого класса с санитарно-защитной зоной 50 м, в т.ч.:</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t>Сборка мебели из готовых изделий без лакирования и окраски.</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t>Овоще-, фруктохранилища.</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t>Производство макарон.</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lastRenderedPageBreak/>
              <w:t>Производство колбасных изделий, без копчения.</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t>Производства пищевые заготовочные, включая фабрики-кухни, школьно-базовые столовые.</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t>Хранилища фруктов, овощей, картофеля, зерна.</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t>Материальные склады.</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t>Хозяйства с содержанием животных (свинарники, коровники, питомники, конюшни, зверофермы) до 50 голов.</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t>Голубятни.</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t>Открытые склады и перегрузка увлажненных минерально-строительных материалов (песка, гравия, щебня, камней и др.).</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t>Участки хранения и перегрузки прессованного жмыха, сена, соломы, табачно-махорочных изделий и др.</w:t>
            </w:r>
          </w:p>
          <w:p w:rsidR="00F15A69" w:rsidRPr="00F15A69" w:rsidRDefault="00F15A69" w:rsidP="00F15A6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5A69">
              <w:rPr>
                <w:rFonts w:ascii="Times New Roman" w:hAnsi="Times New Roman" w:cs="Times New Roman"/>
                <w:sz w:val="24"/>
                <w:szCs w:val="24"/>
              </w:rPr>
              <w:t>Склады, перегрузка пищевых продуктов (мясных, молочных, кондитерских), овощей, фруктов, напитков и др.</w:t>
            </w:r>
          </w:p>
        </w:tc>
        <w:tc>
          <w:tcPr>
            <w:tcW w:w="4500" w:type="dxa"/>
            <w:tcBorders>
              <w:top w:val="single" w:sz="6" w:space="0" w:color="auto"/>
              <w:bottom w:val="single" w:sz="6" w:space="0" w:color="auto"/>
            </w:tcBorders>
          </w:tcPr>
          <w:p w:rsidR="00F15A69" w:rsidRPr="00F15A69" w:rsidRDefault="00F15A69" w:rsidP="00F15A6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F15A69">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F15A69" w:rsidRPr="00F15A69" w:rsidRDefault="00F15A69" w:rsidP="00F15A6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F15A69">
              <w:rPr>
                <w:rFonts w:ascii="Times New Roman" w:hAnsi="Times New Roman" w:cs="Times New Roman"/>
                <w:sz w:val="24"/>
                <w:szCs w:val="24"/>
              </w:rPr>
              <w:t>Здания и сооружения для размещения служб охраны и наблюдения,</w:t>
            </w:r>
          </w:p>
          <w:p w:rsidR="00F15A69" w:rsidRPr="00F15A69" w:rsidRDefault="00F15A69" w:rsidP="00F15A6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F15A69">
              <w:rPr>
                <w:rFonts w:ascii="Times New Roman" w:hAnsi="Times New Roman" w:cs="Times New Roman"/>
                <w:sz w:val="24"/>
                <w:szCs w:val="24"/>
              </w:rPr>
              <w:t xml:space="preserve">Гаражи служебного транспорта, </w:t>
            </w:r>
          </w:p>
          <w:p w:rsidR="00F15A69" w:rsidRPr="00F15A69" w:rsidRDefault="00F15A69" w:rsidP="00F15A6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F15A69">
              <w:rPr>
                <w:rFonts w:ascii="Times New Roman" w:hAnsi="Times New Roman" w:cs="Times New Roman"/>
                <w:sz w:val="24"/>
                <w:szCs w:val="24"/>
              </w:rPr>
              <w:t xml:space="preserve">Гостевые автостоянки, парковки, </w:t>
            </w:r>
          </w:p>
          <w:p w:rsidR="00F15A69" w:rsidRPr="00F15A69" w:rsidRDefault="00F15A69" w:rsidP="00F15A69">
            <w:pPr>
              <w:widowControl/>
              <w:numPr>
                <w:ilvl w:val="0"/>
                <w:numId w:val="7"/>
              </w:numPr>
              <w:tabs>
                <w:tab w:val="clear" w:pos="360"/>
                <w:tab w:val="num" w:pos="720"/>
              </w:tabs>
              <w:suppressAutoHyphens w:val="0"/>
              <w:ind w:left="0" w:firstLine="0"/>
            </w:pPr>
            <w:r w:rsidRPr="00F15A69">
              <w:lastRenderedPageBreak/>
              <w:t xml:space="preserve">Площадки для сбора мусора </w:t>
            </w:r>
          </w:p>
          <w:p w:rsidR="00F15A69" w:rsidRPr="00F15A69" w:rsidRDefault="00F15A69" w:rsidP="00F15A69">
            <w:pPr>
              <w:widowControl/>
              <w:numPr>
                <w:ilvl w:val="0"/>
                <w:numId w:val="7"/>
              </w:numPr>
              <w:tabs>
                <w:tab w:val="clear" w:pos="360"/>
                <w:tab w:val="num" w:pos="720"/>
              </w:tabs>
              <w:suppressAutoHyphens w:val="0"/>
              <w:ind w:left="0" w:firstLine="0"/>
            </w:pPr>
            <w:r w:rsidRPr="00F15A69">
              <w:t xml:space="preserve">Сооружения и устройства сетей инженерно технического обеспечения, </w:t>
            </w:r>
          </w:p>
          <w:p w:rsidR="00F15A69" w:rsidRPr="00F15A69" w:rsidRDefault="00F15A69" w:rsidP="00F15A6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F15A69">
              <w:rPr>
                <w:rFonts w:ascii="Times New Roman" w:hAnsi="Times New Roman" w:cs="Times New Roman"/>
                <w:sz w:val="24"/>
                <w:szCs w:val="24"/>
              </w:rPr>
              <w:t>Благоустройство территорий, элементы малых архитектурных форм;</w:t>
            </w:r>
          </w:p>
          <w:p w:rsidR="00F15A69" w:rsidRPr="00F15A69" w:rsidRDefault="00F15A69" w:rsidP="00F15A69">
            <w:pPr>
              <w:pStyle w:val="ConsPlusNormal"/>
              <w:keepNext/>
              <w:keepLines/>
              <w:widowControl/>
              <w:numPr>
                <w:ilvl w:val="0"/>
                <w:numId w:val="6"/>
              </w:numPr>
              <w:ind w:left="0" w:firstLine="0"/>
              <w:rPr>
                <w:rFonts w:ascii="Times New Roman" w:hAnsi="Times New Roman" w:cs="Times New Roman"/>
                <w:sz w:val="24"/>
                <w:szCs w:val="24"/>
              </w:rPr>
            </w:pPr>
            <w:r w:rsidRPr="00F15A69">
              <w:rPr>
                <w:rFonts w:ascii="Times New Roman" w:hAnsi="Times New Roman" w:cs="Times New Roman"/>
                <w:sz w:val="24"/>
                <w:szCs w:val="24"/>
              </w:rPr>
              <w:t xml:space="preserve">Общественные зеленые насаждения </w:t>
            </w:r>
          </w:p>
          <w:p w:rsidR="00F15A69" w:rsidRPr="00F15A69" w:rsidRDefault="00F15A69" w:rsidP="00F15A6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F15A69">
              <w:rPr>
                <w:rFonts w:ascii="Times New Roman" w:hAnsi="Times New Roman" w:cs="Times New Roman"/>
                <w:sz w:val="24"/>
                <w:szCs w:val="24"/>
              </w:rPr>
              <w:t>Объекты гражданской обороны,</w:t>
            </w:r>
          </w:p>
          <w:p w:rsidR="00F15A69" w:rsidRPr="00F15A69" w:rsidRDefault="00F15A69" w:rsidP="00F15A69">
            <w:pPr>
              <w:pStyle w:val="ConsPlusNormal"/>
              <w:widowControl/>
              <w:numPr>
                <w:ilvl w:val="0"/>
                <w:numId w:val="6"/>
              </w:numPr>
              <w:tabs>
                <w:tab w:val="left" w:pos="650"/>
              </w:tabs>
              <w:ind w:left="0" w:firstLine="0"/>
              <w:rPr>
                <w:rFonts w:ascii="Times New Roman" w:hAnsi="Times New Roman" w:cs="Times New Roman"/>
                <w:sz w:val="24"/>
                <w:szCs w:val="24"/>
              </w:rPr>
            </w:pPr>
            <w:r w:rsidRPr="00F15A69">
              <w:rPr>
                <w:rFonts w:ascii="Times New Roman" w:hAnsi="Times New Roman" w:cs="Times New Roman"/>
                <w:sz w:val="24"/>
                <w:szCs w:val="24"/>
              </w:rPr>
              <w:t>Объекты пожарной охраны (гидранты, резервуары и т.п.);</w:t>
            </w:r>
          </w:p>
        </w:tc>
      </w:tr>
      <w:tr w:rsidR="00F15A69" w:rsidRPr="00F15A69" w:rsidTr="00F15A69">
        <w:trPr>
          <w:trHeight w:val="760"/>
        </w:trPr>
        <w:tc>
          <w:tcPr>
            <w:tcW w:w="5400" w:type="dxa"/>
            <w:tcBorders>
              <w:top w:val="single" w:sz="6" w:space="0" w:color="auto"/>
              <w:bottom w:val="single" w:sz="6" w:space="0" w:color="auto"/>
            </w:tcBorders>
            <w:shd w:val="clear" w:color="auto" w:fill="auto"/>
          </w:tcPr>
          <w:p w:rsidR="00F15A69" w:rsidRPr="00F15A69" w:rsidRDefault="00F15A69" w:rsidP="00AD4271">
            <w:pPr>
              <w:pStyle w:val="ConsPlusNormal"/>
              <w:widowControl/>
              <w:ind w:firstLine="0"/>
              <w:rPr>
                <w:rFonts w:ascii="Times New Roman" w:hAnsi="Times New Roman" w:cs="Times New Roman"/>
                <w:b/>
                <w:bCs/>
                <w:sz w:val="24"/>
                <w:szCs w:val="24"/>
              </w:rPr>
            </w:pPr>
            <w:r w:rsidRPr="00F15A69">
              <w:rPr>
                <w:rFonts w:ascii="Times New Roman" w:hAnsi="Times New Roman" w:cs="Times New Roman"/>
                <w:b/>
                <w:bCs/>
                <w:sz w:val="24"/>
                <w:szCs w:val="24"/>
              </w:rPr>
              <w:lastRenderedPageBreak/>
              <w:t>Условно разрешенные виды использования</w:t>
            </w:r>
          </w:p>
        </w:tc>
        <w:tc>
          <w:tcPr>
            <w:tcW w:w="4500" w:type="dxa"/>
            <w:tcBorders>
              <w:top w:val="single" w:sz="6" w:space="0" w:color="auto"/>
              <w:bottom w:val="single" w:sz="6" w:space="0" w:color="auto"/>
            </w:tcBorders>
            <w:shd w:val="clear" w:color="auto" w:fill="auto"/>
          </w:tcPr>
          <w:p w:rsidR="00F15A69" w:rsidRPr="00F15A69" w:rsidRDefault="00F15A69" w:rsidP="00AD4271">
            <w:pPr>
              <w:pStyle w:val="ConsPlusNormal"/>
              <w:widowControl/>
              <w:ind w:firstLine="0"/>
              <w:rPr>
                <w:rFonts w:ascii="Times New Roman" w:hAnsi="Times New Roman" w:cs="Times New Roman"/>
                <w:b/>
                <w:bCs/>
                <w:sz w:val="24"/>
                <w:szCs w:val="24"/>
              </w:rPr>
            </w:pPr>
            <w:r w:rsidRPr="00F15A69">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F15A69" w:rsidRPr="00F15A69" w:rsidTr="00F15A69">
        <w:trPr>
          <w:trHeight w:val="1781"/>
        </w:trPr>
        <w:tc>
          <w:tcPr>
            <w:tcW w:w="5400" w:type="dxa"/>
            <w:tcBorders>
              <w:top w:val="single" w:sz="6" w:space="0" w:color="auto"/>
              <w:bottom w:val="single" w:sz="4" w:space="0" w:color="auto"/>
            </w:tcBorders>
          </w:tcPr>
          <w:p w:rsidR="00F15A69" w:rsidRPr="00F15A69"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F15A69">
              <w:rPr>
                <w:rFonts w:ascii="Times New Roman" w:hAnsi="Times New Roman" w:cs="Times New Roman"/>
                <w:szCs w:val="24"/>
              </w:rPr>
              <w:t>Автозаправочные станции;</w:t>
            </w:r>
          </w:p>
          <w:p w:rsidR="00F15A69" w:rsidRPr="00F15A69"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F15A69">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F15A69" w:rsidRPr="00F15A69"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F15A69">
              <w:rPr>
                <w:rFonts w:ascii="Times New Roman" w:hAnsi="Times New Roman" w:cs="Times New Roman"/>
                <w:szCs w:val="24"/>
              </w:rPr>
              <w:t>Спортплощадки, площадки отдыха для персонала предприятий;</w:t>
            </w:r>
          </w:p>
          <w:p w:rsidR="00F15A69" w:rsidRPr="00F15A69"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F15A69">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15A69" w:rsidRPr="00F15A69"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F15A69">
              <w:rPr>
                <w:rFonts w:ascii="Times New Roman" w:hAnsi="Times New Roman" w:cs="Times New Roman"/>
                <w:szCs w:val="24"/>
              </w:rPr>
              <w:t>Аптеки;</w:t>
            </w:r>
          </w:p>
          <w:p w:rsidR="00F15A69" w:rsidRPr="00F15A69"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F15A69">
              <w:rPr>
                <w:rFonts w:ascii="Times New Roman" w:hAnsi="Times New Roman" w:cs="Times New Roman"/>
                <w:szCs w:val="24"/>
              </w:rPr>
              <w:t>Отдельно стоящие объекты бытового обслуживания;</w:t>
            </w:r>
          </w:p>
          <w:p w:rsidR="00F15A69" w:rsidRPr="00F15A69"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F15A69">
              <w:rPr>
                <w:rFonts w:ascii="Times New Roman" w:hAnsi="Times New Roman" w:cs="Times New Roman"/>
                <w:szCs w:val="24"/>
              </w:rPr>
              <w:t>Питомники растений для озеленения промышленных территорий и санитарно-защитных зон;</w:t>
            </w:r>
          </w:p>
          <w:p w:rsidR="00F15A69" w:rsidRPr="00F15A69"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F15A69">
              <w:rPr>
                <w:rFonts w:ascii="Times New Roman" w:hAnsi="Times New Roman" w:cs="Times New Roman"/>
                <w:szCs w:val="24"/>
              </w:rPr>
              <w:lastRenderedPageBreak/>
              <w:t>Ветеринарные приемные пункты;</w:t>
            </w:r>
          </w:p>
          <w:p w:rsidR="00F15A69" w:rsidRPr="00F15A69" w:rsidRDefault="00F15A69" w:rsidP="00F15A69">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F15A69">
              <w:rPr>
                <w:rFonts w:ascii="Times New Roman" w:hAnsi="Times New Roman" w:cs="Times New Roman"/>
                <w:szCs w:val="24"/>
              </w:rPr>
              <w:t>Антенны сотовой, радиорелейной, спутниковой связи</w:t>
            </w:r>
          </w:p>
        </w:tc>
        <w:tc>
          <w:tcPr>
            <w:tcW w:w="4500" w:type="dxa"/>
            <w:tcBorders>
              <w:top w:val="single" w:sz="6" w:space="0" w:color="auto"/>
              <w:bottom w:val="single" w:sz="4" w:space="0" w:color="auto"/>
            </w:tcBorders>
          </w:tcPr>
          <w:p w:rsidR="00F15A69" w:rsidRPr="00F15A69" w:rsidRDefault="00F15A69" w:rsidP="00F15A69">
            <w:pPr>
              <w:pStyle w:val="nienie"/>
              <w:numPr>
                <w:ilvl w:val="0"/>
                <w:numId w:val="8"/>
              </w:numPr>
              <w:tabs>
                <w:tab w:val="num" w:pos="470"/>
              </w:tabs>
              <w:suppressAutoHyphens w:val="0"/>
              <w:ind w:left="0" w:firstLine="0"/>
              <w:rPr>
                <w:rFonts w:ascii="Times New Roman" w:hAnsi="Times New Roman" w:cs="Times New Roman"/>
                <w:szCs w:val="24"/>
              </w:rPr>
            </w:pPr>
            <w:r w:rsidRPr="00F15A69">
              <w:rPr>
                <w:rFonts w:ascii="Times New Roman" w:hAnsi="Times New Roman" w:cs="Times New Roman"/>
                <w:szCs w:val="24"/>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15A69" w:rsidRPr="00F15A69" w:rsidRDefault="00F15A69" w:rsidP="00F15A69">
            <w:pPr>
              <w:pStyle w:val="nienie"/>
              <w:numPr>
                <w:ilvl w:val="0"/>
                <w:numId w:val="8"/>
              </w:numPr>
              <w:tabs>
                <w:tab w:val="num" w:pos="470"/>
              </w:tabs>
              <w:suppressAutoHyphens w:val="0"/>
              <w:ind w:left="0" w:firstLine="0"/>
              <w:rPr>
                <w:rFonts w:ascii="Times New Roman" w:hAnsi="Times New Roman" w:cs="Times New Roman"/>
                <w:szCs w:val="24"/>
              </w:rPr>
            </w:pPr>
            <w:r w:rsidRPr="00F15A69">
              <w:rPr>
                <w:rFonts w:ascii="Times New Roman" w:hAnsi="Times New Roman" w:cs="Times New Roman"/>
                <w:szCs w:val="24"/>
              </w:rPr>
              <w:t>Автостоянки для временного хранения грузовых автомобилей.</w:t>
            </w:r>
          </w:p>
          <w:p w:rsidR="00F15A69" w:rsidRPr="00F15A69" w:rsidRDefault="00F15A69" w:rsidP="00AD4271">
            <w:pPr>
              <w:pStyle w:val="ConsPlusNormal"/>
              <w:widowControl/>
              <w:ind w:firstLine="0"/>
              <w:rPr>
                <w:rFonts w:ascii="Times New Roman" w:hAnsi="Times New Roman" w:cs="Times New Roman"/>
                <w:sz w:val="24"/>
                <w:szCs w:val="24"/>
              </w:rPr>
            </w:pPr>
          </w:p>
        </w:tc>
      </w:tr>
    </w:tbl>
    <w:p w:rsidR="00F15A69" w:rsidRPr="00F15A69" w:rsidRDefault="00F15A69" w:rsidP="00F15A69">
      <w:pPr>
        <w:pStyle w:val="ConsPlusNormal"/>
        <w:widowControl/>
        <w:ind w:firstLine="540"/>
        <w:jc w:val="both"/>
        <w:rPr>
          <w:rFonts w:ascii="Times New Roman" w:hAnsi="Times New Roman" w:cs="Times New Roman"/>
          <w:sz w:val="24"/>
          <w:szCs w:val="24"/>
        </w:rPr>
      </w:pPr>
      <w:r w:rsidRPr="00F15A69">
        <w:rPr>
          <w:rFonts w:ascii="Times New Roman" w:hAnsi="Times New Roman" w:cs="Times New Roman"/>
          <w:sz w:val="24"/>
          <w:szCs w:val="24"/>
        </w:rPr>
        <w:lastRenderedPageBreak/>
        <w:t>2). Параметры застройки земельных участков и объектов капитального строи</w:t>
      </w:r>
      <w:r>
        <w:rPr>
          <w:rFonts w:ascii="Times New Roman" w:hAnsi="Times New Roman" w:cs="Times New Roman"/>
          <w:sz w:val="24"/>
          <w:szCs w:val="24"/>
        </w:rPr>
        <w:t>тельства зоны П3</w:t>
      </w:r>
    </w:p>
    <w:p w:rsidR="00F15A69" w:rsidRPr="00F15A69" w:rsidRDefault="00F15A69" w:rsidP="00F15A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застройки для зоны П3</w:t>
      </w:r>
      <w:r w:rsidRPr="00F15A69">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F15A69" w:rsidRDefault="00F15A69" w:rsidP="002C17DE">
      <w:pPr>
        <w:pStyle w:val="ConsPlusNormal"/>
        <w:widowControl/>
        <w:ind w:firstLine="540"/>
        <w:jc w:val="both"/>
        <w:rPr>
          <w:rFonts w:ascii="Times New Roman" w:hAnsi="Times New Roman" w:cs="Times New Roman"/>
          <w:sz w:val="26"/>
          <w:szCs w:val="26"/>
        </w:rPr>
        <w:sectPr w:rsidR="00F15A69" w:rsidSect="009F0911">
          <w:footnotePr>
            <w:pos w:val="beneathText"/>
          </w:footnotePr>
          <w:pgSz w:w="11905" w:h="16837"/>
          <w:pgMar w:top="284" w:right="850" w:bottom="1134" w:left="1701" w:header="720" w:footer="720" w:gutter="0"/>
          <w:cols w:space="720"/>
          <w:docGrid w:linePitch="360"/>
        </w:sectPr>
      </w:pPr>
    </w:p>
    <w:p w:rsidR="002C17DE" w:rsidRPr="000A4661" w:rsidRDefault="002C17DE" w:rsidP="002C17DE">
      <w:pPr>
        <w:pStyle w:val="ConsPlusNormal"/>
        <w:widowControl/>
        <w:ind w:firstLine="540"/>
        <w:jc w:val="both"/>
        <w:rPr>
          <w:rFonts w:ascii="Times New Roman" w:hAnsi="Times New Roman" w:cs="Times New Roman"/>
          <w:sz w:val="26"/>
          <w:szCs w:val="26"/>
        </w:rPr>
      </w:pPr>
    </w:p>
    <w:p w:rsidR="00C10588" w:rsidRPr="00E42885" w:rsidRDefault="007F0952" w:rsidP="00C10588">
      <w:pPr>
        <w:pStyle w:val="2"/>
        <w:spacing w:before="0"/>
        <w:jc w:val="center"/>
        <w:rPr>
          <w:rFonts w:ascii="Times New Roman" w:hAnsi="Times New Roman"/>
          <w:iCs/>
          <w:color w:val="auto"/>
          <w:sz w:val="24"/>
          <w:szCs w:val="24"/>
        </w:rPr>
      </w:pPr>
      <w:bookmarkStart w:id="209" w:name="_Toc305482312"/>
      <w:r>
        <w:rPr>
          <w:rFonts w:ascii="Times New Roman" w:hAnsi="Times New Roman"/>
          <w:iCs/>
          <w:color w:val="auto"/>
          <w:sz w:val="24"/>
          <w:szCs w:val="24"/>
        </w:rPr>
        <w:t xml:space="preserve">Статья 22. Зоны инженерной и </w:t>
      </w:r>
      <w:r w:rsidR="00C10588" w:rsidRPr="00E42885">
        <w:rPr>
          <w:rFonts w:ascii="Times New Roman" w:hAnsi="Times New Roman"/>
          <w:iCs/>
          <w:color w:val="auto"/>
          <w:sz w:val="24"/>
          <w:szCs w:val="24"/>
        </w:rPr>
        <w:t>транспортной инфраструктуры</w:t>
      </w:r>
      <w:bookmarkEnd w:id="209"/>
    </w:p>
    <w:p w:rsidR="00C10588" w:rsidRPr="00E42885" w:rsidRDefault="00C10588" w:rsidP="00C10588">
      <w:pPr>
        <w:ind w:firstLine="709"/>
        <w:jc w:val="both"/>
        <w:rPr>
          <w:rFonts w:cs="Times New Roman"/>
        </w:rPr>
      </w:pPr>
      <w:r w:rsidRPr="00E42885">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E42885" w:rsidRDefault="00C10588" w:rsidP="00C10588">
      <w:pPr>
        <w:ind w:firstLine="709"/>
        <w:jc w:val="both"/>
        <w:rPr>
          <w:rFonts w:cs="Times New Roman"/>
        </w:rPr>
      </w:pPr>
      <w:r w:rsidRPr="00E42885">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BF1B16" w:rsidRPr="00E42885" w:rsidRDefault="00BF1B16" w:rsidP="00BF1B16">
      <w:pPr>
        <w:widowControl/>
        <w:numPr>
          <w:ilvl w:val="0"/>
          <w:numId w:val="24"/>
        </w:numPr>
        <w:tabs>
          <w:tab w:val="num" w:pos="1080"/>
        </w:tabs>
        <w:suppressAutoHyphens w:val="0"/>
        <w:ind w:left="0" w:firstLine="680"/>
        <w:jc w:val="both"/>
        <w:rPr>
          <w:b/>
          <w:bCs/>
          <w:spacing w:val="-8"/>
          <w:kern w:val="28"/>
        </w:rPr>
      </w:pPr>
      <w:bookmarkStart w:id="210" w:name="_Toc268487636"/>
      <w:bookmarkStart w:id="211" w:name="_Toc268488456"/>
      <w:r w:rsidRPr="00E42885">
        <w:rPr>
          <w:b/>
          <w:bCs/>
          <w:spacing w:val="-8"/>
          <w:kern w:val="28"/>
        </w:rPr>
        <w:t>Зона инфраструктуры внешнего автомобильного транспорта – ИТ</w:t>
      </w:r>
      <w:r>
        <w:rPr>
          <w:b/>
          <w:bCs/>
          <w:spacing w:val="-8"/>
          <w:kern w:val="28"/>
        </w:rPr>
        <w:t>1</w:t>
      </w:r>
    </w:p>
    <w:p w:rsidR="00BF1B16" w:rsidRPr="00E42885" w:rsidRDefault="00BF1B16" w:rsidP="00BF1B16">
      <w:pPr>
        <w:pStyle w:val="ConsPlusNormal"/>
        <w:widowControl/>
        <w:ind w:firstLine="709"/>
        <w:jc w:val="both"/>
        <w:outlineLvl w:val="2"/>
        <w:rPr>
          <w:rFonts w:ascii="Times New Roman" w:hAnsi="Times New Roman" w:cs="Times New Roman"/>
          <w:sz w:val="24"/>
          <w:szCs w:val="24"/>
        </w:rPr>
      </w:pPr>
      <w:bookmarkStart w:id="212" w:name="_Toc268485331"/>
      <w:bookmarkStart w:id="213" w:name="_Toc268487407"/>
      <w:bookmarkStart w:id="214" w:name="_Toc268488227"/>
      <w:bookmarkStart w:id="215" w:name="_Toc297621580"/>
      <w:bookmarkStart w:id="216" w:name="_Toc298766949"/>
      <w:bookmarkStart w:id="217" w:name="_Toc299452063"/>
      <w:bookmarkStart w:id="218" w:name="_Toc299534383"/>
      <w:bookmarkStart w:id="219" w:name="_Toc302045457"/>
      <w:bookmarkStart w:id="220" w:name="_Toc302548275"/>
      <w:bookmarkStart w:id="221" w:name="_Toc304550431"/>
      <w:bookmarkStart w:id="222" w:name="_Toc305482313"/>
      <w:r w:rsidRPr="00E42885">
        <w:rPr>
          <w:rFonts w:ascii="Times New Roman" w:hAnsi="Times New Roman" w:cs="Times New Roman"/>
          <w:sz w:val="24"/>
          <w:szCs w:val="24"/>
        </w:rPr>
        <w:t>1.1. Градостроительный регламент зоны инфраструктуры внешнего автомобильного транспорта ИТ</w:t>
      </w:r>
      <w:bookmarkEnd w:id="212"/>
      <w:bookmarkEnd w:id="213"/>
      <w:bookmarkEnd w:id="214"/>
      <w:bookmarkEnd w:id="215"/>
      <w:bookmarkEnd w:id="216"/>
      <w:bookmarkEnd w:id="217"/>
      <w:bookmarkEnd w:id="218"/>
      <w:bookmarkEnd w:id="219"/>
      <w:bookmarkEnd w:id="220"/>
      <w:r>
        <w:rPr>
          <w:rFonts w:ascii="Times New Roman" w:hAnsi="Times New Roman" w:cs="Times New Roman"/>
          <w:sz w:val="24"/>
          <w:szCs w:val="24"/>
        </w:rPr>
        <w:t>1</w:t>
      </w:r>
      <w:bookmarkEnd w:id="221"/>
      <w:bookmarkEnd w:id="222"/>
    </w:p>
    <w:p w:rsidR="00BF1B16" w:rsidRPr="00E42885" w:rsidRDefault="00BF1B16" w:rsidP="00BF1B16">
      <w:pPr>
        <w:pStyle w:val="ConsPlusNormal"/>
        <w:numPr>
          <w:ilvl w:val="0"/>
          <w:numId w:val="23"/>
        </w:numPr>
        <w:ind w:left="0" w:firstLine="709"/>
        <w:jc w:val="both"/>
        <w:rPr>
          <w:rFonts w:ascii="Times New Roman" w:hAnsi="Times New Roman" w:cs="Times New Roman"/>
          <w:sz w:val="24"/>
          <w:szCs w:val="24"/>
        </w:rPr>
      </w:pPr>
      <w:r w:rsidRPr="00E4288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r>
        <w:rPr>
          <w:rFonts w:ascii="Times New Roman" w:hAnsi="Times New Roman" w:cs="Times New Roman"/>
          <w:sz w:val="24"/>
          <w:szCs w:val="24"/>
        </w:rPr>
        <w:t>1</w:t>
      </w:r>
      <w:r w:rsidRPr="00E42885">
        <w:rPr>
          <w:rFonts w:ascii="Times New Roman" w:hAnsi="Times New Roman" w:cs="Times New Roman"/>
          <w:sz w:val="24"/>
          <w:szCs w:val="24"/>
        </w:rPr>
        <w:t>:</w:t>
      </w:r>
    </w:p>
    <w:p w:rsidR="00BF1B16" w:rsidRPr="00E42885" w:rsidRDefault="00BF1B16" w:rsidP="00BF1B16">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BF1B16" w:rsidRPr="00E42885" w:rsidTr="00874F49">
        <w:trPr>
          <w:trHeight w:val="480"/>
        </w:trPr>
        <w:tc>
          <w:tcPr>
            <w:tcW w:w="4320" w:type="dxa"/>
            <w:tcBorders>
              <w:top w:val="single" w:sz="4" w:space="0" w:color="auto"/>
            </w:tcBorders>
            <w:shd w:val="clear" w:color="auto" w:fill="auto"/>
          </w:tcPr>
          <w:p w:rsidR="00BF1B16" w:rsidRPr="00E42885" w:rsidRDefault="00BF1B16" w:rsidP="00874F49">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BF1B16" w:rsidRPr="00E42885" w:rsidRDefault="00BF1B16" w:rsidP="00874F49">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BF1B16" w:rsidRPr="00E42885" w:rsidTr="00874F49">
        <w:trPr>
          <w:trHeight w:val="3666"/>
        </w:trPr>
        <w:tc>
          <w:tcPr>
            <w:tcW w:w="4320" w:type="dxa"/>
          </w:tcPr>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Посты ГИБДД</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с объектами обслуживания (магазины, кафе)</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Станции технического обслуживания легковых автомобилей </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Автовокзалы, автостанции</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Вокзалы, станционные залы ожидания, кассовые залы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гостиницы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объекты торговли и общественного питания</w:t>
            </w:r>
          </w:p>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Складские помещения</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tc>
        <w:tc>
          <w:tcPr>
            <w:tcW w:w="5400" w:type="dxa"/>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парковки</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Сооружения и устройства сетей инженерно технического обеспечения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парковки,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Сооружения и устройства сетей инженерно технического обеспечения,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lastRenderedPageBreak/>
              <w:t xml:space="preserve">Общественные туалеты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lastRenderedPageBreak/>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Гостиницы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Предприятия общественного питания и торговли</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Логистические центры</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Торговые центры, специализированные автосолоны</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p w:rsidR="00BF1B16" w:rsidRPr="00E42885" w:rsidRDefault="00BF1B16" w:rsidP="00874F49">
            <w:pPr>
              <w:pStyle w:val="ConsPlusNormal"/>
              <w:widowControl/>
              <w:ind w:firstLine="0"/>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Сооружения и устройства сетей инженерно технического обеспечения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Гаражи служебного транспорта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Благоустройство территории, малые архитектурные формы</w:t>
            </w:r>
          </w:p>
          <w:p w:rsidR="00BF1B16" w:rsidRPr="00E42885" w:rsidRDefault="00BF1B16" w:rsidP="00874F49">
            <w:pPr>
              <w:widowControl/>
              <w:numPr>
                <w:ilvl w:val="0"/>
                <w:numId w:val="7"/>
              </w:numPr>
              <w:tabs>
                <w:tab w:val="clear" w:pos="360"/>
                <w:tab w:val="num" w:pos="720"/>
              </w:tabs>
              <w:suppressAutoHyphens w:val="0"/>
              <w:ind w:left="0" w:firstLine="0"/>
            </w:pPr>
            <w:r w:rsidRPr="00E42885">
              <w:t>Объекты пожарной охраны (гидранты, резервуары и т.п.)</w:t>
            </w:r>
          </w:p>
        </w:tc>
      </w:tr>
    </w:tbl>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Примечание: Следующие объекты транспортной инфраструктуры имеют санитарно-защитные зоны:</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Автобусные вокзалы – санитарно-защитная зона 300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Стоянки (парки) грузового междугородного автотранспорта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w:t>
      </w:r>
      <w:r w:rsidRPr="00E42885">
        <w:rPr>
          <w:rFonts w:ascii="Times New Roman" w:hAnsi="Times New Roman" w:cs="Times New Roman"/>
          <w:b/>
          <w:bCs/>
          <w:sz w:val="24"/>
          <w:szCs w:val="24"/>
        </w:rPr>
        <w:t xml:space="preserve"> </w:t>
      </w:r>
      <w:r w:rsidRPr="00E42885">
        <w:rPr>
          <w:rFonts w:ascii="Times New Roman" w:hAnsi="Times New Roman" w:cs="Times New Roman"/>
          <w:sz w:val="24"/>
          <w:szCs w:val="24"/>
        </w:rPr>
        <w:t>Параметры застройки земельных участков и объектов кап</w:t>
      </w:r>
      <w:r>
        <w:rPr>
          <w:rFonts w:ascii="Times New Roman" w:hAnsi="Times New Roman" w:cs="Times New Roman"/>
          <w:sz w:val="24"/>
          <w:szCs w:val="24"/>
        </w:rPr>
        <w:t>итального строительства зоны ИТ1</w:t>
      </w:r>
      <w:r w:rsidRPr="00E42885">
        <w:rPr>
          <w:rFonts w:ascii="Times New Roman" w:hAnsi="Times New Roman" w:cs="Times New Roman"/>
          <w:sz w:val="24"/>
          <w:szCs w:val="24"/>
        </w:rPr>
        <w:t xml:space="preserve"> определяются расчетом, вносятся в градостроительный план земельного участка.</w:t>
      </w:r>
    </w:p>
    <w:bookmarkEnd w:id="210"/>
    <w:bookmarkEnd w:id="211"/>
    <w:p w:rsidR="00C36F8B" w:rsidRPr="00E42885" w:rsidRDefault="00C36F8B" w:rsidP="00C10588">
      <w:pPr>
        <w:ind w:firstLine="709"/>
        <w:jc w:val="both"/>
        <w:rPr>
          <w:rFonts w:cs="Times New Roman"/>
        </w:rPr>
      </w:pPr>
    </w:p>
    <w:p w:rsidR="00C36F8B" w:rsidRPr="00E42885" w:rsidRDefault="00BF1B16" w:rsidP="00BF1B16">
      <w:pPr>
        <w:ind w:left="568"/>
        <w:jc w:val="center"/>
        <w:rPr>
          <w:b/>
        </w:rPr>
      </w:pPr>
      <w:r>
        <w:rPr>
          <w:b/>
        </w:rPr>
        <w:t>2.</w:t>
      </w:r>
      <w:r w:rsidR="00C36F8B" w:rsidRPr="00E42885">
        <w:rPr>
          <w:b/>
        </w:rPr>
        <w:t>Зона инженерно-транспортной инфраструктуры в границах населенных пунктов – ИТ2</w:t>
      </w:r>
    </w:p>
    <w:p w:rsidR="00C36F8B" w:rsidRPr="00E42885" w:rsidRDefault="00C36F8B" w:rsidP="00C36F8B">
      <w:pPr>
        <w:ind w:right="-1" w:firstLine="426"/>
        <w:jc w:val="both"/>
      </w:pPr>
      <w:bookmarkStart w:id="223" w:name="_Toc268485371"/>
      <w:bookmarkStart w:id="224" w:name="_Toc268487447"/>
      <w:bookmarkStart w:id="225" w:name="_Toc268488267"/>
      <w:r w:rsidRPr="00E42885">
        <w:t xml:space="preserve">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w:t>
      </w:r>
      <w:r w:rsidRPr="00E42885">
        <w:lastRenderedPageBreak/>
        <w:t>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23"/>
    <w:bookmarkEnd w:id="224"/>
    <w:bookmarkEnd w:id="225"/>
    <w:p w:rsidR="00C36F8B" w:rsidRPr="00E42885" w:rsidRDefault="00C36F8B" w:rsidP="00874F49">
      <w:r w:rsidRPr="00E42885">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36F8B" w:rsidRPr="00E42885" w:rsidRDefault="00C36F8B" w:rsidP="00874F49">
      <w:pPr>
        <w:rPr>
          <w:rFonts w:cs="Times New Roman"/>
        </w:rPr>
      </w:pPr>
      <w:bookmarkStart w:id="226" w:name="_Toc297621582"/>
      <w:bookmarkStart w:id="227" w:name="_Toc298766950"/>
      <w:bookmarkStart w:id="228" w:name="_Toc299452064"/>
      <w:bookmarkStart w:id="229" w:name="_Toc299534384"/>
      <w:bookmarkStart w:id="230" w:name="_Toc302045454"/>
      <w:bookmarkStart w:id="231" w:name="_Toc302548272"/>
      <w:r w:rsidRPr="00E42885">
        <w:rPr>
          <w:rFonts w:cs="Times New Roman"/>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26"/>
      <w:bookmarkEnd w:id="227"/>
      <w:bookmarkEnd w:id="228"/>
      <w:bookmarkEnd w:id="229"/>
      <w:bookmarkEnd w:id="230"/>
      <w:bookmarkEnd w:id="231"/>
    </w:p>
    <w:p w:rsidR="00C36F8B" w:rsidRPr="00E42885" w:rsidRDefault="00C36F8B" w:rsidP="00C36F8B">
      <w:pPr>
        <w:pStyle w:val="00"/>
        <w:rPr>
          <w:bCs/>
          <w:i/>
          <w:color w:val="auto"/>
        </w:rPr>
      </w:pPr>
      <w:r w:rsidRPr="00E42885">
        <w:rPr>
          <w:color w:val="auto"/>
        </w:rPr>
        <w:t xml:space="preserve">2.1. Градостроительный регламент зоны инженерно-транспортной инфраструктуры </w:t>
      </w:r>
    </w:p>
    <w:p w:rsidR="00C36F8B" w:rsidRPr="00E42885" w:rsidRDefault="00C36F8B" w:rsidP="00C36F8B">
      <w:pPr>
        <w:ind w:firstLine="709"/>
      </w:pPr>
      <w:r w:rsidRPr="00E42885">
        <w:t>1) Перечень видов разрешенного использования земельных участков и объектов капит</w:t>
      </w:r>
      <w:r w:rsidR="00BF1B16">
        <w:t>ального строительства в зоне ИТ2</w:t>
      </w:r>
      <w:r w:rsidRPr="00E42885">
        <w:t>:</w:t>
      </w:r>
    </w:p>
    <w:p w:rsidR="00C36F8B" w:rsidRPr="00E42885" w:rsidRDefault="00C36F8B" w:rsidP="00C36F8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32" w:name="_Toc297621583"/>
      <w:bookmarkStart w:id="233" w:name="_Toc298766951"/>
      <w:bookmarkStart w:id="234" w:name="_Toc299452065"/>
      <w:bookmarkStart w:id="235" w:name="_Toc299534385"/>
      <w:bookmarkStart w:id="236" w:name="_Toc302045455"/>
      <w:bookmarkStart w:id="237" w:name="_Toc302548273"/>
      <w:bookmarkStart w:id="238" w:name="_Toc304550432"/>
      <w:bookmarkStart w:id="239" w:name="_Toc305482314"/>
      <w:r w:rsidRPr="00E42885">
        <w:rPr>
          <w:rFonts w:ascii="Times New Roman" w:hAnsi="Times New Roman" w:cs="Times New Roman"/>
          <w:sz w:val="24"/>
          <w:szCs w:val="24"/>
        </w:rPr>
        <w:t>Транспортная инфраструктура</w:t>
      </w:r>
      <w:bookmarkEnd w:id="232"/>
      <w:bookmarkEnd w:id="233"/>
      <w:bookmarkEnd w:id="234"/>
      <w:bookmarkEnd w:id="235"/>
      <w:bookmarkEnd w:id="236"/>
      <w:bookmarkEnd w:id="237"/>
      <w:bookmarkEnd w:id="238"/>
      <w:bookmarkEnd w:id="239"/>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tcBorders>
              <w:top w:val="single" w:sz="4" w:space="0" w:color="auto"/>
              <w:bottom w:val="single" w:sz="6" w:space="0" w:color="auto"/>
            </w:tcBorders>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883"/>
        </w:trPr>
        <w:tc>
          <w:tcPr>
            <w:tcW w:w="4820"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Существующие и проектируемые улицы, дороги и проезды</w:t>
            </w:r>
          </w:p>
          <w:p w:rsidR="00C36F8B" w:rsidRPr="00E42885" w:rsidRDefault="00C36F8B" w:rsidP="00C43C08">
            <w:pPr>
              <w:widowControl/>
              <w:numPr>
                <w:ilvl w:val="0"/>
                <w:numId w:val="21"/>
              </w:numPr>
              <w:tabs>
                <w:tab w:val="num" w:pos="290"/>
              </w:tabs>
              <w:suppressAutoHyphens w:val="0"/>
              <w:ind w:left="0" w:firstLine="0"/>
            </w:pPr>
            <w:r w:rsidRPr="00E42885">
              <w:t>Остановочные павильоны</w:t>
            </w:r>
          </w:p>
          <w:p w:rsidR="00C36F8B" w:rsidRPr="00E42885" w:rsidRDefault="00C36F8B" w:rsidP="00C43C08"/>
        </w:tc>
        <w:tc>
          <w:tcPr>
            <w:tcW w:w="4678"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Вспомогательные здания и сооружения, технологически связанные с ведущим видом использования</w:t>
            </w:r>
          </w:p>
          <w:p w:rsidR="00C36F8B" w:rsidRPr="00E42885" w:rsidRDefault="00C36F8B" w:rsidP="00C43C08">
            <w:pPr>
              <w:widowControl/>
              <w:numPr>
                <w:ilvl w:val="0"/>
                <w:numId w:val="21"/>
              </w:numPr>
              <w:tabs>
                <w:tab w:val="num" w:pos="290"/>
              </w:tabs>
              <w:suppressAutoHyphens w:val="0"/>
              <w:ind w:left="0" w:firstLine="0"/>
            </w:pPr>
            <w:r w:rsidRPr="00E42885">
              <w:t>Здания и сооружения для размещения служб охраны и наблюдения</w:t>
            </w:r>
          </w:p>
          <w:p w:rsidR="00C36F8B" w:rsidRPr="00E42885" w:rsidRDefault="00C36F8B" w:rsidP="00C43C08">
            <w:pPr>
              <w:widowControl/>
              <w:numPr>
                <w:ilvl w:val="0"/>
                <w:numId w:val="21"/>
              </w:numPr>
              <w:tabs>
                <w:tab w:val="num" w:pos="290"/>
              </w:tabs>
              <w:suppressAutoHyphens w:val="0"/>
              <w:ind w:left="0" w:firstLine="0"/>
            </w:pPr>
            <w:r w:rsidRPr="00E42885">
              <w:t>Гостевые автостоянки, парковки</w:t>
            </w:r>
          </w:p>
          <w:p w:rsidR="00C36F8B" w:rsidRPr="00E42885" w:rsidRDefault="00C36F8B" w:rsidP="00C43C08">
            <w:pPr>
              <w:widowControl/>
              <w:numPr>
                <w:ilvl w:val="0"/>
                <w:numId w:val="21"/>
              </w:numPr>
              <w:tabs>
                <w:tab w:val="num" w:pos="290"/>
              </w:tabs>
              <w:suppressAutoHyphens w:val="0"/>
              <w:ind w:left="0" w:firstLine="0"/>
            </w:pPr>
            <w:r w:rsidRPr="00E42885">
              <w:t>Площадки для сбора мусора</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и 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территорий, элементы малых архитектурных форм</w:t>
            </w:r>
          </w:p>
          <w:p w:rsidR="00C36F8B" w:rsidRPr="00E42885" w:rsidRDefault="00C36F8B" w:rsidP="00C43C08">
            <w:pPr>
              <w:widowControl/>
              <w:numPr>
                <w:ilvl w:val="0"/>
                <w:numId w:val="21"/>
              </w:numPr>
              <w:tabs>
                <w:tab w:val="num" w:pos="290"/>
              </w:tabs>
              <w:suppressAutoHyphens w:val="0"/>
              <w:ind w:left="0" w:firstLine="0"/>
            </w:pPr>
            <w:r w:rsidRPr="00E42885">
              <w:t>Общественные туалеты</w:t>
            </w:r>
          </w:p>
          <w:p w:rsidR="00C36F8B" w:rsidRPr="00E42885" w:rsidRDefault="00C36F8B" w:rsidP="00C43C08">
            <w:pPr>
              <w:widowControl/>
              <w:numPr>
                <w:ilvl w:val="0"/>
                <w:numId w:val="21"/>
              </w:numPr>
              <w:tabs>
                <w:tab w:val="num" w:pos="290"/>
              </w:tabs>
              <w:suppressAutoHyphens w:val="0"/>
              <w:ind w:left="0" w:firstLine="0"/>
            </w:pPr>
            <w:r w:rsidRPr="00E42885">
              <w:t>Объекты гражданской обороны</w:t>
            </w:r>
          </w:p>
          <w:p w:rsidR="00C36F8B" w:rsidRPr="00E42885" w:rsidRDefault="00C36F8B" w:rsidP="00C43C08">
            <w:pPr>
              <w:widowControl/>
              <w:numPr>
                <w:ilvl w:val="0"/>
                <w:numId w:val="21"/>
              </w:numPr>
              <w:tabs>
                <w:tab w:val="num" w:pos="290"/>
              </w:tabs>
              <w:suppressAutoHyphens w:val="0"/>
              <w:ind w:left="0" w:firstLine="0"/>
            </w:pPr>
            <w:r w:rsidRPr="00E42885">
              <w:t>Объекты пожарной охраны (гидранты, резервуары и т.п.)</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Отстойно-разворотные площадки общественного транспорта</w:t>
            </w:r>
          </w:p>
          <w:p w:rsidR="00C36F8B" w:rsidRPr="00E42885" w:rsidRDefault="00C36F8B" w:rsidP="00C43C08">
            <w:pPr>
              <w:widowControl/>
              <w:numPr>
                <w:ilvl w:val="0"/>
                <w:numId w:val="21"/>
              </w:numPr>
              <w:tabs>
                <w:tab w:val="num" w:pos="290"/>
              </w:tabs>
              <w:suppressAutoHyphens w:val="0"/>
              <w:ind w:left="0" w:firstLine="0"/>
            </w:pPr>
            <w:r w:rsidRPr="00E42885">
              <w:t>Киоски и павильоны ярмарочной торговли;  временные (сезонные)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Мемориальные комплексы, памятники и </w:t>
            </w:r>
            <w:r w:rsidRPr="00E42885">
              <w:lastRenderedPageBreak/>
              <w:t>памятные знаки</w:t>
            </w:r>
          </w:p>
        </w:tc>
        <w:tc>
          <w:tcPr>
            <w:tcW w:w="4678"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lastRenderedPageBreak/>
              <w:t xml:space="preserve">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территории, малые архитектурные формы</w:t>
            </w:r>
          </w:p>
        </w:tc>
      </w:tr>
    </w:tbl>
    <w:p w:rsidR="00C36F8B" w:rsidRPr="00E42885" w:rsidRDefault="00C36F8B" w:rsidP="00C36F8B">
      <w:pPr>
        <w:pStyle w:val="ConsPlusNormal"/>
        <w:widowControl/>
        <w:ind w:firstLine="709"/>
        <w:outlineLvl w:val="2"/>
        <w:rPr>
          <w:rFonts w:ascii="Times New Roman" w:hAnsi="Times New Roman" w:cs="Times New Roman"/>
          <w:sz w:val="24"/>
          <w:szCs w:val="24"/>
        </w:rPr>
      </w:pP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40" w:name="_Toc297621584"/>
      <w:bookmarkStart w:id="241" w:name="_Toc298766952"/>
      <w:bookmarkStart w:id="242" w:name="_Toc299452066"/>
      <w:bookmarkStart w:id="243" w:name="_Toc299534386"/>
      <w:bookmarkStart w:id="244" w:name="_Toc302045456"/>
      <w:bookmarkStart w:id="245" w:name="_Toc302548274"/>
      <w:bookmarkStart w:id="246" w:name="_Toc304550433"/>
      <w:bookmarkStart w:id="247" w:name="_Toc305482315"/>
      <w:r w:rsidRPr="00E42885">
        <w:rPr>
          <w:rFonts w:ascii="Times New Roman" w:hAnsi="Times New Roman" w:cs="Times New Roman"/>
          <w:sz w:val="24"/>
          <w:szCs w:val="24"/>
        </w:rPr>
        <w:t>Инженерная инфраструктура</w:t>
      </w:r>
      <w:bookmarkEnd w:id="240"/>
      <w:bookmarkEnd w:id="241"/>
      <w:bookmarkEnd w:id="242"/>
      <w:bookmarkEnd w:id="243"/>
      <w:bookmarkEnd w:id="244"/>
      <w:bookmarkEnd w:id="245"/>
      <w:bookmarkEnd w:id="246"/>
      <w:bookmarkEnd w:id="247"/>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265"/>
        </w:trPr>
        <w:tc>
          <w:tcPr>
            <w:tcW w:w="9498" w:type="dxa"/>
            <w:gridSpan w:val="2"/>
            <w:shd w:val="clear" w:color="auto" w:fill="auto"/>
          </w:tcPr>
          <w:p w:rsidR="00C36F8B" w:rsidRPr="00E42885" w:rsidRDefault="00C36F8B" w:rsidP="00C43C08">
            <w:pPr>
              <w:jc w:val="center"/>
            </w:pPr>
            <w:r w:rsidRPr="00E42885">
              <w:rPr>
                <w:b/>
                <w:bCs/>
              </w:rPr>
              <w:t>инфраструктура газопроводов</w:t>
            </w:r>
          </w:p>
        </w:tc>
      </w:tr>
      <w:tr w:rsidR="00C36F8B" w:rsidRPr="00E42885" w:rsidTr="00C43C08">
        <w:trPr>
          <w:trHeight w:val="480"/>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Газопроводы</w:t>
            </w:r>
          </w:p>
          <w:p w:rsidR="00C36F8B" w:rsidRPr="00E42885" w:rsidRDefault="00C36F8B" w:rsidP="00C43C08">
            <w:pPr>
              <w:widowControl/>
              <w:numPr>
                <w:ilvl w:val="0"/>
                <w:numId w:val="21"/>
              </w:numPr>
              <w:tabs>
                <w:tab w:val="num" w:pos="290"/>
              </w:tabs>
              <w:suppressAutoHyphens w:val="0"/>
              <w:ind w:left="0" w:firstLine="0"/>
            </w:pPr>
            <w:r w:rsidRPr="00E42885">
              <w:t>Газораспределительные станции (ГРС)</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Блочные газорегуляторные пункты (ГРПБ)</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Шкафные газорегуляторные пункты (ШРП)</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19"/>
        </w:trPr>
        <w:tc>
          <w:tcPr>
            <w:tcW w:w="9498" w:type="dxa"/>
            <w:gridSpan w:val="2"/>
            <w:shd w:val="clear" w:color="auto" w:fill="auto"/>
          </w:tcPr>
          <w:p w:rsidR="00C36F8B" w:rsidRPr="00E42885" w:rsidRDefault="00C36F8B" w:rsidP="00C43C08">
            <w:pPr>
              <w:jc w:val="center"/>
            </w:pPr>
            <w:r w:rsidRPr="00E42885">
              <w:rPr>
                <w:b/>
                <w:bCs/>
              </w:rPr>
              <w:t>электросетевая инфраструктура</w:t>
            </w:r>
          </w:p>
        </w:tc>
      </w:tr>
      <w:tr w:rsidR="00C36F8B" w:rsidRPr="00E42885" w:rsidTr="00C43C08">
        <w:trPr>
          <w:trHeight w:val="551"/>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Воздушные линии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 xml:space="preserve">Кабельные линии электропередачи </w:t>
            </w:r>
          </w:p>
          <w:p w:rsidR="00C36F8B" w:rsidRPr="00E42885" w:rsidRDefault="00C36F8B" w:rsidP="00C43C08">
            <w:pPr>
              <w:widowControl/>
              <w:numPr>
                <w:ilvl w:val="0"/>
                <w:numId w:val="21"/>
              </w:numPr>
              <w:tabs>
                <w:tab w:val="num" w:pos="290"/>
              </w:tabs>
              <w:suppressAutoHyphens w:val="0"/>
              <w:ind w:left="0" w:firstLine="0"/>
            </w:pPr>
            <w:r w:rsidRPr="00E42885">
              <w:t>Опоры воздушных линий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Наземные кабельные сооружения (вентиляционные шахты, кабельные колодцы, подпитывающие устройства, переходные пункты)</w:t>
            </w:r>
          </w:p>
          <w:p w:rsidR="00C36F8B" w:rsidRPr="00E42885" w:rsidRDefault="00C36F8B" w:rsidP="00C43C08">
            <w:pPr>
              <w:widowControl/>
              <w:numPr>
                <w:ilvl w:val="0"/>
                <w:numId w:val="21"/>
              </w:numPr>
              <w:tabs>
                <w:tab w:val="num" w:pos="290"/>
              </w:tabs>
              <w:suppressAutoHyphens w:val="0"/>
              <w:ind w:left="0" w:firstLine="0"/>
            </w:pPr>
            <w:r w:rsidRPr="00E42885">
              <w:t>Электроподстанции</w:t>
            </w:r>
          </w:p>
          <w:p w:rsidR="00C36F8B" w:rsidRPr="00E42885" w:rsidRDefault="00C36F8B" w:rsidP="00C43C08">
            <w:pPr>
              <w:widowControl/>
              <w:numPr>
                <w:ilvl w:val="0"/>
                <w:numId w:val="21"/>
              </w:numPr>
              <w:tabs>
                <w:tab w:val="num" w:pos="290"/>
              </w:tabs>
              <w:suppressAutoHyphens w:val="0"/>
              <w:ind w:left="0" w:firstLine="0"/>
            </w:pPr>
            <w:r w:rsidRPr="00E42885">
              <w:t>Распределительные пункты</w:t>
            </w:r>
          </w:p>
          <w:p w:rsidR="00C36F8B" w:rsidRPr="00E42885" w:rsidRDefault="00C36F8B" w:rsidP="00C43C08">
            <w:pPr>
              <w:widowControl/>
              <w:numPr>
                <w:ilvl w:val="0"/>
                <w:numId w:val="21"/>
              </w:numPr>
              <w:tabs>
                <w:tab w:val="num" w:pos="290"/>
              </w:tabs>
              <w:suppressAutoHyphens w:val="0"/>
              <w:ind w:left="0" w:firstLine="0"/>
            </w:pPr>
            <w:r w:rsidRPr="00E42885">
              <w:t>Трансформаторные подстанции</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90"/>
        </w:trPr>
        <w:tc>
          <w:tcPr>
            <w:tcW w:w="9498" w:type="dxa"/>
            <w:gridSpan w:val="2"/>
            <w:shd w:val="clear" w:color="auto" w:fill="auto"/>
          </w:tcPr>
          <w:p w:rsidR="00C36F8B" w:rsidRPr="00E42885" w:rsidRDefault="00C36F8B" w:rsidP="00C43C08">
            <w:pPr>
              <w:jc w:val="center"/>
            </w:pPr>
            <w:r w:rsidRPr="00E42885">
              <w:rPr>
                <w:b/>
                <w:bCs/>
              </w:rPr>
              <w:t>объекты связи</w:t>
            </w:r>
          </w:p>
        </w:tc>
      </w:tr>
      <w:tr w:rsidR="00C36F8B" w:rsidRPr="00E42885" w:rsidTr="00C43C08">
        <w:trPr>
          <w:trHeight w:val="40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Кабельные линии связи</w:t>
            </w:r>
          </w:p>
          <w:p w:rsidR="00C36F8B" w:rsidRPr="00E42885" w:rsidRDefault="00C36F8B" w:rsidP="00C43C08">
            <w:pPr>
              <w:widowControl/>
              <w:numPr>
                <w:ilvl w:val="0"/>
                <w:numId w:val="21"/>
              </w:numPr>
              <w:tabs>
                <w:tab w:val="num" w:pos="290"/>
              </w:tabs>
              <w:suppressAutoHyphens w:val="0"/>
              <w:ind w:left="0" w:firstLine="0"/>
            </w:pPr>
            <w:r w:rsidRPr="00E42885">
              <w:t>Воздушные линии</w:t>
            </w:r>
          </w:p>
          <w:p w:rsidR="00C36F8B" w:rsidRPr="00E42885" w:rsidRDefault="00C36F8B" w:rsidP="00C43C08">
            <w:pPr>
              <w:widowControl/>
              <w:numPr>
                <w:ilvl w:val="0"/>
                <w:numId w:val="21"/>
              </w:numPr>
              <w:tabs>
                <w:tab w:val="num" w:pos="290"/>
              </w:tabs>
              <w:suppressAutoHyphens w:val="0"/>
              <w:ind w:left="0" w:firstLine="0"/>
            </w:pPr>
            <w:r w:rsidRPr="00E42885">
              <w:t>Радиорелейные линии</w:t>
            </w:r>
          </w:p>
          <w:p w:rsidR="00C36F8B" w:rsidRPr="00E42885" w:rsidRDefault="00C36F8B" w:rsidP="00C43C08">
            <w:pPr>
              <w:widowControl/>
              <w:numPr>
                <w:ilvl w:val="0"/>
                <w:numId w:val="21"/>
              </w:numPr>
              <w:tabs>
                <w:tab w:val="num" w:pos="290"/>
              </w:tabs>
              <w:suppressAutoHyphens w:val="0"/>
              <w:ind w:left="0" w:firstLine="0"/>
            </w:pPr>
            <w:r w:rsidRPr="00E42885">
              <w:t xml:space="preserve">Радиорелейные станции с мачтой или башней </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74"/>
        </w:trPr>
        <w:tc>
          <w:tcPr>
            <w:tcW w:w="9498" w:type="dxa"/>
            <w:gridSpan w:val="2"/>
            <w:shd w:val="clear" w:color="auto" w:fill="auto"/>
          </w:tcPr>
          <w:p w:rsidR="00C36F8B" w:rsidRPr="00E42885" w:rsidRDefault="00C36F8B" w:rsidP="00C43C08">
            <w:pPr>
              <w:jc w:val="center"/>
              <w:rPr>
                <w:b/>
              </w:rPr>
            </w:pPr>
            <w:r w:rsidRPr="00E42885">
              <w:rPr>
                <w:b/>
              </w:rPr>
              <w:t>объекты водоснабжения</w:t>
            </w:r>
          </w:p>
        </w:tc>
      </w:tr>
      <w:tr w:rsidR="00C36F8B" w:rsidRPr="00E42885" w:rsidTr="00C43C08">
        <w:trPr>
          <w:trHeight w:val="1544"/>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Хозяйственно-питьевые централизованные водопроводы</w:t>
            </w:r>
          </w:p>
          <w:p w:rsidR="00C36F8B" w:rsidRPr="00E42885" w:rsidRDefault="00C36F8B" w:rsidP="00C43C08">
            <w:pPr>
              <w:widowControl/>
              <w:numPr>
                <w:ilvl w:val="0"/>
                <w:numId w:val="21"/>
              </w:numPr>
              <w:tabs>
                <w:tab w:val="num" w:pos="290"/>
              </w:tabs>
              <w:suppressAutoHyphens w:val="0"/>
              <w:ind w:left="0" w:firstLine="0"/>
            </w:pPr>
            <w:r w:rsidRPr="00E42885">
              <w:t>Водопроводы производственного водоснабжения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Водопроводы для пожаротушения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36F8B" w:rsidRPr="00E42885" w:rsidRDefault="00C36F8B" w:rsidP="00C43C08">
            <w:pPr>
              <w:widowControl/>
              <w:numPr>
                <w:ilvl w:val="0"/>
                <w:numId w:val="21"/>
              </w:numPr>
              <w:tabs>
                <w:tab w:val="num" w:pos="290"/>
              </w:tabs>
              <w:suppressAutoHyphens w:val="0"/>
              <w:ind w:left="0" w:firstLine="0"/>
            </w:pPr>
            <w:r w:rsidRPr="00E42885">
              <w:t>Водозаборные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водоподготовки </w:t>
            </w:r>
          </w:p>
          <w:p w:rsidR="00C36F8B" w:rsidRPr="00E42885" w:rsidRDefault="00C36F8B" w:rsidP="00C43C08">
            <w:pPr>
              <w:widowControl/>
              <w:numPr>
                <w:ilvl w:val="0"/>
                <w:numId w:val="21"/>
              </w:numPr>
              <w:tabs>
                <w:tab w:val="num" w:pos="290"/>
              </w:tabs>
              <w:suppressAutoHyphens w:val="0"/>
              <w:ind w:left="0" w:firstLine="0"/>
            </w:pPr>
            <w:r w:rsidRPr="00E42885">
              <w:t>Насосные станции</w:t>
            </w:r>
          </w:p>
          <w:p w:rsidR="00C36F8B" w:rsidRPr="00E42885" w:rsidRDefault="00C36F8B" w:rsidP="00C43C08">
            <w:pPr>
              <w:widowControl/>
              <w:numPr>
                <w:ilvl w:val="0"/>
                <w:numId w:val="21"/>
              </w:numPr>
              <w:tabs>
                <w:tab w:val="num" w:pos="290"/>
              </w:tabs>
              <w:suppressAutoHyphens w:val="0"/>
              <w:ind w:left="0" w:firstLine="0"/>
            </w:pPr>
            <w:r w:rsidRPr="00E42885">
              <w:t>Противопожарные емкости (подземные и наземные)</w:t>
            </w:r>
          </w:p>
          <w:p w:rsidR="00C36F8B" w:rsidRPr="00E42885" w:rsidRDefault="00C36F8B" w:rsidP="00C43C08">
            <w:pPr>
              <w:widowControl/>
              <w:numPr>
                <w:ilvl w:val="0"/>
                <w:numId w:val="21"/>
              </w:numPr>
              <w:tabs>
                <w:tab w:val="num" w:pos="290"/>
              </w:tabs>
              <w:suppressAutoHyphens w:val="0"/>
              <w:ind w:left="0" w:firstLine="0"/>
            </w:pPr>
            <w:r w:rsidRPr="00E42885">
              <w:t>Резервуары и водонапорные башни</w:t>
            </w:r>
          </w:p>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водопровода, водозаборам</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Информационные знаки</w:t>
            </w:r>
          </w:p>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tc>
      </w:tr>
      <w:tr w:rsidR="00C36F8B" w:rsidRPr="00E42885" w:rsidTr="00C43C08">
        <w:trPr>
          <w:trHeight w:val="193"/>
        </w:trPr>
        <w:tc>
          <w:tcPr>
            <w:tcW w:w="9498" w:type="dxa"/>
            <w:gridSpan w:val="2"/>
            <w:shd w:val="clear" w:color="auto" w:fill="auto"/>
          </w:tcPr>
          <w:p w:rsidR="00C36F8B" w:rsidRPr="00E42885" w:rsidRDefault="00C36F8B" w:rsidP="00C43C08">
            <w:pPr>
              <w:jc w:val="center"/>
            </w:pPr>
            <w:r w:rsidRPr="00E42885">
              <w:rPr>
                <w:b/>
                <w:bCs/>
              </w:rPr>
              <w:t>объекты теплоснабжения</w:t>
            </w:r>
          </w:p>
        </w:tc>
      </w:tr>
      <w:tr w:rsidR="00C36F8B" w:rsidRPr="00E42885" w:rsidTr="00C43C08">
        <w:trPr>
          <w:trHeight w:val="146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lastRenderedPageBreak/>
              <w:t>Котельные, работающие на угольном, газовом, мазутном и газомазутном топливе</w:t>
            </w:r>
          </w:p>
          <w:p w:rsidR="00C36F8B" w:rsidRPr="00E42885" w:rsidRDefault="00C36F8B" w:rsidP="00C43C08"/>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тепловых сетей</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зданий и сооружений</w:t>
            </w:r>
          </w:p>
          <w:p w:rsidR="00C36F8B" w:rsidRPr="00E42885" w:rsidRDefault="00C36F8B" w:rsidP="00C43C08">
            <w:pPr>
              <w:widowControl/>
              <w:numPr>
                <w:ilvl w:val="0"/>
                <w:numId w:val="21"/>
              </w:numPr>
              <w:tabs>
                <w:tab w:val="num" w:pos="290"/>
              </w:tabs>
              <w:suppressAutoHyphens w:val="0"/>
              <w:ind w:left="0" w:firstLine="0"/>
            </w:pPr>
            <w:r w:rsidRPr="00E42885">
              <w:t>Временные стоянки автотранспорта</w:t>
            </w:r>
          </w:p>
        </w:tc>
      </w:tr>
    </w:tbl>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Условно разрешенные виды использования не устанавливаются</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строительства зоны ИТ</w:t>
      </w:r>
      <w:r w:rsidR="00BF1B16">
        <w:rPr>
          <w:rFonts w:ascii="Times New Roman" w:hAnsi="Times New Roman" w:cs="Times New Roman"/>
          <w:sz w:val="24"/>
          <w:szCs w:val="24"/>
        </w:rPr>
        <w:t>2</w:t>
      </w:r>
      <w:r w:rsidRPr="00E42885">
        <w:rPr>
          <w:rFonts w:ascii="Times New Roman" w:hAnsi="Times New Roman" w:cs="Times New Roman"/>
          <w:b/>
          <w:sz w:val="24"/>
          <w:szCs w:val="24"/>
        </w:rPr>
        <w:t xml:space="preserve"> </w:t>
      </w:r>
      <w:r w:rsidRPr="00E42885">
        <w:rPr>
          <w:rFonts w:ascii="Times New Roman" w:hAnsi="Times New Roman" w:cs="Times New Roman"/>
          <w:sz w:val="24"/>
          <w:szCs w:val="24"/>
        </w:rPr>
        <w:t>определяются расчетом и вносятся в градостроительный план земельного участка.</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r w:rsidR="00BF1B16">
        <w:rPr>
          <w:rFonts w:ascii="Times New Roman" w:hAnsi="Times New Roman" w:cs="Times New Roman"/>
          <w:sz w:val="24"/>
          <w:szCs w:val="24"/>
        </w:rPr>
        <w:t>2</w:t>
      </w:r>
      <w:r w:rsidRPr="00E42885">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xml:space="preserve">Код участка зоны </w:t>
            </w:r>
            <w:r w:rsidR="00C43C08" w:rsidRPr="00E42885">
              <w:rPr>
                <w:rFonts w:ascii="Times New Roman" w:hAnsi="Times New Roman" w:cs="Times New Roman"/>
                <w:b/>
                <w:sz w:val="24"/>
                <w:szCs w:val="24"/>
              </w:rPr>
              <w:t>ИТ</w:t>
            </w:r>
            <w:r w:rsidR="00BF1B16">
              <w:rPr>
                <w:rFonts w:ascii="Times New Roman" w:hAnsi="Times New Roman" w:cs="Times New Roman"/>
                <w:b/>
                <w:sz w:val="24"/>
                <w:szCs w:val="24"/>
              </w:rPr>
              <w:t>2</w:t>
            </w:r>
          </w:p>
        </w:tc>
      </w:tr>
      <w:tr w:rsidR="00C36F8B" w:rsidRPr="00E42885" w:rsidTr="00C43C0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1.Транспортная инфраструктура</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rFonts w:cs="Tahoma"/>
              </w:rPr>
            </w:pPr>
            <w:r w:rsidRPr="00E42885">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bCs/>
              </w:rPr>
            </w:pPr>
            <w:r w:rsidRPr="00E4288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463" w:type="dxa"/>
            <w:gridSpan w:val="4"/>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2.Инженерная инфраструктура</w:t>
            </w:r>
          </w:p>
        </w:tc>
      </w:tr>
      <w:tr w:rsidR="00C36F8B" w:rsidRPr="00E42885" w:rsidTr="00C43C08">
        <w:tc>
          <w:tcPr>
            <w:tcW w:w="973" w:type="dxa"/>
          </w:tcPr>
          <w:p w:rsidR="00C36F8B" w:rsidRPr="00E42885" w:rsidRDefault="00C36F8B" w:rsidP="00C43C08">
            <w:r w:rsidRPr="00E42885">
              <w:t>2.1</w:t>
            </w:r>
          </w:p>
        </w:tc>
        <w:tc>
          <w:tcPr>
            <w:tcW w:w="6549" w:type="dxa"/>
            <w:gridSpan w:val="2"/>
          </w:tcPr>
          <w:p w:rsidR="00C36F8B" w:rsidRPr="00E42885" w:rsidRDefault="00C36F8B" w:rsidP="00C43C08">
            <w:pPr>
              <w:pStyle w:val="ConsPlusNormal"/>
              <w:widowControl/>
              <w:ind w:firstLine="0"/>
              <w:jc w:val="both"/>
              <w:rPr>
                <w:bCs/>
                <w:sz w:val="24"/>
                <w:szCs w:val="24"/>
              </w:rPr>
            </w:pPr>
            <w:r w:rsidRPr="00E42885">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E42885">
              <w:rPr>
                <w:bCs/>
                <w:sz w:val="24"/>
                <w:szCs w:val="24"/>
              </w:rPr>
              <w:t xml:space="preserve">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2.2</w:t>
            </w:r>
          </w:p>
        </w:tc>
        <w:tc>
          <w:tcPr>
            <w:tcW w:w="6549" w:type="dxa"/>
            <w:gridSpan w:val="2"/>
          </w:tcPr>
          <w:p w:rsidR="00C36F8B" w:rsidRPr="00E42885" w:rsidRDefault="00C36F8B" w:rsidP="00C43C08">
            <w:pPr>
              <w:ind w:right="-1"/>
              <w:jc w:val="both"/>
              <w:rPr>
                <w:bCs/>
              </w:rPr>
            </w:pPr>
            <w:r w:rsidRPr="00E42885">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2.3</w:t>
            </w:r>
          </w:p>
        </w:tc>
        <w:tc>
          <w:tcPr>
            <w:tcW w:w="6549" w:type="dxa"/>
            <w:gridSpan w:val="2"/>
          </w:tcPr>
          <w:p w:rsidR="00C36F8B" w:rsidRPr="00E42885" w:rsidRDefault="00C36F8B" w:rsidP="00C43C08">
            <w:pPr>
              <w:tabs>
                <w:tab w:val="left" w:pos="1155"/>
              </w:tabs>
              <w:jc w:val="both"/>
              <w:rPr>
                <w:rFonts w:cs="Tahoma"/>
              </w:rPr>
            </w:pPr>
            <w:r w:rsidRPr="00E42885">
              <w:rPr>
                <w:rFonts w:cs="Tahoma"/>
              </w:rPr>
              <w:t>Инженерные сети следует размещать преимущественно в пределах поперечных профилей улиц и дорог:</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под тротуарами или разделительными полосами - инженерные сети в коллекторах, каналах или тоннелях;</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в разделительных полосах – тепловые сети, водопровод, газопровод, хозяйственная и дождевая канализация;</w:t>
            </w:r>
          </w:p>
          <w:p w:rsidR="00C36F8B" w:rsidRPr="00E42885" w:rsidRDefault="00C36F8B" w:rsidP="00C43C08">
            <w:pPr>
              <w:numPr>
                <w:ilvl w:val="0"/>
                <w:numId w:val="22"/>
              </w:numPr>
              <w:tabs>
                <w:tab w:val="clear" w:pos="720"/>
                <w:tab w:val="num" w:pos="540"/>
                <w:tab w:val="left" w:pos="967"/>
                <w:tab w:val="left" w:pos="1155"/>
              </w:tabs>
              <w:ind w:left="967"/>
              <w:jc w:val="both"/>
            </w:pPr>
            <w:r w:rsidRPr="00E42885">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2.4</w:t>
            </w:r>
          </w:p>
        </w:tc>
        <w:tc>
          <w:tcPr>
            <w:tcW w:w="6549" w:type="dxa"/>
            <w:gridSpan w:val="2"/>
          </w:tcPr>
          <w:p w:rsidR="00C36F8B" w:rsidRPr="00E42885" w:rsidRDefault="00C36F8B" w:rsidP="00C43C08">
            <w:pPr>
              <w:ind w:right="-1"/>
              <w:jc w:val="both"/>
            </w:pPr>
            <w:r w:rsidRPr="00E42885">
              <w:t xml:space="preserve">При проектировании и строительстве магистральных коммуникаций не допускается их прокладка под проезжей </w:t>
            </w:r>
            <w:r w:rsidRPr="00E42885">
              <w:lastRenderedPageBreak/>
              <w:t>частью улиц.</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lastRenderedPageBreak/>
              <w:t>Все участки зоны</w:t>
            </w:r>
          </w:p>
        </w:tc>
      </w:tr>
      <w:tr w:rsidR="00C36F8B" w:rsidRPr="00E42885" w:rsidTr="00C43C08">
        <w:tc>
          <w:tcPr>
            <w:tcW w:w="973" w:type="dxa"/>
          </w:tcPr>
          <w:p w:rsidR="00C36F8B" w:rsidRPr="00E42885" w:rsidRDefault="00C36F8B" w:rsidP="00C43C08">
            <w:r w:rsidRPr="00E42885">
              <w:lastRenderedPageBreak/>
              <w:t>2.5</w:t>
            </w:r>
          </w:p>
        </w:tc>
        <w:tc>
          <w:tcPr>
            <w:tcW w:w="6549" w:type="dxa"/>
            <w:gridSpan w:val="2"/>
          </w:tcPr>
          <w:p w:rsidR="00C36F8B" w:rsidRPr="00E42885" w:rsidRDefault="00C36F8B" w:rsidP="00C43C08">
            <w:pPr>
              <w:ind w:right="-1"/>
              <w:jc w:val="both"/>
            </w:pPr>
            <w:r w:rsidRPr="00E42885">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rPr>
          <w:trHeight w:val="1914"/>
        </w:trPr>
        <w:tc>
          <w:tcPr>
            <w:tcW w:w="973" w:type="dxa"/>
          </w:tcPr>
          <w:p w:rsidR="00C36F8B" w:rsidRPr="00E42885" w:rsidRDefault="00C36F8B" w:rsidP="00C43C08">
            <w:r w:rsidRPr="00E42885">
              <w:t>2.6</w:t>
            </w:r>
          </w:p>
        </w:tc>
        <w:tc>
          <w:tcPr>
            <w:tcW w:w="6549" w:type="dxa"/>
            <w:gridSpan w:val="2"/>
          </w:tcPr>
          <w:p w:rsidR="00C36F8B" w:rsidRPr="00E42885" w:rsidRDefault="00C36F8B" w:rsidP="00C43C08">
            <w:pPr>
              <w:ind w:right="-1"/>
              <w:jc w:val="both"/>
            </w:pPr>
            <w:r w:rsidRPr="00E42885">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bl>
    <w:p w:rsidR="00C10588" w:rsidRPr="00FD3C20" w:rsidRDefault="00C10588" w:rsidP="00C10588">
      <w:pPr>
        <w:jc w:val="center"/>
        <w:rPr>
          <w:rFonts w:cs="Times New Roman"/>
          <w:color w:val="FF0000"/>
        </w:rPr>
      </w:pPr>
    </w:p>
    <w:p w:rsidR="00C43C08" w:rsidRPr="00FD3C20" w:rsidRDefault="00C43C08" w:rsidP="00A70350">
      <w:pPr>
        <w:pStyle w:val="3"/>
        <w:spacing w:after="240"/>
        <w:rPr>
          <w:rFonts w:cs="Times New Roman"/>
          <w:color w:val="FF0000"/>
        </w:rPr>
      </w:pPr>
    </w:p>
    <w:p w:rsidR="00782C6A" w:rsidRDefault="00782C6A">
      <w:pPr>
        <w:widowControl/>
        <w:suppressAutoHyphens w:val="0"/>
        <w:rPr>
          <w:rFonts w:eastAsia="Times New Roman" w:cs="Times New Roman"/>
          <w:b/>
          <w:bCs/>
        </w:rPr>
      </w:pPr>
      <w:r>
        <w:rPr>
          <w:rFonts w:cs="Times New Roman"/>
        </w:rPr>
        <w:br w:type="page"/>
      </w:r>
    </w:p>
    <w:p w:rsidR="00F15A69" w:rsidRDefault="00F15A69" w:rsidP="00F15A69">
      <w:pPr>
        <w:pStyle w:val="3"/>
        <w:spacing w:after="240"/>
        <w:rPr>
          <w:rFonts w:cs="Times New Roman"/>
        </w:rPr>
      </w:pPr>
      <w:bookmarkStart w:id="248" w:name="_Toc305482316"/>
      <w:r w:rsidRPr="00BD0F41">
        <w:rPr>
          <w:rFonts w:cs="Times New Roman"/>
        </w:rPr>
        <w:lastRenderedPageBreak/>
        <w:t xml:space="preserve">Статья 23. Зоны </w:t>
      </w:r>
      <w:r>
        <w:rPr>
          <w:rFonts w:cs="Times New Roman"/>
        </w:rPr>
        <w:t>рекреационного назначения</w:t>
      </w:r>
      <w:bookmarkEnd w:id="248"/>
    </w:p>
    <w:p w:rsidR="00F15A69" w:rsidRPr="00BD0F41" w:rsidRDefault="00F15A69" w:rsidP="00F15A69">
      <w:pPr>
        <w:tabs>
          <w:tab w:val="left" w:pos="3081"/>
        </w:tabs>
        <w:jc w:val="center"/>
        <w:rPr>
          <w:b/>
        </w:rPr>
      </w:pPr>
      <w:r w:rsidRPr="00BD0F41">
        <w:rPr>
          <w:b/>
        </w:rPr>
        <w:t xml:space="preserve">1.Зона </w:t>
      </w:r>
      <w:r>
        <w:rPr>
          <w:b/>
        </w:rPr>
        <w:t>общественных рекреационных территорий Р1</w:t>
      </w:r>
    </w:p>
    <w:p w:rsidR="00F15A69" w:rsidRPr="00BD0F41" w:rsidRDefault="00F15A69" w:rsidP="00F15A69">
      <w:pPr>
        <w:pStyle w:val="ConsPlusNormal"/>
        <w:widowControl/>
        <w:ind w:firstLine="540"/>
        <w:outlineLvl w:val="2"/>
        <w:rPr>
          <w:rFonts w:ascii="Times New Roman" w:hAnsi="Times New Roman" w:cs="Times New Roman"/>
          <w:sz w:val="24"/>
          <w:szCs w:val="24"/>
        </w:rPr>
      </w:pPr>
      <w:bookmarkStart w:id="249" w:name="_Toc305482317"/>
      <w:r w:rsidRPr="00BD0F41">
        <w:rPr>
          <w:rFonts w:ascii="Times New Roman" w:hAnsi="Times New Roman" w:cs="Times New Roman"/>
          <w:sz w:val="24"/>
          <w:szCs w:val="24"/>
        </w:rPr>
        <w:t xml:space="preserve">1.1. Градостроительный регламент зоны </w:t>
      </w:r>
      <w:r>
        <w:rPr>
          <w:rFonts w:ascii="Times New Roman" w:hAnsi="Times New Roman" w:cs="Times New Roman"/>
          <w:sz w:val="24"/>
          <w:szCs w:val="24"/>
        </w:rPr>
        <w:t>общественных рекреационных территорий Р1</w:t>
      </w:r>
      <w:bookmarkEnd w:id="249"/>
    </w:p>
    <w:p w:rsidR="00457476" w:rsidRPr="002E7AB2" w:rsidRDefault="00457476" w:rsidP="00457476">
      <w:pPr>
        <w:ind w:firstLine="709"/>
        <w:jc w:val="both"/>
      </w:pPr>
      <w:r>
        <w:t>В</w:t>
      </w:r>
      <w:r w:rsidRPr="00000CA7">
        <w:t xml:space="preserve"> настоящее время, на территории </w:t>
      </w:r>
      <w:r>
        <w:t>городского поселения</w:t>
      </w:r>
      <w:r w:rsidRPr="00000CA7">
        <w:t xml:space="preserve"> </w:t>
      </w:r>
      <w:r>
        <w:t>имеется</w:t>
      </w:r>
      <w:r w:rsidRPr="00000CA7">
        <w:t xml:space="preserve"> развитая овражная сеть, продолжающая быстро расти, особенно в осенне-весенний период, разрушая городские территории, непосредственно угрожая жилым строениям и улицам. Рост оврагов происходит не только с их вершин, но и со стороны их склонов, создавая новые вершины второго порядка. Овраги выходят к реке </w:t>
      </w:r>
      <w:r w:rsidR="007F0952" w:rsidRPr="007F0952">
        <w:t>Зуша</w:t>
      </w:r>
      <w:r w:rsidRPr="00000CA7">
        <w:t xml:space="preserve">, создавая выносы песка в реку, тем самым перекрывая русло, в результате чего река отходит от </w:t>
      </w:r>
      <w:r>
        <w:t>поселения</w:t>
      </w:r>
      <w:r w:rsidRPr="00000CA7">
        <w:t>.</w:t>
      </w:r>
    </w:p>
    <w:p w:rsidR="00457476" w:rsidRPr="00457476" w:rsidRDefault="00457476" w:rsidP="00457476">
      <w:pPr>
        <w:ind w:firstLine="709"/>
        <w:jc w:val="both"/>
      </w:pPr>
      <w:r w:rsidRPr="00000CA7">
        <w:t xml:space="preserve">В правом коренном берегу </w:t>
      </w:r>
      <w:r w:rsidRPr="007F0952">
        <w:t xml:space="preserve">у р. </w:t>
      </w:r>
      <w:r w:rsidR="007F0952">
        <w:t>Зуша</w:t>
      </w:r>
      <w:r>
        <w:t xml:space="preserve"> в створе поселения наблюда</w:t>
      </w:r>
      <w:r w:rsidRPr="00000CA7">
        <w:t>ются оползневые участки с крутыми отвесными склонами. Для борьбы с оползнями на этих участках необходимо разработать специальные меры для каждого оползневого участка.</w:t>
      </w:r>
    </w:p>
    <w:p w:rsidR="00457476" w:rsidRDefault="00457476" w:rsidP="00457476">
      <w:pPr>
        <w:ind w:firstLine="709"/>
        <w:rPr>
          <w:b/>
          <w:color w:val="FF0000"/>
        </w:rPr>
      </w:pPr>
      <w:r w:rsidRPr="002D6148">
        <w:t>Зона природных ландшафтов и овражно-склоновых территорий</w:t>
      </w:r>
      <w:r w:rsidRPr="00C661F0">
        <w:rPr>
          <w:b/>
        </w:rPr>
        <w:t xml:space="preserve"> </w:t>
      </w:r>
      <w:r w:rsidRPr="00C3356E">
        <w:t>относ</w:t>
      </w:r>
      <w:r>
        <w:t>и</w:t>
      </w:r>
      <w:r w:rsidRPr="00C3356E">
        <w:t>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w:t>
      </w:r>
    </w:p>
    <w:p w:rsidR="00457476" w:rsidRPr="00457476" w:rsidRDefault="00457476" w:rsidP="00F15A69">
      <w:pPr>
        <w:sectPr w:rsidR="00457476" w:rsidRPr="00457476" w:rsidSect="009F0911">
          <w:footnotePr>
            <w:pos w:val="beneathText"/>
          </w:footnotePr>
          <w:pgSz w:w="11905" w:h="16837"/>
          <w:pgMar w:top="284" w:right="850" w:bottom="1134" w:left="1701" w:header="720" w:footer="720" w:gutter="0"/>
          <w:cols w:space="720"/>
          <w:docGrid w:linePitch="360"/>
        </w:sectPr>
      </w:pPr>
    </w:p>
    <w:p w:rsidR="00F15A69" w:rsidRPr="00F15A69" w:rsidRDefault="00F15A69" w:rsidP="00F15A69"/>
    <w:p w:rsidR="00F15A69" w:rsidRPr="00F15A69" w:rsidRDefault="00F15A69" w:rsidP="00F15A69"/>
    <w:p w:rsidR="00A70350" w:rsidRPr="00BD0F41" w:rsidRDefault="00A70350" w:rsidP="00A70350">
      <w:pPr>
        <w:pStyle w:val="3"/>
        <w:spacing w:after="240"/>
        <w:rPr>
          <w:rFonts w:cs="Times New Roman"/>
        </w:rPr>
      </w:pPr>
      <w:bookmarkStart w:id="250" w:name="_Toc305482318"/>
      <w:r w:rsidRPr="00BD0F41">
        <w:rPr>
          <w:rFonts w:cs="Times New Roman"/>
        </w:rPr>
        <w:t>Статья 2</w:t>
      </w:r>
      <w:r w:rsidR="00F15A69">
        <w:rPr>
          <w:rFonts w:cs="Times New Roman"/>
        </w:rPr>
        <w:t>4</w:t>
      </w:r>
      <w:r w:rsidRPr="00BD0F41">
        <w:rPr>
          <w:rFonts w:cs="Times New Roman"/>
        </w:rPr>
        <w:t>. Зоны сельскохозяйственного использования</w:t>
      </w:r>
      <w:bookmarkEnd w:id="250"/>
    </w:p>
    <w:p w:rsidR="00A70350" w:rsidRPr="00BD0F41" w:rsidRDefault="00A70350" w:rsidP="00A70350">
      <w:pPr>
        <w:tabs>
          <w:tab w:val="left" w:pos="3081"/>
        </w:tabs>
        <w:jc w:val="center"/>
        <w:rPr>
          <w:b/>
        </w:rPr>
      </w:pPr>
      <w:r w:rsidRPr="00BD0F41">
        <w:rPr>
          <w:b/>
        </w:rPr>
        <w:t>1.Зона сельскохоз</w:t>
      </w:r>
      <w:r w:rsidR="00D402C2">
        <w:rPr>
          <w:b/>
        </w:rPr>
        <w:t xml:space="preserve">яйственного использования </w:t>
      </w:r>
      <w:r w:rsidR="00BF1B16">
        <w:rPr>
          <w:b/>
        </w:rPr>
        <w:t>в составе земель населенных пунктов</w:t>
      </w:r>
      <w:r w:rsidR="00D402C2">
        <w:rPr>
          <w:b/>
        </w:rPr>
        <w:t>– Сх</w:t>
      </w:r>
      <w:r w:rsidR="00D458E5" w:rsidRPr="00BD0F41">
        <w:rPr>
          <w:b/>
        </w:rPr>
        <w:t>1</w:t>
      </w:r>
    </w:p>
    <w:p w:rsidR="00A70350" w:rsidRPr="00BD0F41" w:rsidRDefault="00A70350" w:rsidP="00A70350">
      <w:pPr>
        <w:pStyle w:val="ConsPlusNormal"/>
        <w:widowControl/>
        <w:ind w:firstLine="540"/>
        <w:outlineLvl w:val="2"/>
        <w:rPr>
          <w:rFonts w:ascii="Times New Roman" w:hAnsi="Times New Roman" w:cs="Times New Roman"/>
          <w:sz w:val="24"/>
          <w:szCs w:val="24"/>
        </w:rPr>
      </w:pPr>
      <w:bookmarkStart w:id="251" w:name="_Toc268485528"/>
      <w:bookmarkStart w:id="252" w:name="_Toc268487606"/>
      <w:bookmarkStart w:id="253" w:name="_Toc268488426"/>
      <w:bookmarkStart w:id="254" w:name="_Toc297547828"/>
      <w:bookmarkStart w:id="255" w:name="_Toc297621563"/>
      <w:bookmarkStart w:id="256" w:name="_Toc298766930"/>
      <w:bookmarkStart w:id="257" w:name="_Toc299452068"/>
      <w:bookmarkStart w:id="258" w:name="_Toc299534388"/>
      <w:bookmarkStart w:id="259" w:name="_Toc302045459"/>
      <w:bookmarkStart w:id="260" w:name="_Toc302548277"/>
      <w:bookmarkStart w:id="261" w:name="_Toc304550435"/>
      <w:bookmarkStart w:id="262" w:name="_Toc305482319"/>
      <w:r w:rsidRPr="00BD0F41">
        <w:rPr>
          <w:rFonts w:ascii="Times New Roman" w:hAnsi="Times New Roman" w:cs="Times New Roman"/>
          <w:sz w:val="24"/>
          <w:szCs w:val="24"/>
        </w:rPr>
        <w:t>1.</w:t>
      </w:r>
      <w:r w:rsidR="00D33945" w:rsidRPr="00BD0F41">
        <w:rPr>
          <w:rFonts w:ascii="Times New Roman" w:hAnsi="Times New Roman" w:cs="Times New Roman"/>
          <w:sz w:val="24"/>
          <w:szCs w:val="24"/>
        </w:rPr>
        <w:t>1</w:t>
      </w:r>
      <w:r w:rsidRPr="00BD0F41">
        <w:rPr>
          <w:rFonts w:ascii="Times New Roman" w:hAnsi="Times New Roman" w:cs="Times New Roman"/>
          <w:sz w:val="24"/>
          <w:szCs w:val="24"/>
        </w:rPr>
        <w:t>. Градостроительный регламент зоны для сельскохозяйственного использования</w:t>
      </w:r>
      <w:bookmarkEnd w:id="251"/>
      <w:bookmarkEnd w:id="252"/>
      <w:bookmarkEnd w:id="253"/>
      <w:bookmarkEnd w:id="254"/>
      <w:bookmarkEnd w:id="255"/>
      <w:bookmarkEnd w:id="256"/>
      <w:bookmarkEnd w:id="257"/>
      <w:bookmarkEnd w:id="258"/>
      <w:bookmarkEnd w:id="259"/>
      <w:bookmarkEnd w:id="260"/>
      <w:bookmarkEnd w:id="261"/>
      <w:bookmarkEnd w:id="262"/>
    </w:p>
    <w:p w:rsidR="00A70350" w:rsidRPr="00BD0F41" w:rsidRDefault="00A70350" w:rsidP="00A70350">
      <w:pPr>
        <w:jc w:val="both"/>
        <w:rPr>
          <w:rFonts w:cs="Times New Roman"/>
          <w:b/>
          <w:i/>
        </w:rPr>
      </w:pPr>
      <w:r w:rsidRPr="00BD0F41">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BD0F41" w:rsidTr="00CE00A8">
        <w:trPr>
          <w:trHeight w:val="480"/>
        </w:trPr>
        <w:tc>
          <w:tcPr>
            <w:tcW w:w="4500" w:type="dxa"/>
            <w:tcBorders>
              <w:top w:val="single" w:sz="4" w:space="0" w:color="auto"/>
              <w:bottom w:val="single" w:sz="6" w:space="0" w:color="auto"/>
            </w:tcBorders>
            <w:shd w:val="clear" w:color="auto" w:fill="auto"/>
          </w:tcPr>
          <w:p w:rsidR="00A70350" w:rsidRPr="00BD0F41" w:rsidRDefault="00A70350" w:rsidP="00CE00A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BD0F41" w:rsidRDefault="00A70350" w:rsidP="00CE00A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70350" w:rsidRPr="00BD0F41" w:rsidTr="00CE00A8">
        <w:trPr>
          <w:trHeight w:val="480"/>
        </w:trPr>
        <w:tc>
          <w:tcPr>
            <w:tcW w:w="4500" w:type="dxa"/>
            <w:tcBorders>
              <w:top w:val="single" w:sz="6" w:space="0" w:color="auto"/>
              <w:bottom w:val="single" w:sz="4" w:space="0" w:color="auto"/>
            </w:tcBorders>
          </w:tcPr>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Поля и участки для выращивания сельхозпродукции</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Луга, пастбища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Огороды</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Личные подсобные хозяйства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Теплицы</w:t>
            </w:r>
          </w:p>
          <w:p w:rsidR="00A70350" w:rsidRPr="00BD0F41"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Подъезды, проезды, разворотные площадки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Временные стоянки автотранспорта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Хозяйственные постройки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Туалеты</w:t>
            </w:r>
          </w:p>
          <w:p w:rsidR="00A70350" w:rsidRPr="00BD0F41" w:rsidRDefault="00A70350" w:rsidP="00D33945">
            <w:pPr>
              <w:widowControl/>
              <w:numPr>
                <w:ilvl w:val="0"/>
                <w:numId w:val="10"/>
              </w:numPr>
              <w:tabs>
                <w:tab w:val="clear" w:pos="900"/>
                <w:tab w:val="num" w:pos="356"/>
              </w:tabs>
              <w:suppressAutoHyphens w:val="0"/>
              <w:ind w:left="0" w:firstLine="0"/>
            </w:pPr>
            <w:r w:rsidRPr="00BD0F41">
              <w:t>Площадки для сбора мусора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Сооружения и устройства сетей инженерно технического обеспечения</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Защитные лесополосы</w:t>
            </w:r>
          </w:p>
        </w:tc>
      </w:tr>
    </w:tbl>
    <w:p w:rsidR="00A70350" w:rsidRPr="00BD0F41" w:rsidRDefault="00A70350" w:rsidP="00A70350">
      <w:pPr>
        <w:pStyle w:val="ConsPlusNormal"/>
        <w:widowControl/>
        <w:rPr>
          <w:rFonts w:ascii="Times New Roman" w:hAnsi="Times New Roman" w:cs="Times New Roman"/>
          <w:sz w:val="24"/>
          <w:szCs w:val="24"/>
        </w:rPr>
      </w:pPr>
      <w:r w:rsidRPr="00BD0F41">
        <w:rPr>
          <w:rFonts w:ascii="Times New Roman" w:hAnsi="Times New Roman" w:cs="Times New Roman"/>
          <w:sz w:val="24"/>
          <w:szCs w:val="24"/>
        </w:rPr>
        <w:t>Условно-разрешенное использование устанавливается индивидуально для каждого населенного пункта.</w:t>
      </w:r>
    </w:p>
    <w:p w:rsidR="00A70350" w:rsidRPr="00BD0F41" w:rsidRDefault="00A70350" w:rsidP="00A70350">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BD0F41" w:rsidRDefault="00A70350" w:rsidP="00A70350">
      <w:pPr>
        <w:ind w:right="30"/>
        <w:jc w:val="both"/>
        <w:rPr>
          <w:b/>
        </w:rPr>
      </w:pPr>
    </w:p>
    <w:p w:rsidR="004A228E" w:rsidRPr="00FD3C20" w:rsidRDefault="004A228E" w:rsidP="005908CE">
      <w:pPr>
        <w:pStyle w:val="ConsPlusNormal"/>
        <w:widowControl/>
        <w:jc w:val="both"/>
        <w:rPr>
          <w:rFonts w:ascii="Times New Roman" w:hAnsi="Times New Roman" w:cs="Times New Roman"/>
          <w:color w:val="FF0000"/>
          <w:sz w:val="24"/>
          <w:szCs w:val="24"/>
        </w:rPr>
      </w:pPr>
    </w:p>
    <w:p w:rsidR="00782C6A" w:rsidRDefault="00782C6A">
      <w:pPr>
        <w:widowControl/>
        <w:suppressAutoHyphens w:val="0"/>
        <w:rPr>
          <w:rFonts w:eastAsia="Times New Roman"/>
          <w:b/>
          <w:bCs/>
        </w:rPr>
      </w:pPr>
      <w:bookmarkStart w:id="263" w:name="_Toc299452070"/>
      <w:r>
        <w:br w:type="page"/>
      </w:r>
    </w:p>
    <w:p w:rsidR="004A228E" w:rsidRPr="00BD0F41" w:rsidRDefault="004A228E" w:rsidP="004A228E">
      <w:pPr>
        <w:pStyle w:val="3"/>
        <w:spacing w:after="240"/>
      </w:pPr>
      <w:bookmarkStart w:id="264" w:name="_Toc305482320"/>
      <w:r w:rsidRPr="00BD0F41">
        <w:lastRenderedPageBreak/>
        <w:t>Статья 2</w:t>
      </w:r>
      <w:r w:rsidR="00F15A69">
        <w:t>5</w:t>
      </w:r>
      <w:r w:rsidRPr="00BD0F41">
        <w:t>. Зоны специального назначения</w:t>
      </w:r>
      <w:bookmarkEnd w:id="263"/>
      <w:bookmarkEnd w:id="264"/>
    </w:p>
    <w:p w:rsidR="004A228E" w:rsidRPr="00BD0F41" w:rsidRDefault="00D402C2" w:rsidP="00C43C08">
      <w:pPr>
        <w:pStyle w:val="ConsPlusNormal"/>
        <w:widowControl/>
        <w:ind w:firstLine="709"/>
        <w:jc w:val="center"/>
        <w:rPr>
          <w:rFonts w:ascii="Times New Roman" w:hAnsi="Times New Roman" w:cs="Times New Roman"/>
          <w:b/>
          <w:bCs/>
          <w:sz w:val="24"/>
          <w:szCs w:val="24"/>
        </w:rPr>
      </w:pPr>
      <w:bookmarkStart w:id="265" w:name="_Toc290992703"/>
      <w:bookmarkStart w:id="266" w:name="_Toc290994983"/>
      <w:bookmarkStart w:id="267" w:name="_Toc297547831"/>
      <w:bookmarkStart w:id="268" w:name="_Toc297621567"/>
      <w:r>
        <w:rPr>
          <w:rFonts w:ascii="Times New Roman" w:hAnsi="Times New Roman" w:cs="Times New Roman"/>
          <w:b/>
          <w:bCs/>
          <w:sz w:val="24"/>
          <w:szCs w:val="24"/>
        </w:rPr>
        <w:t>1. Зона кладбищ</w:t>
      </w:r>
      <w:r w:rsidR="00F15A69">
        <w:rPr>
          <w:rFonts w:ascii="Times New Roman" w:hAnsi="Times New Roman" w:cs="Times New Roman"/>
          <w:b/>
          <w:bCs/>
          <w:sz w:val="24"/>
          <w:szCs w:val="24"/>
        </w:rPr>
        <w:t>а</w:t>
      </w:r>
      <w:r>
        <w:rPr>
          <w:rFonts w:ascii="Times New Roman" w:hAnsi="Times New Roman" w:cs="Times New Roman"/>
          <w:b/>
          <w:bCs/>
          <w:sz w:val="24"/>
          <w:szCs w:val="24"/>
        </w:rPr>
        <w:t xml:space="preserve"> - Сн</w:t>
      </w:r>
      <w:r w:rsidR="004A228E" w:rsidRPr="00BD0F41">
        <w:rPr>
          <w:rFonts w:ascii="Times New Roman" w:hAnsi="Times New Roman" w:cs="Times New Roman"/>
          <w:b/>
          <w:bCs/>
          <w:sz w:val="24"/>
          <w:szCs w:val="24"/>
        </w:rPr>
        <w:t>1</w:t>
      </w:r>
    </w:p>
    <w:p w:rsidR="004A228E" w:rsidRPr="00BD0F41" w:rsidRDefault="004A228E" w:rsidP="004A228E">
      <w:pPr>
        <w:pStyle w:val="ConsPlusNormal"/>
        <w:widowControl/>
        <w:ind w:firstLine="540"/>
        <w:outlineLvl w:val="2"/>
        <w:rPr>
          <w:rFonts w:ascii="Times New Roman" w:hAnsi="Times New Roman" w:cs="Times New Roman"/>
          <w:sz w:val="24"/>
          <w:szCs w:val="24"/>
        </w:rPr>
      </w:pPr>
      <w:bookmarkStart w:id="269" w:name="_Toc268485710"/>
      <w:bookmarkStart w:id="270" w:name="_Toc268487791"/>
      <w:bookmarkStart w:id="271" w:name="_Toc268488611"/>
      <w:bookmarkStart w:id="272" w:name="_Toc298766939"/>
      <w:bookmarkStart w:id="273" w:name="_Toc299452071"/>
      <w:bookmarkStart w:id="274" w:name="_Toc299534390"/>
      <w:bookmarkStart w:id="275" w:name="_Toc302045461"/>
      <w:bookmarkStart w:id="276" w:name="_Toc302548279"/>
      <w:bookmarkStart w:id="277" w:name="_Toc304550437"/>
      <w:bookmarkStart w:id="278" w:name="_Toc305482321"/>
      <w:r w:rsidRPr="00BD0F41">
        <w:rPr>
          <w:rFonts w:ascii="Times New Roman" w:hAnsi="Times New Roman" w:cs="Times New Roman"/>
          <w:sz w:val="24"/>
          <w:szCs w:val="24"/>
        </w:rPr>
        <w:t>1.1. Градостроит</w:t>
      </w:r>
      <w:r w:rsidR="00D402C2">
        <w:rPr>
          <w:rFonts w:ascii="Times New Roman" w:hAnsi="Times New Roman" w:cs="Times New Roman"/>
          <w:sz w:val="24"/>
          <w:szCs w:val="24"/>
        </w:rPr>
        <w:t>ельный регламент зоны кладбищ</w:t>
      </w:r>
      <w:r w:rsidR="00457476">
        <w:rPr>
          <w:rFonts w:ascii="Times New Roman" w:hAnsi="Times New Roman" w:cs="Times New Roman"/>
          <w:sz w:val="24"/>
          <w:szCs w:val="24"/>
        </w:rPr>
        <w:t>а</w:t>
      </w:r>
      <w:r w:rsidR="00D402C2">
        <w:rPr>
          <w:rFonts w:ascii="Times New Roman" w:hAnsi="Times New Roman" w:cs="Times New Roman"/>
          <w:sz w:val="24"/>
          <w:szCs w:val="24"/>
        </w:rPr>
        <w:t xml:space="preserve"> Сн</w:t>
      </w:r>
      <w:r w:rsidRPr="00BD0F41">
        <w:rPr>
          <w:rFonts w:ascii="Times New Roman" w:hAnsi="Times New Roman" w:cs="Times New Roman"/>
          <w:sz w:val="24"/>
          <w:szCs w:val="24"/>
        </w:rPr>
        <w:t>1</w:t>
      </w:r>
      <w:bookmarkEnd w:id="269"/>
      <w:bookmarkEnd w:id="270"/>
      <w:bookmarkEnd w:id="271"/>
      <w:bookmarkEnd w:id="272"/>
      <w:bookmarkEnd w:id="273"/>
      <w:bookmarkEnd w:id="274"/>
      <w:bookmarkEnd w:id="275"/>
      <w:bookmarkEnd w:id="276"/>
      <w:bookmarkEnd w:id="277"/>
      <w:bookmarkEnd w:id="278"/>
    </w:p>
    <w:p w:rsidR="004A228E" w:rsidRPr="00F15A69" w:rsidRDefault="00F15A69" w:rsidP="00F15A69">
      <w:pPr>
        <w:pStyle w:val="ConsPlusNormal"/>
        <w:jc w:val="both"/>
        <w:rPr>
          <w:rFonts w:ascii="Times New Roman" w:hAnsi="Times New Roman" w:cs="Times New Roman"/>
          <w:b/>
          <w:i/>
          <w:sz w:val="24"/>
          <w:szCs w:val="24"/>
        </w:rPr>
      </w:pPr>
      <w:r w:rsidRPr="00F15A69">
        <w:rPr>
          <w:rFonts w:ascii="Times New Roman" w:hAnsi="Times New Roman" w:cs="Times New Roman"/>
          <w:b/>
          <w:i/>
          <w:sz w:val="24"/>
          <w:szCs w:val="24"/>
        </w:rPr>
        <w:t>Виды</w:t>
      </w:r>
      <w:r w:rsidR="004A228E" w:rsidRPr="00F15A69">
        <w:rPr>
          <w:rFonts w:ascii="Times New Roman" w:hAnsi="Times New Roman" w:cs="Times New Roman"/>
          <w:b/>
          <w:i/>
          <w:sz w:val="24"/>
          <w:szCs w:val="24"/>
        </w:rPr>
        <w:t xml:space="preserve"> разрешенного использования земельных участков и объектов капи</w:t>
      </w:r>
      <w:r>
        <w:rPr>
          <w:rFonts w:ascii="Times New Roman" w:hAnsi="Times New Roman" w:cs="Times New Roman"/>
          <w:b/>
          <w:i/>
          <w:sz w:val="24"/>
          <w:szCs w:val="24"/>
        </w:rPr>
        <w:t xml:space="preserve">тального строительства </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BD0F41" w:rsidTr="00F40658">
        <w:trPr>
          <w:trHeight w:val="480"/>
        </w:trPr>
        <w:tc>
          <w:tcPr>
            <w:tcW w:w="4320" w:type="dxa"/>
            <w:tcBorders>
              <w:top w:val="single" w:sz="4" w:space="0" w:color="auto"/>
            </w:tcBorders>
            <w:shd w:val="clear" w:color="auto" w:fill="auto"/>
          </w:tcPr>
          <w:p w:rsidR="004A228E" w:rsidRPr="00BD0F41" w:rsidRDefault="004A228E" w:rsidP="00F4065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shd w:val="clear" w:color="auto" w:fill="auto"/>
          </w:tcPr>
          <w:p w:rsidR="004A228E" w:rsidRPr="00BD0F41" w:rsidRDefault="004A228E" w:rsidP="00F4065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A228E" w:rsidRPr="00BD0F41" w:rsidTr="00F40658">
        <w:trPr>
          <w:trHeight w:val="1422"/>
        </w:trPr>
        <w:tc>
          <w:tcPr>
            <w:tcW w:w="4320" w:type="dxa"/>
          </w:tcPr>
          <w:p w:rsidR="004A228E" w:rsidRPr="00BD0F41"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Действующие кладбища;</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Кладбища, закрытые на период консервации;</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BD0F41">
              <w:rPr>
                <w:rFonts w:ascii="Times New Roman" w:hAnsi="Times New Roman" w:cs="Times New Roman"/>
                <w:szCs w:val="24"/>
              </w:rPr>
              <w:t>Объекты, связанные с отправлением культа;</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Мастерские по изготовлению ритуальных принадлежностей;</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Административные здания кладбищ</w:t>
            </w:r>
          </w:p>
        </w:tc>
        <w:tc>
          <w:tcPr>
            <w:tcW w:w="5400" w:type="dxa"/>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связанные с ведущим видом использования;</w:t>
            </w:r>
          </w:p>
          <w:p w:rsidR="004A228E" w:rsidRPr="00BD0F41"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Здания и сооружения для размещения служб охраны и наблюдения,</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Гостевые автостоянки, парковки,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Площадки для сбора мусора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Сооружения и устройства сетей инженерно технического обеспечения, </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Благоустройство территорий</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Культовые здания и сооружения</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Отделения, участковые пункты милиции;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Киоски, временные павильоны розничной торговли;</w:t>
            </w:r>
          </w:p>
          <w:p w:rsidR="004A228E" w:rsidRPr="00BD0F41" w:rsidRDefault="004A228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Оранжереи;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Сооружения и устройства сетей инженерно технического обеспечения, </w:t>
            </w:r>
          </w:p>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Резервуары для хранения воды;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Объекты пожарной охраны.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widowControl/>
              <w:numPr>
                <w:ilvl w:val="0"/>
                <w:numId w:val="7"/>
              </w:numPr>
              <w:tabs>
                <w:tab w:val="clear" w:pos="360"/>
                <w:tab w:val="num" w:pos="720"/>
              </w:tabs>
              <w:suppressAutoHyphens w:val="0"/>
              <w:ind w:left="0" w:firstLine="0"/>
            </w:pPr>
            <w:r w:rsidRPr="00BD0F41">
              <w:t>Парковки</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A228E" w:rsidRPr="00BD0F41" w:rsidTr="00F40658">
        <w:tc>
          <w:tcPr>
            <w:tcW w:w="5868" w:type="dxa"/>
          </w:tcPr>
          <w:p w:rsidR="004A228E" w:rsidRPr="00BD0F41" w:rsidRDefault="00782C6A" w:rsidP="00F40658">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Максимальная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40 га</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Минимальная</w:t>
            </w:r>
          </w:p>
        </w:tc>
        <w:tc>
          <w:tcPr>
            <w:tcW w:w="3420" w:type="dxa"/>
          </w:tcPr>
          <w:p w:rsidR="004A228E" w:rsidRPr="00BD0F41" w:rsidRDefault="00BF1B16" w:rsidP="00F40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Площадь мест захоронения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65 - 70%</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Процент застройки</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5%</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Площадь согласно генеральному плану.</w:t>
      </w:r>
    </w:p>
    <w:p w:rsidR="004A228E" w:rsidRPr="00BD0F41" w:rsidRDefault="004A228E" w:rsidP="004A228E">
      <w:pPr>
        <w:pStyle w:val="ConsPlusNormal"/>
        <w:ind w:firstLine="709"/>
        <w:jc w:val="both"/>
        <w:rPr>
          <w:rFonts w:ascii="Times New Roman" w:hAnsi="Times New Roman" w:cs="Times New Roman"/>
          <w:sz w:val="24"/>
          <w:szCs w:val="24"/>
          <w:u w:val="single"/>
        </w:rPr>
      </w:pPr>
      <w:r w:rsidRPr="00BD0F41">
        <w:rPr>
          <w:rFonts w:ascii="Times New Roman" w:hAnsi="Times New Roman" w:cs="Times New Roman"/>
          <w:sz w:val="24"/>
          <w:szCs w:val="24"/>
        </w:rPr>
        <w:t>3) Общие требования к размещению кладбищ</w:t>
      </w:r>
      <w:r w:rsidRPr="00BD0F41">
        <w:rPr>
          <w:rFonts w:ascii="Times New Roman" w:hAnsi="Times New Roman" w:cs="Times New Roman"/>
          <w:sz w:val="24"/>
          <w:szCs w:val="24"/>
          <w:u w:val="single"/>
        </w:rPr>
        <w:t>:</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lastRenderedPageBreak/>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BD0F41">
        <w:rPr>
          <w:rFonts w:ascii="Times New Roman" w:hAnsi="Times New Roman" w:cs="Times New Roman"/>
          <w:sz w:val="24"/>
          <w:szCs w:val="24"/>
        </w:rPr>
        <w:t>:</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не затопляться при паводках;</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располагаться с подветренной стороны по отношению к жилой территории.</w:t>
      </w:r>
    </w:p>
    <w:p w:rsidR="004A228E" w:rsidRPr="00BD0F41" w:rsidRDefault="004A228E" w:rsidP="004A228E">
      <w:pPr>
        <w:pStyle w:val="ConsPlusNormal"/>
        <w:widowControl/>
        <w:jc w:val="both"/>
        <w:rPr>
          <w:rFonts w:ascii="Times New Roman" w:hAnsi="Times New Roman" w:cs="Times New Roman"/>
          <w:sz w:val="24"/>
          <w:szCs w:val="24"/>
        </w:rPr>
      </w:pPr>
      <w:r w:rsidRPr="00BD0F41">
        <w:rPr>
          <w:rFonts w:ascii="Times New Roman" w:hAnsi="Times New Roman" w:cs="Times New Roman"/>
          <w:sz w:val="24"/>
          <w:szCs w:val="24"/>
        </w:rPr>
        <w:t xml:space="preserve">Ограничения использования земельных участков и объектов капитального </w:t>
      </w:r>
      <w:r w:rsidR="00D402C2">
        <w:rPr>
          <w:rFonts w:ascii="Times New Roman" w:hAnsi="Times New Roman" w:cs="Times New Roman"/>
          <w:sz w:val="24"/>
          <w:szCs w:val="24"/>
        </w:rPr>
        <w:t>строительства участков в зоне Сн</w:t>
      </w:r>
      <w:r w:rsidRPr="00BD0F41">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 пп</w:t>
            </w:r>
          </w:p>
        </w:tc>
        <w:tc>
          <w:tcPr>
            <w:tcW w:w="8505"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Вид ограничения</w:t>
            </w:r>
          </w:p>
        </w:tc>
      </w:tr>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1.1</w:t>
            </w:r>
          </w:p>
        </w:tc>
        <w:tc>
          <w:tcPr>
            <w:tcW w:w="8505"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1.2</w:t>
            </w:r>
          </w:p>
        </w:tc>
        <w:tc>
          <w:tcPr>
            <w:tcW w:w="8505" w:type="dxa"/>
          </w:tcPr>
          <w:p w:rsidR="004A228E" w:rsidRPr="00BD0F41" w:rsidRDefault="004A228E" w:rsidP="00F40658">
            <w:pPr>
              <w:pStyle w:val="ConsPlusNormal"/>
              <w:widowControl/>
              <w:ind w:firstLine="0"/>
              <w:rPr>
                <w:rFonts w:cs="Tahoma"/>
                <w:sz w:val="24"/>
                <w:szCs w:val="24"/>
              </w:rPr>
            </w:pPr>
            <w:r w:rsidRPr="00BD0F41">
              <w:rPr>
                <w:rFonts w:ascii="Times New Roman" w:hAnsi="Times New Roman" w:cs="Times New Roman"/>
                <w:sz w:val="24"/>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D0F41">
                <w:rPr>
                  <w:rFonts w:ascii="Times New Roman" w:hAnsi="Times New Roman" w:cs="Times New Roman"/>
                  <w:sz w:val="24"/>
                  <w:szCs w:val="24"/>
                </w:rPr>
                <w:t>10 га</w:t>
              </w:r>
            </w:smartTag>
            <w:r w:rsidRPr="00BD0F41">
              <w:rPr>
                <w:rFonts w:ascii="Times New Roman" w:hAnsi="Times New Roman" w:cs="Times New Roman"/>
                <w:sz w:val="24"/>
                <w:szCs w:val="24"/>
              </w:rPr>
              <w:t>).</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1.3</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Санитарно-защитная зона от закрытых и сельских кладбищ составляет 50м.</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1.4</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4A228E" w:rsidRPr="00BD0F41" w:rsidRDefault="004A228E" w:rsidP="004A228E">
      <w:pPr>
        <w:pStyle w:val="ConsPlusNormal"/>
        <w:widowControl/>
        <w:ind w:left="709" w:firstLine="0"/>
        <w:jc w:val="both"/>
        <w:rPr>
          <w:rFonts w:ascii="Times New Roman" w:hAnsi="Times New Roman" w:cs="Times New Roman"/>
          <w:sz w:val="24"/>
          <w:szCs w:val="24"/>
        </w:rPr>
      </w:pPr>
    </w:p>
    <w:p w:rsidR="00F15A69" w:rsidRPr="00BD0F41" w:rsidRDefault="00F15A69" w:rsidP="00F15A69">
      <w:pPr>
        <w:pStyle w:val="ConsPlusNormal"/>
        <w:widowControl/>
        <w:ind w:firstLine="709"/>
        <w:jc w:val="center"/>
        <w:rPr>
          <w:rFonts w:ascii="Times New Roman" w:hAnsi="Times New Roman" w:cs="Times New Roman"/>
          <w:b/>
          <w:bCs/>
          <w:sz w:val="24"/>
          <w:szCs w:val="24"/>
        </w:rPr>
      </w:pPr>
      <w:bookmarkStart w:id="279" w:name="_Toc290587551"/>
      <w:bookmarkStart w:id="280" w:name="_Toc290587813"/>
      <w:bookmarkStart w:id="281" w:name="_Toc290588081"/>
      <w:bookmarkEnd w:id="265"/>
      <w:bookmarkEnd w:id="266"/>
      <w:bookmarkEnd w:id="267"/>
      <w:bookmarkEnd w:id="268"/>
      <w:r>
        <w:rPr>
          <w:rFonts w:ascii="Times New Roman" w:hAnsi="Times New Roman" w:cs="Times New Roman"/>
          <w:b/>
          <w:bCs/>
          <w:sz w:val="24"/>
          <w:szCs w:val="24"/>
        </w:rPr>
        <w:t>2. Зона очистных сооружений Сн2</w:t>
      </w:r>
    </w:p>
    <w:p w:rsidR="00F15A69" w:rsidRPr="00BD0F41" w:rsidRDefault="00F15A69" w:rsidP="00F15A69">
      <w:pPr>
        <w:pStyle w:val="ConsPlusNormal"/>
        <w:widowControl/>
        <w:ind w:firstLine="540"/>
        <w:outlineLvl w:val="2"/>
        <w:rPr>
          <w:rFonts w:ascii="Times New Roman" w:hAnsi="Times New Roman" w:cs="Times New Roman"/>
          <w:sz w:val="24"/>
          <w:szCs w:val="24"/>
        </w:rPr>
      </w:pPr>
      <w:bookmarkStart w:id="282" w:name="_Toc305482322"/>
      <w:r>
        <w:rPr>
          <w:rFonts w:ascii="Times New Roman" w:hAnsi="Times New Roman" w:cs="Times New Roman"/>
          <w:sz w:val="24"/>
          <w:szCs w:val="24"/>
        </w:rPr>
        <w:t>2</w:t>
      </w:r>
      <w:r w:rsidRPr="00BD0F41">
        <w:rPr>
          <w:rFonts w:ascii="Times New Roman" w:hAnsi="Times New Roman" w:cs="Times New Roman"/>
          <w:sz w:val="24"/>
          <w:szCs w:val="24"/>
        </w:rPr>
        <w:t>.1. Градостроит</w:t>
      </w:r>
      <w:r>
        <w:rPr>
          <w:rFonts w:ascii="Times New Roman" w:hAnsi="Times New Roman" w:cs="Times New Roman"/>
          <w:sz w:val="24"/>
          <w:szCs w:val="24"/>
        </w:rPr>
        <w:t>ельный регламент зоны очистных сооружений Сн2</w:t>
      </w:r>
      <w:bookmarkEnd w:id="282"/>
    </w:p>
    <w:p w:rsidR="00F15A69" w:rsidRPr="00F15A69" w:rsidRDefault="00F15A69" w:rsidP="00F15A69">
      <w:pPr>
        <w:pStyle w:val="ConsPlusNormal"/>
        <w:jc w:val="both"/>
        <w:rPr>
          <w:rFonts w:ascii="Times New Roman" w:hAnsi="Times New Roman" w:cs="Times New Roman"/>
          <w:b/>
          <w:i/>
          <w:sz w:val="24"/>
          <w:szCs w:val="24"/>
        </w:rPr>
      </w:pPr>
      <w:r w:rsidRPr="00F15A69">
        <w:rPr>
          <w:rFonts w:ascii="Times New Roman" w:hAnsi="Times New Roman" w:cs="Times New Roman"/>
          <w:b/>
          <w:i/>
          <w:sz w:val="24"/>
          <w:szCs w:val="24"/>
        </w:rPr>
        <w:t>Виды разрешенного использования земельных участков и объектов капи</w:t>
      </w:r>
      <w:r>
        <w:rPr>
          <w:rFonts w:ascii="Times New Roman" w:hAnsi="Times New Roman" w:cs="Times New Roman"/>
          <w:b/>
          <w:i/>
          <w:sz w:val="24"/>
          <w:szCs w:val="24"/>
        </w:rPr>
        <w:t xml:space="preserve">тального строительства </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57476" w:rsidRPr="000A4661" w:rsidTr="00AD4271">
        <w:trPr>
          <w:trHeight w:val="480"/>
        </w:trPr>
        <w:tc>
          <w:tcPr>
            <w:tcW w:w="4320" w:type="dxa"/>
            <w:tcBorders>
              <w:top w:val="single" w:sz="4" w:space="0" w:color="auto"/>
              <w:bottom w:val="single" w:sz="6" w:space="0" w:color="auto"/>
            </w:tcBorders>
            <w:shd w:val="clear" w:color="auto" w:fill="auto"/>
          </w:tcPr>
          <w:p w:rsidR="00457476" w:rsidRPr="00457476" w:rsidRDefault="00457476" w:rsidP="00AD4271">
            <w:pPr>
              <w:pStyle w:val="ConsPlusNormal"/>
              <w:keepLines/>
              <w:widowControl/>
              <w:ind w:firstLine="0"/>
              <w:rPr>
                <w:rFonts w:ascii="Times New Roman" w:hAnsi="Times New Roman" w:cs="Times New Roman"/>
                <w:b/>
                <w:bCs/>
                <w:sz w:val="24"/>
                <w:szCs w:val="24"/>
              </w:rPr>
            </w:pPr>
            <w:r w:rsidRPr="00457476">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457476" w:rsidRPr="00457476" w:rsidRDefault="00457476" w:rsidP="00AD4271">
            <w:pPr>
              <w:pStyle w:val="ConsPlusNormal"/>
              <w:keepNext/>
              <w:keepLines/>
              <w:widowControl/>
              <w:ind w:firstLine="0"/>
              <w:rPr>
                <w:rFonts w:ascii="Times New Roman" w:hAnsi="Times New Roman" w:cs="Times New Roman"/>
                <w:b/>
                <w:bCs/>
                <w:sz w:val="24"/>
                <w:szCs w:val="24"/>
              </w:rPr>
            </w:pPr>
            <w:r w:rsidRPr="0045747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57476" w:rsidRPr="000A4661" w:rsidTr="00AD4271">
        <w:trPr>
          <w:trHeight w:val="1422"/>
        </w:trPr>
        <w:tc>
          <w:tcPr>
            <w:tcW w:w="4320" w:type="dxa"/>
            <w:tcBorders>
              <w:top w:val="single" w:sz="6" w:space="0" w:color="auto"/>
              <w:bottom w:val="single" w:sz="4" w:space="0" w:color="auto"/>
            </w:tcBorders>
          </w:tcPr>
          <w:p w:rsidR="00457476" w:rsidRPr="0045747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57476">
              <w:rPr>
                <w:rFonts w:ascii="Times New Roman" w:hAnsi="Times New Roman" w:cs="Times New Roman"/>
                <w:sz w:val="24"/>
                <w:szCs w:val="24"/>
              </w:rPr>
              <w:t>Станции аэрации;</w:t>
            </w:r>
          </w:p>
          <w:p w:rsidR="00457476" w:rsidRPr="0045747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57476">
              <w:rPr>
                <w:rFonts w:ascii="Times New Roman" w:hAnsi="Times New Roman" w:cs="Times New Roman"/>
                <w:sz w:val="24"/>
                <w:szCs w:val="24"/>
              </w:rPr>
              <w:t>Канализационные очистные сооружения;</w:t>
            </w:r>
          </w:p>
          <w:p w:rsidR="00457476" w:rsidRPr="0045747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57476">
              <w:rPr>
                <w:rFonts w:ascii="Times New Roman" w:hAnsi="Times New Roman" w:cs="Times New Roman"/>
                <w:sz w:val="24"/>
                <w:szCs w:val="24"/>
              </w:rPr>
              <w:t>Насосные станции</w:t>
            </w:r>
          </w:p>
          <w:p w:rsidR="00457476" w:rsidRDefault="00457476" w:rsidP="00457476">
            <w:pPr>
              <w:pStyle w:val="ConsPlusNormal"/>
              <w:widowControl/>
              <w:numPr>
                <w:ilvl w:val="0"/>
                <w:numId w:val="15"/>
              </w:numPr>
              <w:ind w:left="0" w:firstLine="0"/>
              <w:jc w:val="both"/>
              <w:rPr>
                <w:rFonts w:ascii="Times New Roman" w:hAnsi="Times New Roman" w:cs="Times New Roman"/>
                <w:sz w:val="24"/>
                <w:szCs w:val="24"/>
              </w:rPr>
            </w:pPr>
            <w:r w:rsidRPr="00457476">
              <w:rPr>
                <w:rFonts w:ascii="Times New Roman" w:hAnsi="Times New Roman" w:cs="Times New Roman"/>
                <w:sz w:val="24"/>
                <w:szCs w:val="24"/>
              </w:rPr>
              <w:t>Очистные сооружения.</w:t>
            </w:r>
          </w:p>
          <w:p w:rsidR="00457476" w:rsidRPr="00457476" w:rsidRDefault="00457476" w:rsidP="00457476">
            <w:pPr>
              <w:pStyle w:val="ConsPlusNormal"/>
              <w:widowControl/>
              <w:numPr>
                <w:ilvl w:val="0"/>
                <w:numId w:val="15"/>
              </w:numPr>
              <w:ind w:left="0" w:firstLine="0"/>
              <w:jc w:val="both"/>
              <w:rPr>
                <w:rFonts w:ascii="Times New Roman" w:hAnsi="Times New Roman" w:cs="Times New Roman"/>
                <w:sz w:val="24"/>
                <w:szCs w:val="24"/>
              </w:rPr>
            </w:pPr>
            <w:r>
              <w:rPr>
                <w:rFonts w:ascii="Times New Roman" w:hAnsi="Times New Roman" w:cs="Times New Roman"/>
                <w:sz w:val="24"/>
                <w:szCs w:val="24"/>
              </w:rPr>
              <w:t>Отстойники.</w:t>
            </w:r>
          </w:p>
        </w:tc>
        <w:tc>
          <w:tcPr>
            <w:tcW w:w="5400" w:type="dxa"/>
            <w:tcBorders>
              <w:top w:val="single" w:sz="6" w:space="0" w:color="auto"/>
              <w:bottom w:val="single" w:sz="4" w:space="0" w:color="auto"/>
            </w:tcBorders>
          </w:tcPr>
          <w:p w:rsidR="00457476" w:rsidRPr="00457476" w:rsidRDefault="00457476" w:rsidP="00457476">
            <w:pPr>
              <w:pStyle w:val="ConsPlusNormal"/>
              <w:widowControl/>
              <w:numPr>
                <w:ilvl w:val="0"/>
                <w:numId w:val="14"/>
              </w:numPr>
              <w:ind w:left="0" w:firstLine="0"/>
              <w:jc w:val="both"/>
              <w:rPr>
                <w:rFonts w:ascii="Times New Roman" w:hAnsi="Times New Roman" w:cs="Times New Roman"/>
                <w:sz w:val="24"/>
                <w:szCs w:val="24"/>
              </w:rPr>
            </w:pPr>
            <w:r w:rsidRPr="00457476">
              <w:rPr>
                <w:rFonts w:ascii="Times New Roman" w:hAnsi="Times New Roman" w:cs="Times New Roman"/>
                <w:sz w:val="24"/>
                <w:szCs w:val="24"/>
              </w:rPr>
              <w:t>Строительство и реконструкция сооружений, коммуникаций и других сооружений;</w:t>
            </w:r>
          </w:p>
          <w:p w:rsidR="00457476" w:rsidRPr="00457476" w:rsidRDefault="00457476" w:rsidP="00457476">
            <w:pPr>
              <w:pStyle w:val="ConsPlusNormal"/>
              <w:widowControl/>
              <w:numPr>
                <w:ilvl w:val="0"/>
                <w:numId w:val="14"/>
              </w:numPr>
              <w:ind w:left="0" w:firstLine="0"/>
              <w:jc w:val="both"/>
              <w:rPr>
                <w:rFonts w:ascii="Times New Roman" w:hAnsi="Times New Roman" w:cs="Times New Roman"/>
                <w:sz w:val="24"/>
                <w:szCs w:val="24"/>
              </w:rPr>
            </w:pPr>
            <w:r w:rsidRPr="00457476">
              <w:rPr>
                <w:rFonts w:ascii="Times New Roman" w:hAnsi="Times New Roman" w:cs="Times New Roman"/>
                <w:sz w:val="24"/>
                <w:szCs w:val="24"/>
              </w:rPr>
              <w:t>Землеройные и другие виды работ.</w:t>
            </w:r>
          </w:p>
        </w:tc>
      </w:tr>
    </w:tbl>
    <w:p w:rsidR="00457476" w:rsidRDefault="00457476" w:rsidP="00F15A69">
      <w:pPr>
        <w:pStyle w:val="ConsPlusNormal"/>
        <w:widowControl/>
        <w:ind w:firstLine="709"/>
        <w:jc w:val="center"/>
        <w:rPr>
          <w:rFonts w:ascii="Times New Roman" w:hAnsi="Times New Roman" w:cs="Times New Roman"/>
          <w:b/>
          <w:bCs/>
          <w:sz w:val="24"/>
          <w:szCs w:val="24"/>
        </w:rPr>
      </w:pPr>
    </w:p>
    <w:p w:rsidR="00457476" w:rsidRDefault="00457476" w:rsidP="00F15A69">
      <w:pPr>
        <w:pStyle w:val="ConsPlusNormal"/>
        <w:widowControl/>
        <w:ind w:firstLine="709"/>
        <w:jc w:val="center"/>
        <w:rPr>
          <w:rFonts w:ascii="Times New Roman" w:hAnsi="Times New Roman" w:cs="Times New Roman"/>
          <w:b/>
          <w:bCs/>
          <w:sz w:val="24"/>
          <w:szCs w:val="24"/>
        </w:rPr>
      </w:pPr>
    </w:p>
    <w:p w:rsidR="00457476" w:rsidRDefault="00457476" w:rsidP="00F15A69">
      <w:pPr>
        <w:pStyle w:val="ConsPlusNormal"/>
        <w:widowControl/>
        <w:ind w:firstLine="709"/>
        <w:jc w:val="center"/>
        <w:rPr>
          <w:rFonts w:ascii="Times New Roman" w:hAnsi="Times New Roman" w:cs="Times New Roman"/>
          <w:b/>
          <w:bCs/>
          <w:sz w:val="24"/>
          <w:szCs w:val="24"/>
        </w:rPr>
      </w:pPr>
    </w:p>
    <w:p w:rsidR="00457476" w:rsidRDefault="00457476" w:rsidP="00F15A69">
      <w:pPr>
        <w:pStyle w:val="ConsPlusNormal"/>
        <w:widowControl/>
        <w:ind w:firstLine="709"/>
        <w:jc w:val="center"/>
        <w:rPr>
          <w:rFonts w:ascii="Times New Roman" w:hAnsi="Times New Roman" w:cs="Times New Roman"/>
          <w:b/>
          <w:bCs/>
          <w:sz w:val="24"/>
          <w:szCs w:val="24"/>
        </w:rPr>
      </w:pPr>
    </w:p>
    <w:p w:rsidR="00457476" w:rsidRDefault="00457476" w:rsidP="00F15A69">
      <w:pPr>
        <w:pStyle w:val="ConsPlusNormal"/>
        <w:widowControl/>
        <w:ind w:firstLine="709"/>
        <w:jc w:val="center"/>
        <w:rPr>
          <w:rFonts w:ascii="Times New Roman" w:hAnsi="Times New Roman" w:cs="Times New Roman"/>
          <w:b/>
          <w:bCs/>
          <w:sz w:val="24"/>
          <w:szCs w:val="24"/>
        </w:rPr>
      </w:pPr>
    </w:p>
    <w:p w:rsidR="00457476" w:rsidRDefault="00457476" w:rsidP="00F15A69">
      <w:pPr>
        <w:pStyle w:val="ConsPlusNormal"/>
        <w:widowControl/>
        <w:ind w:firstLine="709"/>
        <w:jc w:val="center"/>
        <w:rPr>
          <w:rFonts w:ascii="Times New Roman" w:hAnsi="Times New Roman" w:cs="Times New Roman"/>
          <w:b/>
          <w:bCs/>
          <w:sz w:val="24"/>
          <w:szCs w:val="24"/>
        </w:rPr>
      </w:pPr>
    </w:p>
    <w:p w:rsidR="00F15A69" w:rsidRPr="00BD0F41" w:rsidRDefault="00F15A69" w:rsidP="00F15A69">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3. Зона скотомогильника Сн3</w:t>
      </w:r>
    </w:p>
    <w:p w:rsidR="00F15A69" w:rsidRPr="00BD0F41" w:rsidRDefault="00F15A69" w:rsidP="00F15A69">
      <w:pPr>
        <w:pStyle w:val="ConsPlusNormal"/>
        <w:widowControl/>
        <w:ind w:firstLine="540"/>
        <w:outlineLvl w:val="2"/>
        <w:rPr>
          <w:rFonts w:ascii="Times New Roman" w:hAnsi="Times New Roman" w:cs="Times New Roman"/>
          <w:sz w:val="24"/>
          <w:szCs w:val="24"/>
        </w:rPr>
      </w:pPr>
      <w:bookmarkStart w:id="283" w:name="_Toc305482323"/>
      <w:r>
        <w:rPr>
          <w:rFonts w:ascii="Times New Roman" w:hAnsi="Times New Roman" w:cs="Times New Roman"/>
          <w:sz w:val="24"/>
          <w:szCs w:val="24"/>
        </w:rPr>
        <w:t>3</w:t>
      </w:r>
      <w:r w:rsidRPr="00BD0F41">
        <w:rPr>
          <w:rFonts w:ascii="Times New Roman" w:hAnsi="Times New Roman" w:cs="Times New Roman"/>
          <w:sz w:val="24"/>
          <w:szCs w:val="24"/>
        </w:rPr>
        <w:t>.1. Градостроит</w:t>
      </w:r>
      <w:r>
        <w:rPr>
          <w:rFonts w:ascii="Times New Roman" w:hAnsi="Times New Roman" w:cs="Times New Roman"/>
          <w:sz w:val="24"/>
          <w:szCs w:val="24"/>
        </w:rPr>
        <w:t>ельный регламент зоны скотомогильника Сн3</w:t>
      </w:r>
      <w:bookmarkEnd w:id="283"/>
    </w:p>
    <w:p w:rsidR="00F15A69" w:rsidRPr="00F15A69" w:rsidRDefault="00F15A69" w:rsidP="00F15A69">
      <w:pPr>
        <w:pStyle w:val="ConsPlusNormal"/>
        <w:jc w:val="both"/>
        <w:rPr>
          <w:rFonts w:ascii="Times New Roman" w:hAnsi="Times New Roman" w:cs="Times New Roman"/>
          <w:b/>
          <w:i/>
          <w:sz w:val="24"/>
          <w:szCs w:val="24"/>
        </w:rPr>
      </w:pPr>
      <w:r w:rsidRPr="00F15A69">
        <w:rPr>
          <w:rFonts w:ascii="Times New Roman" w:hAnsi="Times New Roman" w:cs="Times New Roman"/>
          <w:b/>
          <w:i/>
          <w:sz w:val="24"/>
          <w:szCs w:val="24"/>
        </w:rPr>
        <w:t>Виды разрешенного использования земельных участков и объектов капи</w:t>
      </w:r>
      <w:r>
        <w:rPr>
          <w:rFonts w:ascii="Times New Roman" w:hAnsi="Times New Roman" w:cs="Times New Roman"/>
          <w:b/>
          <w:i/>
          <w:sz w:val="24"/>
          <w:szCs w:val="24"/>
        </w:rPr>
        <w:t xml:space="preserve">тального строительства </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F15A69" w:rsidRPr="00F15A69" w:rsidTr="00F15A69">
        <w:trPr>
          <w:trHeight w:val="480"/>
        </w:trPr>
        <w:tc>
          <w:tcPr>
            <w:tcW w:w="4320" w:type="dxa"/>
            <w:tcBorders>
              <w:top w:val="single" w:sz="4" w:space="0" w:color="auto"/>
              <w:bottom w:val="single" w:sz="6" w:space="0" w:color="auto"/>
            </w:tcBorders>
            <w:shd w:val="clear" w:color="auto" w:fill="auto"/>
          </w:tcPr>
          <w:p w:rsidR="00F15A69" w:rsidRPr="00F15A69" w:rsidRDefault="00F15A69" w:rsidP="00AD4271">
            <w:pPr>
              <w:pStyle w:val="ConsPlusNormal"/>
              <w:keepLines/>
              <w:widowControl/>
              <w:ind w:firstLine="0"/>
              <w:rPr>
                <w:rFonts w:ascii="Times New Roman" w:hAnsi="Times New Roman" w:cs="Times New Roman"/>
                <w:b/>
                <w:bCs/>
                <w:sz w:val="24"/>
                <w:szCs w:val="24"/>
              </w:rPr>
            </w:pPr>
            <w:r w:rsidRPr="00F15A69">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F15A69" w:rsidRPr="00F15A69" w:rsidRDefault="00F15A69" w:rsidP="00AD4271">
            <w:pPr>
              <w:pStyle w:val="ConsPlusNormal"/>
              <w:keepNext/>
              <w:keepLines/>
              <w:widowControl/>
              <w:ind w:firstLine="0"/>
              <w:rPr>
                <w:rFonts w:ascii="Times New Roman" w:hAnsi="Times New Roman" w:cs="Times New Roman"/>
                <w:b/>
                <w:bCs/>
                <w:sz w:val="24"/>
                <w:szCs w:val="24"/>
              </w:rPr>
            </w:pPr>
            <w:r w:rsidRPr="00F15A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F15A69" w:rsidRPr="00F15A69" w:rsidTr="00F15A69">
        <w:trPr>
          <w:trHeight w:val="1422"/>
        </w:trPr>
        <w:tc>
          <w:tcPr>
            <w:tcW w:w="4320" w:type="dxa"/>
            <w:tcBorders>
              <w:top w:val="single" w:sz="6" w:space="0" w:color="auto"/>
              <w:bottom w:val="single" w:sz="4" w:space="0" w:color="auto"/>
            </w:tcBorders>
          </w:tcPr>
          <w:p w:rsidR="00F15A69" w:rsidRPr="00F15A69" w:rsidRDefault="00F15A69" w:rsidP="00F15A69">
            <w:pPr>
              <w:pStyle w:val="ConsPlusNormal"/>
              <w:widowControl/>
              <w:numPr>
                <w:ilvl w:val="0"/>
                <w:numId w:val="15"/>
              </w:numPr>
              <w:ind w:left="0" w:firstLine="0"/>
              <w:jc w:val="both"/>
              <w:outlineLvl w:val="2"/>
              <w:rPr>
                <w:rFonts w:ascii="Times New Roman" w:hAnsi="Times New Roman" w:cs="Times New Roman"/>
                <w:sz w:val="24"/>
                <w:szCs w:val="24"/>
              </w:rPr>
            </w:pPr>
            <w:bookmarkStart w:id="284" w:name="_Toc268485722"/>
            <w:bookmarkStart w:id="285" w:name="_Toc268487803"/>
            <w:bookmarkStart w:id="286" w:name="_Toc268488623"/>
            <w:bookmarkStart w:id="287" w:name="_Toc305482324"/>
            <w:r w:rsidRPr="00F15A69">
              <w:rPr>
                <w:rFonts w:ascii="Times New Roman" w:hAnsi="Times New Roman" w:cs="Times New Roman"/>
                <w:sz w:val="24"/>
                <w:szCs w:val="24"/>
              </w:rPr>
              <w:t>С</w:t>
            </w:r>
            <w:r>
              <w:rPr>
                <w:rFonts w:ascii="Times New Roman" w:hAnsi="Times New Roman" w:cs="Times New Roman"/>
                <w:sz w:val="24"/>
                <w:szCs w:val="24"/>
              </w:rPr>
              <w:t>к</w:t>
            </w:r>
            <w:r w:rsidRPr="00F15A69">
              <w:rPr>
                <w:rFonts w:ascii="Times New Roman" w:hAnsi="Times New Roman" w:cs="Times New Roman"/>
                <w:sz w:val="24"/>
                <w:szCs w:val="24"/>
              </w:rPr>
              <w:t>отомогильники (биотермические ямы)</w:t>
            </w:r>
            <w:bookmarkEnd w:id="284"/>
            <w:bookmarkEnd w:id="285"/>
            <w:bookmarkEnd w:id="286"/>
            <w:bookmarkEnd w:id="287"/>
            <w:r w:rsidRPr="00F15A69">
              <w:rPr>
                <w:rFonts w:ascii="Times New Roman" w:hAnsi="Times New Roman" w:cs="Times New Roman"/>
                <w:sz w:val="24"/>
                <w:szCs w:val="24"/>
              </w:rPr>
              <w:t xml:space="preserve"> </w:t>
            </w:r>
          </w:p>
          <w:p w:rsidR="00F15A69" w:rsidRPr="00F15A69" w:rsidRDefault="00F15A69" w:rsidP="00F15A69">
            <w:pPr>
              <w:pStyle w:val="ConsPlusNormal"/>
              <w:widowControl/>
              <w:numPr>
                <w:ilvl w:val="0"/>
                <w:numId w:val="15"/>
              </w:numPr>
              <w:ind w:left="0" w:firstLine="0"/>
              <w:jc w:val="both"/>
              <w:rPr>
                <w:rFonts w:ascii="Times New Roman" w:hAnsi="Times New Roman" w:cs="Times New Roman"/>
                <w:sz w:val="24"/>
                <w:szCs w:val="24"/>
              </w:rPr>
            </w:pPr>
            <w:r w:rsidRPr="00F15A69">
              <w:rPr>
                <w:rFonts w:ascii="Times New Roman" w:hAnsi="Times New Roman" w:cs="Times New Roman"/>
                <w:sz w:val="24"/>
                <w:szCs w:val="24"/>
              </w:rPr>
              <w:t>Помещения для вскрытия трупов животных, хранения дезинфицирующих средств, инвентаря, спецодежды и инструментов.</w:t>
            </w:r>
          </w:p>
          <w:p w:rsidR="00F15A69" w:rsidRPr="00F15A69" w:rsidRDefault="00F15A69" w:rsidP="00AD4271">
            <w:pPr>
              <w:pStyle w:val="ConsPlusNormal"/>
              <w:widowControl/>
              <w:ind w:firstLine="0"/>
              <w:jc w:val="both"/>
              <w:rPr>
                <w:rFonts w:ascii="Times New Roman" w:hAnsi="Times New Roman" w:cs="Times New Roman"/>
                <w:sz w:val="24"/>
                <w:szCs w:val="24"/>
              </w:rPr>
            </w:pPr>
          </w:p>
        </w:tc>
        <w:tc>
          <w:tcPr>
            <w:tcW w:w="5400" w:type="dxa"/>
            <w:tcBorders>
              <w:top w:val="single" w:sz="6" w:space="0" w:color="auto"/>
              <w:bottom w:val="single" w:sz="4" w:space="0" w:color="auto"/>
            </w:tcBorders>
          </w:tcPr>
          <w:p w:rsidR="00F15A69" w:rsidRPr="00F15A69" w:rsidRDefault="00F15A69" w:rsidP="00F15A69">
            <w:pPr>
              <w:pStyle w:val="ConsPlusNormal"/>
              <w:widowControl/>
              <w:numPr>
                <w:ilvl w:val="0"/>
                <w:numId w:val="14"/>
              </w:numPr>
              <w:ind w:left="0" w:firstLine="0"/>
              <w:jc w:val="both"/>
              <w:rPr>
                <w:rFonts w:ascii="Times New Roman" w:hAnsi="Times New Roman" w:cs="Times New Roman"/>
                <w:sz w:val="24"/>
                <w:szCs w:val="24"/>
              </w:rPr>
            </w:pPr>
            <w:r w:rsidRPr="00F15A69">
              <w:rPr>
                <w:rFonts w:ascii="Times New Roman" w:hAnsi="Times New Roman" w:cs="Times New Roman"/>
                <w:sz w:val="24"/>
                <w:szCs w:val="24"/>
              </w:rPr>
              <w:t xml:space="preserve">Подъездные пути </w:t>
            </w:r>
          </w:p>
          <w:p w:rsidR="00F15A69" w:rsidRPr="00F15A69" w:rsidRDefault="00F15A69" w:rsidP="00F15A69">
            <w:pPr>
              <w:pStyle w:val="ConsPlusNormal"/>
              <w:widowControl/>
              <w:numPr>
                <w:ilvl w:val="0"/>
                <w:numId w:val="14"/>
              </w:numPr>
              <w:ind w:left="0" w:firstLine="0"/>
              <w:rPr>
                <w:rFonts w:ascii="Times New Roman" w:hAnsi="Times New Roman" w:cs="Times New Roman"/>
                <w:sz w:val="24"/>
                <w:szCs w:val="24"/>
              </w:rPr>
            </w:pPr>
            <w:r w:rsidRPr="00F15A69">
              <w:rPr>
                <w:rFonts w:ascii="Times New Roman" w:hAnsi="Times New Roman" w:cs="Times New Roman"/>
                <w:sz w:val="24"/>
                <w:szCs w:val="24"/>
              </w:rPr>
              <w:t xml:space="preserve">Сооружения и устройства сетей инженерно технического обеспечения, </w:t>
            </w:r>
          </w:p>
          <w:p w:rsidR="00F15A69" w:rsidRPr="00F15A69" w:rsidRDefault="00F15A69" w:rsidP="00F15A69">
            <w:pPr>
              <w:pStyle w:val="ConsPlusNormal"/>
              <w:widowControl/>
              <w:numPr>
                <w:ilvl w:val="0"/>
                <w:numId w:val="14"/>
              </w:numPr>
              <w:ind w:left="0" w:firstLine="0"/>
              <w:jc w:val="both"/>
              <w:rPr>
                <w:rFonts w:ascii="Times New Roman" w:hAnsi="Times New Roman" w:cs="Times New Roman"/>
                <w:sz w:val="24"/>
                <w:szCs w:val="24"/>
              </w:rPr>
            </w:pPr>
            <w:r w:rsidRPr="00F15A69">
              <w:rPr>
                <w:rFonts w:ascii="Times New Roman" w:hAnsi="Times New Roman" w:cs="Times New Roman"/>
                <w:sz w:val="24"/>
                <w:szCs w:val="24"/>
              </w:rPr>
              <w:t xml:space="preserve">Ограждение территории </w:t>
            </w:r>
          </w:p>
          <w:p w:rsidR="00F15A69" w:rsidRPr="00F15A69" w:rsidRDefault="00F15A69" w:rsidP="00AD4271">
            <w:pPr>
              <w:pStyle w:val="nienie"/>
              <w:ind w:left="0"/>
              <w:rPr>
                <w:rFonts w:ascii="Times New Roman" w:hAnsi="Times New Roman" w:cs="Times New Roman"/>
                <w:szCs w:val="24"/>
              </w:rPr>
            </w:pPr>
          </w:p>
        </w:tc>
      </w:tr>
    </w:tbl>
    <w:p w:rsidR="00F15A69" w:rsidRPr="00F15A69" w:rsidRDefault="00F15A69" w:rsidP="00F15A69">
      <w:r w:rsidRPr="00F15A69">
        <w:t>Условно разрешенные виды использования не устанавливаются.</w:t>
      </w:r>
    </w:p>
    <w:p w:rsidR="00F15A69" w:rsidRPr="00F15A69" w:rsidRDefault="00F15A69" w:rsidP="00F15A69">
      <w:pPr>
        <w:pStyle w:val="ConsPlusNormal"/>
        <w:widowControl/>
        <w:ind w:firstLine="540"/>
        <w:jc w:val="both"/>
        <w:rPr>
          <w:rFonts w:ascii="Times New Roman" w:hAnsi="Times New Roman" w:cs="Times New Roman"/>
          <w:sz w:val="24"/>
          <w:szCs w:val="24"/>
        </w:rPr>
      </w:pPr>
      <w:r w:rsidRPr="00F15A69">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4"/>
          <w:szCs w:val="24"/>
        </w:rPr>
        <w:t>Орловской</w:t>
      </w:r>
      <w:r w:rsidRPr="00F15A69">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F15A69" w:rsidRPr="00F15A69" w:rsidRDefault="00F15A69" w:rsidP="00F15A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Параметры размещения зоны Сн3</w:t>
      </w:r>
      <w:r w:rsidRPr="00F15A69">
        <w:rPr>
          <w:rFonts w:ascii="Times New Roman" w:hAnsi="Times New Roman" w:cs="Times New Roman"/>
          <w:sz w:val="24"/>
          <w:szCs w:val="24"/>
        </w:rPr>
        <w:t xml:space="preserve"> устанавливаются с учетом следующих норм:</w:t>
      </w:r>
    </w:p>
    <w:p w:rsidR="00F15A69" w:rsidRPr="00F15A69" w:rsidRDefault="00F15A69" w:rsidP="00F15A69">
      <w:pPr>
        <w:pStyle w:val="ConsPlusNormal"/>
        <w:widowControl/>
        <w:ind w:firstLine="540"/>
        <w:jc w:val="both"/>
        <w:rPr>
          <w:rFonts w:ascii="Times New Roman" w:hAnsi="Times New Roman" w:cs="Times New Roman"/>
          <w:sz w:val="24"/>
          <w:szCs w:val="24"/>
        </w:rPr>
      </w:pPr>
      <w:r w:rsidRPr="00F15A69">
        <w:rPr>
          <w:rFonts w:ascii="Times New Roman" w:hAnsi="Times New Roman" w:cs="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F15A69" w:rsidRPr="00F15A69" w:rsidRDefault="00F15A69" w:rsidP="00F15A69">
      <w:pPr>
        <w:pStyle w:val="ConsPlusNormal"/>
        <w:widowControl/>
        <w:ind w:firstLine="540"/>
        <w:jc w:val="both"/>
        <w:rPr>
          <w:rFonts w:ascii="Times New Roman" w:hAnsi="Times New Roman" w:cs="Times New Roman"/>
          <w:sz w:val="24"/>
          <w:szCs w:val="24"/>
        </w:rPr>
      </w:pPr>
      <w:r w:rsidRPr="00F15A69">
        <w:rPr>
          <w:rFonts w:ascii="Times New Roman" w:hAnsi="Times New Roman" w:cs="Times New Roman"/>
          <w:sz w:val="24"/>
          <w:szCs w:val="24"/>
        </w:rPr>
        <w:t>Размещение скотомогильников (биотермических ям) в водоохранной, лесопарковой и заповедной зонах запрещается.</w:t>
      </w:r>
    </w:p>
    <w:p w:rsidR="00F15A69" w:rsidRPr="00F15A69" w:rsidRDefault="00F15A69" w:rsidP="00F15A69">
      <w:pPr>
        <w:sectPr w:rsidR="00F15A69" w:rsidRPr="00F15A69" w:rsidSect="009F0911">
          <w:footnotePr>
            <w:pos w:val="beneathText"/>
          </w:footnotePr>
          <w:pgSz w:w="11905" w:h="16837"/>
          <w:pgMar w:top="284" w:right="850" w:bottom="1134" w:left="1701" w:header="720" w:footer="720" w:gutter="0"/>
          <w:cols w:space="720"/>
          <w:docGrid w:linePitch="360"/>
        </w:sectPr>
      </w:pPr>
    </w:p>
    <w:p w:rsidR="005242C8" w:rsidRPr="00BD0F41" w:rsidRDefault="00B378F7" w:rsidP="005242C8">
      <w:pPr>
        <w:pStyle w:val="3"/>
        <w:rPr>
          <w:rFonts w:cs="Times New Roman"/>
        </w:rPr>
      </w:pPr>
      <w:bookmarkStart w:id="288" w:name="_Toc305482325"/>
      <w:bookmarkEnd w:id="201"/>
      <w:bookmarkEnd w:id="202"/>
      <w:bookmarkEnd w:id="203"/>
      <w:bookmarkEnd w:id="204"/>
      <w:bookmarkEnd w:id="205"/>
      <w:bookmarkEnd w:id="279"/>
      <w:bookmarkEnd w:id="280"/>
      <w:bookmarkEnd w:id="281"/>
      <w:r w:rsidRPr="00BD0F41">
        <w:rPr>
          <w:rFonts w:cs="Times New Roman"/>
        </w:rPr>
        <w:lastRenderedPageBreak/>
        <w:t>Статья 2</w:t>
      </w:r>
      <w:r w:rsidR="00F15A69">
        <w:rPr>
          <w:rFonts w:cs="Times New Roman"/>
        </w:rPr>
        <w:t>6</w:t>
      </w:r>
      <w:r w:rsidR="005242C8" w:rsidRPr="00BD0F41">
        <w:rPr>
          <w:rFonts w:cs="Times New Roman"/>
        </w:rPr>
        <w:t>. Зоны с особыми условиями использования территории и иные зоны с особыми условиями использования земельных участков</w:t>
      </w:r>
      <w:bookmarkEnd w:id="288"/>
    </w:p>
    <w:p w:rsidR="005242C8" w:rsidRPr="00BD0F41" w:rsidRDefault="005242C8" w:rsidP="005242C8">
      <w:pPr>
        <w:ind w:firstLine="680"/>
      </w:pPr>
    </w:p>
    <w:p w:rsidR="005242C8" w:rsidRPr="00BD0F41" w:rsidRDefault="00624101" w:rsidP="000A1A9D">
      <w:pPr>
        <w:widowControl/>
        <w:suppressAutoHyphens w:val="0"/>
        <w:jc w:val="both"/>
        <w:rPr>
          <w:b/>
          <w:bCs/>
        </w:rPr>
      </w:pPr>
      <w:r w:rsidRPr="00BD0F41">
        <w:rPr>
          <w:b/>
          <w:bCs/>
        </w:rPr>
        <w:t>1.1</w:t>
      </w:r>
      <w:r w:rsidR="005242C8" w:rsidRPr="00BD0F41">
        <w:rPr>
          <w:b/>
          <w:bCs/>
        </w:rPr>
        <w:t>.Водоохранные зоны и прибрежные защитные полосы</w:t>
      </w:r>
    </w:p>
    <w:p w:rsidR="00B378F7" w:rsidRPr="00BD0F41" w:rsidRDefault="00B378F7" w:rsidP="00B378F7">
      <w:pPr>
        <w:ind w:firstLine="709"/>
      </w:pPr>
      <w:r w:rsidRPr="00BD0F41">
        <w:t>Границы и режимы использования водоохранных</w:t>
      </w:r>
      <w:r w:rsidR="000A1A9D" w:rsidRPr="00BD0F41">
        <w:t xml:space="preserve"> зон </w:t>
      </w:r>
      <w:r w:rsidRPr="00BD0F41">
        <w:t xml:space="preserve"> установлены Водным кодексом Российской Федерации.</w:t>
      </w:r>
    </w:p>
    <w:p w:rsidR="00B378F7" w:rsidRPr="00BD0F41" w:rsidRDefault="00B378F7" w:rsidP="00B378F7">
      <w:pPr>
        <w:ind w:firstLine="709"/>
      </w:pPr>
      <w:r w:rsidRPr="00BD0F41">
        <w:rPr>
          <w:u w:val="single"/>
        </w:rPr>
        <w:t>1) Параметры зоны</w:t>
      </w:r>
      <w:r w:rsidRPr="00BD0F41">
        <w:t>:</w:t>
      </w:r>
    </w:p>
    <w:p w:rsidR="00B378F7" w:rsidRPr="00BD0F41" w:rsidRDefault="00B378F7" w:rsidP="00B378F7">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от пятидесяти километров и более - в размере 200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Для реки, ручья протяженностью менее 10 километров от истока до устья водоохранная зона совпадает с прибрежной защитной полосой. </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Радиус водоохранной зоны для истоков реки, ручья устанавливается в размере</w:t>
      </w:r>
      <w:r w:rsidRPr="00BD0F41">
        <w:rPr>
          <w:rFonts w:ascii="Times New Roman" w:hAnsi="Times New Roman" w:cs="Times New Roman"/>
          <w:b/>
          <w:bCs/>
          <w:sz w:val="24"/>
          <w:szCs w:val="24"/>
        </w:rPr>
        <w:t xml:space="preserve"> 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BD0F41">
        <w:rPr>
          <w:rFonts w:ascii="Times New Roman" w:hAnsi="Times New Roman" w:cs="Times New Roman"/>
          <w:b/>
          <w:bCs/>
          <w:sz w:val="24"/>
          <w:szCs w:val="24"/>
        </w:rPr>
        <w:t xml:space="preserve">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BD0F41" w:rsidRDefault="00B378F7" w:rsidP="00B378F7">
      <w:pPr>
        <w:pStyle w:val="ConsPlusNormal"/>
        <w:widowControl/>
        <w:ind w:firstLine="680"/>
        <w:jc w:val="both"/>
        <w:rPr>
          <w:rFonts w:ascii="Times New Roman" w:hAnsi="Times New Roman" w:cs="Times New Roman"/>
          <w:sz w:val="24"/>
          <w:szCs w:val="24"/>
          <w:u w:val="single"/>
        </w:rPr>
      </w:pPr>
      <w:r w:rsidRPr="00BD0F41">
        <w:rPr>
          <w:rFonts w:ascii="Times New Roman" w:hAnsi="Times New Roman" w:cs="Times New Roman"/>
          <w:sz w:val="24"/>
          <w:szCs w:val="24"/>
        </w:rPr>
        <w:t>2) Ограничения деятельности</w:t>
      </w:r>
      <w:r w:rsidRPr="00BD0F41">
        <w:rPr>
          <w:rFonts w:ascii="Times New Roman" w:hAnsi="Times New Roman" w:cs="Times New Roman"/>
          <w:sz w:val="24"/>
          <w:szCs w:val="24"/>
          <w:u w:val="single"/>
        </w:rPr>
        <w:t>:</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использование сточных вод для удобрения почв;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распашка земель;</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отвалов размываемых грунтов;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допускаются: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E02756" w:rsidRPr="00BD0F41" w:rsidRDefault="00E02756" w:rsidP="00E02756">
      <w:pPr>
        <w:ind w:firstLine="680"/>
        <w:rPr>
          <w:b/>
          <w:bCs/>
        </w:rPr>
      </w:pPr>
      <w:r w:rsidRPr="00BD0F41">
        <w:rPr>
          <w:b/>
          <w:bCs/>
        </w:rPr>
        <w:lastRenderedPageBreak/>
        <w:t>1.2. Зона санитарной охраны ист</w:t>
      </w:r>
      <w:r w:rsidR="00297CAD" w:rsidRPr="00BD0F41">
        <w:rPr>
          <w:b/>
          <w:bCs/>
        </w:rPr>
        <w:t>очников питьевого водоснабжения</w:t>
      </w:r>
    </w:p>
    <w:p w:rsidR="00E02756" w:rsidRPr="00BD0F41" w:rsidRDefault="00E02756" w:rsidP="00E02756">
      <w:pPr>
        <w:ind w:firstLine="709"/>
        <w:jc w:val="both"/>
      </w:pPr>
      <w:r w:rsidRPr="00BD0F41">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BD0F41">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посадка высокоствольных деревьев;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жилых и общественных зданий, проживание людей;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Допускаются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BD0F41">
        <w:rPr>
          <w:rFonts w:ascii="Times New Roman" w:hAnsi="Times New Roman" w:cs="Times New Roman"/>
          <w:sz w:val="24"/>
          <w:szCs w:val="24"/>
        </w:rPr>
        <w:t>им</w:t>
      </w:r>
      <w:r w:rsidRPr="00BD0F41">
        <w:rPr>
          <w:rFonts w:ascii="Times New Roman" w:hAnsi="Times New Roman" w:cs="Times New Roman"/>
          <w:sz w:val="24"/>
          <w:szCs w:val="24"/>
        </w:rPr>
        <w:t>ические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применение удобрений и ядохимикатов;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5242C8" w:rsidRPr="00BD0F41" w:rsidRDefault="00CA5B76" w:rsidP="000A1A9D">
      <w:pPr>
        <w:jc w:val="both"/>
        <w:rPr>
          <w:b/>
          <w:bCs/>
        </w:rPr>
      </w:pPr>
      <w:r w:rsidRPr="00BD0F41">
        <w:rPr>
          <w:b/>
          <w:bCs/>
        </w:rPr>
        <w:t>1.</w:t>
      </w:r>
      <w:r w:rsidR="000C7D0B" w:rsidRPr="00BD0F41">
        <w:rPr>
          <w:b/>
          <w:bCs/>
        </w:rPr>
        <w:t>3</w:t>
      </w:r>
      <w:r w:rsidR="005242C8" w:rsidRPr="00BD0F41">
        <w:rPr>
          <w:b/>
          <w:bCs/>
        </w:rPr>
        <w:t>. Санита</w:t>
      </w:r>
      <w:r w:rsidR="000A1A9D" w:rsidRPr="00BD0F41">
        <w:rPr>
          <w:b/>
          <w:bCs/>
        </w:rPr>
        <w:t xml:space="preserve">рно-защитные зоны промышленных, </w:t>
      </w:r>
      <w:r w:rsidR="005242C8" w:rsidRPr="00BD0F41">
        <w:rPr>
          <w:b/>
          <w:bCs/>
        </w:rPr>
        <w:t>сельскохозяйственных и иных предприятий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BD0F41">
        <w:rPr>
          <w:rFonts w:ascii="Times New Roman" w:hAnsi="Times New Roman" w:cs="Times New Roman"/>
          <w:sz w:val="24"/>
          <w:szCs w:val="24"/>
        </w:rPr>
        <w:t xml:space="preserve">екту для ведения хозяйственной </w:t>
      </w:r>
      <w:r w:rsidRPr="00BD0F41">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111E1" w:rsidRPr="00BD0F41" w:rsidRDefault="005111E1" w:rsidP="005111E1">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промышленные объекты </w:t>
      </w:r>
      <w:r>
        <w:rPr>
          <w:rFonts w:ascii="Times New Roman" w:hAnsi="Times New Roman" w:cs="Times New Roman"/>
          <w:sz w:val="24"/>
          <w:szCs w:val="24"/>
        </w:rPr>
        <w:t>и производства третьего класса – 30</w:t>
      </w:r>
      <w:r w:rsidRPr="00BD0F41">
        <w:rPr>
          <w:rFonts w:ascii="Times New Roman" w:hAnsi="Times New Roman" w:cs="Times New Roman"/>
          <w:sz w:val="24"/>
          <w:szCs w:val="24"/>
        </w:rPr>
        <w:t>0 м;</w:t>
      </w:r>
    </w:p>
    <w:p w:rsidR="005111E1" w:rsidRDefault="005111E1" w:rsidP="005111E1">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промышленные объекты и производства </w:t>
      </w:r>
      <w:r>
        <w:rPr>
          <w:rFonts w:ascii="Times New Roman" w:hAnsi="Times New Roman" w:cs="Times New Roman"/>
          <w:sz w:val="24"/>
          <w:szCs w:val="24"/>
        </w:rPr>
        <w:t>четвертого класса – 10</w:t>
      </w:r>
      <w:r w:rsidRPr="00BD0F41">
        <w:rPr>
          <w:rFonts w:ascii="Times New Roman" w:hAnsi="Times New Roman" w:cs="Times New Roman"/>
          <w:sz w:val="24"/>
          <w:szCs w:val="24"/>
        </w:rPr>
        <w:t>0 м;</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промышленные объекты и пр</w:t>
      </w:r>
      <w:r w:rsidR="005111E1">
        <w:rPr>
          <w:rFonts w:ascii="Times New Roman" w:hAnsi="Times New Roman" w:cs="Times New Roman"/>
          <w:sz w:val="24"/>
          <w:szCs w:val="24"/>
        </w:rPr>
        <w:t>оизводства пятого класса – 50 м.</w:t>
      </w:r>
    </w:p>
    <w:p w:rsidR="005242C8" w:rsidRPr="00BD0F41" w:rsidRDefault="005242C8" w:rsidP="005242C8">
      <w:pPr>
        <w:pStyle w:val="ConsPlusNormal"/>
        <w:widowControl/>
        <w:ind w:firstLine="0"/>
        <w:outlineLvl w:val="1"/>
        <w:rPr>
          <w:rFonts w:ascii="Times New Roman" w:hAnsi="Times New Roman" w:cs="Times New Roman"/>
          <w:sz w:val="24"/>
          <w:szCs w:val="24"/>
        </w:rPr>
      </w:pPr>
      <w:bookmarkStart w:id="289" w:name="_Toc268485786"/>
      <w:bookmarkStart w:id="290" w:name="_Toc268487870"/>
      <w:bookmarkStart w:id="291" w:name="_Toc268488690"/>
      <w:bookmarkStart w:id="292" w:name="_Toc290992706"/>
      <w:bookmarkStart w:id="293" w:name="_Toc290994986"/>
      <w:bookmarkStart w:id="294" w:name="_Toc297621588"/>
      <w:bookmarkStart w:id="295" w:name="_Toc298766956"/>
      <w:bookmarkStart w:id="296" w:name="_Toc299452081"/>
      <w:bookmarkStart w:id="297" w:name="_Toc299534398"/>
      <w:bookmarkStart w:id="298" w:name="_Toc302045469"/>
      <w:bookmarkStart w:id="299" w:name="_Toc302548288"/>
      <w:bookmarkStart w:id="300" w:name="_Toc304550442"/>
      <w:bookmarkStart w:id="301" w:name="_Toc305482326"/>
      <w:r w:rsidRPr="00BD0F41">
        <w:rPr>
          <w:rFonts w:ascii="Times New Roman" w:hAnsi="Times New Roman" w:cs="Times New Roman"/>
          <w:sz w:val="24"/>
          <w:szCs w:val="24"/>
        </w:rPr>
        <w:t>2) Режим территории санитарно-защитной зоны</w:t>
      </w:r>
      <w:bookmarkEnd w:id="289"/>
      <w:bookmarkEnd w:id="290"/>
      <w:bookmarkEnd w:id="291"/>
      <w:bookmarkEnd w:id="292"/>
      <w:bookmarkEnd w:id="293"/>
      <w:bookmarkEnd w:id="294"/>
      <w:bookmarkEnd w:id="295"/>
      <w:bookmarkEnd w:id="296"/>
      <w:bookmarkEnd w:id="297"/>
      <w:bookmarkEnd w:id="298"/>
      <w:bookmarkEnd w:id="299"/>
      <w:bookmarkEnd w:id="300"/>
      <w:bookmarkEnd w:id="301"/>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w:t>
      </w:r>
      <w:r w:rsidRPr="00BD0F41">
        <w:rPr>
          <w:rFonts w:ascii="Times New Roman" w:hAnsi="Times New Roman" w:cs="Times New Roman"/>
          <w:sz w:val="24"/>
          <w:szCs w:val="24"/>
        </w:rPr>
        <w:lastRenderedPageBreak/>
        <w:t>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BD0F41" w:rsidRDefault="000C7D0B" w:rsidP="000A1A9D">
      <w:pPr>
        <w:rPr>
          <w:b/>
          <w:bCs/>
        </w:rPr>
      </w:pPr>
    </w:p>
    <w:p w:rsidR="000C7D0B" w:rsidRPr="00BD0F41" w:rsidRDefault="000C7D0B" w:rsidP="000C7D0B">
      <w:pPr>
        <w:ind w:firstLine="720"/>
        <w:rPr>
          <w:b/>
          <w:bCs/>
        </w:rPr>
      </w:pPr>
      <w:r w:rsidRPr="00BD0F41">
        <w:rPr>
          <w:b/>
          <w:bCs/>
        </w:rPr>
        <w:t>1.4. Санитарно-защитные зоны кладбищ</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300 м - при площади кладбища до 20 га;</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BD0F41" w:rsidRDefault="00874F49" w:rsidP="000C7D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сельских населенных пунктах</w:t>
      </w:r>
      <w:r w:rsidR="000C7D0B" w:rsidRPr="00BD0F41">
        <w:rPr>
          <w:rFonts w:ascii="Times New Roman" w:hAnsi="Times New Roman" w:cs="Times New Roman"/>
          <w:sz w:val="24"/>
          <w:szCs w:val="24"/>
        </w:rPr>
        <w:t>,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57476" w:rsidRDefault="00457476" w:rsidP="00457476">
      <w:pPr>
        <w:ind w:firstLine="709"/>
        <w:rPr>
          <w:b/>
          <w:bCs/>
        </w:rPr>
      </w:pPr>
    </w:p>
    <w:p w:rsidR="00457476" w:rsidRPr="00457476" w:rsidRDefault="00457476" w:rsidP="00457476">
      <w:pPr>
        <w:ind w:firstLine="709"/>
        <w:rPr>
          <w:b/>
          <w:bCs/>
        </w:rPr>
      </w:pPr>
      <w:r>
        <w:rPr>
          <w:b/>
          <w:bCs/>
        </w:rPr>
        <w:t>1.5.</w:t>
      </w:r>
      <w:r w:rsidRPr="00457476">
        <w:rPr>
          <w:b/>
          <w:bCs/>
        </w:rPr>
        <w:t>Санитарно-защитные зоны скотомогильников</w:t>
      </w:r>
    </w:p>
    <w:p w:rsidR="00457476" w:rsidRPr="00457476" w:rsidRDefault="00457476" w:rsidP="00457476">
      <w:pPr>
        <w:pStyle w:val="ConsPlusNormal"/>
        <w:widowControl/>
        <w:ind w:firstLine="540"/>
        <w:jc w:val="both"/>
        <w:rPr>
          <w:rFonts w:ascii="Times New Roman" w:hAnsi="Times New Roman" w:cs="Times New Roman"/>
          <w:sz w:val="24"/>
          <w:szCs w:val="24"/>
        </w:rPr>
      </w:pPr>
      <w:r w:rsidRPr="00457476">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457476" w:rsidRPr="00457476" w:rsidRDefault="00457476" w:rsidP="00457476">
      <w:pPr>
        <w:pStyle w:val="ConsPlusNormal"/>
        <w:widowControl/>
        <w:numPr>
          <w:ilvl w:val="0"/>
          <w:numId w:val="16"/>
        </w:numPr>
        <w:suppressAutoHyphens/>
        <w:autoSpaceDN/>
        <w:adjustRightInd/>
        <w:jc w:val="both"/>
        <w:rPr>
          <w:rFonts w:ascii="Times New Roman" w:hAnsi="Times New Roman" w:cs="Times New Roman"/>
          <w:sz w:val="24"/>
          <w:szCs w:val="24"/>
        </w:rPr>
      </w:pPr>
      <w:r w:rsidRPr="00457476">
        <w:rPr>
          <w:rFonts w:ascii="Times New Roman" w:hAnsi="Times New Roman" w:cs="Times New Roman"/>
          <w:sz w:val="24"/>
          <w:szCs w:val="24"/>
        </w:rPr>
        <w:t>жилых, общественных зданий, животноводческих ферм (комплексов) - 1000 м;</w:t>
      </w:r>
    </w:p>
    <w:p w:rsidR="00457476" w:rsidRPr="00457476" w:rsidRDefault="00457476" w:rsidP="00457476">
      <w:pPr>
        <w:pStyle w:val="ConsPlusNormal"/>
        <w:widowControl/>
        <w:numPr>
          <w:ilvl w:val="0"/>
          <w:numId w:val="16"/>
        </w:numPr>
        <w:suppressAutoHyphens/>
        <w:autoSpaceDN/>
        <w:adjustRightInd/>
        <w:jc w:val="both"/>
        <w:rPr>
          <w:rFonts w:ascii="Times New Roman" w:hAnsi="Times New Roman" w:cs="Times New Roman"/>
          <w:sz w:val="24"/>
          <w:szCs w:val="24"/>
        </w:rPr>
      </w:pPr>
      <w:r w:rsidRPr="00457476">
        <w:rPr>
          <w:rFonts w:ascii="Times New Roman" w:hAnsi="Times New Roman" w:cs="Times New Roman"/>
          <w:sz w:val="24"/>
          <w:szCs w:val="24"/>
        </w:rPr>
        <w:t>скотопрогонов и пастбищ - 200 м;</w:t>
      </w:r>
    </w:p>
    <w:p w:rsidR="00457476" w:rsidRPr="00457476" w:rsidRDefault="00457476" w:rsidP="00457476">
      <w:pPr>
        <w:numPr>
          <w:ilvl w:val="0"/>
          <w:numId w:val="16"/>
        </w:numPr>
        <w:jc w:val="both"/>
      </w:pPr>
      <w:r w:rsidRPr="00457476">
        <w:t>автомобильных, железных дорог в зависимости от их категории - 60 - 300 м.</w:t>
      </w:r>
    </w:p>
    <w:p w:rsidR="00457476" w:rsidRPr="00457476" w:rsidRDefault="00457476" w:rsidP="00457476">
      <w:pPr>
        <w:ind w:firstLine="709"/>
        <w:jc w:val="both"/>
      </w:pPr>
      <w:r w:rsidRPr="00457476">
        <w:t xml:space="preserve">По истечении 25 лет с момента последнего захоронения возможно уменьшение размеров санитарно-защитной зоны. </w:t>
      </w:r>
    </w:p>
    <w:p w:rsidR="00457476" w:rsidRPr="00457476" w:rsidRDefault="00457476" w:rsidP="00457476">
      <w:pPr>
        <w:ind w:firstLine="709"/>
        <w:jc w:val="both"/>
      </w:pPr>
      <w:r w:rsidRPr="00457476">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5111E1">
        <w:t>Орловской</w:t>
      </w:r>
      <w:r w:rsidRPr="00457476">
        <w:t xml:space="preserve"> области.</w:t>
      </w:r>
    </w:p>
    <w:p w:rsidR="00457476" w:rsidRPr="00457476" w:rsidRDefault="00457476" w:rsidP="00457476">
      <w:pPr>
        <w:pStyle w:val="ConsPlusNormal"/>
        <w:widowControl/>
        <w:ind w:firstLine="540"/>
        <w:jc w:val="both"/>
        <w:rPr>
          <w:rFonts w:ascii="Times New Roman" w:hAnsi="Times New Roman" w:cs="Times New Roman"/>
          <w:sz w:val="24"/>
          <w:szCs w:val="24"/>
        </w:rPr>
      </w:pPr>
      <w:r w:rsidRPr="00457476">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sidR="005111E1">
        <w:rPr>
          <w:rFonts w:ascii="Times New Roman" w:hAnsi="Times New Roman" w:cs="Times New Roman"/>
          <w:sz w:val="24"/>
          <w:szCs w:val="24"/>
        </w:rPr>
        <w:t>Орловской</w:t>
      </w:r>
      <w:r w:rsidRPr="00457476">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457476" w:rsidRDefault="00457476" w:rsidP="00457476">
      <w:pPr>
        <w:pStyle w:val="ConsPlusNormal"/>
        <w:widowControl/>
        <w:ind w:firstLine="540"/>
        <w:rPr>
          <w:rFonts w:ascii="Times New Roman" w:hAnsi="Times New Roman" w:cs="Times New Roman"/>
          <w:b/>
          <w:bCs/>
          <w:sz w:val="24"/>
          <w:szCs w:val="24"/>
        </w:rPr>
      </w:pPr>
    </w:p>
    <w:p w:rsidR="00457476" w:rsidRPr="00457476" w:rsidRDefault="00457476" w:rsidP="00457476">
      <w:pPr>
        <w:pStyle w:val="ConsPlusNormal"/>
        <w:widowControl/>
        <w:ind w:firstLine="540"/>
        <w:rPr>
          <w:rFonts w:ascii="Times New Roman" w:hAnsi="Times New Roman" w:cs="Times New Roman"/>
          <w:b/>
          <w:bCs/>
          <w:sz w:val="24"/>
          <w:szCs w:val="24"/>
        </w:rPr>
      </w:pPr>
      <w:r>
        <w:rPr>
          <w:rFonts w:ascii="Times New Roman" w:hAnsi="Times New Roman" w:cs="Times New Roman"/>
          <w:b/>
          <w:bCs/>
          <w:sz w:val="24"/>
          <w:szCs w:val="24"/>
        </w:rPr>
        <w:t>1.6.</w:t>
      </w:r>
      <w:r w:rsidRPr="00457476">
        <w:rPr>
          <w:rFonts w:ascii="Times New Roman" w:hAnsi="Times New Roman" w:cs="Times New Roman"/>
          <w:b/>
          <w:bCs/>
          <w:sz w:val="24"/>
          <w:szCs w:val="24"/>
        </w:rPr>
        <w:t>Санитарно-защитные зоны для отстойников</w:t>
      </w:r>
    </w:p>
    <w:p w:rsidR="00457476" w:rsidRPr="00457476" w:rsidRDefault="00457476" w:rsidP="00457476">
      <w:pPr>
        <w:pStyle w:val="ConsPlusNormal"/>
        <w:widowControl/>
        <w:ind w:firstLine="540"/>
        <w:jc w:val="both"/>
        <w:rPr>
          <w:rFonts w:ascii="Times New Roman" w:hAnsi="Times New Roman" w:cs="Times New Roman"/>
          <w:sz w:val="24"/>
          <w:szCs w:val="24"/>
        </w:rPr>
      </w:pPr>
      <w:r w:rsidRPr="00457476">
        <w:rPr>
          <w:rFonts w:ascii="Times New Roman" w:hAnsi="Times New Roman" w:cs="Times New Roman"/>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457476" w:rsidRPr="00457476" w:rsidRDefault="00457476" w:rsidP="00457476">
      <w:pPr>
        <w:pStyle w:val="ConsPlusNormal"/>
        <w:widowControl/>
        <w:ind w:firstLine="540"/>
        <w:jc w:val="both"/>
        <w:rPr>
          <w:rFonts w:ascii="Times New Roman" w:hAnsi="Times New Roman" w:cs="Times New Roman"/>
          <w:sz w:val="24"/>
          <w:szCs w:val="24"/>
        </w:rPr>
      </w:pPr>
      <w:r w:rsidRPr="00457476">
        <w:rPr>
          <w:rFonts w:ascii="Times New Roman" w:hAnsi="Times New Roman" w:cs="Times New Roman"/>
          <w:sz w:val="24"/>
          <w:szCs w:val="24"/>
        </w:rPr>
        <w:t>Для полей подземной фильтрации пропускной способностью до 15 куб. м/сутки СЗЗ следует принимать размером 50 м.</w:t>
      </w:r>
    </w:p>
    <w:p w:rsidR="00457476" w:rsidRPr="00457476" w:rsidRDefault="00457476" w:rsidP="00457476">
      <w:pPr>
        <w:pStyle w:val="ConsPlusNormal"/>
        <w:widowControl/>
        <w:ind w:firstLine="540"/>
        <w:jc w:val="both"/>
        <w:rPr>
          <w:rFonts w:ascii="Times New Roman" w:hAnsi="Times New Roman" w:cs="Times New Roman"/>
          <w:sz w:val="24"/>
          <w:szCs w:val="24"/>
        </w:rPr>
      </w:pPr>
      <w:r w:rsidRPr="00457476">
        <w:rPr>
          <w:rFonts w:ascii="Times New Roman" w:hAnsi="Times New Roman" w:cs="Times New Roman"/>
          <w:sz w:val="24"/>
          <w:szCs w:val="24"/>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457476" w:rsidRPr="00457476" w:rsidRDefault="00457476" w:rsidP="00457476">
      <w:pPr>
        <w:pStyle w:val="ConsPlusNormal"/>
        <w:widowControl/>
        <w:ind w:firstLine="540"/>
        <w:jc w:val="both"/>
        <w:rPr>
          <w:rFonts w:ascii="Times New Roman" w:hAnsi="Times New Roman" w:cs="Times New Roman"/>
          <w:sz w:val="24"/>
          <w:szCs w:val="24"/>
        </w:rPr>
      </w:pPr>
      <w:r w:rsidRPr="00457476">
        <w:rPr>
          <w:rFonts w:ascii="Times New Roman" w:hAnsi="Times New Roman" w:cs="Times New Roman"/>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0C7D0B" w:rsidRPr="00BD0F41" w:rsidRDefault="000C7D0B" w:rsidP="000C7D0B">
      <w:pPr>
        <w:pStyle w:val="ConsPlusNormal"/>
        <w:widowControl/>
        <w:ind w:firstLine="540"/>
        <w:jc w:val="both"/>
        <w:rPr>
          <w:rFonts w:ascii="Times New Roman" w:hAnsi="Times New Roman" w:cs="Times New Roman"/>
          <w:sz w:val="24"/>
          <w:szCs w:val="24"/>
        </w:rPr>
      </w:pPr>
    </w:p>
    <w:p w:rsidR="00891888" w:rsidRPr="00CE07B2" w:rsidRDefault="00891888" w:rsidP="00457476">
      <w:pPr>
        <w:pStyle w:val="aff7"/>
        <w:ind w:firstLine="567"/>
        <w:jc w:val="both"/>
        <w:rPr>
          <w:rFonts w:ascii="Times New Roman" w:hAnsi="Times New Roman" w:cs="Times New Roman"/>
          <w:b/>
        </w:rPr>
      </w:pPr>
      <w:bookmarkStart w:id="302" w:name="_Toc297621589"/>
      <w:bookmarkStart w:id="303" w:name="_Toc298766957"/>
      <w:bookmarkStart w:id="304" w:name="_Toc299452082"/>
      <w:bookmarkStart w:id="305" w:name="_Toc299534399"/>
      <w:bookmarkStart w:id="306" w:name="_Toc302045470"/>
      <w:bookmarkStart w:id="307" w:name="_Toc302548289"/>
      <w:bookmarkStart w:id="308" w:name="_Toc304550443"/>
      <w:bookmarkStart w:id="309" w:name="_Toc305482327"/>
      <w:r w:rsidRPr="00CE07B2">
        <w:rPr>
          <w:rFonts w:ascii="Times New Roman" w:hAnsi="Times New Roman" w:cs="Times New Roman"/>
          <w:b/>
          <w:bCs/>
        </w:rPr>
        <w:t>1.</w:t>
      </w:r>
      <w:r w:rsidR="00457476">
        <w:rPr>
          <w:rFonts w:ascii="Times New Roman" w:hAnsi="Times New Roman" w:cs="Times New Roman"/>
          <w:b/>
          <w:bCs/>
        </w:rPr>
        <w:t>7</w:t>
      </w:r>
      <w:r w:rsidRPr="00CE07B2">
        <w:rPr>
          <w:rFonts w:ascii="Times New Roman" w:hAnsi="Times New Roman" w:cs="Times New Roman"/>
          <w:b/>
          <w:bCs/>
        </w:rPr>
        <w:t xml:space="preserve">. </w:t>
      </w:r>
      <w:r w:rsidRPr="00CE07B2">
        <w:rPr>
          <w:rFonts w:ascii="Times New Roman" w:hAnsi="Times New Roman" w:cs="Times New Roman"/>
          <w:b/>
        </w:rPr>
        <w:t>Территории объектов культурного наследия.</w:t>
      </w:r>
      <w:bookmarkEnd w:id="302"/>
      <w:bookmarkEnd w:id="303"/>
      <w:bookmarkEnd w:id="304"/>
      <w:bookmarkEnd w:id="305"/>
      <w:bookmarkEnd w:id="306"/>
      <w:bookmarkEnd w:id="307"/>
      <w:bookmarkEnd w:id="308"/>
      <w:bookmarkEnd w:id="309"/>
    </w:p>
    <w:p w:rsidR="00891888" w:rsidRPr="00CE07B2" w:rsidRDefault="00891888" w:rsidP="000C7D0B">
      <w:pPr>
        <w:ind w:firstLine="709"/>
        <w:jc w:val="both"/>
      </w:pPr>
      <w:r w:rsidRPr="00CE07B2">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CE07B2">
        <w:t>Орловской</w:t>
      </w:r>
      <w:r w:rsidRPr="00CE07B2">
        <w:t xml:space="preserve"> области.</w:t>
      </w:r>
    </w:p>
    <w:p w:rsidR="00891888" w:rsidRPr="00CE07B2" w:rsidRDefault="00891888" w:rsidP="000C7D0B">
      <w:pPr>
        <w:ind w:firstLine="709"/>
        <w:jc w:val="both"/>
      </w:pPr>
      <w:r w:rsidRPr="00CE07B2">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CE07B2" w:rsidRDefault="00891888" w:rsidP="000C7D0B">
      <w:pPr>
        <w:ind w:firstLine="709"/>
        <w:jc w:val="both"/>
      </w:pPr>
      <w:r w:rsidRPr="00CE07B2">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CE07B2" w:rsidRDefault="00891888" w:rsidP="000C7D0B">
      <w:pPr>
        <w:ind w:firstLine="709"/>
        <w:jc w:val="both"/>
      </w:pPr>
      <w:r w:rsidRPr="00CE07B2">
        <w:t>а) запрещение строительства, за исключением применения специальных мер, направленных на сохранение и восстановление (регенерацию) историко-</w:t>
      </w:r>
      <w:r w:rsidRPr="00CE07B2">
        <w:lastRenderedPageBreak/>
        <w:t>градостроительной или природной среды объекта культурного наследия;</w:t>
      </w:r>
    </w:p>
    <w:p w:rsidR="00891888" w:rsidRPr="00CE07B2" w:rsidRDefault="00891888" w:rsidP="000C7D0B">
      <w:pPr>
        <w:ind w:firstLine="709"/>
        <w:jc w:val="both"/>
      </w:pPr>
      <w:r w:rsidRPr="00CE07B2">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CE07B2" w:rsidRDefault="00891888" w:rsidP="000C7D0B">
      <w:pPr>
        <w:ind w:firstLine="709"/>
        <w:jc w:val="both"/>
      </w:pPr>
      <w:r w:rsidRPr="00CE07B2">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CE07B2" w:rsidRDefault="00891888" w:rsidP="000C7D0B">
      <w:pPr>
        <w:ind w:firstLine="709"/>
        <w:jc w:val="both"/>
      </w:pPr>
      <w:r w:rsidRPr="00CE07B2">
        <w:t>г) обеспечение пожарной безопасности объекта культурного наследия и его защиты от динамических воздействий;</w:t>
      </w:r>
    </w:p>
    <w:p w:rsidR="00891888" w:rsidRPr="00CE07B2" w:rsidRDefault="00891888" w:rsidP="000C7D0B">
      <w:pPr>
        <w:ind w:firstLine="709"/>
        <w:jc w:val="both"/>
      </w:pPr>
      <w:r w:rsidRPr="00CE07B2">
        <w:t>д) сохранение гидрогеологических и экологических условий, необходимых для обеспечения сохранности объекта культурного наследия;</w:t>
      </w:r>
    </w:p>
    <w:p w:rsidR="00891888" w:rsidRPr="00CE07B2" w:rsidRDefault="00891888" w:rsidP="000C7D0B">
      <w:pPr>
        <w:ind w:firstLine="709"/>
        <w:jc w:val="both"/>
      </w:pPr>
      <w:r w:rsidRPr="00CE07B2">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91888" w:rsidRPr="00CE07B2" w:rsidRDefault="00891888" w:rsidP="000C7D0B">
      <w:pPr>
        <w:ind w:firstLine="709"/>
        <w:jc w:val="both"/>
      </w:pPr>
      <w:r w:rsidRPr="00CE07B2">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CE07B2" w:rsidRDefault="00891888" w:rsidP="000C7D0B">
      <w:pPr>
        <w:ind w:firstLine="709"/>
        <w:jc w:val="both"/>
      </w:pPr>
      <w:r w:rsidRPr="00CE07B2">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CE07B2" w:rsidRDefault="00891888" w:rsidP="000C7D0B">
      <w:pPr>
        <w:ind w:firstLine="709"/>
        <w:jc w:val="both"/>
      </w:pPr>
      <w:r w:rsidRPr="00CE07B2">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CE07B2" w:rsidRDefault="00891888" w:rsidP="000C7D0B">
      <w:pPr>
        <w:ind w:firstLine="709"/>
        <w:jc w:val="both"/>
      </w:pPr>
      <w:r w:rsidRPr="00CE07B2">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CE07B2" w:rsidRDefault="00891888" w:rsidP="000C7D0B">
      <w:pPr>
        <w:ind w:firstLine="709"/>
        <w:jc w:val="both"/>
      </w:pPr>
      <w:r w:rsidRPr="00CE07B2">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CE07B2" w:rsidRDefault="00891888" w:rsidP="000C7D0B">
      <w:pPr>
        <w:ind w:firstLine="709"/>
        <w:jc w:val="both"/>
      </w:pPr>
      <w:r w:rsidRPr="00CE07B2">
        <w:t>г) обеспечение визуального восприятия объекта культурного наследия в его историко-градостроительной и природной среде;</w:t>
      </w:r>
    </w:p>
    <w:p w:rsidR="00891888" w:rsidRPr="00CE07B2" w:rsidRDefault="00891888" w:rsidP="000C7D0B">
      <w:pPr>
        <w:ind w:firstLine="709"/>
        <w:jc w:val="both"/>
      </w:pPr>
      <w:r w:rsidRPr="00CE07B2">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CE07B2" w:rsidRDefault="00891888" w:rsidP="000C7D0B">
      <w:pPr>
        <w:ind w:firstLine="709"/>
        <w:jc w:val="both"/>
      </w:pPr>
      <w:r w:rsidRPr="00CE07B2">
        <w:t>е) обеспечение пожарной безопасности объекта культурного наследия и его защиты от динамических воздействий;</w:t>
      </w:r>
    </w:p>
    <w:p w:rsidR="00891888" w:rsidRPr="00CE07B2" w:rsidRDefault="00891888" w:rsidP="000C7D0B">
      <w:pPr>
        <w:ind w:firstLine="709"/>
        <w:jc w:val="both"/>
      </w:pPr>
      <w:r w:rsidRPr="00CE07B2">
        <w:t>ж) сохранение гидрогеологических и экологических условий, необходимых для обеспечения сохранности объекта культурного наследия;</w:t>
      </w:r>
    </w:p>
    <w:p w:rsidR="00891888" w:rsidRPr="00CE07B2" w:rsidRDefault="00891888" w:rsidP="000C7D0B">
      <w:pPr>
        <w:ind w:firstLine="709"/>
        <w:jc w:val="both"/>
      </w:pPr>
      <w:r w:rsidRPr="00CE07B2">
        <w:t>з) обеспечение сохранности всех исторически ценных градоформирующих объектов;</w:t>
      </w:r>
    </w:p>
    <w:p w:rsidR="00891888" w:rsidRPr="00CE07B2" w:rsidRDefault="00891888" w:rsidP="000C7D0B">
      <w:pPr>
        <w:ind w:firstLine="709"/>
        <w:jc w:val="both"/>
      </w:pPr>
      <w:r w:rsidRPr="00CE07B2">
        <w:t>и) иные требования, необходимые для обеспечения сохранности объекта культурного наследия.</w:t>
      </w:r>
    </w:p>
    <w:p w:rsidR="00891888" w:rsidRPr="00CE07B2" w:rsidRDefault="00891888" w:rsidP="000C7D0B">
      <w:pPr>
        <w:ind w:firstLine="709"/>
        <w:jc w:val="both"/>
      </w:pPr>
      <w:r w:rsidRPr="00CE07B2">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CE07B2" w:rsidRDefault="00891888" w:rsidP="000C7D0B">
      <w:pPr>
        <w:ind w:firstLine="709"/>
        <w:jc w:val="both"/>
      </w:pPr>
      <w:r w:rsidRPr="00CE07B2">
        <w:t xml:space="preserve">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w:t>
      </w:r>
      <w:r w:rsidRPr="00CE07B2">
        <w:lastRenderedPageBreak/>
        <w:t>наследия природного ландшафта, включая долины рек, водоемы, леса и открытые пространства;</w:t>
      </w:r>
    </w:p>
    <w:p w:rsidR="00891888" w:rsidRPr="00CE07B2" w:rsidRDefault="00891888" w:rsidP="000C7D0B">
      <w:pPr>
        <w:ind w:firstLine="709"/>
        <w:jc w:val="both"/>
      </w:pPr>
      <w:r w:rsidRPr="00CE07B2">
        <w:t>б) обеспечение пожарной безопасности охраняемого природного ландшафта и его защиты от динамических воздействий;</w:t>
      </w:r>
    </w:p>
    <w:p w:rsidR="00891888" w:rsidRPr="00CE07B2" w:rsidRDefault="00891888" w:rsidP="000C7D0B">
      <w:pPr>
        <w:ind w:firstLine="709"/>
        <w:jc w:val="both"/>
      </w:pPr>
      <w:r w:rsidRPr="00CE07B2">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CE07B2" w:rsidRDefault="00891888" w:rsidP="000C7D0B">
      <w:pPr>
        <w:ind w:firstLine="709"/>
        <w:jc w:val="both"/>
      </w:pPr>
      <w:r w:rsidRPr="00CE07B2">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CE07B2" w:rsidRDefault="00891888" w:rsidP="000C7D0B">
      <w:pPr>
        <w:ind w:firstLine="709"/>
        <w:jc w:val="both"/>
      </w:pPr>
      <w:r w:rsidRPr="00CE07B2">
        <w:t>д) иные требования, необходимые для сохранения и восстановления (регенерации) охраняемого природного ландшафта.</w:t>
      </w:r>
    </w:p>
    <w:p w:rsidR="00891888" w:rsidRPr="00CE07B2" w:rsidRDefault="00891888" w:rsidP="00891888">
      <w:pPr>
        <w:pStyle w:val="ConsPlusNormal"/>
        <w:widowControl/>
        <w:tabs>
          <w:tab w:val="left" w:pos="3231"/>
        </w:tabs>
        <w:ind w:firstLine="680"/>
        <w:outlineLvl w:val="2"/>
        <w:rPr>
          <w:rFonts w:ascii="Times New Roman" w:hAnsi="Times New Roman" w:cs="Times New Roman"/>
          <w:sz w:val="24"/>
          <w:szCs w:val="24"/>
        </w:rPr>
      </w:pPr>
    </w:p>
    <w:p w:rsidR="00891888" w:rsidRPr="00CE07B2" w:rsidRDefault="00891888" w:rsidP="005C1DCC">
      <w:pPr>
        <w:jc w:val="center"/>
        <w:rPr>
          <w:b/>
        </w:rPr>
      </w:pPr>
      <w:bookmarkStart w:id="310" w:name="_Toc290587554"/>
      <w:bookmarkStart w:id="311" w:name="_Toc290587816"/>
      <w:bookmarkStart w:id="312" w:name="_Toc290588084"/>
      <w:r w:rsidRPr="00CE07B2">
        <w:rPr>
          <w:b/>
        </w:rPr>
        <w:t>Объекты культурного наследия поселения</w:t>
      </w:r>
      <w:r w:rsidR="00D458E5" w:rsidRPr="00CE07B2">
        <w:rPr>
          <w:b/>
        </w:rPr>
        <w:t>,</w:t>
      </w:r>
      <w:r w:rsidRPr="00CE07B2">
        <w:rPr>
          <w:b/>
        </w:rPr>
        <w:t xml:space="preserve"> расположенные на территории </w:t>
      </w:r>
      <w:bookmarkEnd w:id="310"/>
      <w:bookmarkEnd w:id="311"/>
      <w:bookmarkEnd w:id="312"/>
      <w:r w:rsidR="009D55CC">
        <w:rPr>
          <w:b/>
        </w:rPr>
        <w:t>городского поселения Новосиль</w:t>
      </w:r>
    </w:p>
    <w:p w:rsidR="00891888" w:rsidRPr="00FD3C20" w:rsidRDefault="00891888" w:rsidP="00891888">
      <w:pPr>
        <w:jc w:val="center"/>
        <w:rPr>
          <w:b/>
          <w:bCs/>
          <w:color w:val="FF0000"/>
        </w:rPr>
      </w:pPr>
    </w:p>
    <w:tbl>
      <w:tblPr>
        <w:tblW w:w="9072"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709"/>
        <w:gridCol w:w="1985"/>
        <w:gridCol w:w="1559"/>
        <w:gridCol w:w="1559"/>
        <w:gridCol w:w="2268"/>
        <w:gridCol w:w="992"/>
      </w:tblGrid>
      <w:tr w:rsidR="00457476" w:rsidRPr="00A67A35" w:rsidTr="00AD4271">
        <w:tc>
          <w:tcPr>
            <w:tcW w:w="709" w:type="dxa"/>
            <w:shd w:val="clear" w:color="auto" w:fill="auto"/>
          </w:tcPr>
          <w:p w:rsidR="00457476" w:rsidRPr="00A67A35" w:rsidRDefault="00457476" w:rsidP="00C133D4">
            <w:pPr>
              <w:rPr>
                <w:rFonts w:cs="Times New Roman"/>
                <w:b/>
              </w:rPr>
            </w:pPr>
            <w:r w:rsidRPr="00A67A35">
              <w:rPr>
                <w:rFonts w:cs="Times New Roman"/>
                <w:b/>
              </w:rPr>
              <w:t>Участок зоны</w:t>
            </w:r>
          </w:p>
        </w:tc>
        <w:tc>
          <w:tcPr>
            <w:tcW w:w="1985" w:type="dxa"/>
            <w:shd w:val="clear" w:color="auto" w:fill="auto"/>
          </w:tcPr>
          <w:p w:rsidR="00457476" w:rsidRPr="00A67A35" w:rsidRDefault="00457476" w:rsidP="00C133D4">
            <w:pPr>
              <w:rPr>
                <w:rFonts w:cs="Times New Roman"/>
                <w:b/>
              </w:rPr>
            </w:pPr>
            <w:r w:rsidRPr="00A67A35">
              <w:rPr>
                <w:rFonts w:cs="Times New Roman"/>
                <w:b/>
              </w:rPr>
              <w:t>Наименование ОКН согласно нормативному правовому акту</w:t>
            </w:r>
          </w:p>
        </w:tc>
        <w:tc>
          <w:tcPr>
            <w:tcW w:w="1559" w:type="dxa"/>
            <w:shd w:val="clear" w:color="auto" w:fill="auto"/>
          </w:tcPr>
          <w:p w:rsidR="00457476" w:rsidRPr="00A67A35" w:rsidRDefault="00457476" w:rsidP="00C133D4">
            <w:pPr>
              <w:rPr>
                <w:rFonts w:cs="Times New Roman"/>
                <w:b/>
              </w:rPr>
            </w:pPr>
            <w:r w:rsidRPr="00A67A35">
              <w:rPr>
                <w:rFonts w:cs="Times New Roman"/>
                <w:b/>
              </w:rPr>
              <w:t>Датировка ОКН согласно нормативному правовому акту</w:t>
            </w:r>
          </w:p>
        </w:tc>
        <w:tc>
          <w:tcPr>
            <w:tcW w:w="1559" w:type="dxa"/>
            <w:tcBorders>
              <w:right w:val="single" w:sz="4" w:space="0" w:color="auto"/>
            </w:tcBorders>
            <w:shd w:val="clear" w:color="auto" w:fill="auto"/>
          </w:tcPr>
          <w:p w:rsidR="00457476" w:rsidRPr="00A67A35" w:rsidRDefault="00457476" w:rsidP="00C133D4">
            <w:pPr>
              <w:rPr>
                <w:rFonts w:cs="Times New Roman"/>
                <w:b/>
              </w:rPr>
            </w:pPr>
            <w:r w:rsidRPr="00A67A35">
              <w:rPr>
                <w:rFonts w:cs="Times New Roman"/>
                <w:b/>
              </w:rPr>
              <w:t xml:space="preserve">Местонахождение ОКН </w:t>
            </w:r>
          </w:p>
        </w:tc>
        <w:tc>
          <w:tcPr>
            <w:tcW w:w="2268" w:type="dxa"/>
            <w:tcBorders>
              <w:left w:val="single" w:sz="4" w:space="0" w:color="auto"/>
              <w:right w:val="single" w:sz="4" w:space="0" w:color="auto"/>
            </w:tcBorders>
            <w:shd w:val="clear" w:color="auto" w:fill="auto"/>
          </w:tcPr>
          <w:p w:rsidR="00457476" w:rsidRPr="00A67A35" w:rsidRDefault="00AD4271" w:rsidP="00457476">
            <w:pPr>
              <w:rPr>
                <w:rFonts w:cs="Times New Roman"/>
                <w:b/>
              </w:rPr>
            </w:pPr>
            <w:r>
              <w:rPr>
                <w:rFonts w:cs="Times New Roman"/>
                <w:b/>
              </w:rPr>
              <w:t>Категория охраны</w:t>
            </w:r>
          </w:p>
        </w:tc>
        <w:tc>
          <w:tcPr>
            <w:tcW w:w="992" w:type="dxa"/>
            <w:tcBorders>
              <w:left w:val="single" w:sz="4" w:space="0" w:color="auto"/>
            </w:tcBorders>
            <w:shd w:val="clear" w:color="auto" w:fill="auto"/>
          </w:tcPr>
          <w:p w:rsidR="00457476" w:rsidRPr="00A67A35" w:rsidRDefault="00AD4271" w:rsidP="00457476">
            <w:pPr>
              <w:rPr>
                <w:rFonts w:cs="Times New Roman"/>
                <w:b/>
              </w:rPr>
            </w:pPr>
            <w:r>
              <w:rPr>
                <w:rFonts w:cs="Times New Roman"/>
                <w:b/>
              </w:rPr>
              <w:t>Регистр. номер</w:t>
            </w:r>
          </w:p>
        </w:tc>
      </w:tr>
      <w:tr w:rsidR="00457476" w:rsidRPr="00A67A35" w:rsidTr="00AD4271">
        <w:tblPrEx>
          <w:tblBorders>
            <w:bottom w:val="single" w:sz="4" w:space="0" w:color="auto"/>
          </w:tblBorders>
        </w:tblPrEx>
        <w:trPr>
          <w:trHeight w:val="71"/>
        </w:trPr>
        <w:tc>
          <w:tcPr>
            <w:tcW w:w="709" w:type="dxa"/>
            <w:tcBorders>
              <w:top w:val="single" w:sz="4" w:space="0" w:color="000000"/>
              <w:left w:val="single" w:sz="4" w:space="0" w:color="auto"/>
              <w:bottom w:val="single" w:sz="4" w:space="0" w:color="000000"/>
              <w:right w:val="single" w:sz="4" w:space="0" w:color="000000"/>
            </w:tcBorders>
          </w:tcPr>
          <w:p w:rsidR="00457476" w:rsidRPr="00A67A35" w:rsidRDefault="00457476" w:rsidP="00723597">
            <w:pPr>
              <w:rPr>
                <w:rFonts w:cs="Times New Roman"/>
              </w:rPr>
            </w:pPr>
            <w:r>
              <w:rPr>
                <w:rFonts w:cs="Times New Roman"/>
              </w:rPr>
              <w:t>О</w:t>
            </w:r>
            <w:r w:rsidR="00AD4271">
              <w:rPr>
                <w:rFonts w:cs="Times New Roman"/>
              </w:rPr>
              <w:t>6</w:t>
            </w:r>
          </w:p>
        </w:tc>
        <w:tc>
          <w:tcPr>
            <w:tcW w:w="1985" w:type="dxa"/>
            <w:tcBorders>
              <w:top w:val="single" w:sz="4" w:space="0" w:color="000000"/>
              <w:left w:val="single" w:sz="4" w:space="0" w:color="000000"/>
              <w:bottom w:val="single" w:sz="4" w:space="0" w:color="000000"/>
              <w:right w:val="single" w:sz="4" w:space="0" w:color="000000"/>
            </w:tcBorders>
          </w:tcPr>
          <w:p w:rsidR="00457476" w:rsidRPr="00A67A35" w:rsidRDefault="00457476" w:rsidP="00723597">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Церковь Николая Чудотворца</w:t>
            </w:r>
          </w:p>
        </w:tc>
        <w:tc>
          <w:tcPr>
            <w:tcW w:w="1559" w:type="dxa"/>
            <w:tcBorders>
              <w:top w:val="single" w:sz="4" w:space="0" w:color="000000"/>
              <w:left w:val="single" w:sz="4" w:space="0" w:color="000000"/>
              <w:bottom w:val="single" w:sz="4" w:space="0" w:color="000000"/>
              <w:right w:val="single" w:sz="4" w:space="0" w:color="000000"/>
            </w:tcBorders>
          </w:tcPr>
          <w:p w:rsidR="00457476" w:rsidRPr="00A67A35" w:rsidRDefault="00457476" w:rsidP="00723597">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1810-1858гг.</w:t>
            </w:r>
          </w:p>
          <w:p w:rsidR="00457476" w:rsidRPr="00A67A35" w:rsidRDefault="00457476" w:rsidP="00723597">
            <w:pPr>
              <w:widowControl/>
              <w:suppressAutoHyphens w:val="0"/>
              <w:autoSpaceDE w:val="0"/>
              <w:autoSpaceDN w:val="0"/>
              <w:adjustRightInd w:val="0"/>
              <w:rPr>
                <w:rFonts w:eastAsia="Times New Roman" w:cs="Times New Roman"/>
                <w:kern w:val="0"/>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457476" w:rsidRPr="00A67A35" w:rsidRDefault="00457476"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г.Новосиль, ул.Карла Маркса</w:t>
            </w:r>
          </w:p>
          <w:p w:rsidR="00457476" w:rsidRPr="00A67A35" w:rsidRDefault="00457476" w:rsidP="00723597">
            <w:pPr>
              <w:widowControl/>
              <w:suppressAutoHyphens w:val="0"/>
              <w:autoSpaceDE w:val="0"/>
              <w:autoSpaceDN w:val="0"/>
              <w:adjustRightInd w:val="0"/>
              <w:rPr>
                <w:rFonts w:eastAsia="Times New Roman" w:cs="Times New Roman"/>
                <w:kern w:val="0"/>
                <w:lang w:eastAsia="ru-RU"/>
              </w:rPr>
            </w:pPr>
          </w:p>
        </w:tc>
        <w:tc>
          <w:tcPr>
            <w:tcW w:w="2268" w:type="dxa"/>
            <w:tcBorders>
              <w:top w:val="single" w:sz="4" w:space="0" w:color="000000"/>
              <w:left w:val="single" w:sz="4" w:space="0" w:color="000000"/>
              <w:bottom w:val="single" w:sz="4" w:space="0" w:color="000000"/>
              <w:right w:val="single" w:sz="4" w:space="0" w:color="auto"/>
            </w:tcBorders>
          </w:tcPr>
          <w:p w:rsidR="00457476" w:rsidRPr="00A67A35" w:rsidRDefault="00AD4271" w:rsidP="00AD4271">
            <w:pPr>
              <w:widowControl/>
              <w:suppressAutoHyphens w:val="0"/>
              <w:autoSpaceDE w:val="0"/>
              <w:autoSpaceDN w:val="0"/>
              <w:adjustRightInd w:val="0"/>
              <w:rPr>
                <w:rFonts w:eastAsia="Times New Roman" w:cs="Times New Roman"/>
                <w:kern w:val="0"/>
                <w:lang w:eastAsia="ru-RU"/>
              </w:rPr>
            </w:pPr>
            <w:r w:rsidRPr="00AD4271">
              <w:rPr>
                <w:rFonts w:eastAsia="Times New Roman" w:cs="Times New Roman"/>
                <w:b/>
                <w:kern w:val="0"/>
                <w:lang w:eastAsia="ru-RU"/>
              </w:rPr>
              <w:t>Р</w:t>
            </w:r>
            <w:r>
              <w:rPr>
                <w:rFonts w:eastAsia="Times New Roman" w:cs="Times New Roman"/>
                <w:kern w:val="0"/>
                <w:lang w:eastAsia="ru-RU"/>
              </w:rPr>
              <w:t xml:space="preserve"> Решение малого совета областного Совета народных депутатов №81-7 от 6.07.1993г.</w:t>
            </w:r>
          </w:p>
        </w:tc>
        <w:tc>
          <w:tcPr>
            <w:tcW w:w="992" w:type="dxa"/>
            <w:tcBorders>
              <w:top w:val="single" w:sz="4" w:space="0" w:color="000000"/>
              <w:left w:val="single" w:sz="4" w:space="0" w:color="000000"/>
              <w:bottom w:val="single" w:sz="4" w:space="0" w:color="000000"/>
              <w:right w:val="single" w:sz="4" w:space="0" w:color="auto"/>
            </w:tcBorders>
          </w:tcPr>
          <w:p w:rsidR="00457476" w:rsidRPr="00A67A35" w:rsidRDefault="00AD4271" w:rsidP="00AD4271">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5711311000</w:t>
            </w:r>
          </w:p>
        </w:tc>
      </w:tr>
      <w:tr w:rsidR="00AD4271" w:rsidRPr="00A67A35" w:rsidTr="00AD4271">
        <w:tblPrEx>
          <w:tblBorders>
            <w:bottom w:val="single" w:sz="4" w:space="0" w:color="auto"/>
          </w:tblBorders>
        </w:tblPrEx>
        <w:trPr>
          <w:trHeight w:val="88"/>
        </w:trPr>
        <w:tc>
          <w:tcPr>
            <w:tcW w:w="709" w:type="dxa"/>
            <w:tcBorders>
              <w:top w:val="single" w:sz="4" w:space="0" w:color="000000"/>
              <w:left w:val="single" w:sz="4" w:space="0" w:color="auto"/>
              <w:bottom w:val="single" w:sz="4" w:space="0" w:color="000000"/>
              <w:right w:val="single" w:sz="4" w:space="0" w:color="000000"/>
            </w:tcBorders>
          </w:tcPr>
          <w:p w:rsidR="00AD4271" w:rsidRPr="00A67A35" w:rsidRDefault="00AD4271" w:rsidP="00723597">
            <w:pPr>
              <w:rPr>
                <w:rFonts w:cs="Times New Roman"/>
              </w:rPr>
            </w:pPr>
            <w:r>
              <w:rPr>
                <w:rFonts w:cs="Times New Roman"/>
              </w:rPr>
              <w:t>О1</w:t>
            </w:r>
          </w:p>
        </w:tc>
        <w:tc>
          <w:tcPr>
            <w:tcW w:w="1985" w:type="dxa"/>
            <w:tcBorders>
              <w:top w:val="single" w:sz="4" w:space="0" w:color="000000"/>
              <w:left w:val="single" w:sz="4" w:space="0" w:color="000000"/>
              <w:right w:val="single" w:sz="4" w:space="0" w:color="000000"/>
            </w:tcBorders>
          </w:tcPr>
          <w:p w:rsidR="00AD4271" w:rsidRPr="00A67A35" w:rsidRDefault="00AD4271" w:rsidP="005A4994">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Дом купца Синельникова</w:t>
            </w:r>
          </w:p>
        </w:tc>
        <w:tc>
          <w:tcPr>
            <w:tcW w:w="1559" w:type="dxa"/>
            <w:tcBorders>
              <w:top w:val="single" w:sz="4" w:space="0" w:color="000000"/>
              <w:left w:val="single" w:sz="4" w:space="0" w:color="000000"/>
              <w:right w:val="single" w:sz="4" w:space="0" w:color="000000"/>
            </w:tcBorders>
          </w:tcPr>
          <w:p w:rsidR="00AD4271" w:rsidRPr="00A67A35"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2-я половина 19 века</w:t>
            </w:r>
          </w:p>
          <w:p w:rsidR="00AD4271" w:rsidRPr="00A67A35" w:rsidRDefault="00AD4271" w:rsidP="005A4994">
            <w:pPr>
              <w:widowControl/>
              <w:suppressAutoHyphens w:val="0"/>
              <w:autoSpaceDE w:val="0"/>
              <w:autoSpaceDN w:val="0"/>
              <w:adjustRightInd w:val="0"/>
              <w:rPr>
                <w:rFonts w:eastAsia="Times New Roman" w:cs="Times New Roman"/>
                <w:kern w:val="0"/>
                <w:lang w:eastAsia="ru-RU"/>
              </w:rPr>
            </w:pPr>
          </w:p>
        </w:tc>
        <w:tc>
          <w:tcPr>
            <w:tcW w:w="1559" w:type="dxa"/>
            <w:tcBorders>
              <w:top w:val="single" w:sz="4" w:space="0" w:color="000000"/>
              <w:left w:val="single" w:sz="4" w:space="0" w:color="000000"/>
              <w:right w:val="single" w:sz="4" w:space="0" w:color="auto"/>
            </w:tcBorders>
          </w:tcPr>
          <w:p w:rsidR="00AD4271" w:rsidRPr="00A67A35" w:rsidRDefault="00AD4271"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г.Новосиль, ул.Коммунаров, 3</w:t>
            </w:r>
          </w:p>
          <w:p w:rsidR="00AD4271" w:rsidRPr="00A67A35" w:rsidRDefault="00AD4271" w:rsidP="005A4994">
            <w:pPr>
              <w:widowControl/>
              <w:suppressAutoHyphens w:val="0"/>
              <w:autoSpaceDE w:val="0"/>
              <w:autoSpaceDN w:val="0"/>
              <w:adjustRightInd w:val="0"/>
              <w:rPr>
                <w:rFonts w:eastAsia="Times New Roman" w:cs="Times New Roman"/>
                <w:kern w:val="0"/>
                <w:lang w:eastAsia="ru-RU"/>
              </w:rPr>
            </w:pPr>
          </w:p>
        </w:tc>
        <w:tc>
          <w:tcPr>
            <w:tcW w:w="2268" w:type="dxa"/>
            <w:tcBorders>
              <w:top w:val="single" w:sz="4" w:space="0" w:color="000000"/>
              <w:left w:val="single" w:sz="4" w:space="0" w:color="000000"/>
              <w:right w:val="single" w:sz="4" w:space="0" w:color="auto"/>
            </w:tcBorders>
          </w:tcPr>
          <w:p w:rsidR="00AD4271" w:rsidRPr="00A67A35" w:rsidRDefault="00AD4271" w:rsidP="00AD4271">
            <w:pPr>
              <w:widowControl/>
              <w:suppressAutoHyphens w:val="0"/>
              <w:autoSpaceDE w:val="0"/>
              <w:autoSpaceDN w:val="0"/>
              <w:adjustRightInd w:val="0"/>
              <w:rPr>
                <w:rFonts w:eastAsia="Times New Roman" w:cs="Times New Roman"/>
                <w:kern w:val="0"/>
                <w:lang w:eastAsia="ru-RU"/>
              </w:rPr>
            </w:pPr>
            <w:r w:rsidRPr="00AD4271">
              <w:rPr>
                <w:rFonts w:eastAsia="Times New Roman" w:cs="Times New Roman"/>
                <w:b/>
                <w:kern w:val="0"/>
                <w:lang w:eastAsia="ru-RU"/>
              </w:rPr>
              <w:t>Р</w:t>
            </w:r>
            <w:r>
              <w:rPr>
                <w:rFonts w:eastAsia="Times New Roman" w:cs="Times New Roman"/>
                <w:kern w:val="0"/>
                <w:lang w:eastAsia="ru-RU"/>
              </w:rPr>
              <w:t xml:space="preserve"> Решение малого совета областного Совета народных депутатов №81-7 от 6.07.1993г.</w:t>
            </w:r>
          </w:p>
        </w:tc>
        <w:tc>
          <w:tcPr>
            <w:tcW w:w="992" w:type="dxa"/>
            <w:tcBorders>
              <w:top w:val="single" w:sz="4" w:space="0" w:color="000000"/>
              <w:left w:val="single" w:sz="4" w:space="0" w:color="000000"/>
              <w:right w:val="single" w:sz="4" w:space="0" w:color="auto"/>
            </w:tcBorders>
          </w:tcPr>
          <w:p w:rsidR="00AD4271" w:rsidRDefault="00AD4271">
            <w:pPr>
              <w:widowControl/>
              <w:suppressAutoHyphens w:val="0"/>
              <w:rPr>
                <w:rFonts w:eastAsia="Times New Roman" w:cs="Times New Roman"/>
                <w:kern w:val="0"/>
                <w:lang w:eastAsia="ru-RU"/>
              </w:rPr>
            </w:pPr>
          </w:p>
          <w:p w:rsidR="00AD4271" w:rsidRPr="00A67A35" w:rsidRDefault="00AD4271" w:rsidP="00457476">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5711309000</w:t>
            </w:r>
          </w:p>
        </w:tc>
      </w:tr>
      <w:tr w:rsidR="00AD4271" w:rsidRPr="00A67A35" w:rsidTr="00AD4271">
        <w:tblPrEx>
          <w:tblBorders>
            <w:bottom w:val="single" w:sz="4" w:space="0" w:color="auto"/>
          </w:tblBorders>
        </w:tblPrEx>
        <w:trPr>
          <w:trHeight w:val="83"/>
        </w:trPr>
        <w:tc>
          <w:tcPr>
            <w:tcW w:w="709" w:type="dxa"/>
            <w:tcBorders>
              <w:top w:val="single" w:sz="4" w:space="0" w:color="000000"/>
              <w:left w:val="single" w:sz="4" w:space="0" w:color="auto"/>
              <w:bottom w:val="single" w:sz="4" w:space="0" w:color="000000"/>
              <w:right w:val="single" w:sz="4" w:space="0" w:color="000000"/>
            </w:tcBorders>
          </w:tcPr>
          <w:p w:rsidR="00AD4271" w:rsidRDefault="00AD4271" w:rsidP="00723597">
            <w:pPr>
              <w:rPr>
                <w:rFonts w:cs="Times New Roman"/>
              </w:rPr>
            </w:pPr>
            <w:r>
              <w:rPr>
                <w:rFonts w:cs="Times New Roman"/>
              </w:rPr>
              <w:t>О1</w:t>
            </w:r>
          </w:p>
        </w:tc>
        <w:tc>
          <w:tcPr>
            <w:tcW w:w="1985" w:type="dxa"/>
            <w:tcBorders>
              <w:left w:val="single" w:sz="4" w:space="0" w:color="000000"/>
              <w:right w:val="single" w:sz="4" w:space="0" w:color="000000"/>
            </w:tcBorders>
          </w:tcPr>
          <w:p w:rsidR="00AD4271" w:rsidRPr="00A67A35" w:rsidRDefault="00AD4271" w:rsidP="005A4994">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Здание коммерческого банка</w:t>
            </w:r>
          </w:p>
        </w:tc>
        <w:tc>
          <w:tcPr>
            <w:tcW w:w="1559" w:type="dxa"/>
            <w:tcBorders>
              <w:left w:val="single" w:sz="4" w:space="0" w:color="000000"/>
              <w:right w:val="single" w:sz="4" w:space="0" w:color="000000"/>
            </w:tcBorders>
          </w:tcPr>
          <w:p w:rsidR="00AD4271" w:rsidRPr="00A67A35"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середина 19 века</w:t>
            </w:r>
          </w:p>
        </w:tc>
        <w:tc>
          <w:tcPr>
            <w:tcW w:w="1559" w:type="dxa"/>
            <w:tcBorders>
              <w:left w:val="single" w:sz="4" w:space="0" w:color="000000"/>
              <w:right w:val="single" w:sz="4" w:space="0" w:color="auto"/>
            </w:tcBorders>
          </w:tcPr>
          <w:p w:rsidR="00AD4271" w:rsidRPr="00A67A35" w:rsidRDefault="00AD4271"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г.Новосиль, ул.Коммунаров, 4</w:t>
            </w:r>
          </w:p>
        </w:tc>
        <w:tc>
          <w:tcPr>
            <w:tcW w:w="2268" w:type="dxa"/>
            <w:tcBorders>
              <w:left w:val="single" w:sz="4" w:space="0" w:color="000000"/>
              <w:right w:val="single" w:sz="4" w:space="0" w:color="auto"/>
            </w:tcBorders>
          </w:tcPr>
          <w:p w:rsidR="00AD4271" w:rsidRPr="00A67A35" w:rsidRDefault="00AD4271" w:rsidP="00A67A35">
            <w:pPr>
              <w:widowControl/>
              <w:suppressAutoHyphens w:val="0"/>
              <w:autoSpaceDE w:val="0"/>
              <w:autoSpaceDN w:val="0"/>
              <w:adjustRightInd w:val="0"/>
              <w:rPr>
                <w:rFonts w:eastAsia="Times New Roman" w:cs="Times New Roman"/>
                <w:kern w:val="0"/>
                <w:lang w:eastAsia="ru-RU"/>
              </w:rPr>
            </w:pPr>
            <w:r w:rsidRPr="00AD4271">
              <w:rPr>
                <w:rFonts w:eastAsia="Times New Roman" w:cs="Times New Roman"/>
                <w:b/>
                <w:kern w:val="0"/>
                <w:lang w:eastAsia="ru-RU"/>
              </w:rPr>
              <w:t>Р</w:t>
            </w:r>
            <w:r>
              <w:rPr>
                <w:rFonts w:eastAsia="Times New Roman" w:cs="Times New Roman"/>
                <w:kern w:val="0"/>
                <w:lang w:eastAsia="ru-RU"/>
              </w:rPr>
              <w:t xml:space="preserve"> Решение малого совета областного Совета народных депутатов №81-7 от 6.07.1993г.</w:t>
            </w:r>
          </w:p>
        </w:tc>
        <w:tc>
          <w:tcPr>
            <w:tcW w:w="992" w:type="dxa"/>
            <w:tcBorders>
              <w:left w:val="single" w:sz="4" w:space="0" w:color="000000"/>
              <w:right w:val="single" w:sz="4" w:space="0" w:color="auto"/>
            </w:tcBorders>
          </w:tcPr>
          <w:p w:rsidR="00AD4271" w:rsidRPr="00A67A35" w:rsidRDefault="00AD4271"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5711310000</w:t>
            </w:r>
          </w:p>
        </w:tc>
      </w:tr>
      <w:tr w:rsidR="00AD4271" w:rsidRPr="00A67A35" w:rsidTr="00AD4271">
        <w:tblPrEx>
          <w:tblBorders>
            <w:bottom w:val="single" w:sz="4" w:space="0" w:color="auto"/>
          </w:tblBorders>
        </w:tblPrEx>
        <w:trPr>
          <w:trHeight w:val="83"/>
        </w:trPr>
        <w:tc>
          <w:tcPr>
            <w:tcW w:w="709" w:type="dxa"/>
            <w:tcBorders>
              <w:top w:val="single" w:sz="4" w:space="0" w:color="000000"/>
              <w:left w:val="single" w:sz="4" w:space="0" w:color="auto"/>
              <w:bottom w:val="single" w:sz="4" w:space="0" w:color="000000"/>
              <w:right w:val="single" w:sz="4" w:space="0" w:color="000000"/>
            </w:tcBorders>
          </w:tcPr>
          <w:p w:rsidR="00AD4271" w:rsidRDefault="00AD4271" w:rsidP="00723597">
            <w:pPr>
              <w:rPr>
                <w:rFonts w:cs="Times New Roman"/>
              </w:rPr>
            </w:pPr>
            <w:r>
              <w:rPr>
                <w:rFonts w:cs="Times New Roman"/>
              </w:rPr>
              <w:t>О1</w:t>
            </w:r>
          </w:p>
        </w:tc>
        <w:tc>
          <w:tcPr>
            <w:tcW w:w="1985" w:type="dxa"/>
            <w:tcBorders>
              <w:left w:val="single" w:sz="4" w:space="0" w:color="000000"/>
              <w:right w:val="single" w:sz="4" w:space="0" w:color="000000"/>
            </w:tcBorders>
          </w:tcPr>
          <w:p w:rsidR="00AD4271" w:rsidRPr="00A67A35" w:rsidRDefault="00AD4271" w:rsidP="005A4994">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Братская могила советских воинов</w:t>
            </w:r>
          </w:p>
        </w:tc>
        <w:tc>
          <w:tcPr>
            <w:tcW w:w="1559" w:type="dxa"/>
            <w:tcBorders>
              <w:left w:val="single" w:sz="4" w:space="0" w:color="000000"/>
              <w:right w:val="single" w:sz="4" w:space="0" w:color="000000"/>
            </w:tcBorders>
          </w:tcPr>
          <w:p w:rsidR="00AD4271" w:rsidRPr="00A67A35"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1942-1943гг.</w:t>
            </w:r>
          </w:p>
        </w:tc>
        <w:tc>
          <w:tcPr>
            <w:tcW w:w="1559" w:type="dxa"/>
            <w:tcBorders>
              <w:left w:val="single" w:sz="4" w:space="0" w:color="000000"/>
              <w:right w:val="single" w:sz="4" w:space="0" w:color="auto"/>
            </w:tcBorders>
          </w:tcPr>
          <w:p w:rsidR="00AD4271" w:rsidRPr="00A67A35" w:rsidRDefault="00AD4271"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г.Новосиль</w:t>
            </w:r>
          </w:p>
        </w:tc>
        <w:tc>
          <w:tcPr>
            <w:tcW w:w="2268" w:type="dxa"/>
            <w:tcBorders>
              <w:left w:val="single" w:sz="4" w:space="0" w:color="000000"/>
              <w:right w:val="single" w:sz="4" w:space="0" w:color="auto"/>
            </w:tcBorders>
          </w:tcPr>
          <w:p w:rsidR="00AD4271" w:rsidRPr="00A67A35" w:rsidRDefault="00AD4271"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Решение облисполкома №33 от 27.01.87г.</w:t>
            </w:r>
          </w:p>
        </w:tc>
        <w:tc>
          <w:tcPr>
            <w:tcW w:w="992" w:type="dxa"/>
            <w:tcBorders>
              <w:left w:val="single" w:sz="4" w:space="0" w:color="000000"/>
              <w:right w:val="single" w:sz="4" w:space="0" w:color="auto"/>
            </w:tcBorders>
          </w:tcPr>
          <w:p w:rsidR="00AD4271" w:rsidRPr="00A67A35" w:rsidRDefault="00AD4271"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5711318000</w:t>
            </w:r>
          </w:p>
        </w:tc>
      </w:tr>
      <w:tr w:rsidR="00AD4271" w:rsidRPr="00A67A35" w:rsidTr="00AD4271">
        <w:tblPrEx>
          <w:tblBorders>
            <w:bottom w:val="single" w:sz="4" w:space="0" w:color="auto"/>
          </w:tblBorders>
        </w:tblPrEx>
        <w:trPr>
          <w:trHeight w:val="83"/>
        </w:trPr>
        <w:tc>
          <w:tcPr>
            <w:tcW w:w="709" w:type="dxa"/>
            <w:tcBorders>
              <w:top w:val="single" w:sz="4" w:space="0" w:color="000000"/>
              <w:left w:val="single" w:sz="4" w:space="0" w:color="auto"/>
              <w:bottom w:val="single" w:sz="4" w:space="0" w:color="000000"/>
              <w:right w:val="single" w:sz="4" w:space="0" w:color="000000"/>
            </w:tcBorders>
          </w:tcPr>
          <w:p w:rsidR="00AD4271" w:rsidRDefault="00AD4271" w:rsidP="00723597">
            <w:pPr>
              <w:rPr>
                <w:rFonts w:cs="Times New Roman"/>
              </w:rPr>
            </w:pPr>
            <w:r>
              <w:rPr>
                <w:rFonts w:cs="Times New Roman"/>
              </w:rPr>
              <w:t>Р1</w:t>
            </w:r>
          </w:p>
        </w:tc>
        <w:tc>
          <w:tcPr>
            <w:tcW w:w="1985" w:type="dxa"/>
            <w:tcBorders>
              <w:left w:val="single" w:sz="4" w:space="0" w:color="000000"/>
              <w:right w:val="single" w:sz="4" w:space="0" w:color="000000"/>
            </w:tcBorders>
          </w:tcPr>
          <w:p w:rsidR="00AD4271" w:rsidRPr="00A67A35" w:rsidRDefault="00AD4271" w:rsidP="005A4994">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Бюст Герою Советского Союза Горбатову А.В.</w:t>
            </w:r>
          </w:p>
        </w:tc>
        <w:tc>
          <w:tcPr>
            <w:tcW w:w="1559" w:type="dxa"/>
            <w:tcBorders>
              <w:left w:val="single" w:sz="4" w:space="0" w:color="000000"/>
              <w:right w:val="single" w:sz="4" w:space="0" w:color="000000"/>
            </w:tcBorders>
          </w:tcPr>
          <w:p w:rsidR="00AD4271" w:rsidRPr="00A67A35"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w:t>
            </w:r>
          </w:p>
        </w:tc>
        <w:tc>
          <w:tcPr>
            <w:tcW w:w="1559" w:type="dxa"/>
            <w:tcBorders>
              <w:left w:val="single" w:sz="4" w:space="0" w:color="000000"/>
              <w:right w:val="single" w:sz="4" w:space="0" w:color="auto"/>
            </w:tcBorders>
          </w:tcPr>
          <w:p w:rsidR="00AD4271" w:rsidRDefault="00AD4271"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 xml:space="preserve">г.Новосиль </w:t>
            </w:r>
          </w:p>
          <w:p w:rsidR="00AD4271" w:rsidRPr="00A67A35" w:rsidRDefault="00AD4271"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(в парке)</w:t>
            </w:r>
          </w:p>
        </w:tc>
        <w:tc>
          <w:tcPr>
            <w:tcW w:w="2268" w:type="dxa"/>
            <w:tcBorders>
              <w:left w:val="single" w:sz="4" w:space="0" w:color="000000"/>
              <w:right w:val="single" w:sz="4" w:space="0" w:color="auto"/>
            </w:tcBorders>
          </w:tcPr>
          <w:p w:rsidR="00AD4271" w:rsidRPr="00A67A35" w:rsidRDefault="00AD4271"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w:t>
            </w:r>
          </w:p>
        </w:tc>
        <w:tc>
          <w:tcPr>
            <w:tcW w:w="992" w:type="dxa"/>
            <w:tcBorders>
              <w:left w:val="single" w:sz="4" w:space="0" w:color="000000"/>
              <w:right w:val="single" w:sz="4" w:space="0" w:color="auto"/>
            </w:tcBorders>
          </w:tcPr>
          <w:p w:rsidR="00AD4271" w:rsidRPr="00A67A35" w:rsidRDefault="00AD4271"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w:t>
            </w:r>
          </w:p>
        </w:tc>
      </w:tr>
      <w:tr w:rsidR="00AD4271" w:rsidRPr="00A67A35" w:rsidTr="00AD4271">
        <w:tblPrEx>
          <w:tblBorders>
            <w:bottom w:val="single" w:sz="4" w:space="0" w:color="auto"/>
          </w:tblBorders>
        </w:tblPrEx>
        <w:trPr>
          <w:trHeight w:val="83"/>
        </w:trPr>
        <w:tc>
          <w:tcPr>
            <w:tcW w:w="9072" w:type="dxa"/>
            <w:gridSpan w:val="6"/>
            <w:tcBorders>
              <w:top w:val="single" w:sz="4" w:space="0" w:color="000000"/>
              <w:left w:val="single" w:sz="4" w:space="0" w:color="auto"/>
              <w:bottom w:val="single" w:sz="4" w:space="0" w:color="000000"/>
              <w:right w:val="single" w:sz="4" w:space="0" w:color="auto"/>
            </w:tcBorders>
          </w:tcPr>
          <w:p w:rsidR="00AD4271" w:rsidRDefault="00AD4271" w:rsidP="00AD4271">
            <w:pPr>
              <w:jc w:val="center"/>
              <w:rPr>
                <w:b/>
              </w:rPr>
            </w:pPr>
          </w:p>
          <w:p w:rsidR="00AD4271" w:rsidRDefault="00AD4271" w:rsidP="00AD4271">
            <w:pPr>
              <w:jc w:val="center"/>
              <w:rPr>
                <w:b/>
              </w:rPr>
            </w:pPr>
          </w:p>
          <w:p w:rsidR="00AD4271" w:rsidRPr="005111E1" w:rsidRDefault="00AD4271" w:rsidP="005111E1">
            <w:pPr>
              <w:jc w:val="center"/>
              <w:rPr>
                <w:b/>
              </w:rPr>
            </w:pPr>
            <w:r w:rsidRPr="00CE07B2">
              <w:rPr>
                <w:b/>
              </w:rPr>
              <w:t xml:space="preserve">Объекты </w:t>
            </w:r>
            <w:r>
              <w:rPr>
                <w:b/>
              </w:rPr>
              <w:t>археологического</w:t>
            </w:r>
            <w:r w:rsidRPr="00CE07B2">
              <w:rPr>
                <w:b/>
              </w:rPr>
              <w:t xml:space="preserve"> наследия поселения, расположенные на территории </w:t>
            </w:r>
            <w:r>
              <w:rPr>
                <w:b/>
              </w:rPr>
              <w:t>городского поселения Новосиль</w:t>
            </w:r>
          </w:p>
        </w:tc>
      </w:tr>
      <w:tr w:rsidR="00AD4271" w:rsidRPr="00A67A35" w:rsidTr="00AD4271">
        <w:tblPrEx>
          <w:tblBorders>
            <w:bottom w:val="single" w:sz="4" w:space="0" w:color="auto"/>
          </w:tblBorders>
        </w:tblPrEx>
        <w:trPr>
          <w:trHeight w:val="83"/>
        </w:trPr>
        <w:tc>
          <w:tcPr>
            <w:tcW w:w="709" w:type="dxa"/>
            <w:tcBorders>
              <w:top w:val="single" w:sz="4" w:space="0" w:color="000000"/>
              <w:left w:val="single" w:sz="4" w:space="0" w:color="auto"/>
              <w:bottom w:val="single" w:sz="4" w:space="0" w:color="000000"/>
              <w:right w:val="single" w:sz="4" w:space="0" w:color="000000"/>
            </w:tcBorders>
          </w:tcPr>
          <w:p w:rsidR="00AD4271" w:rsidRDefault="00AD4271" w:rsidP="00723597">
            <w:pPr>
              <w:rPr>
                <w:rFonts w:cs="Times New Roman"/>
              </w:rPr>
            </w:pPr>
            <w:r>
              <w:rPr>
                <w:rFonts w:cs="Times New Roman"/>
              </w:rPr>
              <w:t>Р1</w:t>
            </w:r>
          </w:p>
        </w:tc>
        <w:tc>
          <w:tcPr>
            <w:tcW w:w="1985" w:type="dxa"/>
            <w:tcBorders>
              <w:left w:val="single" w:sz="4" w:space="0" w:color="000000"/>
              <w:bottom w:val="single" w:sz="4" w:space="0" w:color="000000"/>
              <w:right w:val="single" w:sz="4" w:space="0" w:color="000000"/>
            </w:tcBorders>
          </w:tcPr>
          <w:p w:rsidR="00AD4271" w:rsidRPr="00A67A35" w:rsidRDefault="00AD4271" w:rsidP="005A4994">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 xml:space="preserve">Городище </w:t>
            </w:r>
            <w:r>
              <w:rPr>
                <w:rFonts w:eastAsia="Times New Roman" w:cs="Times New Roman"/>
                <w:kern w:val="0"/>
                <w:lang w:eastAsia="ru-RU"/>
              </w:rPr>
              <w:lastRenderedPageBreak/>
              <w:t>Новосиль (детинец)</w:t>
            </w:r>
          </w:p>
        </w:tc>
        <w:tc>
          <w:tcPr>
            <w:tcW w:w="1559" w:type="dxa"/>
            <w:tcBorders>
              <w:left w:val="single" w:sz="4" w:space="0" w:color="000000"/>
              <w:bottom w:val="single" w:sz="4" w:space="0" w:color="000000"/>
              <w:right w:val="single" w:sz="4" w:space="0" w:color="000000"/>
            </w:tcBorders>
          </w:tcPr>
          <w:p w:rsidR="00AD4271" w:rsidRPr="00AD4271" w:rsidRDefault="00AD4271" w:rsidP="005A4994">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lastRenderedPageBreak/>
              <w:t xml:space="preserve">РЖВ: 2-я </w:t>
            </w:r>
            <w:r>
              <w:rPr>
                <w:rFonts w:eastAsia="Times New Roman" w:cs="Times New Roman"/>
                <w:kern w:val="0"/>
                <w:lang w:eastAsia="ru-RU"/>
              </w:rPr>
              <w:lastRenderedPageBreak/>
              <w:t xml:space="preserve">пол. </w:t>
            </w:r>
            <w:r>
              <w:rPr>
                <w:rFonts w:eastAsia="Times New Roman" w:cs="Times New Roman"/>
                <w:kern w:val="0"/>
                <w:lang w:val="en-US" w:eastAsia="ru-RU"/>
              </w:rPr>
              <w:t>I</w:t>
            </w:r>
            <w:r w:rsidRPr="00AD4271">
              <w:rPr>
                <w:rFonts w:eastAsia="Times New Roman" w:cs="Times New Roman"/>
                <w:kern w:val="0"/>
                <w:lang w:eastAsia="ru-RU"/>
              </w:rPr>
              <w:t xml:space="preserve"> </w:t>
            </w:r>
            <w:r>
              <w:rPr>
                <w:rFonts w:eastAsia="Times New Roman" w:cs="Times New Roman"/>
                <w:kern w:val="0"/>
                <w:lang w:eastAsia="ru-RU"/>
              </w:rPr>
              <w:t>тыс.до.н.э.- нач.н.э. 11-13 век 14-17 век.</w:t>
            </w:r>
          </w:p>
        </w:tc>
        <w:tc>
          <w:tcPr>
            <w:tcW w:w="1559" w:type="dxa"/>
            <w:tcBorders>
              <w:left w:val="single" w:sz="4" w:space="0" w:color="000000"/>
              <w:bottom w:val="single" w:sz="4" w:space="0" w:color="000000"/>
              <w:right w:val="single" w:sz="4" w:space="0" w:color="auto"/>
            </w:tcBorders>
          </w:tcPr>
          <w:p w:rsidR="00AD4271" w:rsidRPr="00A67A35" w:rsidRDefault="00AD4271"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lastRenderedPageBreak/>
              <w:t>г.Новосиль</w:t>
            </w:r>
          </w:p>
        </w:tc>
        <w:tc>
          <w:tcPr>
            <w:tcW w:w="2268" w:type="dxa"/>
            <w:tcBorders>
              <w:left w:val="single" w:sz="4" w:space="0" w:color="000000"/>
              <w:bottom w:val="single" w:sz="4" w:space="0" w:color="000000"/>
              <w:right w:val="single" w:sz="4" w:space="0" w:color="auto"/>
            </w:tcBorders>
          </w:tcPr>
          <w:p w:rsidR="00AD4271" w:rsidRPr="00A67A35" w:rsidRDefault="00AD4271" w:rsidP="00A67A35">
            <w:pPr>
              <w:widowControl/>
              <w:suppressAutoHyphens w:val="0"/>
              <w:autoSpaceDE w:val="0"/>
              <w:autoSpaceDN w:val="0"/>
              <w:adjustRightInd w:val="0"/>
              <w:rPr>
                <w:rFonts w:eastAsia="Times New Roman" w:cs="Times New Roman"/>
                <w:kern w:val="0"/>
                <w:lang w:eastAsia="ru-RU"/>
              </w:rPr>
            </w:pPr>
            <w:r w:rsidRPr="00AD4271">
              <w:rPr>
                <w:rFonts w:eastAsia="Times New Roman" w:cs="Times New Roman"/>
                <w:b/>
                <w:kern w:val="0"/>
                <w:lang w:eastAsia="ru-RU"/>
              </w:rPr>
              <w:t>Р</w:t>
            </w:r>
            <w:r>
              <w:rPr>
                <w:rFonts w:eastAsia="Times New Roman" w:cs="Times New Roman"/>
                <w:kern w:val="0"/>
                <w:lang w:eastAsia="ru-RU"/>
              </w:rPr>
              <w:t xml:space="preserve"> Решение </w:t>
            </w:r>
            <w:r>
              <w:rPr>
                <w:rFonts w:eastAsia="Times New Roman" w:cs="Times New Roman"/>
                <w:kern w:val="0"/>
                <w:lang w:eastAsia="ru-RU"/>
              </w:rPr>
              <w:lastRenderedPageBreak/>
              <w:t>облисполкома №447 от 11.10.1990г</w:t>
            </w:r>
          </w:p>
        </w:tc>
        <w:tc>
          <w:tcPr>
            <w:tcW w:w="992" w:type="dxa"/>
            <w:tcBorders>
              <w:left w:val="single" w:sz="4" w:space="0" w:color="000000"/>
              <w:bottom w:val="single" w:sz="4" w:space="0" w:color="000000"/>
              <w:right w:val="single" w:sz="4" w:space="0" w:color="auto"/>
            </w:tcBorders>
          </w:tcPr>
          <w:p w:rsidR="00AD4271" w:rsidRPr="00A67A35" w:rsidRDefault="00AD4271"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lastRenderedPageBreak/>
              <w:t>5711291</w:t>
            </w:r>
            <w:r>
              <w:rPr>
                <w:rFonts w:eastAsia="Times New Roman" w:cs="Times New Roman"/>
                <w:kern w:val="0"/>
                <w:lang w:eastAsia="ru-RU"/>
              </w:rPr>
              <w:lastRenderedPageBreak/>
              <w:t>000</w:t>
            </w:r>
          </w:p>
        </w:tc>
      </w:tr>
    </w:tbl>
    <w:p w:rsidR="00CE00A8" w:rsidRPr="00FD3C20" w:rsidRDefault="00CE00A8" w:rsidP="0003644D">
      <w:pPr>
        <w:ind w:firstLine="709"/>
        <w:jc w:val="both"/>
        <w:rPr>
          <w:b/>
          <w:color w:val="FF0000"/>
        </w:rPr>
      </w:pPr>
    </w:p>
    <w:p w:rsidR="003C2945" w:rsidRPr="00FD3C20" w:rsidRDefault="003C2945" w:rsidP="0003644D">
      <w:pPr>
        <w:ind w:firstLine="709"/>
        <w:jc w:val="both"/>
        <w:rPr>
          <w:b/>
          <w:color w:val="FF0000"/>
        </w:rPr>
      </w:pPr>
    </w:p>
    <w:p w:rsidR="00891888" w:rsidRPr="00A67A35" w:rsidRDefault="00891888" w:rsidP="0003644D">
      <w:pPr>
        <w:ind w:firstLine="709"/>
        <w:jc w:val="both"/>
        <w:rPr>
          <w:b/>
        </w:rPr>
      </w:pPr>
      <w:r w:rsidRPr="00A67A35">
        <w:rPr>
          <w:b/>
        </w:rPr>
        <w:t>Режим использования территории объектов культурного наследия</w:t>
      </w:r>
    </w:p>
    <w:p w:rsidR="00891888" w:rsidRPr="00A67A35" w:rsidRDefault="00891888" w:rsidP="0003644D">
      <w:pPr>
        <w:ind w:firstLine="709"/>
        <w:jc w:val="both"/>
      </w:pPr>
      <w:r w:rsidRPr="00A67A35">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Pr="00FD3C20" w:rsidRDefault="00891888" w:rsidP="00891888">
      <w:pPr>
        <w:pStyle w:val="ConsPlusNormal"/>
        <w:widowControl/>
        <w:ind w:firstLine="540"/>
        <w:jc w:val="both"/>
        <w:rPr>
          <w:rFonts w:ascii="Times New Roman" w:hAnsi="Times New Roman" w:cs="Times New Roman"/>
          <w:color w:val="FF0000"/>
          <w:sz w:val="24"/>
          <w:szCs w:val="24"/>
        </w:rPr>
      </w:pPr>
    </w:p>
    <w:p w:rsidR="00891888" w:rsidRPr="00FD3C20" w:rsidRDefault="00891888" w:rsidP="00891888">
      <w:pPr>
        <w:ind w:firstLine="709"/>
        <w:rPr>
          <w:rFonts w:cs="Times New Roman"/>
          <w:color w:val="FF0000"/>
          <w:sz w:val="22"/>
        </w:rPr>
      </w:pPr>
    </w:p>
    <w:sectPr w:rsidR="00891888" w:rsidRPr="00FD3C20"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34E" w:rsidRDefault="0030534E" w:rsidP="001B1B4A">
      <w:r>
        <w:separator/>
      </w:r>
    </w:p>
  </w:endnote>
  <w:endnote w:type="continuationSeparator" w:id="1">
    <w:p w:rsidR="0030534E" w:rsidRDefault="0030534E"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71" w:rsidRPr="00C908F3" w:rsidRDefault="00AD4271" w:rsidP="00827E29">
    <w:pPr>
      <w:pStyle w:val="afa"/>
      <w:pBdr>
        <w:top w:val="thinThickSmallGap" w:sz="24" w:space="1" w:color="622423"/>
      </w:pBdr>
      <w:ind w:firstLine="0"/>
      <w:rPr>
        <w:rFonts w:cs="Times New Roman"/>
        <w:sz w:val="16"/>
        <w:szCs w:val="16"/>
      </w:rPr>
    </w:pPr>
    <w:r w:rsidRPr="00C908F3">
      <w:rPr>
        <w:rFonts w:cs="Times New Roman"/>
        <w:sz w:val="16"/>
        <w:szCs w:val="16"/>
      </w:rPr>
      <w:t>Правила землепользования и застройки</w:t>
    </w:r>
  </w:p>
  <w:p w:rsidR="00AD4271" w:rsidRDefault="00AD4271" w:rsidP="00827E29">
    <w:pPr>
      <w:pStyle w:val="afa"/>
      <w:pBdr>
        <w:top w:val="thinThickSmallGap" w:sz="24" w:space="1" w:color="622423"/>
      </w:pBdr>
      <w:tabs>
        <w:tab w:val="right" w:pos="9354"/>
      </w:tabs>
      <w:ind w:firstLine="0"/>
      <w:rPr>
        <w:rFonts w:ascii="Cambria" w:hAnsi="Cambria"/>
      </w:rPr>
    </w:pPr>
    <w:r>
      <w:rPr>
        <w:rFonts w:cs="Times New Roman"/>
        <w:sz w:val="16"/>
        <w:szCs w:val="16"/>
      </w:rPr>
      <w:t>городского поселения Новосиль</w:t>
    </w:r>
    <w:r>
      <w:rPr>
        <w:rFonts w:ascii="Cambria" w:hAnsi="Cambria"/>
      </w:rPr>
      <w:tab/>
      <w:t xml:space="preserve"> </w:t>
    </w:r>
    <w:fldSimple w:instr=" PAGE   \* MERGEFORMAT ">
      <w:r w:rsidR="00611DA5" w:rsidRPr="00611DA5">
        <w:rPr>
          <w:rFonts w:ascii="Cambria" w:hAnsi="Cambria"/>
          <w:noProof/>
        </w:rPr>
        <w:t>5</w:t>
      </w:r>
    </w:fldSimple>
  </w:p>
  <w:p w:rsidR="00AD4271" w:rsidRDefault="00AD4271">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71" w:rsidRPr="00C347C7" w:rsidRDefault="00AD4271">
    <w:pPr>
      <w:pStyle w:val="afa"/>
      <w:pBdr>
        <w:top w:val="thinThickSmallGap" w:sz="24" w:space="1" w:color="622423"/>
      </w:pBdr>
      <w:rPr>
        <w:rFonts w:ascii="Cambria" w:hAnsi="Cambria"/>
        <w:sz w:val="16"/>
        <w:szCs w:val="16"/>
      </w:rPr>
    </w:pPr>
    <w:r w:rsidRPr="00C347C7">
      <w:rPr>
        <w:rFonts w:ascii="Cambria" w:hAnsi="Cambria"/>
        <w:sz w:val="16"/>
        <w:szCs w:val="16"/>
      </w:rPr>
      <w:t xml:space="preserve">Правила землепользования и застройки </w:t>
    </w:r>
  </w:p>
  <w:p w:rsidR="00AD4271" w:rsidRDefault="00AD4271" w:rsidP="001B1B4A">
    <w:pPr>
      <w:pStyle w:val="afa"/>
      <w:pBdr>
        <w:top w:val="thinThickSmallGap" w:sz="24" w:space="1" w:color="622423"/>
      </w:pBdr>
      <w:tabs>
        <w:tab w:val="right" w:pos="9354"/>
      </w:tabs>
      <w:rPr>
        <w:rFonts w:ascii="Cambria" w:hAnsi="Cambria"/>
      </w:rPr>
    </w:pPr>
    <w:r>
      <w:rPr>
        <w:rFonts w:ascii="Cambria" w:hAnsi="Cambria"/>
        <w:sz w:val="16"/>
        <w:szCs w:val="16"/>
      </w:rPr>
      <w:t>городского поселения Новосиль</w:t>
    </w:r>
    <w:r>
      <w:rPr>
        <w:rFonts w:ascii="Cambria" w:hAnsi="Cambria"/>
      </w:rPr>
      <w:tab/>
      <w:t xml:space="preserve"> </w:t>
    </w:r>
    <w:fldSimple w:instr=" PAGE   \* MERGEFORMAT ">
      <w:r w:rsidR="00611DA5" w:rsidRPr="00611DA5">
        <w:rPr>
          <w:rFonts w:ascii="Cambria" w:hAnsi="Cambria"/>
          <w:noProof/>
        </w:rPr>
        <w:t>76</w:t>
      </w:r>
    </w:fldSimple>
  </w:p>
  <w:p w:rsidR="00AD4271" w:rsidRDefault="00AD4271">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34E" w:rsidRDefault="0030534E" w:rsidP="001B1B4A">
      <w:r>
        <w:separator/>
      </w:r>
    </w:p>
  </w:footnote>
  <w:footnote w:type="continuationSeparator" w:id="1">
    <w:p w:rsidR="0030534E" w:rsidRDefault="0030534E"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71" w:rsidRDefault="00AD4271" w:rsidP="00C347C7">
    <w:pPr>
      <w:pStyle w:val="af7"/>
      <w:jc w:val="center"/>
    </w:pPr>
    <w:r>
      <w:t>ООО «ГЕОЗЕМСТРОЙ»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71" w:rsidRDefault="00AD4271" w:rsidP="00C347C7">
    <w:pPr>
      <w:pStyle w:val="af7"/>
      <w:jc w:val="center"/>
    </w:pPr>
    <w:r>
      <w:t>ООО «ГЕОЗЕМСТРОЙ»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6715CEF"/>
    <w:multiLevelType w:val="multilevel"/>
    <w:tmpl w:val="16AAE8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3">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9">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2">
    <w:nsid w:val="1E8917BA"/>
    <w:multiLevelType w:val="hybridMultilevel"/>
    <w:tmpl w:val="BB507AB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3">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5">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8">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9">
    <w:nsid w:val="3697001B"/>
    <w:multiLevelType w:val="hybridMultilevel"/>
    <w:tmpl w:val="92A68470"/>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0">
    <w:nsid w:val="39953D57"/>
    <w:multiLevelType w:val="hybridMultilevel"/>
    <w:tmpl w:val="EA2A060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1">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3">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4">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6">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7">
    <w:nsid w:val="5F435E52"/>
    <w:multiLevelType w:val="multilevel"/>
    <w:tmpl w:val="89724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9">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0">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693732FC"/>
    <w:multiLevelType w:val="multilevel"/>
    <w:tmpl w:val="67AE08E6"/>
    <w:lvl w:ilvl="0">
      <w:start w:val="1"/>
      <w:numFmt w:val="decimal"/>
      <w:lvlText w:val="%1."/>
      <w:lvlJc w:val="left"/>
      <w:pPr>
        <w:ind w:left="1684" w:hanging="975"/>
      </w:pPr>
      <w:rPr>
        <w:rFonts w:hint="default"/>
        <w:color w:val="auto"/>
        <w:sz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2">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5"/>
  </w:num>
  <w:num w:numId="3">
    <w:abstractNumId w:val="172"/>
  </w:num>
  <w:num w:numId="4">
    <w:abstractNumId w:val="161"/>
  </w:num>
  <w:num w:numId="5">
    <w:abstractNumId w:val="157"/>
  </w:num>
  <w:num w:numId="6">
    <w:abstractNumId w:val="144"/>
  </w:num>
  <w:num w:numId="7">
    <w:abstractNumId w:val="143"/>
  </w:num>
  <w:num w:numId="8">
    <w:abstractNumId w:val="154"/>
  </w:num>
  <w:num w:numId="9">
    <w:abstractNumId w:val="148"/>
  </w:num>
  <w:num w:numId="10">
    <w:abstractNumId w:val="151"/>
  </w:num>
  <w:num w:numId="11">
    <w:abstractNumId w:val="153"/>
  </w:num>
  <w:num w:numId="12">
    <w:abstractNumId w:val="165"/>
  </w:num>
  <w:num w:numId="13">
    <w:abstractNumId w:val="162"/>
  </w:num>
  <w:num w:numId="14">
    <w:abstractNumId w:val="146"/>
  </w:num>
  <w:num w:numId="15">
    <w:abstractNumId w:val="169"/>
  </w:num>
  <w:num w:numId="16">
    <w:abstractNumId w:val="170"/>
  </w:num>
  <w:num w:numId="17">
    <w:abstractNumId w:val="0"/>
  </w:num>
  <w:num w:numId="18">
    <w:abstractNumId w:val="164"/>
  </w:num>
  <w:num w:numId="19">
    <w:abstractNumId w:val="156"/>
  </w:num>
  <w:num w:numId="20">
    <w:abstractNumId w:val="155"/>
  </w:num>
  <w:num w:numId="21">
    <w:abstractNumId w:val="163"/>
  </w:num>
  <w:num w:numId="22">
    <w:abstractNumId w:val="62"/>
  </w:num>
  <w:num w:numId="23">
    <w:abstractNumId w:val="158"/>
  </w:num>
  <w:num w:numId="24">
    <w:abstractNumId w:val="166"/>
  </w:num>
  <w:num w:numId="25">
    <w:abstractNumId w:val="171"/>
  </w:num>
  <w:num w:numId="26">
    <w:abstractNumId w:val="149"/>
  </w:num>
  <w:num w:numId="27">
    <w:abstractNumId w:val="141"/>
  </w:num>
  <w:num w:numId="28">
    <w:abstractNumId w:val="142"/>
  </w:num>
  <w:num w:numId="29">
    <w:abstractNumId w:val="150"/>
  </w:num>
  <w:num w:numId="30">
    <w:abstractNumId w:val="147"/>
  </w:num>
  <w:num w:numId="31">
    <w:abstractNumId w:val="140"/>
  </w:num>
  <w:num w:numId="32">
    <w:abstractNumId w:val="159"/>
  </w:num>
  <w:num w:numId="33">
    <w:abstractNumId w:val="160"/>
  </w:num>
  <w:num w:numId="34">
    <w:abstractNumId w:val="152"/>
  </w:num>
  <w:num w:numId="35">
    <w:abstractNumId w:val="167"/>
  </w:num>
  <w:num w:numId="36">
    <w:abstractNumId w:val="16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21BFF"/>
    <w:rsid w:val="000021F7"/>
    <w:rsid w:val="000043AC"/>
    <w:rsid w:val="0000442D"/>
    <w:rsid w:val="00007F0B"/>
    <w:rsid w:val="00010341"/>
    <w:rsid w:val="000129F1"/>
    <w:rsid w:val="0001364C"/>
    <w:rsid w:val="00014028"/>
    <w:rsid w:val="00015176"/>
    <w:rsid w:val="0001760A"/>
    <w:rsid w:val="00020696"/>
    <w:rsid w:val="00021BFF"/>
    <w:rsid w:val="00034DD2"/>
    <w:rsid w:val="0003644D"/>
    <w:rsid w:val="000371D5"/>
    <w:rsid w:val="00037865"/>
    <w:rsid w:val="00043583"/>
    <w:rsid w:val="00045814"/>
    <w:rsid w:val="00046798"/>
    <w:rsid w:val="00046874"/>
    <w:rsid w:val="00046E42"/>
    <w:rsid w:val="00051291"/>
    <w:rsid w:val="0005537A"/>
    <w:rsid w:val="000605D8"/>
    <w:rsid w:val="000619F6"/>
    <w:rsid w:val="00061CE6"/>
    <w:rsid w:val="00062889"/>
    <w:rsid w:val="00064EF8"/>
    <w:rsid w:val="00065D53"/>
    <w:rsid w:val="000665CA"/>
    <w:rsid w:val="00070E43"/>
    <w:rsid w:val="00070F69"/>
    <w:rsid w:val="00076FFB"/>
    <w:rsid w:val="0008216C"/>
    <w:rsid w:val="00082F7B"/>
    <w:rsid w:val="000836D8"/>
    <w:rsid w:val="00084C5F"/>
    <w:rsid w:val="00093928"/>
    <w:rsid w:val="00094525"/>
    <w:rsid w:val="00095103"/>
    <w:rsid w:val="00095C45"/>
    <w:rsid w:val="00097629"/>
    <w:rsid w:val="000A116C"/>
    <w:rsid w:val="000A1A9D"/>
    <w:rsid w:val="000A2CB1"/>
    <w:rsid w:val="000A3FF8"/>
    <w:rsid w:val="000A5A7E"/>
    <w:rsid w:val="000A7C9C"/>
    <w:rsid w:val="000B0682"/>
    <w:rsid w:val="000B2A59"/>
    <w:rsid w:val="000B3B19"/>
    <w:rsid w:val="000B7BD7"/>
    <w:rsid w:val="000C2EAC"/>
    <w:rsid w:val="000C3E67"/>
    <w:rsid w:val="000C4A01"/>
    <w:rsid w:val="000C7CD4"/>
    <w:rsid w:val="000C7D0B"/>
    <w:rsid w:val="000D0437"/>
    <w:rsid w:val="000D051A"/>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44A62"/>
    <w:rsid w:val="001509DF"/>
    <w:rsid w:val="00151B1D"/>
    <w:rsid w:val="00151DC7"/>
    <w:rsid w:val="00153E4B"/>
    <w:rsid w:val="0016091B"/>
    <w:rsid w:val="001618F5"/>
    <w:rsid w:val="00162F78"/>
    <w:rsid w:val="00165C7D"/>
    <w:rsid w:val="00166888"/>
    <w:rsid w:val="00177C9A"/>
    <w:rsid w:val="0018219D"/>
    <w:rsid w:val="00186C9D"/>
    <w:rsid w:val="00187D93"/>
    <w:rsid w:val="00190772"/>
    <w:rsid w:val="00194EEB"/>
    <w:rsid w:val="001A0095"/>
    <w:rsid w:val="001A356B"/>
    <w:rsid w:val="001A3DDE"/>
    <w:rsid w:val="001A5FF6"/>
    <w:rsid w:val="001A634E"/>
    <w:rsid w:val="001A6B7B"/>
    <w:rsid w:val="001B1B4A"/>
    <w:rsid w:val="001B1E9F"/>
    <w:rsid w:val="001B242B"/>
    <w:rsid w:val="001B264B"/>
    <w:rsid w:val="001B4728"/>
    <w:rsid w:val="001B687B"/>
    <w:rsid w:val="001C08A3"/>
    <w:rsid w:val="001C2922"/>
    <w:rsid w:val="001C3DCC"/>
    <w:rsid w:val="001C641C"/>
    <w:rsid w:val="001C7BD3"/>
    <w:rsid w:val="001D0923"/>
    <w:rsid w:val="001D2A15"/>
    <w:rsid w:val="001D4397"/>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5640"/>
    <w:rsid w:val="001F6696"/>
    <w:rsid w:val="001F6B7C"/>
    <w:rsid w:val="001F6FE8"/>
    <w:rsid w:val="001F7452"/>
    <w:rsid w:val="002007B5"/>
    <w:rsid w:val="0020165A"/>
    <w:rsid w:val="002050E5"/>
    <w:rsid w:val="00205881"/>
    <w:rsid w:val="00205CFF"/>
    <w:rsid w:val="00207C97"/>
    <w:rsid w:val="00210E76"/>
    <w:rsid w:val="002124E0"/>
    <w:rsid w:val="0022154E"/>
    <w:rsid w:val="00222CCA"/>
    <w:rsid w:val="00224D3C"/>
    <w:rsid w:val="00226AE0"/>
    <w:rsid w:val="00227AA2"/>
    <w:rsid w:val="00230836"/>
    <w:rsid w:val="00233588"/>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4E8"/>
    <w:rsid w:val="00266620"/>
    <w:rsid w:val="0027281F"/>
    <w:rsid w:val="0027298C"/>
    <w:rsid w:val="00276E7B"/>
    <w:rsid w:val="00277214"/>
    <w:rsid w:val="0028124E"/>
    <w:rsid w:val="00281350"/>
    <w:rsid w:val="002813D9"/>
    <w:rsid w:val="002814E7"/>
    <w:rsid w:val="002817F3"/>
    <w:rsid w:val="00282024"/>
    <w:rsid w:val="00283067"/>
    <w:rsid w:val="00284739"/>
    <w:rsid w:val="00284E1D"/>
    <w:rsid w:val="0029085B"/>
    <w:rsid w:val="002938B2"/>
    <w:rsid w:val="00294945"/>
    <w:rsid w:val="00294FF4"/>
    <w:rsid w:val="002953EA"/>
    <w:rsid w:val="002970CE"/>
    <w:rsid w:val="00297CAD"/>
    <w:rsid w:val="002A0B2D"/>
    <w:rsid w:val="002A0EFF"/>
    <w:rsid w:val="002A5A87"/>
    <w:rsid w:val="002B1716"/>
    <w:rsid w:val="002B6AD0"/>
    <w:rsid w:val="002C0D5A"/>
    <w:rsid w:val="002C17DE"/>
    <w:rsid w:val="002C5BC4"/>
    <w:rsid w:val="002C7A19"/>
    <w:rsid w:val="002D1D44"/>
    <w:rsid w:val="002D765A"/>
    <w:rsid w:val="002E131F"/>
    <w:rsid w:val="002E168A"/>
    <w:rsid w:val="002E339D"/>
    <w:rsid w:val="002E38DA"/>
    <w:rsid w:val="002E6B9C"/>
    <w:rsid w:val="002F300A"/>
    <w:rsid w:val="002F4B89"/>
    <w:rsid w:val="00300CA7"/>
    <w:rsid w:val="00302B73"/>
    <w:rsid w:val="00303C96"/>
    <w:rsid w:val="00303CDD"/>
    <w:rsid w:val="0030534E"/>
    <w:rsid w:val="003053A0"/>
    <w:rsid w:val="00305DF2"/>
    <w:rsid w:val="003114D0"/>
    <w:rsid w:val="00314299"/>
    <w:rsid w:val="00314B11"/>
    <w:rsid w:val="00316F79"/>
    <w:rsid w:val="00321B95"/>
    <w:rsid w:val="0032222F"/>
    <w:rsid w:val="003227EA"/>
    <w:rsid w:val="00323D51"/>
    <w:rsid w:val="00332367"/>
    <w:rsid w:val="00333EDE"/>
    <w:rsid w:val="00335AE5"/>
    <w:rsid w:val="003371DC"/>
    <w:rsid w:val="003376B8"/>
    <w:rsid w:val="00340AB0"/>
    <w:rsid w:val="0034136B"/>
    <w:rsid w:val="003431A0"/>
    <w:rsid w:val="0034331C"/>
    <w:rsid w:val="00344DAC"/>
    <w:rsid w:val="00344FB0"/>
    <w:rsid w:val="003451A4"/>
    <w:rsid w:val="003470FA"/>
    <w:rsid w:val="003519D0"/>
    <w:rsid w:val="003520C4"/>
    <w:rsid w:val="003559F5"/>
    <w:rsid w:val="00357E35"/>
    <w:rsid w:val="003612EF"/>
    <w:rsid w:val="00361F26"/>
    <w:rsid w:val="00362432"/>
    <w:rsid w:val="00367ED4"/>
    <w:rsid w:val="00370702"/>
    <w:rsid w:val="00370E4F"/>
    <w:rsid w:val="00370F9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B43"/>
    <w:rsid w:val="003B3D3E"/>
    <w:rsid w:val="003B5C95"/>
    <w:rsid w:val="003B60EB"/>
    <w:rsid w:val="003B6B4E"/>
    <w:rsid w:val="003B7DE0"/>
    <w:rsid w:val="003C0CD9"/>
    <w:rsid w:val="003C15BA"/>
    <w:rsid w:val="003C2945"/>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5E77"/>
    <w:rsid w:val="00427935"/>
    <w:rsid w:val="00427D8F"/>
    <w:rsid w:val="0043276E"/>
    <w:rsid w:val="004369BC"/>
    <w:rsid w:val="00440A23"/>
    <w:rsid w:val="00443A33"/>
    <w:rsid w:val="004464B5"/>
    <w:rsid w:val="004476FF"/>
    <w:rsid w:val="00452196"/>
    <w:rsid w:val="00453B1D"/>
    <w:rsid w:val="00455B84"/>
    <w:rsid w:val="00457476"/>
    <w:rsid w:val="00457829"/>
    <w:rsid w:val="00465EF9"/>
    <w:rsid w:val="004671C7"/>
    <w:rsid w:val="00470292"/>
    <w:rsid w:val="00471A28"/>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24B0"/>
    <w:rsid w:val="004C5398"/>
    <w:rsid w:val="004C55FE"/>
    <w:rsid w:val="004C5FDB"/>
    <w:rsid w:val="004C630E"/>
    <w:rsid w:val="004C74DE"/>
    <w:rsid w:val="004C7FBF"/>
    <w:rsid w:val="004D558D"/>
    <w:rsid w:val="004D56B6"/>
    <w:rsid w:val="004D7FAB"/>
    <w:rsid w:val="004E05EC"/>
    <w:rsid w:val="004E27F8"/>
    <w:rsid w:val="004E3AA7"/>
    <w:rsid w:val="004E3FA9"/>
    <w:rsid w:val="004E4EB8"/>
    <w:rsid w:val="004E5077"/>
    <w:rsid w:val="004E527E"/>
    <w:rsid w:val="004E6496"/>
    <w:rsid w:val="004E6891"/>
    <w:rsid w:val="004E7C27"/>
    <w:rsid w:val="004E7C8D"/>
    <w:rsid w:val="004E7D0E"/>
    <w:rsid w:val="004F31CA"/>
    <w:rsid w:val="004F72A6"/>
    <w:rsid w:val="004F74C2"/>
    <w:rsid w:val="005006DC"/>
    <w:rsid w:val="00504990"/>
    <w:rsid w:val="0050615A"/>
    <w:rsid w:val="00506562"/>
    <w:rsid w:val="00506AAB"/>
    <w:rsid w:val="00507D75"/>
    <w:rsid w:val="005108CC"/>
    <w:rsid w:val="005111E1"/>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9FA"/>
    <w:rsid w:val="00554E1B"/>
    <w:rsid w:val="00555BFD"/>
    <w:rsid w:val="005560F8"/>
    <w:rsid w:val="00556528"/>
    <w:rsid w:val="00556C4A"/>
    <w:rsid w:val="00557618"/>
    <w:rsid w:val="00561741"/>
    <w:rsid w:val="00562126"/>
    <w:rsid w:val="00562D2E"/>
    <w:rsid w:val="00564CB5"/>
    <w:rsid w:val="005700A4"/>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1DA5"/>
    <w:rsid w:val="00613257"/>
    <w:rsid w:val="006173A7"/>
    <w:rsid w:val="00624101"/>
    <w:rsid w:val="0062419C"/>
    <w:rsid w:val="00624A0E"/>
    <w:rsid w:val="00625993"/>
    <w:rsid w:val="00625ACA"/>
    <w:rsid w:val="00634CF0"/>
    <w:rsid w:val="00635BBF"/>
    <w:rsid w:val="006365BA"/>
    <w:rsid w:val="00643217"/>
    <w:rsid w:val="006442A1"/>
    <w:rsid w:val="006446EB"/>
    <w:rsid w:val="006468B1"/>
    <w:rsid w:val="0064692F"/>
    <w:rsid w:val="00646A00"/>
    <w:rsid w:val="006477EA"/>
    <w:rsid w:val="00647F32"/>
    <w:rsid w:val="0065125D"/>
    <w:rsid w:val="0065162C"/>
    <w:rsid w:val="0065481C"/>
    <w:rsid w:val="00655985"/>
    <w:rsid w:val="00655B86"/>
    <w:rsid w:val="00656593"/>
    <w:rsid w:val="00656FE6"/>
    <w:rsid w:val="00657A99"/>
    <w:rsid w:val="00661502"/>
    <w:rsid w:val="0066188A"/>
    <w:rsid w:val="00661B1B"/>
    <w:rsid w:val="00662700"/>
    <w:rsid w:val="006627D6"/>
    <w:rsid w:val="00662F31"/>
    <w:rsid w:val="006632BC"/>
    <w:rsid w:val="00663FA7"/>
    <w:rsid w:val="00670A36"/>
    <w:rsid w:val="00672391"/>
    <w:rsid w:val="00675ED7"/>
    <w:rsid w:val="00681063"/>
    <w:rsid w:val="00684FBC"/>
    <w:rsid w:val="00685249"/>
    <w:rsid w:val="006917AD"/>
    <w:rsid w:val="00695D72"/>
    <w:rsid w:val="00696294"/>
    <w:rsid w:val="00697212"/>
    <w:rsid w:val="006A243A"/>
    <w:rsid w:val="006A4F33"/>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2D1C"/>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3D78"/>
    <w:rsid w:val="0070482C"/>
    <w:rsid w:val="00707B7E"/>
    <w:rsid w:val="007108DB"/>
    <w:rsid w:val="00711079"/>
    <w:rsid w:val="007120C2"/>
    <w:rsid w:val="007125A5"/>
    <w:rsid w:val="00713DAE"/>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82C6A"/>
    <w:rsid w:val="00790F89"/>
    <w:rsid w:val="007913DC"/>
    <w:rsid w:val="00797E16"/>
    <w:rsid w:val="007A0EA9"/>
    <w:rsid w:val="007A367B"/>
    <w:rsid w:val="007A454F"/>
    <w:rsid w:val="007A4F46"/>
    <w:rsid w:val="007A52AC"/>
    <w:rsid w:val="007B0BEF"/>
    <w:rsid w:val="007B1D17"/>
    <w:rsid w:val="007B7990"/>
    <w:rsid w:val="007B7CE3"/>
    <w:rsid w:val="007C0D75"/>
    <w:rsid w:val="007C1931"/>
    <w:rsid w:val="007C5FEF"/>
    <w:rsid w:val="007C685F"/>
    <w:rsid w:val="007C6954"/>
    <w:rsid w:val="007D1BA7"/>
    <w:rsid w:val="007D1E91"/>
    <w:rsid w:val="007D2B47"/>
    <w:rsid w:val="007D5A51"/>
    <w:rsid w:val="007D5FAD"/>
    <w:rsid w:val="007D7CCA"/>
    <w:rsid w:val="007E1470"/>
    <w:rsid w:val="007E5F62"/>
    <w:rsid w:val="007F0952"/>
    <w:rsid w:val="007F37DA"/>
    <w:rsid w:val="007F3CD9"/>
    <w:rsid w:val="007F5CD5"/>
    <w:rsid w:val="007F5FE8"/>
    <w:rsid w:val="00803A74"/>
    <w:rsid w:val="0080745E"/>
    <w:rsid w:val="00810ACA"/>
    <w:rsid w:val="008176D8"/>
    <w:rsid w:val="00817EF7"/>
    <w:rsid w:val="008206E8"/>
    <w:rsid w:val="00821811"/>
    <w:rsid w:val="00821E7C"/>
    <w:rsid w:val="00823969"/>
    <w:rsid w:val="0082692F"/>
    <w:rsid w:val="00827DEE"/>
    <w:rsid w:val="00827E29"/>
    <w:rsid w:val="00831DE4"/>
    <w:rsid w:val="0083434E"/>
    <w:rsid w:val="00835314"/>
    <w:rsid w:val="00835329"/>
    <w:rsid w:val="008377BF"/>
    <w:rsid w:val="00837B1A"/>
    <w:rsid w:val="008407CB"/>
    <w:rsid w:val="00841BD1"/>
    <w:rsid w:val="0084212D"/>
    <w:rsid w:val="00843F05"/>
    <w:rsid w:val="00845999"/>
    <w:rsid w:val="00847183"/>
    <w:rsid w:val="0085178B"/>
    <w:rsid w:val="00855656"/>
    <w:rsid w:val="0086164A"/>
    <w:rsid w:val="00863792"/>
    <w:rsid w:val="008638DB"/>
    <w:rsid w:val="00866AE2"/>
    <w:rsid w:val="00870E1A"/>
    <w:rsid w:val="00874F49"/>
    <w:rsid w:val="00877783"/>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0C6"/>
    <w:rsid w:val="008B42B4"/>
    <w:rsid w:val="008B4A23"/>
    <w:rsid w:val="008B60D3"/>
    <w:rsid w:val="008C070E"/>
    <w:rsid w:val="008C4726"/>
    <w:rsid w:val="008C6F6E"/>
    <w:rsid w:val="008C78E1"/>
    <w:rsid w:val="008D162E"/>
    <w:rsid w:val="008D5D09"/>
    <w:rsid w:val="008D648C"/>
    <w:rsid w:val="008D783E"/>
    <w:rsid w:val="008E0682"/>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71A"/>
    <w:rsid w:val="00942B00"/>
    <w:rsid w:val="00946F25"/>
    <w:rsid w:val="00950C6E"/>
    <w:rsid w:val="00950FBB"/>
    <w:rsid w:val="00951F2C"/>
    <w:rsid w:val="009536AA"/>
    <w:rsid w:val="0095450A"/>
    <w:rsid w:val="009564B4"/>
    <w:rsid w:val="00957402"/>
    <w:rsid w:val="00962CE0"/>
    <w:rsid w:val="009645E0"/>
    <w:rsid w:val="00967ED8"/>
    <w:rsid w:val="00971119"/>
    <w:rsid w:val="0097114F"/>
    <w:rsid w:val="00972889"/>
    <w:rsid w:val="00974A63"/>
    <w:rsid w:val="00977239"/>
    <w:rsid w:val="009800D4"/>
    <w:rsid w:val="00987645"/>
    <w:rsid w:val="009879FA"/>
    <w:rsid w:val="009A15EA"/>
    <w:rsid w:val="009A3E06"/>
    <w:rsid w:val="009A7020"/>
    <w:rsid w:val="009A77D7"/>
    <w:rsid w:val="009B0A79"/>
    <w:rsid w:val="009B0EDF"/>
    <w:rsid w:val="009B2554"/>
    <w:rsid w:val="009B2F94"/>
    <w:rsid w:val="009C1A7A"/>
    <w:rsid w:val="009C1E3B"/>
    <w:rsid w:val="009C29A6"/>
    <w:rsid w:val="009C4AAB"/>
    <w:rsid w:val="009D10A3"/>
    <w:rsid w:val="009D55CC"/>
    <w:rsid w:val="009D5E17"/>
    <w:rsid w:val="009D6621"/>
    <w:rsid w:val="009E0304"/>
    <w:rsid w:val="009E108E"/>
    <w:rsid w:val="009E1702"/>
    <w:rsid w:val="009E3228"/>
    <w:rsid w:val="009E6E2B"/>
    <w:rsid w:val="009E7205"/>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10EF"/>
    <w:rsid w:val="00A11EAA"/>
    <w:rsid w:val="00A12343"/>
    <w:rsid w:val="00A12FB8"/>
    <w:rsid w:val="00A169EF"/>
    <w:rsid w:val="00A209EE"/>
    <w:rsid w:val="00A21231"/>
    <w:rsid w:val="00A2368E"/>
    <w:rsid w:val="00A23D95"/>
    <w:rsid w:val="00A268A4"/>
    <w:rsid w:val="00A31DD4"/>
    <w:rsid w:val="00A33CC4"/>
    <w:rsid w:val="00A34927"/>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4308"/>
    <w:rsid w:val="00A84BDE"/>
    <w:rsid w:val="00A87539"/>
    <w:rsid w:val="00A90640"/>
    <w:rsid w:val="00A91740"/>
    <w:rsid w:val="00A92555"/>
    <w:rsid w:val="00A930BE"/>
    <w:rsid w:val="00A9476B"/>
    <w:rsid w:val="00A973F0"/>
    <w:rsid w:val="00A97C04"/>
    <w:rsid w:val="00A97FC4"/>
    <w:rsid w:val="00AA6B7D"/>
    <w:rsid w:val="00AA7C3C"/>
    <w:rsid w:val="00AB18C8"/>
    <w:rsid w:val="00AB5DA5"/>
    <w:rsid w:val="00AB76DE"/>
    <w:rsid w:val="00AC64F1"/>
    <w:rsid w:val="00AC6E5C"/>
    <w:rsid w:val="00AD02C4"/>
    <w:rsid w:val="00AD2E8C"/>
    <w:rsid w:val="00AD3830"/>
    <w:rsid w:val="00AD4271"/>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7CEF"/>
    <w:rsid w:val="00B33E68"/>
    <w:rsid w:val="00B349B1"/>
    <w:rsid w:val="00B36375"/>
    <w:rsid w:val="00B37720"/>
    <w:rsid w:val="00B378F7"/>
    <w:rsid w:val="00B40984"/>
    <w:rsid w:val="00B54D13"/>
    <w:rsid w:val="00B54EA6"/>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2CD7"/>
    <w:rsid w:val="00BB32A6"/>
    <w:rsid w:val="00BB3B70"/>
    <w:rsid w:val="00BB3EA6"/>
    <w:rsid w:val="00BB5AF7"/>
    <w:rsid w:val="00BB6F74"/>
    <w:rsid w:val="00BB7713"/>
    <w:rsid w:val="00BC07C1"/>
    <w:rsid w:val="00BC0AA1"/>
    <w:rsid w:val="00BC3AEA"/>
    <w:rsid w:val="00BC6758"/>
    <w:rsid w:val="00BD0F41"/>
    <w:rsid w:val="00BD35CE"/>
    <w:rsid w:val="00BD6AD0"/>
    <w:rsid w:val="00BE1012"/>
    <w:rsid w:val="00BE1742"/>
    <w:rsid w:val="00BE1A39"/>
    <w:rsid w:val="00BE3973"/>
    <w:rsid w:val="00BF02E2"/>
    <w:rsid w:val="00BF1889"/>
    <w:rsid w:val="00BF19D8"/>
    <w:rsid w:val="00BF1B16"/>
    <w:rsid w:val="00BF4600"/>
    <w:rsid w:val="00BF4F41"/>
    <w:rsid w:val="00BF5241"/>
    <w:rsid w:val="00BF565C"/>
    <w:rsid w:val="00BF7B79"/>
    <w:rsid w:val="00C0043C"/>
    <w:rsid w:val="00C009F1"/>
    <w:rsid w:val="00C02180"/>
    <w:rsid w:val="00C02EC2"/>
    <w:rsid w:val="00C031DA"/>
    <w:rsid w:val="00C054AC"/>
    <w:rsid w:val="00C07ACB"/>
    <w:rsid w:val="00C10588"/>
    <w:rsid w:val="00C133D4"/>
    <w:rsid w:val="00C167C0"/>
    <w:rsid w:val="00C219E3"/>
    <w:rsid w:val="00C22E53"/>
    <w:rsid w:val="00C279A7"/>
    <w:rsid w:val="00C318DB"/>
    <w:rsid w:val="00C32856"/>
    <w:rsid w:val="00C33025"/>
    <w:rsid w:val="00C3319C"/>
    <w:rsid w:val="00C332FB"/>
    <w:rsid w:val="00C33473"/>
    <w:rsid w:val="00C347C7"/>
    <w:rsid w:val="00C36D0B"/>
    <w:rsid w:val="00C36F8B"/>
    <w:rsid w:val="00C43C08"/>
    <w:rsid w:val="00C46DC4"/>
    <w:rsid w:val="00C47CA7"/>
    <w:rsid w:val="00C528D6"/>
    <w:rsid w:val="00C56FBA"/>
    <w:rsid w:val="00C578E6"/>
    <w:rsid w:val="00C604F6"/>
    <w:rsid w:val="00C60BA7"/>
    <w:rsid w:val="00C61C04"/>
    <w:rsid w:val="00C6231F"/>
    <w:rsid w:val="00C62A6B"/>
    <w:rsid w:val="00C63390"/>
    <w:rsid w:val="00C72050"/>
    <w:rsid w:val="00C74629"/>
    <w:rsid w:val="00C74CFD"/>
    <w:rsid w:val="00C75019"/>
    <w:rsid w:val="00C75863"/>
    <w:rsid w:val="00C75BDF"/>
    <w:rsid w:val="00C75D26"/>
    <w:rsid w:val="00C76048"/>
    <w:rsid w:val="00C76CFB"/>
    <w:rsid w:val="00C77B69"/>
    <w:rsid w:val="00C81976"/>
    <w:rsid w:val="00C8214A"/>
    <w:rsid w:val="00C908F3"/>
    <w:rsid w:val="00C90903"/>
    <w:rsid w:val="00C92B1A"/>
    <w:rsid w:val="00C9431B"/>
    <w:rsid w:val="00C94B2F"/>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E65"/>
    <w:rsid w:val="00CE5C39"/>
    <w:rsid w:val="00CE6773"/>
    <w:rsid w:val="00CE7A22"/>
    <w:rsid w:val="00CF3566"/>
    <w:rsid w:val="00CF576E"/>
    <w:rsid w:val="00CF6E76"/>
    <w:rsid w:val="00D07BA9"/>
    <w:rsid w:val="00D10B65"/>
    <w:rsid w:val="00D21127"/>
    <w:rsid w:val="00D218AE"/>
    <w:rsid w:val="00D2240B"/>
    <w:rsid w:val="00D23E41"/>
    <w:rsid w:val="00D2640E"/>
    <w:rsid w:val="00D26844"/>
    <w:rsid w:val="00D27311"/>
    <w:rsid w:val="00D27C8A"/>
    <w:rsid w:val="00D316C4"/>
    <w:rsid w:val="00D327F2"/>
    <w:rsid w:val="00D3313D"/>
    <w:rsid w:val="00D33945"/>
    <w:rsid w:val="00D349E3"/>
    <w:rsid w:val="00D35FEC"/>
    <w:rsid w:val="00D402C2"/>
    <w:rsid w:val="00D458E5"/>
    <w:rsid w:val="00D45B43"/>
    <w:rsid w:val="00D46D74"/>
    <w:rsid w:val="00D51DD8"/>
    <w:rsid w:val="00D54847"/>
    <w:rsid w:val="00D56AFA"/>
    <w:rsid w:val="00D57335"/>
    <w:rsid w:val="00D6484F"/>
    <w:rsid w:val="00D657D3"/>
    <w:rsid w:val="00D66653"/>
    <w:rsid w:val="00D67D78"/>
    <w:rsid w:val="00D714A0"/>
    <w:rsid w:val="00D73FBE"/>
    <w:rsid w:val="00D747E0"/>
    <w:rsid w:val="00D80D55"/>
    <w:rsid w:val="00D912C8"/>
    <w:rsid w:val="00D93D66"/>
    <w:rsid w:val="00D94D5E"/>
    <w:rsid w:val="00D95301"/>
    <w:rsid w:val="00D95FC4"/>
    <w:rsid w:val="00DA1323"/>
    <w:rsid w:val="00DA2ED1"/>
    <w:rsid w:val="00DA30BB"/>
    <w:rsid w:val="00DA46F4"/>
    <w:rsid w:val="00DA4A28"/>
    <w:rsid w:val="00DA5F9A"/>
    <w:rsid w:val="00DA7897"/>
    <w:rsid w:val="00DB4212"/>
    <w:rsid w:val="00DD316E"/>
    <w:rsid w:val="00DD3E1B"/>
    <w:rsid w:val="00DD40D0"/>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27CBB"/>
    <w:rsid w:val="00E31404"/>
    <w:rsid w:val="00E31973"/>
    <w:rsid w:val="00E322EA"/>
    <w:rsid w:val="00E3369E"/>
    <w:rsid w:val="00E34140"/>
    <w:rsid w:val="00E3626C"/>
    <w:rsid w:val="00E36B2D"/>
    <w:rsid w:val="00E42885"/>
    <w:rsid w:val="00E43D02"/>
    <w:rsid w:val="00E4462E"/>
    <w:rsid w:val="00E4488C"/>
    <w:rsid w:val="00E46CD6"/>
    <w:rsid w:val="00E46E7D"/>
    <w:rsid w:val="00E4715C"/>
    <w:rsid w:val="00E52A98"/>
    <w:rsid w:val="00E55205"/>
    <w:rsid w:val="00E67263"/>
    <w:rsid w:val="00E757BF"/>
    <w:rsid w:val="00E7698F"/>
    <w:rsid w:val="00E77A28"/>
    <w:rsid w:val="00E82760"/>
    <w:rsid w:val="00E86ABB"/>
    <w:rsid w:val="00E919E9"/>
    <w:rsid w:val="00E9261F"/>
    <w:rsid w:val="00E93091"/>
    <w:rsid w:val="00E93903"/>
    <w:rsid w:val="00E9510F"/>
    <w:rsid w:val="00E95B1F"/>
    <w:rsid w:val="00EA4DCF"/>
    <w:rsid w:val="00EB1CF8"/>
    <w:rsid w:val="00EB2FD1"/>
    <w:rsid w:val="00EB7F48"/>
    <w:rsid w:val="00EC1121"/>
    <w:rsid w:val="00EC2AAB"/>
    <w:rsid w:val="00EC3884"/>
    <w:rsid w:val="00EC44DF"/>
    <w:rsid w:val="00EC5A0C"/>
    <w:rsid w:val="00EC7A3F"/>
    <w:rsid w:val="00ED13FA"/>
    <w:rsid w:val="00ED1B19"/>
    <w:rsid w:val="00ED3DD3"/>
    <w:rsid w:val="00ED6A5D"/>
    <w:rsid w:val="00EE0048"/>
    <w:rsid w:val="00EE0D63"/>
    <w:rsid w:val="00EE1447"/>
    <w:rsid w:val="00EE21CE"/>
    <w:rsid w:val="00EE228D"/>
    <w:rsid w:val="00EE4969"/>
    <w:rsid w:val="00EE4EAA"/>
    <w:rsid w:val="00EE5272"/>
    <w:rsid w:val="00EE59A1"/>
    <w:rsid w:val="00EE5FB0"/>
    <w:rsid w:val="00EE6171"/>
    <w:rsid w:val="00EF41A5"/>
    <w:rsid w:val="00EF48CD"/>
    <w:rsid w:val="00EF5A28"/>
    <w:rsid w:val="00F037C0"/>
    <w:rsid w:val="00F03D01"/>
    <w:rsid w:val="00F066D9"/>
    <w:rsid w:val="00F06D26"/>
    <w:rsid w:val="00F079DA"/>
    <w:rsid w:val="00F100A0"/>
    <w:rsid w:val="00F11C00"/>
    <w:rsid w:val="00F12182"/>
    <w:rsid w:val="00F15A69"/>
    <w:rsid w:val="00F16EE0"/>
    <w:rsid w:val="00F223FE"/>
    <w:rsid w:val="00F2253A"/>
    <w:rsid w:val="00F22D80"/>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25DB"/>
    <w:rsid w:val="00F927B4"/>
    <w:rsid w:val="00F94724"/>
    <w:rsid w:val="00F95828"/>
    <w:rsid w:val="00F95B16"/>
    <w:rsid w:val="00F95CE8"/>
    <w:rsid w:val="00F96649"/>
    <w:rsid w:val="00F96A69"/>
    <w:rsid w:val="00F97695"/>
    <w:rsid w:val="00FA46AF"/>
    <w:rsid w:val="00FB7820"/>
    <w:rsid w:val="00FB7DDB"/>
    <w:rsid w:val="00FC0410"/>
    <w:rsid w:val="00FC3974"/>
    <w:rsid w:val="00FC42DD"/>
    <w:rsid w:val="00FC51F6"/>
    <w:rsid w:val="00FC74FE"/>
    <w:rsid w:val="00FD0FFF"/>
    <w:rsid w:val="00FD2314"/>
    <w:rsid w:val="00FD298D"/>
    <w:rsid w:val="00FD3C20"/>
    <w:rsid w:val="00FE22A5"/>
    <w:rsid w:val="00FE4643"/>
    <w:rsid w:val="00FF028C"/>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874F49"/>
    <w:pPr>
      <w:tabs>
        <w:tab w:val="right" w:leader="dot" w:pos="9344"/>
      </w:tabs>
      <w:ind w:left="426"/>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0B53-1359-4D09-ABB2-054061E6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5613</TotalTime>
  <Pages>1</Pages>
  <Words>26055</Words>
  <Characters>148516</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174223</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Елена</cp:lastModifiedBy>
  <cp:revision>232</cp:revision>
  <cp:lastPrinted>2011-10-04T09:17:00Z</cp:lastPrinted>
  <dcterms:created xsi:type="dcterms:W3CDTF">2010-05-28T12:01:00Z</dcterms:created>
  <dcterms:modified xsi:type="dcterms:W3CDTF">2011-11-08T10:34:00Z</dcterms:modified>
</cp:coreProperties>
</file>