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D7" w:rsidRDefault="00003CD7" w:rsidP="00003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DA6DE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03CD7" w:rsidRDefault="00003CD7" w:rsidP="00003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в сфере благоустройства на 2024 год </w:t>
      </w:r>
      <w:bookmarkEnd w:id="0"/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яжи-Заверх                                            </w:t>
      </w:r>
      <w:r w:rsidR="00DA6DE8">
        <w:rPr>
          <w:rFonts w:ascii="Times New Roman" w:hAnsi="Times New Roman" w:cs="Times New Roman"/>
          <w:sz w:val="28"/>
          <w:szCs w:val="28"/>
        </w:rPr>
        <w:t xml:space="preserve">                      03</w:t>
      </w:r>
      <w:r>
        <w:rPr>
          <w:rFonts w:ascii="Times New Roman" w:hAnsi="Times New Roman" w:cs="Times New Roman"/>
          <w:sz w:val="28"/>
          <w:szCs w:val="28"/>
        </w:rPr>
        <w:t xml:space="preserve"> ноября  2023 г.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обсуждений: Орловская область, Новосильский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яжи-Заверх, ул. Лесная, 37 (здание администрации Вяжевского сельского поселения), 17:00 ч.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на 2024 год.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Вяжевском сельском поселение  проведены общественные обсуждения в соответствии с постановлением администрации Вяжевского сельского поселения  от 18.09.2023 г. № 13а «О назначении проведения общественных  обсуждений по проекту программы профилактики  рисков причинения вреда (ущерба) охраняемым  законом ценностям по муниципальному контролю  в сфере благоустройства на 2024 год».     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проведены в период с «01» октября 2023  по «01» ноября  2023 на официальном сайте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novosilr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Орловская область, Новосильский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яжи-Заверх, ул. Лесная, 37 на официальном сайте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novosilr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03CD7" w:rsidRDefault="00003CD7" w:rsidP="00003C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CD7" w:rsidRDefault="00003CD7" w:rsidP="00003C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D7" w:rsidRDefault="00003CD7" w:rsidP="0000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Секретарь                                                                   Н.М.Иванова                                                               </w:t>
      </w:r>
    </w:p>
    <w:p w:rsidR="00003CD7" w:rsidRDefault="00003CD7" w:rsidP="00003CD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3CD7" w:rsidRDefault="00003CD7" w:rsidP="00003CD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3CD7" w:rsidRDefault="00003CD7" w:rsidP="00003CD7">
      <w:pPr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003CD7" w:rsidRDefault="00003CD7" w:rsidP="00003CD7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03CD7" w:rsidRDefault="00003CD7" w:rsidP="00003CD7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003CD7" w:rsidRDefault="00003CD7" w:rsidP="00003CD7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03CD7" w:rsidRDefault="00DA6DE8" w:rsidP="00003CD7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протоколу № 2</w:t>
      </w:r>
    </w:p>
    <w:p w:rsidR="00003CD7" w:rsidRDefault="00003CD7" w:rsidP="00003CD7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003CD7" w:rsidRDefault="00003CD7" w:rsidP="00003CD7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003CD7" w:rsidRDefault="00003CD7" w:rsidP="00003CD7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общественных обсуждений</w:t>
      </w:r>
    </w:p>
    <w:p w:rsidR="00003CD7" w:rsidRDefault="00003CD7" w:rsidP="00003CD7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яжи-Заверх                                                                              03 ноября  2023 г.</w:t>
      </w:r>
    </w:p>
    <w:p w:rsidR="00003CD7" w:rsidRDefault="00003CD7" w:rsidP="00003CD7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003CD7" w:rsidRDefault="00003CD7" w:rsidP="0000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на 2024 </w:t>
      </w:r>
      <w:bookmarkEnd w:id="2"/>
      <w:r w:rsidR="00DA6DE8">
        <w:rPr>
          <w:rFonts w:ascii="Times New Roman" w:hAnsi="Times New Roman" w:cs="Times New Roman"/>
          <w:sz w:val="28"/>
          <w:szCs w:val="28"/>
        </w:rPr>
        <w:t>год проводились в период с «01» октября</w:t>
      </w:r>
      <w:r>
        <w:rPr>
          <w:rFonts w:ascii="Times New Roman" w:hAnsi="Times New Roman" w:cs="Times New Roman"/>
          <w:sz w:val="28"/>
          <w:szCs w:val="28"/>
        </w:rPr>
        <w:t xml:space="preserve"> 2023 по «01» ноября  2023 г. на официальном сайте по адресу: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novosilr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3CD7" w:rsidRDefault="00003CD7" w:rsidP="0000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  от «03» ноября 2023 г., на основании которого подготовлено заключение о результатах общественных обсуждений.</w:t>
      </w:r>
    </w:p>
    <w:p w:rsidR="00003CD7" w:rsidRDefault="00003CD7" w:rsidP="0000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3"/>
      <w:r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003CD7" w:rsidRDefault="00003CD7" w:rsidP="0000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003CD7" w:rsidRDefault="00003CD7" w:rsidP="00003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2024 год на утверждение.</w:t>
      </w:r>
    </w:p>
    <w:p w:rsidR="00003CD7" w:rsidRDefault="00003CD7" w:rsidP="00003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D7" w:rsidRDefault="00003CD7" w:rsidP="00003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</w:t>
      </w:r>
      <w:r w:rsidR="00DA6DE8">
        <w:rPr>
          <w:rFonts w:ascii="Times New Roman" w:hAnsi="Times New Roman" w:cs="Times New Roman"/>
          <w:sz w:val="28"/>
          <w:szCs w:val="28"/>
        </w:rPr>
        <w:t xml:space="preserve">                     Иванова Н.М.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03CD7" w:rsidRDefault="00003CD7" w:rsidP="00003CD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3CD7" w:rsidRDefault="00003CD7" w:rsidP="00003CD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03CD7" w:rsidRDefault="00003CD7" w:rsidP="00003CD7"/>
    <w:p w:rsidR="00DA6DE8" w:rsidRDefault="00DA6DE8">
      <w:bookmarkStart w:id="4" w:name="_GoBack"/>
      <w:bookmarkEnd w:id="4"/>
    </w:p>
    <w:sectPr w:rsidR="00DA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7A"/>
    <w:rsid w:val="00003CD7"/>
    <w:rsid w:val="00545B7A"/>
    <w:rsid w:val="005B7A7E"/>
    <w:rsid w:val="00C40B94"/>
    <w:rsid w:val="00D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CD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03CD7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CD7"/>
    <w:pPr>
      <w:ind w:left="720"/>
      <w:contextualSpacing/>
    </w:pPr>
  </w:style>
  <w:style w:type="paragraph" w:customStyle="1" w:styleId="Standard">
    <w:name w:val="Standard"/>
    <w:semiHidden/>
    <w:rsid w:val="00003CD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C40B94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40B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CD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03CD7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CD7"/>
    <w:pPr>
      <w:ind w:left="720"/>
      <w:contextualSpacing/>
    </w:pPr>
  </w:style>
  <w:style w:type="paragraph" w:customStyle="1" w:styleId="Standard">
    <w:name w:val="Standard"/>
    <w:semiHidden/>
    <w:rsid w:val="00003CD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C40B94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40B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il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si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il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7</cp:revision>
  <dcterms:created xsi:type="dcterms:W3CDTF">2023-12-07T13:32:00Z</dcterms:created>
  <dcterms:modified xsi:type="dcterms:W3CDTF">2023-12-13T12:40:00Z</dcterms:modified>
</cp:coreProperties>
</file>