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F" w:rsidRDefault="0094369F" w:rsidP="009436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ПРОЕКТ     </w:t>
      </w:r>
    </w:p>
    <w:p w:rsidR="0094369F" w:rsidRDefault="0094369F" w:rsidP="0094369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4369F" w:rsidRDefault="0094369F" w:rsidP="0094369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4369F" w:rsidRDefault="0094369F" w:rsidP="0094369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4369F" w:rsidRDefault="0094369F" w:rsidP="0094369F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ВЯЖЕВСКОГО СЕЛЬСКОГО  ПОСЕЛЕНИЯ</w:t>
      </w:r>
    </w:p>
    <w:p w:rsidR="0094369F" w:rsidRDefault="0094369F" w:rsidP="0094369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4369F" w:rsidRDefault="0094369F" w:rsidP="0094369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94369F" w:rsidRDefault="0094369F" w:rsidP="0094369F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4369F" w:rsidRDefault="0094369F" w:rsidP="0094369F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2023 г</w:t>
      </w:r>
      <w:r>
        <w:rPr>
          <w:rFonts w:ascii="Times New Roman" w:hAnsi="Times New Roman"/>
          <w:bCs/>
          <w:sz w:val="28"/>
          <w:szCs w:val="28"/>
          <w:lang w:val="ru-RU"/>
        </w:rPr>
        <w:t>.                                                                                     № __</w:t>
      </w:r>
    </w:p>
    <w:p w:rsidR="0094369F" w:rsidRDefault="0094369F" w:rsidP="0094369F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Вяжевского сельского поселения  Новосильского района Орловской области на 2024 год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П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ru-RU"/>
        </w:rPr>
        <w:t>Правительства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Российской Федерации от 25 июня 2021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ru-RU"/>
        </w:rPr>
        <w:t>990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  <w:lang w:val="ru-RU"/>
        </w:rPr>
        <w:t xml:space="preserve">, администрация  Вяжевского сельского поселения Новосильского района Орловской области 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  <w:proofErr w:type="gramEnd"/>
    </w:p>
    <w:p w:rsidR="0094369F" w:rsidRDefault="0094369F" w:rsidP="0094369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Программу профилактики рисков причинения вреда (ущерба) охраняемым законом ценностям в рамках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Вяжевского сельского поселения Новосильского района Орловской области на 2024 год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Настоящее постановление подлежит </w:t>
      </w:r>
      <w:r>
        <w:rPr>
          <w:rFonts w:ascii="Times New Roman" w:hAnsi="Times New Roman"/>
          <w:sz w:val="28"/>
          <w:szCs w:val="28"/>
          <w:lang w:val="ru-RU"/>
        </w:rPr>
        <w:t>опубликованию (обнародованию) в газете «Вестник Новосильского района» и размещению на официальном сайте администрации Новосильского района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novosilr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в разделе – Вяжевское сельское поселение в информационно-телекоммуникационной сети «Интернет». 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Вяжевского сельского поселения                                  С.Н.Архипов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94369F" w:rsidRDefault="0094369F" w:rsidP="0094369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369F" w:rsidRDefault="0094369F" w:rsidP="0094369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</w:p>
    <w:p w:rsidR="0094369F" w:rsidRDefault="0094369F" w:rsidP="0094369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369F" w:rsidRDefault="0094369F" w:rsidP="0094369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369F" w:rsidRDefault="0094369F" w:rsidP="0094369F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Приложение </w:t>
      </w:r>
    </w:p>
    <w:p w:rsidR="0094369F" w:rsidRDefault="0094369F" w:rsidP="0094369F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94369F" w:rsidRDefault="0094369F" w:rsidP="0094369F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Вяжевского сельского поселения</w:t>
      </w:r>
    </w:p>
    <w:p w:rsidR="0094369F" w:rsidRDefault="0094369F" w:rsidP="0094369F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Новосильского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Орловской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области</w:t>
      </w:r>
    </w:p>
    <w:p w:rsidR="0094369F" w:rsidRDefault="0094369F" w:rsidP="0094369F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  <w:lang w:val="ru-RU"/>
        </w:rPr>
        <w:t>.2023 г.</w:t>
      </w:r>
      <w:r>
        <w:rPr>
          <w:rFonts w:ascii="Times New Roman" w:hAnsi="Times New Roman"/>
          <w:sz w:val="28"/>
          <w:szCs w:val="28"/>
          <w:lang w:val="ru-RU"/>
        </w:rPr>
        <w:t xml:space="preserve">  № __</w:t>
      </w:r>
    </w:p>
    <w:p w:rsidR="0094369F" w:rsidRDefault="0094369F" w:rsidP="0094369F">
      <w:pPr>
        <w:pStyle w:val="a6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4369F" w:rsidRDefault="0094369F" w:rsidP="0094369F">
      <w:pPr>
        <w:pStyle w:val="a6"/>
        <w:rPr>
          <w:rFonts w:ascii="Cambria" w:hAnsi="Cambria"/>
          <w:highlight w:val="yellow"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законом ценностям в рамках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Вяжевского сельского поселения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Новосильского района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Орловской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области на 2024 год</w:t>
      </w:r>
    </w:p>
    <w:p w:rsidR="0094369F" w:rsidRDefault="0094369F" w:rsidP="0094369F">
      <w:pPr>
        <w:pStyle w:val="a6"/>
        <w:rPr>
          <w:rFonts w:ascii="Cambria" w:hAnsi="Cambria"/>
          <w:b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Вяжевского сельского поселения Новосильского района Орловской области на 2024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муниципального контроля в сфере благоустройства (далее – муниципальный контроль) на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 xml:space="preserve"> 2024 год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Настоящая Программа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и П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ru-RU"/>
        </w:rPr>
        <w:t>Правительства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Российской Федерации от 25 июня 2021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года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990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Настоящая Программа разработана и подлежит исполнению администрацией Вяжевского сельского поселения Новосильского района Орловской области (далее – администрация).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" w:hAnsi="Times New Roman"/>
          <w:sz w:val="28"/>
          <w:szCs w:val="28"/>
          <w:lang w:val="ru-RU"/>
        </w:rPr>
        <w:t xml:space="preserve">1.4.  </w:t>
      </w:r>
      <w:r>
        <w:rPr>
          <w:rFonts w:ascii="Times New Roman" w:hAnsi="Times New Roman"/>
          <w:sz w:val="28"/>
          <w:szCs w:val="28"/>
          <w:lang w:val="ru-RU"/>
        </w:rPr>
        <w:t xml:space="preserve">Для целей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настоящей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Программы используются следующие</w:t>
      </w:r>
      <w:r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основные термины и их определения</w:t>
      </w:r>
      <w:r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Профилактические мероприятия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проводимые администрацией в целях предупреждения возможного нарушения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всеми контролируемыми лицами </w:t>
      </w:r>
      <w:r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направленные на снижение рисков причинения ущерба охраняемым законом ценностям и отвечающие следующим признакам</w:t>
      </w:r>
      <w:r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отсутствие принуждения и рекомендательный характер мероприятий для подконтрольных субъектов</w:t>
      </w:r>
      <w:r>
        <w:rPr>
          <w:rFonts w:ascii="Times New Roman" w:eastAsia="Times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отсутствие неблагоприятных последствий </w:t>
      </w:r>
      <w:r>
        <w:rPr>
          <w:rFonts w:ascii="Times New Roman" w:eastAsia="Times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вред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ущерб или угроза их причинения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применение санкций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выдача предписаний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предостережений о недопустимости нарушения обязательных требований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привлечение к ответственности</w:t>
      </w:r>
      <w:r>
        <w:rPr>
          <w:rFonts w:ascii="Times New Roman" w:eastAsia="Times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в отношении подконтрольных субъектов</w:t>
      </w:r>
      <w:r>
        <w:rPr>
          <w:rFonts w:ascii="Times New Roman" w:eastAsia="Times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направленность на выявление причин и факторов несоблюдения обязательных требований</w:t>
      </w:r>
      <w:r>
        <w:rPr>
          <w:rFonts w:ascii="Times New Roman" w:eastAsia="Times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отсутствие организационной связи с мероприятиями по контролю</w:t>
      </w:r>
      <w:r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Обязательные требования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требования к деятельности подконтрольных субъектов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а также к выполняемой ими работе</w:t>
      </w:r>
      <w:r>
        <w:rPr>
          <w:rFonts w:ascii="Times New Roman" w:eastAsia="Times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имеющие обязательный характер.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Подконтрольные субъекты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юридические лица, индивидуальные предприниматели</w:t>
      </w:r>
      <w:r>
        <w:rPr>
          <w:rFonts w:ascii="Times New Roman" w:eastAsia="Times" w:hAnsi="Times New Roman"/>
          <w:sz w:val="28"/>
          <w:szCs w:val="28"/>
          <w:lang w:val="ru-RU"/>
        </w:rPr>
        <w:t xml:space="preserve"> и граждане, </w:t>
      </w:r>
      <w:r>
        <w:rPr>
          <w:rFonts w:ascii="Times New Roman" w:hAnsi="Times New Roman"/>
          <w:sz w:val="28"/>
          <w:szCs w:val="28"/>
          <w:lang w:val="ru-RU"/>
        </w:rPr>
        <w:t>осуществляющие деятельность в границах Вяжевского сельского поселения Новосильского района Орловской области, обеспечивающие благоустройство на прилегающей территории.</w:t>
      </w:r>
      <w:proofErr w:type="gramEnd"/>
    </w:p>
    <w:p w:rsidR="0094369F" w:rsidRDefault="0094369F" w:rsidP="0094369F">
      <w:pPr>
        <w:pStyle w:val="a6"/>
        <w:jc w:val="center"/>
        <w:rPr>
          <w:rFonts w:ascii="Cambria" w:hAnsi="Cambria"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которых направлена Программа</w:t>
      </w:r>
    </w:p>
    <w:p w:rsidR="0094369F" w:rsidRDefault="0094369F" w:rsidP="0094369F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Объектами при осуществлении вида муниципального контроля (далее - объекты контроля) являются: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деятельность, действия (бездействие) контролируемых лиц, в сфере благоустройства территории Вяжевского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3) здания, строения, сооружения, линейные объекты,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Контролируемыми лицами при осуществлении муниципального контроля являются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Предметом муниципального контроля на территории Вяжевского сельского поселения Новосильского района Орловской области  является: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1) соблюдение организациями, индивидуальными предпринимателями и гражданами обязательных требований, чистоты и порядка на территории Вяжевского сельского поселения Новосильского района Орловской области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установленных правилами благоустройства на территории Вяжевского сельского поселения Новосильского района Орловской области утвержденных решением Вяжевского сельского Совета народных депутатов от 02.02.2021 года. № 128 (далее – Правила),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услуг, организация благоустройства территории Вяжевского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 Новосильского района Орловской области в соответствии с утвержденными Правилами;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исполнение решений, принимаемых по результатам контрольных мероприятий.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 Администрацией за 9 месяцев 2023 год проведено 0 проверок соблюдения действующего законодательства Российской Федерации в указанной сфере.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 В рамках профилактики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администрацией  в 2023 году осуществляются следующие мероприятия: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размещение  на официальном сайте администрации Новосильского района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novosilr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в разделе – Вяжевское сельское поселение в информационно-телекоммуникационной сети «Интернет» перечней нормативных правовых актов,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на официальном сайте администрации Новосильского района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novosilr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в разделе – Вяжевское сельское поселение в информационно-телекоммуникационной сети «Интернет»; 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                  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 За 9 месяцев 2023 года администрацией выдано 0 предостережений о недопустимости нарушения обязательных требований.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3. Цели 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94369F" w:rsidRDefault="0094369F" w:rsidP="0094369F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3.1. Целями реализации Программы являются: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предупреждение нарушений обязательных требований в сфере благоустройства;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повышение прозрачности системы контрольно-надзорной деятельности.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3.2. Задачами реализации Программы являются: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4. Перечень профилактических мероприятий,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сроки (периодичность) их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проведения</w:t>
      </w:r>
    </w:p>
    <w:p w:rsidR="0094369F" w:rsidRDefault="0094369F" w:rsidP="0094369F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>Положением о муниципальном контроле в сфере благоустройства на территории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Вяжевского сельского поселения Новосильского района Орловской области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 утвержденным решением Вяжевского сельского Совета народных депутатов от 07.10.2021 г. № 8 проводятся следующие профилактические мероприятия: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информирование;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консультирование;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объявление предостережения;</w:t>
      </w:r>
    </w:p>
    <w:p w:rsidR="0094369F" w:rsidRDefault="0094369F" w:rsidP="009436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профилактический визит.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4.2. Перечень профилактических мероприятий Программы, сроки (периодичность) 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проведения, ответственные за их осуществление, приведены в 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лане мероприятий по профилактике </w:t>
      </w:r>
      <w:r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охраняемым законом ценностям в рамках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Вяжевского сельского поселения Новосильского района Орловской области на 2024 год </w:t>
      </w:r>
      <w:r>
        <w:rPr>
          <w:rFonts w:ascii="Times New Roman" w:eastAsia="Arial" w:hAnsi="Times New Roman"/>
          <w:sz w:val="28"/>
          <w:szCs w:val="28"/>
          <w:lang w:val="ru-RU"/>
        </w:rPr>
        <w:t>(Приложение к Программе).</w:t>
      </w:r>
    </w:p>
    <w:p w:rsidR="0094369F" w:rsidRDefault="0094369F" w:rsidP="0094369F">
      <w:pPr>
        <w:pStyle w:val="a6"/>
        <w:rPr>
          <w:rFonts w:ascii="Cambria" w:eastAsia="Arial" w:hAnsi="Cambria"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5. Показатели результативности 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эффективности Программы</w:t>
      </w:r>
    </w:p>
    <w:p w:rsidR="0094369F" w:rsidRDefault="0094369F" w:rsidP="0094369F">
      <w:pPr>
        <w:pStyle w:val="a6"/>
        <w:rPr>
          <w:rFonts w:ascii="Cambria" w:hAnsi="Cambria"/>
          <w:b/>
          <w:color w:val="000000"/>
          <w:shd w:val="clear" w:color="auto" w:fill="FFFFFF"/>
          <w:lang w:val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219"/>
        <w:gridCol w:w="2106"/>
      </w:tblGrid>
      <w:tr w:rsidR="0094369F" w:rsidTr="0094369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94369F" w:rsidTr="0094369F">
        <w:trPr>
          <w:trHeight w:hRule="exact" w:val="2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администрации Новосильского района (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novosilr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 в разделе – Вяжевское сельское поселение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4369F" w:rsidTr="0094369F">
        <w:trPr>
          <w:trHeight w:hRule="exact" w:val="1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исполнено</w:t>
            </w:r>
          </w:p>
        </w:tc>
      </w:tr>
      <w:tr w:rsidR="0094369F" w:rsidTr="0094369F">
        <w:trPr>
          <w:trHeight w:hRule="exact" w:val="2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94369F" w:rsidTr="0094369F">
        <w:trPr>
          <w:trHeight w:hRule="exact" w:val="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369F" w:rsidRDefault="009436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4369F" w:rsidRDefault="0094369F" w:rsidP="0094369F">
      <w:pPr>
        <w:pStyle w:val="a6"/>
        <w:rPr>
          <w:rFonts w:ascii="Cambria" w:eastAsia="Arial" w:hAnsi="Cambria"/>
          <w:lang w:val="ru-RU"/>
        </w:rPr>
      </w:pPr>
    </w:p>
    <w:p w:rsidR="0094369F" w:rsidRDefault="0094369F" w:rsidP="0094369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 xml:space="preserve">5.1. Результатом выполнения </w:t>
      </w:r>
      <w:proofErr w:type="gramStart"/>
      <w:r>
        <w:rPr>
          <w:rFonts w:ascii="Times New Roman" w:eastAsia="Arial" w:hAnsi="Times New Roman"/>
          <w:sz w:val="28"/>
          <w:szCs w:val="28"/>
          <w:lang w:val="ru-RU"/>
        </w:rPr>
        <w:t>мероприятий, предусмотренных планом мероприятий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ru-RU"/>
        </w:rPr>
        <w:t>профилактике нарушений является</w:t>
      </w:r>
      <w:proofErr w:type="gramEnd"/>
      <w:r>
        <w:rPr>
          <w:rFonts w:ascii="Times New Roman" w:eastAsia="Arial" w:hAnsi="Times New Roman"/>
          <w:sz w:val="28"/>
          <w:szCs w:val="28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Сведения о результатах профилактической работы за год</w:t>
      </w:r>
      <w:r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размещаются в виде годового отчета об осуществлении муниципального контроля на официальном сайте администрации Новосильского района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novosilr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в разделе – Вяжевское сельское поселение в информационно-телекоммуникационной сети «Интернет»</w:t>
      </w:r>
      <w:r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94369F" w:rsidRDefault="0094369F" w:rsidP="0094369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369F" w:rsidRDefault="0094369F" w:rsidP="0094369F">
      <w:pPr>
        <w:pStyle w:val="a6"/>
        <w:rPr>
          <w:rFonts w:ascii="Cambria" w:hAnsi="Cambria"/>
          <w:sz w:val="24"/>
          <w:szCs w:val="24"/>
          <w:lang w:val="ru-RU"/>
        </w:rPr>
      </w:pPr>
    </w:p>
    <w:p w:rsidR="0094369F" w:rsidRDefault="0094369F" w:rsidP="0094369F">
      <w:pPr>
        <w:pStyle w:val="a6"/>
        <w:rPr>
          <w:b/>
          <w:lang w:val="ru-RU"/>
        </w:rPr>
      </w:pPr>
    </w:p>
    <w:p w:rsidR="0094369F" w:rsidRDefault="0094369F" w:rsidP="0094369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94369F">
          <w:pgSz w:w="11906" w:h="16838"/>
          <w:pgMar w:top="709" w:right="849" w:bottom="568" w:left="1276" w:header="709" w:footer="709" w:gutter="0"/>
          <w:pgNumType w:start="1"/>
          <w:cols w:space="720"/>
        </w:sectPr>
      </w:pPr>
    </w:p>
    <w:p w:rsidR="0094369F" w:rsidRDefault="0094369F" w:rsidP="0094369F">
      <w:pPr>
        <w:pStyle w:val="a6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Приложение </w:t>
      </w:r>
    </w:p>
    <w:p w:rsidR="0094369F" w:rsidRDefault="0094369F" w:rsidP="0094369F">
      <w:pPr>
        <w:pStyle w:val="a6"/>
        <w:jc w:val="right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к Программе п</w:t>
      </w:r>
      <w:r>
        <w:rPr>
          <w:rFonts w:ascii="Times New Roman" w:hAnsi="Times New Roman"/>
          <w:sz w:val="26"/>
          <w:szCs w:val="26"/>
          <w:lang w:val="ru-RU"/>
        </w:rPr>
        <w:t xml:space="preserve">рофилактики рисков причинения вреда (ущерба) </w:t>
      </w:r>
    </w:p>
    <w:p w:rsidR="0094369F" w:rsidRDefault="0094369F" w:rsidP="0094369F">
      <w:pPr>
        <w:pStyle w:val="a6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охраняемым законом ценностям в рамках 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муниципального контроля </w:t>
      </w:r>
    </w:p>
    <w:p w:rsidR="0094369F" w:rsidRDefault="0094369F" w:rsidP="0094369F">
      <w:pPr>
        <w:pStyle w:val="a6"/>
        <w:jc w:val="right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 xml:space="preserve">в сфере благоустройства на территории </w:t>
      </w:r>
      <w:r>
        <w:rPr>
          <w:rFonts w:ascii="Times New Roman" w:hAnsi="Times New Roman"/>
          <w:sz w:val="26"/>
          <w:szCs w:val="26"/>
          <w:lang w:val="ru-RU"/>
        </w:rPr>
        <w:t xml:space="preserve">Вяжевского сельского поселения  </w:t>
      </w:r>
    </w:p>
    <w:p w:rsidR="0094369F" w:rsidRDefault="0094369F" w:rsidP="0094369F">
      <w:pPr>
        <w:pStyle w:val="a6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Новосильского района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Орловской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области на 2024 год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</w:p>
    <w:p w:rsidR="0094369F" w:rsidRDefault="0094369F" w:rsidP="0094369F">
      <w:pPr>
        <w:pStyle w:val="a6"/>
        <w:jc w:val="right"/>
        <w:rPr>
          <w:rFonts w:ascii="Times New Roman" w:eastAsia="Calibri" w:hAnsi="Times New Roman"/>
          <w:sz w:val="26"/>
          <w:szCs w:val="26"/>
          <w:lang w:val="ru-RU"/>
        </w:rPr>
      </w:pPr>
    </w:p>
    <w:p w:rsidR="0094369F" w:rsidRDefault="0094369F" w:rsidP="0094369F">
      <w:pPr>
        <w:pStyle w:val="a6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П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>лан</w:t>
      </w:r>
    </w:p>
    <w:p w:rsidR="0094369F" w:rsidRDefault="0094369F" w:rsidP="0094369F">
      <w:pPr>
        <w:pStyle w:val="a6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/>
          <w:b/>
          <w:sz w:val="26"/>
          <w:szCs w:val="26"/>
          <w:lang w:val="ru-RU"/>
        </w:rPr>
        <w:t xml:space="preserve"> мероприятий по профилактике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рисков причинения вреда (ущерба) </w:t>
      </w:r>
    </w:p>
    <w:p w:rsidR="0094369F" w:rsidRDefault="0094369F" w:rsidP="0094369F">
      <w:pPr>
        <w:pStyle w:val="a6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охраняемым законом ценностям в рамках 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 xml:space="preserve">муниципального контроля в сфере благоустройства </w:t>
      </w:r>
    </w:p>
    <w:p w:rsidR="0094369F" w:rsidRDefault="0094369F" w:rsidP="0094369F">
      <w:pPr>
        <w:pStyle w:val="a6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/>
          <w:b/>
          <w:sz w:val="26"/>
          <w:szCs w:val="26"/>
          <w:lang w:val="ru-RU"/>
        </w:rPr>
        <w:t>на территории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Вяжевского сельского поселения Новосильского района Орловской области на 2024 год</w:t>
      </w:r>
    </w:p>
    <w:p w:rsidR="0094369F" w:rsidRDefault="0094369F" w:rsidP="0094369F">
      <w:pPr>
        <w:pStyle w:val="a6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tbl>
      <w:tblPr>
        <w:tblW w:w="150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5"/>
        <w:gridCol w:w="6806"/>
        <w:gridCol w:w="2552"/>
        <w:gridCol w:w="2269"/>
      </w:tblGrid>
      <w:tr w:rsidR="0094369F" w:rsidTr="009436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Должностные лица администрации 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</w:tr>
      <w:tr w:rsidR="0094369F" w:rsidTr="009436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4369F" w:rsidTr="0094369F">
        <w:trPr>
          <w:trHeight w:val="9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Вяжевского сельского поселения</w:t>
            </w:r>
          </w:p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мере необходимости в течение года;</w:t>
            </w:r>
          </w:p>
        </w:tc>
      </w:tr>
      <w:tr w:rsidR="0094369F" w:rsidTr="0094369F">
        <w:trPr>
          <w:trHeight w:val="13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Pr="0094369F" w:rsidRDefault="0094369F">
            <w:p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Pr="0094369F" w:rsidRDefault="0094369F">
            <w:p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Публикация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Вяжевского сельского поселения</w:t>
            </w:r>
          </w:p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поступления</w:t>
            </w:r>
            <w:proofErr w:type="spellEnd"/>
          </w:p>
        </w:tc>
      </w:tr>
      <w:tr w:rsidR="0094369F" w:rsidTr="0094369F">
        <w:trPr>
          <w:trHeight w:val="10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Вяжевского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обновления</w:t>
            </w:r>
            <w:proofErr w:type="spellEnd"/>
          </w:p>
        </w:tc>
      </w:tr>
      <w:tr w:rsidR="0094369F" w:rsidTr="0094369F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Объявление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предостережения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Вяжевского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(при наличии оснований)</w:t>
            </w:r>
          </w:p>
        </w:tc>
      </w:tr>
      <w:tr w:rsidR="0094369F" w:rsidTr="0094369F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должностными лицами администрации консультаций:</w:t>
            </w:r>
          </w:p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ru-RU"/>
                </w:rPr>
                <w:t>законом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Вяжевского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(при наличии оснований)</w:t>
            </w:r>
          </w:p>
        </w:tc>
      </w:tr>
      <w:tr w:rsidR="0094369F" w:rsidTr="0094369F">
        <w:trPr>
          <w:trHeight w:val="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Профилактический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визит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должностными лицами администрации информирования контролируемых лиц об обязательных требованиях, предъявляемых к его деятельности либо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Вяжевского сельского поселения</w:t>
            </w:r>
          </w:p>
          <w:p w:rsidR="0094369F" w:rsidRDefault="0094369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69F" w:rsidRDefault="009436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 течение года (при наличии оснований)</w:t>
            </w:r>
          </w:p>
        </w:tc>
      </w:tr>
    </w:tbl>
    <w:p w:rsidR="0094369F" w:rsidRDefault="0094369F" w:rsidP="0094369F">
      <w:pPr>
        <w:pStyle w:val="a6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4369F" w:rsidRDefault="0094369F" w:rsidP="0094369F">
      <w:pPr>
        <w:rPr>
          <w:lang w:val="ru-RU"/>
        </w:rPr>
      </w:pPr>
    </w:p>
    <w:p w:rsidR="00453D17" w:rsidRPr="0094369F" w:rsidRDefault="00453D17">
      <w:pPr>
        <w:rPr>
          <w:lang w:val="ru-RU"/>
        </w:rPr>
      </w:pPr>
    </w:p>
    <w:sectPr w:rsidR="00453D17" w:rsidRPr="0094369F" w:rsidSect="00943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C4"/>
    <w:rsid w:val="001107C4"/>
    <w:rsid w:val="00453D17"/>
    <w:rsid w:val="009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9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9F"/>
    <w:rPr>
      <w:color w:val="0000FF" w:themeColor="hyperlink"/>
      <w:u w:val="single"/>
    </w:rPr>
  </w:style>
  <w:style w:type="character" w:styleId="a4">
    <w:name w:val="Emphasis"/>
    <w:uiPriority w:val="20"/>
    <w:qFormat/>
    <w:rsid w:val="0094369F"/>
    <w:rPr>
      <w:i w:val="0"/>
      <w:iCs w:val="0"/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94369F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94369F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9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9F"/>
    <w:rPr>
      <w:color w:val="0000FF" w:themeColor="hyperlink"/>
      <w:u w:val="single"/>
    </w:rPr>
  </w:style>
  <w:style w:type="character" w:styleId="a4">
    <w:name w:val="Emphasis"/>
    <w:uiPriority w:val="20"/>
    <w:qFormat/>
    <w:rsid w:val="0094369F"/>
    <w:rPr>
      <w:i w:val="0"/>
      <w:iCs w:val="0"/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94369F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94369F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2581</Words>
  <Characters>14716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2023-10-31T08:43:00Z</dcterms:created>
  <dcterms:modified xsi:type="dcterms:W3CDTF">2023-10-31T08:43:00Z</dcterms:modified>
</cp:coreProperties>
</file>