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DC" w:rsidRPr="00D121DC" w:rsidRDefault="00D121DC" w:rsidP="00D121DC">
      <w:pPr>
        <w:shd w:val="clear" w:color="auto" w:fill="FFFFFF"/>
        <w:spacing w:after="0" w:line="480" w:lineRule="auto"/>
        <w:outlineLvl w:val="0"/>
        <w:rPr>
          <w:rFonts w:ascii="Times New Roman" w:eastAsia="Times New Roman" w:hAnsi="Times New Roman" w:cs="Times New Roman"/>
          <w:color w:val="555555"/>
          <w:kern w:val="36"/>
          <w:sz w:val="35"/>
          <w:szCs w:val="35"/>
        </w:rPr>
      </w:pPr>
      <w:r w:rsidRPr="00D121DC">
        <w:rPr>
          <w:rFonts w:ascii="Times New Roman" w:eastAsia="Times New Roman" w:hAnsi="Times New Roman" w:cs="Times New Roman"/>
          <w:color w:val="555555"/>
          <w:kern w:val="36"/>
          <w:sz w:val="35"/>
          <w:szCs w:val="35"/>
        </w:rPr>
        <w:t>Постановление администрации Новосильского района "О мерах по организации отдыха и оздоровления детей в Новосильском районе в 2015 году"</w:t>
      </w:r>
    </w:p>
    <w:p w:rsidR="00D121DC" w:rsidRPr="00D121DC" w:rsidRDefault="00D121DC" w:rsidP="00D121DC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D121DC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</w:rPr>
        <w:t>  </w:t>
      </w:r>
    </w:p>
    <w:p w:rsidR="00D121DC" w:rsidRPr="00D121DC" w:rsidRDefault="00D121DC" w:rsidP="00D121D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D121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РОССИЙСКАЯ ФЕДЕРАЦИЯ</w:t>
      </w:r>
    </w:p>
    <w:p w:rsidR="00D121DC" w:rsidRPr="00D121DC" w:rsidRDefault="00D121DC" w:rsidP="00D121D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D121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ОРЛОВСКАЯ ОБЛАСТЬ</w:t>
      </w:r>
    </w:p>
    <w:p w:rsidR="00D121DC" w:rsidRPr="00D121DC" w:rsidRDefault="00D121DC" w:rsidP="00D121D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D121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АДМИНИСТРАЦИЯ НОВОСИЛЬСКОГО РАЙОНА</w:t>
      </w:r>
    </w:p>
    <w:p w:rsidR="00D121DC" w:rsidRPr="00D121DC" w:rsidRDefault="00D121DC" w:rsidP="00D121DC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D121DC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</w:rPr>
        <w:t> </w:t>
      </w:r>
      <w:r w:rsidRPr="00D121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 </w:t>
      </w:r>
    </w:p>
    <w:p w:rsidR="00D121DC" w:rsidRPr="00D121DC" w:rsidRDefault="00D121DC" w:rsidP="00D121D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D121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ПОСТАНОВЛ</w:t>
      </w:r>
      <w:bookmarkStart w:id="0" w:name="_GoBack"/>
      <w:bookmarkEnd w:id="0"/>
      <w:r w:rsidRPr="00D121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ЕНИЕ</w:t>
      </w:r>
    </w:p>
    <w:p w:rsidR="00D121DC" w:rsidRPr="00465C33" w:rsidRDefault="00D121DC" w:rsidP="00D121D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65C33">
        <w:rPr>
          <w:rFonts w:ascii="Times New Roman" w:eastAsia="Times New Roman" w:hAnsi="Times New Roman" w:cs="Times New Roman"/>
          <w:bCs/>
          <w:i/>
          <w:iCs/>
          <w:color w:val="555555"/>
          <w:sz w:val="28"/>
          <w:szCs w:val="28"/>
        </w:rPr>
        <w:t> </w:t>
      </w:r>
    </w:p>
    <w:p w:rsidR="00D121DC" w:rsidRPr="00465C33" w:rsidRDefault="00D121DC" w:rsidP="00D121DC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07.04.2015 г. № 146</w:t>
      </w:r>
    </w:p>
    <w:p w:rsidR="00D121DC" w:rsidRPr="00465C33" w:rsidRDefault="00D121DC" w:rsidP="00D121DC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г. Новосиль</w:t>
      </w:r>
    </w:p>
    <w:p w:rsidR="00D121DC" w:rsidRPr="00465C33" w:rsidRDefault="00D121DC" w:rsidP="00D121DC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65C33">
        <w:rPr>
          <w:rFonts w:ascii="Times New Roman" w:eastAsia="Times New Roman" w:hAnsi="Times New Roman" w:cs="Times New Roman"/>
          <w:bCs/>
          <w:color w:val="555555"/>
          <w:sz w:val="18"/>
          <w:szCs w:val="18"/>
        </w:rPr>
        <w:t> </w:t>
      </w:r>
    </w:p>
    <w:p w:rsidR="00D121DC" w:rsidRPr="00465C33" w:rsidRDefault="00D121DC" w:rsidP="00465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О мерах по организации отдыха и оздоровления</w:t>
      </w:r>
    </w:p>
    <w:p w:rsidR="00D121DC" w:rsidRPr="00465C33" w:rsidRDefault="00D121DC" w:rsidP="00465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детей в Новосильском районе в 2015 году</w:t>
      </w:r>
    </w:p>
    <w:p w:rsidR="00D121DC" w:rsidRPr="00465C33" w:rsidRDefault="00D121DC" w:rsidP="00465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 </w:t>
      </w:r>
    </w:p>
    <w:p w:rsidR="00D121DC" w:rsidRPr="00465C33" w:rsidRDefault="00D121DC" w:rsidP="0046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proofErr w:type="gramStart"/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В целях сохранения и укрепления</w:t>
      </w:r>
      <w:r w:rsidRPr="00465C33">
        <w:rPr>
          <w:rFonts w:ascii="Times New Roman" w:eastAsia="Times New Roman" w:hAnsi="Times New Roman" w:cs="Times New Roman"/>
          <w:bCs/>
          <w:i/>
          <w:iCs/>
          <w:color w:val="555555"/>
          <w:sz w:val="28"/>
          <w:szCs w:val="28"/>
        </w:rPr>
        <w:t> </w:t>
      </w:r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здоровья детей, повышения их образовательного уровня, развития творческих способностей, социальной поддержки детей, находящихся в трудной жизненной ситуации, организации адресной и дифференцированной поддержки семей с детьми, профилактики безнадзорности и правонарушений несовершеннолетних, в соответствии с Законом Орловской области от 05.02.2010 г. № 1021–ОЗ "Об основах организации и обеспечения отдыха и оздоровления детей в Орловской области" и на основании</w:t>
      </w:r>
      <w:proofErr w:type="gramEnd"/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 xml:space="preserve"> постановления Правительства Орловской области от 24.03. 2015 г. № 123 «О мерах по организации отдыха и оздоровления детей в Орловской области в 2015 году» администрация Новосильского района</w:t>
      </w:r>
    </w:p>
    <w:p w:rsidR="00D121DC" w:rsidRPr="00465C33" w:rsidRDefault="00D121DC" w:rsidP="00465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proofErr w:type="spellStart"/>
      <w:proofErr w:type="gramStart"/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п</w:t>
      </w:r>
      <w:proofErr w:type="spellEnd"/>
      <w:proofErr w:type="gramEnd"/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 xml:space="preserve"> о с т а </w:t>
      </w:r>
      <w:proofErr w:type="spellStart"/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н</w:t>
      </w:r>
      <w:proofErr w:type="spellEnd"/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 xml:space="preserve"> о в л я е т:</w:t>
      </w:r>
    </w:p>
    <w:p w:rsidR="00D121DC" w:rsidRPr="00465C33" w:rsidRDefault="00D121DC" w:rsidP="0046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1. Утвердить:</w:t>
      </w:r>
    </w:p>
    <w:p w:rsidR="00D121DC" w:rsidRPr="00465C33" w:rsidRDefault="00D121DC" w:rsidP="0046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1.1.состав межведомственного совета по организации отдыха и оздоровления детей в Новосильском районе согласно приложению 1;</w:t>
      </w:r>
    </w:p>
    <w:p w:rsidR="00D121DC" w:rsidRPr="00465C33" w:rsidRDefault="00D121DC" w:rsidP="0046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1.2.Положение о межведомственном совете по организации отдыха и оздоровления детей согласно приложению 2;</w:t>
      </w:r>
    </w:p>
    <w:p w:rsidR="00D121DC" w:rsidRPr="00465C33" w:rsidRDefault="00D121DC" w:rsidP="0046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lastRenderedPageBreak/>
        <w:t>1.3.Порядок и условия предоставления мер социальной поддержки отдельным категориям детей в Новосильском районе в сфере организации отдыха и оздоровления на 2015 год согласно приложению 3;</w:t>
      </w:r>
    </w:p>
    <w:p w:rsidR="00D121DC" w:rsidRPr="00465C33" w:rsidRDefault="00D121DC" w:rsidP="0046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proofErr w:type="gramStart"/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 xml:space="preserve">1.4.стоимость питания в оздоровительных лагерях с дневным пребыванием детей, организованных на базе МБОУ Новосильского района в 2015 году за счет средств местного бюджета, исходя из стоимости набора продуктов питания, утвержденного </w:t>
      </w:r>
      <w:proofErr w:type="spellStart"/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СанПиН</w:t>
      </w:r>
      <w:proofErr w:type="spellEnd"/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 xml:space="preserve">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 2000 рублей при продолжительности смены 21 день (95,24</w:t>
      </w:r>
      <w:proofErr w:type="gramEnd"/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 xml:space="preserve"> руб. в день) в течение летних каникул;</w:t>
      </w:r>
    </w:p>
    <w:p w:rsidR="00D121DC" w:rsidRPr="00465C33" w:rsidRDefault="00D121DC" w:rsidP="0046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1.5. общую потребность в средствах на организацию отдыха и оздоровления детей в Новосильском районе в 2015 году согласно приложению 4.</w:t>
      </w:r>
    </w:p>
    <w:p w:rsidR="00D121DC" w:rsidRPr="00465C33" w:rsidRDefault="00D121DC" w:rsidP="0046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 xml:space="preserve">2.Определить отдел общего образования, молодежной политики и спорта администрации Новосильского района (С.С. </w:t>
      </w:r>
      <w:proofErr w:type="spellStart"/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Музалёв</w:t>
      </w:r>
      <w:proofErr w:type="spellEnd"/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) органом, уполномоченным в сфере отдыха и оздоровления детей и по согласованию с соответствующими органами власти, заинтересованными службами, общественными организациями:</w:t>
      </w:r>
    </w:p>
    <w:p w:rsidR="00D121DC" w:rsidRPr="00465C33" w:rsidRDefault="00D121DC" w:rsidP="0046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1)организовать оздоровление за счет средств районного бюджета в пределах бюджетных ассигнований, в соответствии с Порядком и условиями предоставления мер социальной поддержки отдельным категориям детей в Новосильском районе в сфере организации отдыха и оздоровления на 2015 год;</w:t>
      </w:r>
    </w:p>
    <w:p w:rsidR="00D121DC" w:rsidRPr="00465C33" w:rsidRDefault="00D121DC" w:rsidP="0046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2) разработать план проведения детской оздоровительной кампании в 2015 году в Новосильском районе и организовать его выполнение;</w:t>
      </w:r>
    </w:p>
    <w:p w:rsidR="00D121DC" w:rsidRPr="00465C33" w:rsidRDefault="00D121DC" w:rsidP="0046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3)сформировать в установленном порядке межведомственную комиссию по проверке готовности оздоровительных лагерей с дневным пребыванием детей к работе;</w:t>
      </w:r>
    </w:p>
    <w:p w:rsidR="00D121DC" w:rsidRPr="00465C33" w:rsidRDefault="00D121DC" w:rsidP="0046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4)организовать работу оздоровительных лагерей с дневным пребыванием детей в возрасте от 7 до 15 лет на базе муниципальных бюджетных общеобразовательных учреждений района за счет средств местного бюджета;</w:t>
      </w:r>
    </w:p>
    <w:p w:rsidR="00D121DC" w:rsidRPr="00465C33" w:rsidRDefault="00D121DC" w:rsidP="0046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5)осуществить работу по паспортизации и составлению реестра лагерей с дневным пребыванием детей, оказывающих услуги по отдыху и оздоровлению детей в Новосильском районе в 2015 г.</w:t>
      </w:r>
    </w:p>
    <w:p w:rsidR="00D121DC" w:rsidRPr="00465C33" w:rsidRDefault="00D121DC" w:rsidP="0046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6)организовать отдых и оздоровление детей, обучающихся в муниципальных бюджетных общеобразовательных учреждениях района, в оздоровительных лагерях с дневным пребыванием детей;</w:t>
      </w:r>
    </w:p>
    <w:p w:rsidR="00D121DC" w:rsidRPr="00465C33" w:rsidRDefault="00D121DC" w:rsidP="0046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7)организовать отдых и оздоровление детей, воспитывающихся в приемных, опекунских семьях и детей, находящихся в трудной жизненной ситуации;</w:t>
      </w:r>
    </w:p>
    <w:p w:rsidR="00D121DC" w:rsidRPr="00465C33" w:rsidRDefault="00D121DC" w:rsidP="0046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8)организовать отдых и оздоровление детей, состоящих в диспансерной группе учета по хроническому заболеванию в санаторно-оздоровительных учреждениях области;</w:t>
      </w:r>
    </w:p>
    <w:p w:rsidR="00D121DC" w:rsidRPr="00465C33" w:rsidRDefault="00D121DC" w:rsidP="0046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9)организовать отдых и оздоровление одаренных детей и детей, членов общественных детских, молодежных организаций;</w:t>
      </w:r>
    </w:p>
    <w:p w:rsidR="00D121DC" w:rsidRPr="00465C33" w:rsidRDefault="00D121DC" w:rsidP="0046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lastRenderedPageBreak/>
        <w:t>10)организовать отдых, оздоровление и занятость детей, состоящих на учете в КДН и ЗП администрации Новосильского района, ПДН МО МВД РФ «Новосильское»;</w:t>
      </w:r>
    </w:p>
    <w:p w:rsidR="00D121DC" w:rsidRPr="00465C33" w:rsidRDefault="00D121DC" w:rsidP="0046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11)осуществлять меры по защите прав детей на отдых и оздоровление, охрану здоровья и обеспечение безопасности жизни в оздоровительных лагерях с дневным пребыванием детей на базе МБОУ района;</w:t>
      </w:r>
    </w:p>
    <w:p w:rsidR="00D121DC" w:rsidRPr="00465C33" w:rsidRDefault="00D121DC" w:rsidP="0046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12)обеспечивать взаимодействие с органами местного самоуправления сельских поселений и г</w:t>
      </w:r>
      <w:proofErr w:type="gramStart"/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.Н</w:t>
      </w:r>
      <w:proofErr w:type="gramEnd"/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овосиль, заинтересованными организациями и ведомствами по вопросам развития различных форм отдыха, оздоровления и занятости детей, в том числе активных, экономичных форм занятости и отдыха;</w:t>
      </w:r>
    </w:p>
    <w:p w:rsidR="00D121DC" w:rsidRPr="00465C33" w:rsidRDefault="00D121DC" w:rsidP="0046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13)организовать сбор, анализ информации о подготовке, ходе детской оздоровительной кампании и мониторинг эффективности и качества оздоровления.</w:t>
      </w:r>
    </w:p>
    <w:p w:rsidR="00D121DC" w:rsidRPr="00465C33" w:rsidRDefault="00D121DC" w:rsidP="0046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3.Рекомендовать главному врачу БУЗ Орловской области «</w:t>
      </w:r>
      <w:proofErr w:type="spellStart"/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Новосильская</w:t>
      </w:r>
      <w:proofErr w:type="spellEnd"/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 xml:space="preserve"> центральная районная больница» (Т.В. Колганова):</w:t>
      </w:r>
    </w:p>
    <w:p w:rsidR="00D121DC" w:rsidRPr="00465C33" w:rsidRDefault="00D121DC" w:rsidP="0046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1) обеспечить оздоровительные лагеря с дневным пребыванием детей на базе муниципальных бюджетных общеобразовательных учреждений района медицинским персоналом;</w:t>
      </w:r>
    </w:p>
    <w:p w:rsidR="00D121DC" w:rsidRPr="00465C33" w:rsidRDefault="00D121DC" w:rsidP="0046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2) провести медицинские осмотры персонала, направляемого для работы в оздоровительные лагеря с дневным пребыванием детей.</w:t>
      </w:r>
    </w:p>
    <w:p w:rsidR="00D121DC" w:rsidRPr="00465C33" w:rsidRDefault="00D121DC" w:rsidP="0046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4.Рекомендовать КУ Орловской области «Центр занятости населения Новосильского района» (Н.В. Васильчикова) организовать, во взаимодействии с органами местного самоуправления, временное трудоустройство несовершеннолетних в период летних каникул.</w:t>
      </w:r>
    </w:p>
    <w:p w:rsidR="00D121DC" w:rsidRPr="00465C33" w:rsidRDefault="00D121DC" w:rsidP="0046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5.Отделу культуры и искусств администрации Новосильского района (В.Л. Малахова) оказать содействие в организации для детей и подростков в период летних каникул посещения краеведческого музея, ВИКЦ «Вяжи», проведение познавательных, игровых мероприятий по организации досуга детей в оздоровительных лагерях с дневным пребыванием детей.</w:t>
      </w:r>
    </w:p>
    <w:p w:rsidR="00D121DC" w:rsidRPr="00465C33" w:rsidRDefault="00D121DC" w:rsidP="0046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 xml:space="preserve">6.Финансовому отделу администрации Новосильского района (О.В.Степанова) выделить в 2015 г. денежные средства из местного бюджета отделу общего образования, молодежной политики и спорта администрации Новосильского района (С.С. </w:t>
      </w:r>
      <w:proofErr w:type="spellStart"/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Музалёв</w:t>
      </w:r>
      <w:proofErr w:type="spellEnd"/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) на мероприятия по организации оздоровительной кампании детей в сумме 677000 руб., из них:</w:t>
      </w:r>
    </w:p>
    <w:p w:rsidR="00D121DC" w:rsidRPr="00465C33" w:rsidRDefault="00D121DC" w:rsidP="0046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400000 руб. – код 0707 БП 01927612241</w:t>
      </w:r>
    </w:p>
    <w:p w:rsidR="00D121DC" w:rsidRPr="00465C33" w:rsidRDefault="00D121DC" w:rsidP="0046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 xml:space="preserve">240000 руб. – код 0707 </w:t>
      </w:r>
      <w:proofErr w:type="gramStart"/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П</w:t>
      </w:r>
      <w:proofErr w:type="gramEnd"/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 xml:space="preserve"> 62192624424</w:t>
      </w:r>
    </w:p>
    <w:p w:rsidR="00D121DC" w:rsidRPr="00465C33" w:rsidRDefault="00D121DC" w:rsidP="0046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25000 руб. – код 0702БП 02101611(9340)</w:t>
      </w:r>
    </w:p>
    <w:p w:rsidR="00D121DC" w:rsidRPr="00465C33" w:rsidRDefault="00D121DC" w:rsidP="0046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12000 руб. – код 0702БП 02101611(9340)</w:t>
      </w:r>
    </w:p>
    <w:p w:rsidR="00D121DC" w:rsidRPr="00465C33" w:rsidRDefault="00D121DC" w:rsidP="0046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7. Рекомендовать редакции газеты «</w:t>
      </w:r>
      <w:proofErr w:type="spellStart"/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Новосильские</w:t>
      </w:r>
      <w:proofErr w:type="spellEnd"/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 xml:space="preserve"> вести» (А.А. </w:t>
      </w:r>
      <w:proofErr w:type="spellStart"/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Антохин</w:t>
      </w:r>
      <w:proofErr w:type="spellEnd"/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) обеспечить всестороннее информационное освещение детской оздоровительной кампании.</w:t>
      </w:r>
    </w:p>
    <w:p w:rsidR="00D121DC" w:rsidRPr="00465C33" w:rsidRDefault="00D121DC" w:rsidP="0046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 xml:space="preserve">8. </w:t>
      </w:r>
      <w:proofErr w:type="gramStart"/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 xml:space="preserve">Рекомендовать МО МВД РФ «Новосильское» (В.С. Гаранин) принять меры по обеспечению общественного порядка и безопасности жизни детей в период их пребывания в летних оздоровительных лагерях с дневным </w:t>
      </w:r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lastRenderedPageBreak/>
        <w:t>пребыванием детей, а также при перевозках организованных групп детей по маршрутам следования к местам отдыха и обратно, по созданию условий для безопасного нахождения детей на улицах в период каникул.</w:t>
      </w:r>
      <w:proofErr w:type="gramEnd"/>
    </w:p>
    <w:p w:rsidR="00D121DC" w:rsidRPr="00465C33" w:rsidRDefault="00D121DC" w:rsidP="0046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 xml:space="preserve">9. </w:t>
      </w:r>
      <w:proofErr w:type="gramStart"/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Контроль за</w:t>
      </w:r>
      <w:proofErr w:type="gramEnd"/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 xml:space="preserve"> исполнением постановления возложить на заместителя главы администрации Новосильского района по социальным вопросам </w:t>
      </w:r>
      <w:proofErr w:type="spellStart"/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Змейкову</w:t>
      </w:r>
      <w:proofErr w:type="spellEnd"/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 xml:space="preserve"> Е.Л.</w:t>
      </w:r>
    </w:p>
    <w:p w:rsidR="00D121DC" w:rsidRPr="00465C33" w:rsidRDefault="00D121DC" w:rsidP="0046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  </w:t>
      </w:r>
    </w:p>
    <w:p w:rsidR="00D121DC" w:rsidRPr="00465C33" w:rsidRDefault="00D121DC" w:rsidP="0046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Глава района А.И. Шалимов</w:t>
      </w:r>
    </w:p>
    <w:p w:rsidR="00D121DC" w:rsidRPr="00465C33" w:rsidRDefault="00D121DC" w:rsidP="0046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65C33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 </w:t>
      </w:r>
    </w:p>
    <w:p w:rsidR="00D121DC" w:rsidRPr="00465C33" w:rsidRDefault="00D121DC" w:rsidP="0046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hyperlink r:id="rId5" w:tooltip="Приложение 1(летний отдых 2015г.)" w:history="1">
        <w:r w:rsidRPr="00465C33">
          <w:rPr>
            <w:rFonts w:ascii="Times New Roman" w:eastAsia="Times New Roman" w:hAnsi="Times New Roman" w:cs="Times New Roman"/>
            <w:color w:val="0071E5"/>
            <w:sz w:val="28"/>
            <w:szCs w:val="28"/>
            <w:u w:val="single"/>
          </w:rPr>
          <w:t>Приложение 1(летний отдых 2015г.)</w:t>
        </w:r>
      </w:hyperlink>
    </w:p>
    <w:p w:rsidR="00D121DC" w:rsidRPr="00465C33" w:rsidRDefault="00D121DC" w:rsidP="0046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hyperlink r:id="rId6" w:tooltip="Приложение 2 (летний отдых 2015 г.)" w:history="1">
        <w:r w:rsidRPr="00465C33">
          <w:rPr>
            <w:rFonts w:ascii="Times New Roman" w:eastAsia="Times New Roman" w:hAnsi="Times New Roman" w:cs="Times New Roman"/>
            <w:color w:val="0071E5"/>
            <w:sz w:val="28"/>
            <w:szCs w:val="28"/>
            <w:u w:val="single"/>
          </w:rPr>
          <w:t>Приложение 2 (летний отдых 2015 г.)</w:t>
        </w:r>
      </w:hyperlink>
    </w:p>
    <w:p w:rsidR="00D121DC" w:rsidRPr="00465C33" w:rsidRDefault="00D121DC" w:rsidP="0046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hyperlink r:id="rId7" w:tooltip="Приложение 3(летний отдых 2015 г.)" w:history="1">
        <w:r w:rsidRPr="00465C33">
          <w:rPr>
            <w:rFonts w:ascii="Times New Roman" w:eastAsia="Times New Roman" w:hAnsi="Times New Roman" w:cs="Times New Roman"/>
            <w:color w:val="0071E5"/>
            <w:sz w:val="28"/>
            <w:szCs w:val="28"/>
            <w:u w:val="single"/>
          </w:rPr>
          <w:t>Приложение 3(летний отдых 2015 г.)</w:t>
        </w:r>
      </w:hyperlink>
    </w:p>
    <w:p w:rsidR="00D121DC" w:rsidRDefault="00D121DC" w:rsidP="0046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hyperlink r:id="rId8" w:tooltip="Приложение к постанов № 4 (2015 г.)" w:history="1">
        <w:r w:rsidRPr="00465C33">
          <w:rPr>
            <w:rFonts w:ascii="Times New Roman" w:eastAsia="Times New Roman" w:hAnsi="Times New Roman" w:cs="Times New Roman"/>
            <w:color w:val="0071E5"/>
            <w:sz w:val="28"/>
            <w:szCs w:val="28"/>
            <w:u w:val="single"/>
          </w:rPr>
          <w:t xml:space="preserve">Приложение </w:t>
        </w:r>
        <w:proofErr w:type="gramStart"/>
        <w:r w:rsidRPr="00465C33">
          <w:rPr>
            <w:rFonts w:ascii="Times New Roman" w:eastAsia="Times New Roman" w:hAnsi="Times New Roman" w:cs="Times New Roman"/>
            <w:color w:val="0071E5"/>
            <w:sz w:val="28"/>
            <w:szCs w:val="28"/>
            <w:u w:val="single"/>
          </w:rPr>
          <w:t>к</w:t>
        </w:r>
        <w:proofErr w:type="gramEnd"/>
        <w:r w:rsidRPr="00465C33">
          <w:rPr>
            <w:rFonts w:ascii="Times New Roman" w:eastAsia="Times New Roman" w:hAnsi="Times New Roman" w:cs="Times New Roman"/>
            <w:color w:val="0071E5"/>
            <w:sz w:val="28"/>
            <w:szCs w:val="28"/>
            <w:u w:val="single"/>
          </w:rPr>
          <w:t xml:space="preserve"> </w:t>
        </w:r>
        <w:proofErr w:type="gramStart"/>
        <w:r w:rsidRPr="00465C33">
          <w:rPr>
            <w:rFonts w:ascii="Times New Roman" w:eastAsia="Times New Roman" w:hAnsi="Times New Roman" w:cs="Times New Roman"/>
            <w:color w:val="0071E5"/>
            <w:sz w:val="28"/>
            <w:szCs w:val="28"/>
            <w:u w:val="single"/>
          </w:rPr>
          <w:t>постанов</w:t>
        </w:r>
        <w:proofErr w:type="gramEnd"/>
        <w:r w:rsidRPr="00465C33">
          <w:rPr>
            <w:rFonts w:ascii="Times New Roman" w:eastAsia="Times New Roman" w:hAnsi="Times New Roman" w:cs="Times New Roman"/>
            <w:color w:val="0071E5"/>
            <w:sz w:val="28"/>
            <w:szCs w:val="28"/>
            <w:u w:val="single"/>
          </w:rPr>
          <w:t xml:space="preserve"> № 4 (2015 г.)</w:t>
        </w:r>
      </w:hyperlink>
    </w:p>
    <w:p w:rsidR="00E30ADC" w:rsidRDefault="00E30ADC" w:rsidP="0046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E30ADC" w:rsidRDefault="00E30ADC" w:rsidP="0046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E30ADC" w:rsidRDefault="00E30ADC" w:rsidP="0046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E30ADC" w:rsidRDefault="00E30ADC" w:rsidP="0046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E30ADC" w:rsidRDefault="00E30ADC" w:rsidP="0046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E30ADC" w:rsidRDefault="00E30ADC" w:rsidP="0046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E30ADC" w:rsidRDefault="00E30ADC" w:rsidP="0046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E30ADC" w:rsidRDefault="00E30ADC" w:rsidP="0046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E30ADC" w:rsidRDefault="00E30ADC" w:rsidP="0046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E30ADC" w:rsidRDefault="00E30ADC" w:rsidP="0046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E30ADC" w:rsidRDefault="00E30ADC" w:rsidP="0046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E30ADC" w:rsidRDefault="00E30ADC" w:rsidP="0046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E30ADC" w:rsidRDefault="00E30ADC" w:rsidP="0046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E30ADC" w:rsidRDefault="00E30ADC" w:rsidP="0046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E30ADC" w:rsidRDefault="00E30ADC" w:rsidP="0046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E30ADC" w:rsidRDefault="00E30ADC" w:rsidP="0046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E30ADC" w:rsidRDefault="00E30ADC" w:rsidP="0046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E30ADC" w:rsidRDefault="00E30ADC" w:rsidP="0046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E30ADC" w:rsidRDefault="00E30ADC" w:rsidP="0046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E30ADC" w:rsidRDefault="00E30ADC" w:rsidP="0046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E30ADC" w:rsidRDefault="00E30ADC" w:rsidP="0046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E30ADC" w:rsidRDefault="00E30ADC" w:rsidP="0046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E30ADC" w:rsidRDefault="00E30ADC" w:rsidP="0046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E30ADC" w:rsidRDefault="00E30ADC" w:rsidP="0046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E30ADC" w:rsidRDefault="00E30ADC" w:rsidP="0046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E30ADC" w:rsidRDefault="00E30ADC" w:rsidP="0046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E30ADC" w:rsidRDefault="00E30ADC" w:rsidP="0046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E30ADC" w:rsidRDefault="00E30ADC" w:rsidP="0046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E30ADC" w:rsidRDefault="00E30ADC" w:rsidP="0046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E30ADC" w:rsidRDefault="00E30ADC" w:rsidP="0046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E30ADC" w:rsidRDefault="00E30ADC" w:rsidP="0046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E30ADC" w:rsidRDefault="00E30ADC" w:rsidP="0046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E30ADC" w:rsidRPr="00E30ADC" w:rsidRDefault="00E30ADC" w:rsidP="0046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</w:p>
    <w:p w:rsidR="00E30ADC" w:rsidRPr="00E30ADC" w:rsidRDefault="00E30ADC" w:rsidP="00E30ADC">
      <w:pPr>
        <w:shd w:val="clear" w:color="auto" w:fill="FFFFFF"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</w:rPr>
      </w:pPr>
      <w:r w:rsidRPr="00E30ADC"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</w:rPr>
        <w:t>Отчет об итогах оздоровления детей за 8 месяцев 2015 года.</w:t>
      </w:r>
    </w:p>
    <w:p w:rsidR="00E30ADC" w:rsidRPr="00E30ADC" w:rsidRDefault="00E30ADC" w:rsidP="00E30ADC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E30ADC" w:rsidRPr="00E30ADC" w:rsidRDefault="00E30ADC" w:rsidP="00E30AD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Информация</w:t>
      </w:r>
    </w:p>
    <w:p w:rsidR="00E30ADC" w:rsidRPr="00E30ADC" w:rsidRDefault="00E30ADC" w:rsidP="00E30AD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отдела общего образования, молодежной политики и спорта администрации Новосильского района об итогах оздоровления детей</w:t>
      </w:r>
    </w:p>
    <w:p w:rsidR="00E30ADC" w:rsidRPr="00E30ADC" w:rsidRDefault="00E30ADC" w:rsidP="00E30AD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за 8 месяцев 2015 года</w:t>
      </w:r>
    </w:p>
    <w:p w:rsidR="00E30ADC" w:rsidRPr="00E30ADC" w:rsidRDefault="00E30ADC" w:rsidP="00E30AD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E30ADC" w:rsidRPr="00E30ADC" w:rsidRDefault="00E30ADC" w:rsidP="00E30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В целях сохранения и укрепления здоровья детей, повышения их образовательного уровня, развития творческих способностей, социальной поддержки детей - сирот и детей, оставшихся без попечения родителей, детей, находящихся в трудной жизненной ситуации, организации адресной и дифференцированной поддержки семей с детьми, профилактики безнадзорности и правонарушений несовершеннолетних администрацией Новосильского района принято Постановление № 146 от 07.04.2015 г. "О мерах по организации отдыха и оздоровления детей в Новосильском районе в 2015 году". Этим Постановлением отдел общего образования, молодежной политики и спорта администрации Новосильского района определен органом, уполномоченным в сфере отдыха и оздоровления детей и утверждены </w:t>
      </w:r>
      <w:proofErr w:type="gramStart"/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порядок</w:t>
      </w:r>
      <w:proofErr w:type="gramEnd"/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и условия предоставления мер социальной поддержки отдельным категориям детей Новосильского района в сфере организации отдыха и оздоровления.</w:t>
      </w:r>
    </w:p>
    <w:p w:rsidR="00E30ADC" w:rsidRPr="00E30ADC" w:rsidRDefault="00E30ADC" w:rsidP="00E30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В районе создан Межведомственный совет по организации оздоровления и отдыха детей и подростков Новосильского района в 2015 году, разработан и утвержден план подготовки и проведения оздоровительной кампании 2015 года. В целях координации деятельности всех задействованных в проведении оздоровительных мероприятий служб, в течение апреля – августа 2015 года, проведены 4 заседания межведомственного совета.</w:t>
      </w:r>
    </w:p>
    <w:p w:rsidR="00E30ADC" w:rsidRPr="00E30ADC" w:rsidRDefault="00E30ADC" w:rsidP="00E30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Отделом общего образования, молодежной политики и спорта администрации Новосильского района, образовательными учреждениями с марта по август проводился мониторинг занятости несовершеннолетних в период каникул. В школах района составлены списки детей с указанием их предполагаемого и реального местопребывания по месяцам.</w:t>
      </w:r>
    </w:p>
    <w:p w:rsidR="00E30ADC" w:rsidRPr="00E30ADC" w:rsidRDefault="00E30ADC" w:rsidP="00E30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В период летних каникул, с 01 июня 2015 г., на базе муниципальных бюджетных общеобразовательных учреждений района работали 4 </w:t>
      </w:r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lastRenderedPageBreak/>
        <w:t xml:space="preserve">оздоровительных лагеря с дневным пребыванием детей (заключение о соответствии государственным санитарно-эпидемиологическим правилам и нормам от 21.05.2015 года № 02/ 4006-15-16), в которых отдохнули 200 человек. Продолжительность лагерной смены составила 21 день, стоимость путевки 2000 руб., стоимость </w:t>
      </w:r>
      <w:proofErr w:type="spellStart"/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детодня</w:t>
      </w:r>
      <w:proofErr w:type="spellEnd"/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– 95,24 руб. Дети находились в оздоровительных лагерях с 8-30 до 14-30.</w:t>
      </w:r>
    </w:p>
    <w:p w:rsidR="00E30ADC" w:rsidRPr="00E30ADC" w:rsidRDefault="00E30ADC" w:rsidP="00E30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Перед началом лагерной смены для работников был организован обучающий семинар с представителями </w:t>
      </w:r>
      <w:proofErr w:type="spellStart"/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Роспотребнадзора</w:t>
      </w:r>
      <w:proofErr w:type="spellEnd"/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, МО МВД РФ «Новосильское», МЧС.</w:t>
      </w:r>
    </w:p>
    <w:p w:rsidR="00E30ADC" w:rsidRPr="00E30ADC" w:rsidRDefault="00E30ADC" w:rsidP="00E30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Оздоровительные лагеря с дневным пребыванием детей хорошо были подготовлены к работе: утверждены штаты и списочный состав сотрудников, составлены планы работ, оформлены игровые комнаты. К услугам детей – различные настольные игры, </w:t>
      </w:r>
      <w:proofErr w:type="spellStart"/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мультимедийное</w:t>
      </w:r>
      <w:proofErr w:type="spellEnd"/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оборудование, телевизоры, компьютеры, музыкальные центры, магнитофоны, спортивные площадки для игр и занятий спортом. Из районного бюджета на подготовку оздоровительных лагерей с дневным пребыванием детей выделены денежные средства в сумме 25000 рублей.</w:t>
      </w:r>
    </w:p>
    <w:p w:rsidR="00E30ADC" w:rsidRPr="00E30ADC" w:rsidRDefault="00E30ADC" w:rsidP="00E30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В течение летней смены дети получали полноценное, сбалансированное 2-х разовое питание. В меню разнообразные мясные, рыбные и куриные блюда, молочные и кисломолочные продукты, свежие овощи, фрукты, соки, кондитерские изделия. Проводилась С-витаминизация. Были созданы условия для хранения продуктов питания. Посуды и технологического оборудования достаточно.</w:t>
      </w:r>
    </w:p>
    <w:p w:rsidR="00E30ADC" w:rsidRPr="00E30ADC" w:rsidRDefault="00E30ADC" w:rsidP="00E30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proofErr w:type="gramStart"/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Оздоровительные лагеря с дневным пребыванием детей работали по определенным развивающим программам, и их деятельность была направлена на сохранение и укрепление здоровья детей, пропаганду здорового образа жизни, создание необходимых условий для безопасного отдыха детей, нравственное и патриотическое воспитание детей и подростков, профилактику безнадзорности, подростковой преступности, наркомании, алкоголизма, приобщение к общественно полезному труду.</w:t>
      </w:r>
      <w:proofErr w:type="gramEnd"/>
    </w:p>
    <w:p w:rsidR="00E30ADC" w:rsidRPr="00E30ADC" w:rsidRDefault="00E30ADC" w:rsidP="00E30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Каждый день в оздоровительном лагере был насыщен, увлекателен и интересен. </w:t>
      </w:r>
      <w:proofErr w:type="gramStart"/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Проведены мероприятия, посвященные Международному Дню защиты детей, праздники «Подари надежду детям», «Детство - особый мир!», «Ах, Лето!», игры:</w:t>
      </w:r>
      <w:proofErr w:type="gramEnd"/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proofErr w:type="gramStart"/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«Умный светофор», «Безопасное колесо», «Береги свою жизнь», «Путешествие в страну дорожных знаков», конкурсы рисунков «Волшебные мелки», «Осторожно огонь!», «Любимый вид спорта», «Мы за мир», спортивные соревнования и эстафеты «Самый меткий, быстрый, ловкий, смелый, гибкий и прыгучий», «Цепи», «Играем вместе», «День здоровья», «День рекордов», малая спартакиада под девизом «ГТО», мероприятия – «День России», «День памяти и скорби», «Песни, опаленные войной», «Экологический абордаж</w:t>
      </w:r>
      <w:proofErr w:type="gramEnd"/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», «День девочек», «День принцев», фольклорный праздник «Летние Кузьминки», конкурс стихотворений «О</w:t>
      </w:r>
      <w:proofErr w:type="gramStart"/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н-</w:t>
      </w:r>
      <w:proofErr w:type="gramEnd"/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наш поэт, он - наша сила», посвященный творчеству А.С. Пушкина, посещение воинского мемориала в с. Вяжи, походы по </w:t>
      </w:r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lastRenderedPageBreak/>
        <w:t xml:space="preserve">родному краю, экскурсии в музей Боевой Славы, ГУ «Отряд ФПС Орловской области» ПЧ № 28, на реку </w:t>
      </w:r>
      <w:proofErr w:type="spellStart"/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Зуша</w:t>
      </w:r>
      <w:proofErr w:type="spellEnd"/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(ГЭС), поездки в г. Орел, г. Мценск (Спасское </w:t>
      </w:r>
      <w:proofErr w:type="spellStart"/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Лутовиново</w:t>
      </w:r>
      <w:proofErr w:type="spellEnd"/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), посещение кинотеатра «Панорама» г. Новосиль.</w:t>
      </w:r>
    </w:p>
    <w:p w:rsidR="00E30ADC" w:rsidRPr="00E30ADC" w:rsidRDefault="00E30ADC" w:rsidP="00E30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Во всех оздоровительных учреждениях проводилась оценка эффективности оздоровления детей на основе анализа данных, полученных путем проведения медицинских осмотров в начале и конце оздоровительной смены. Заболеваемость детей в оздоровительных учреждениях в период оздоровления детей не зарегистрирована. Замечаний по соблюдению режима дня и медицинскому обеспечению не было. Эффект оздоровления за лето 2015 года составил 96,8 %.</w:t>
      </w:r>
    </w:p>
    <w:p w:rsidR="00E30ADC" w:rsidRPr="00E30ADC" w:rsidRDefault="00E30ADC" w:rsidP="00E30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В период каникул (июнь-июль) в образовательных учреждениях района функционировали детские объединения по интересам и спортивные секции.</w:t>
      </w:r>
    </w:p>
    <w:p w:rsidR="00E30ADC" w:rsidRPr="00E30ADC" w:rsidRDefault="00E30ADC" w:rsidP="00E30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Дети района принимали участие в профильных сменах на условиях долевого </w:t>
      </w:r>
      <w:proofErr w:type="spellStart"/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софинансирования</w:t>
      </w:r>
      <w:proofErr w:type="spellEnd"/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: 50 % - областной бюджет; 50 % - районный бюджет. </w:t>
      </w:r>
      <w:proofErr w:type="gramStart"/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Приобретены 21 путевка для одаренных детей, детей – членов общественных детских, молодежных организаций на профильные смены в загородные оздоровительные лагеря «Орловские зори» в смену «Учебные сборы по основам НВП» (20 человека с 02.06.2015г. по 06.06.2015 г.), «Космос» на профильную смену «Православие- основа духовной культуры»(1 человек с 24.07.2015 г. по 04.08.2015г.), кроме того за счет средств районного бюджета были</w:t>
      </w:r>
      <w:proofErr w:type="gramEnd"/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приобретены: 1 путевка на профильную смену «Православие- основа духовной культуры» в БОУ ОО ДОД «Детский оздоровительно-образовательны</w:t>
      </w:r>
      <w:proofErr w:type="gramStart"/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й(</w:t>
      </w:r>
      <w:proofErr w:type="gramEnd"/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профильный)центр «Космос» и 1 путевка БОУ ОО ДОД«Детский оздоровительно-образовательный(профильный)центр «Юбилейный».</w:t>
      </w:r>
    </w:p>
    <w:p w:rsidR="00E30ADC" w:rsidRPr="00E30ADC" w:rsidRDefault="00E30ADC" w:rsidP="00E30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За счет средств районного бюджета, в рамках районной целевой программы «Молодежь Новосильского района на 2014-2020 годы», приобретены 7 путевок в БОУ ОО ДОД «Детский оздоровительно-образовательны</w:t>
      </w:r>
      <w:proofErr w:type="gramStart"/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й(</w:t>
      </w:r>
      <w:proofErr w:type="gramEnd"/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профильный)центр «Юбилейный» и 5 путевок на условиях долевого </w:t>
      </w:r>
      <w:proofErr w:type="spellStart"/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софинансирования</w:t>
      </w:r>
      <w:proofErr w:type="spellEnd"/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средств районного бюджета(90%)и родителей(10%) в филиал БУЗ ОО «Детский санаторий «</w:t>
      </w:r>
      <w:proofErr w:type="spellStart"/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Орловчанка</w:t>
      </w:r>
      <w:proofErr w:type="spellEnd"/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» оздоровительный лагерь «Мечта».</w:t>
      </w:r>
    </w:p>
    <w:p w:rsidR="00E30ADC" w:rsidRPr="00E30ADC" w:rsidRDefault="00E30ADC" w:rsidP="00E30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В районе уделяется большое внимание активным формам отдыха и оздоровления детей и подростков. Всего активными формами отдыха и занятости охвачены 870 человек (туристические походы, туристический слет, экологические отряды, трудовые бригады, краеведческие экспедиции, экскурсии, военно-спортивная игра «Зарница»). На активные </w:t>
      </w:r>
      <w:proofErr w:type="spellStart"/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малозатратные</w:t>
      </w:r>
      <w:proofErr w:type="spellEnd"/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формы отдыха и занятости из районного бюджета выделены денежные средства в сумме 65,0 тыс. рублей.</w:t>
      </w:r>
    </w:p>
    <w:p w:rsidR="00E30ADC" w:rsidRPr="00E30ADC" w:rsidRDefault="00E30ADC" w:rsidP="00E30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Особо значимым вопросом организации летней оздоровительной кампании являлась профилактика безнадзорности и правонарушений </w:t>
      </w:r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lastRenderedPageBreak/>
        <w:t>несовершеннолетних в первую очередь через организацию занятости детей, требующих особого педагогического и социального внимания.</w:t>
      </w:r>
    </w:p>
    <w:p w:rsidR="00E30ADC" w:rsidRPr="00E30ADC" w:rsidRDefault="00E30ADC" w:rsidP="00E30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E30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В 2015 году временной занятостью охвачены 15 подростков, на эти цели израсходованы денежные средства в сумме 17617 тыс. руб.</w:t>
      </w:r>
    </w:p>
    <w:p w:rsidR="00E30ADC" w:rsidRPr="00E30ADC" w:rsidRDefault="00E30ADC" w:rsidP="00E30ADC">
      <w:pPr>
        <w:shd w:val="clear" w:color="auto" w:fill="FFFFFF"/>
        <w:spacing w:after="0" w:line="480" w:lineRule="auto"/>
        <w:jc w:val="center"/>
        <w:rPr>
          <w:rFonts w:ascii="Tahoma" w:eastAsia="Times New Roman" w:hAnsi="Tahoma" w:cs="Tahoma"/>
          <w:b/>
          <w:bCs/>
          <w:color w:val="555555"/>
          <w:sz w:val="18"/>
          <w:szCs w:val="18"/>
        </w:rPr>
      </w:pPr>
      <w:r>
        <w:rPr>
          <w:rFonts w:ascii="Tahoma" w:eastAsia="Times New Roman" w:hAnsi="Tahoma" w:cs="Tahoma"/>
          <w:b/>
          <w:bCs/>
          <w:noProof/>
          <w:color w:val="555555"/>
          <w:sz w:val="18"/>
          <w:szCs w:val="18"/>
        </w:rPr>
        <w:lastRenderedPageBreak/>
        <w:drawing>
          <wp:inline distT="0" distB="0" distL="0" distR="0">
            <wp:extent cx="3105150" cy="4267200"/>
            <wp:effectExtent l="19050" t="0" r="0" b="0"/>
            <wp:docPr id="46" name="Рисунок 46" descr="http://www.novosilr.ru/files/uploads/images/1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novosilr.ru/files/uploads/images/1_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0ADC">
        <w:rPr>
          <w:rFonts w:ascii="Tahoma" w:eastAsia="Times New Roman" w:hAnsi="Tahoma" w:cs="Tahoma"/>
          <w:b/>
          <w:bCs/>
          <w:color w:val="555555"/>
          <w:sz w:val="18"/>
          <w:szCs w:val="18"/>
        </w:rPr>
        <w:t>  </w:t>
      </w:r>
      <w:r>
        <w:rPr>
          <w:rFonts w:ascii="Tahoma" w:eastAsia="Times New Roman" w:hAnsi="Tahoma" w:cs="Tahoma"/>
          <w:b/>
          <w:bCs/>
          <w:noProof/>
          <w:color w:val="555555"/>
          <w:sz w:val="18"/>
          <w:szCs w:val="18"/>
        </w:rPr>
        <w:drawing>
          <wp:inline distT="0" distB="0" distL="0" distR="0">
            <wp:extent cx="3105150" cy="4267200"/>
            <wp:effectExtent l="19050" t="0" r="0" b="0"/>
            <wp:docPr id="47" name="Рисунок 47" descr="http://www.novosilr.ru/files/uploads/images/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novosilr.ru/files/uploads/images/2_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0ADC">
        <w:rPr>
          <w:rFonts w:ascii="Tahoma" w:eastAsia="Times New Roman" w:hAnsi="Tahoma" w:cs="Tahoma"/>
          <w:b/>
          <w:bCs/>
          <w:color w:val="555555"/>
          <w:sz w:val="18"/>
          <w:szCs w:val="18"/>
        </w:rPr>
        <w:t> </w:t>
      </w:r>
      <w:r>
        <w:rPr>
          <w:rFonts w:ascii="Tahoma" w:eastAsia="Times New Roman" w:hAnsi="Tahoma" w:cs="Tahoma"/>
          <w:b/>
          <w:bCs/>
          <w:noProof/>
          <w:color w:val="555555"/>
          <w:sz w:val="18"/>
          <w:szCs w:val="18"/>
        </w:rPr>
        <w:lastRenderedPageBreak/>
        <w:drawing>
          <wp:inline distT="0" distB="0" distL="0" distR="0">
            <wp:extent cx="3105150" cy="4267200"/>
            <wp:effectExtent l="19050" t="0" r="0" b="0"/>
            <wp:docPr id="48" name="Рисунок 48" descr="http://www.novosilr.ru/files/uploads/images/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novosilr.ru/files/uploads/images/3_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0ADC">
        <w:rPr>
          <w:rFonts w:ascii="Tahoma" w:eastAsia="Times New Roman" w:hAnsi="Tahoma" w:cs="Tahoma"/>
          <w:b/>
          <w:bCs/>
          <w:color w:val="555555"/>
          <w:sz w:val="18"/>
          <w:szCs w:val="18"/>
        </w:rPr>
        <w:t> </w:t>
      </w:r>
      <w:r>
        <w:rPr>
          <w:rFonts w:ascii="Tahoma" w:eastAsia="Times New Roman" w:hAnsi="Tahoma" w:cs="Tahoma"/>
          <w:b/>
          <w:bCs/>
          <w:noProof/>
          <w:color w:val="555555"/>
          <w:sz w:val="18"/>
          <w:szCs w:val="18"/>
        </w:rPr>
        <w:drawing>
          <wp:inline distT="0" distB="0" distL="0" distR="0">
            <wp:extent cx="3105150" cy="4267200"/>
            <wp:effectExtent l="19050" t="0" r="0" b="0"/>
            <wp:docPr id="49" name="Рисунок 49" descr="http://www.novosilr.ru/files/uploads/images/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novosilr.ru/files/uploads/images/4_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0ADC">
        <w:rPr>
          <w:rFonts w:ascii="Tahoma" w:eastAsia="Times New Roman" w:hAnsi="Tahoma" w:cs="Tahoma"/>
          <w:b/>
          <w:bCs/>
          <w:color w:val="555555"/>
          <w:sz w:val="18"/>
          <w:szCs w:val="18"/>
        </w:rPr>
        <w:t> </w:t>
      </w:r>
      <w:r>
        <w:rPr>
          <w:rFonts w:ascii="Tahoma" w:eastAsia="Times New Roman" w:hAnsi="Tahoma" w:cs="Tahoma"/>
          <w:b/>
          <w:bCs/>
          <w:noProof/>
          <w:color w:val="555555"/>
          <w:sz w:val="18"/>
          <w:szCs w:val="18"/>
        </w:rPr>
        <w:lastRenderedPageBreak/>
        <w:drawing>
          <wp:inline distT="0" distB="0" distL="0" distR="0">
            <wp:extent cx="3105150" cy="4267200"/>
            <wp:effectExtent l="19050" t="0" r="0" b="0"/>
            <wp:docPr id="50" name="Рисунок 50" descr="http://www.novosilr.ru/files/uploads/images/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novosilr.ru/files/uploads/images/5_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ADC" w:rsidRPr="00E30ADC" w:rsidRDefault="00E30ADC" w:rsidP="00E30ADC">
      <w:pPr>
        <w:shd w:val="clear" w:color="auto" w:fill="FFFFFF"/>
        <w:spacing w:after="0" w:line="480" w:lineRule="auto"/>
        <w:jc w:val="both"/>
        <w:rPr>
          <w:rFonts w:ascii="Tahoma" w:eastAsia="Times New Roman" w:hAnsi="Tahoma" w:cs="Tahoma"/>
          <w:b/>
          <w:bCs/>
          <w:color w:val="555555"/>
          <w:sz w:val="18"/>
          <w:szCs w:val="18"/>
        </w:rPr>
      </w:pPr>
      <w:r w:rsidRPr="00E30ADC">
        <w:rPr>
          <w:rFonts w:ascii="Tahoma" w:eastAsia="Times New Roman" w:hAnsi="Tahoma" w:cs="Tahoma"/>
          <w:b/>
          <w:bCs/>
          <w:color w:val="555555"/>
          <w:sz w:val="18"/>
          <w:szCs w:val="18"/>
        </w:rPr>
        <w:t> </w:t>
      </w:r>
    </w:p>
    <w:p w:rsidR="00E30ADC" w:rsidRPr="00E30ADC" w:rsidRDefault="00E30ADC" w:rsidP="00E30ADC">
      <w:pPr>
        <w:shd w:val="clear" w:color="auto" w:fill="FFFFFF"/>
        <w:spacing w:after="0" w:line="480" w:lineRule="auto"/>
        <w:jc w:val="both"/>
        <w:rPr>
          <w:rFonts w:ascii="Tahoma" w:eastAsia="Times New Roman" w:hAnsi="Tahoma" w:cs="Tahoma"/>
          <w:b/>
          <w:bCs/>
          <w:color w:val="555555"/>
          <w:sz w:val="18"/>
          <w:szCs w:val="18"/>
        </w:rPr>
      </w:pPr>
      <w:r w:rsidRPr="00E30ADC">
        <w:rPr>
          <w:rFonts w:ascii="Tahoma" w:eastAsia="Times New Roman" w:hAnsi="Tahoma" w:cs="Tahoma"/>
          <w:b/>
          <w:bCs/>
          <w:color w:val="555555"/>
          <w:sz w:val="18"/>
          <w:szCs w:val="18"/>
        </w:rPr>
        <w:t> </w:t>
      </w:r>
    </w:p>
    <w:p w:rsidR="00E30ADC" w:rsidRPr="00E30ADC" w:rsidRDefault="00E30ADC" w:rsidP="00E30ADC">
      <w:pPr>
        <w:shd w:val="clear" w:color="auto" w:fill="FFFFFF"/>
        <w:spacing w:after="0" w:line="480" w:lineRule="auto"/>
        <w:jc w:val="both"/>
        <w:rPr>
          <w:rFonts w:ascii="Tahoma" w:eastAsia="Times New Roman" w:hAnsi="Tahoma" w:cs="Tahoma"/>
          <w:b/>
          <w:bCs/>
          <w:color w:val="555555"/>
          <w:sz w:val="18"/>
          <w:szCs w:val="18"/>
        </w:rPr>
      </w:pPr>
      <w:r w:rsidRPr="00E30ADC">
        <w:rPr>
          <w:rFonts w:ascii="Tahoma" w:eastAsia="Times New Roman" w:hAnsi="Tahoma" w:cs="Tahoma"/>
          <w:b/>
          <w:bCs/>
          <w:color w:val="555555"/>
          <w:sz w:val="18"/>
          <w:szCs w:val="18"/>
        </w:rPr>
        <w:t> </w:t>
      </w:r>
    </w:p>
    <w:p w:rsidR="00E30ADC" w:rsidRPr="00E30ADC" w:rsidRDefault="00E30ADC" w:rsidP="00E30ADC">
      <w:pPr>
        <w:shd w:val="clear" w:color="auto" w:fill="FFFFFF"/>
        <w:spacing w:after="0" w:line="480" w:lineRule="auto"/>
        <w:jc w:val="both"/>
        <w:rPr>
          <w:rFonts w:ascii="Tahoma" w:eastAsia="Times New Roman" w:hAnsi="Tahoma" w:cs="Tahoma"/>
          <w:b/>
          <w:bCs/>
          <w:color w:val="555555"/>
          <w:sz w:val="18"/>
          <w:szCs w:val="18"/>
        </w:rPr>
      </w:pPr>
      <w:r w:rsidRPr="00E30ADC">
        <w:rPr>
          <w:rFonts w:ascii="Tahoma" w:eastAsia="Times New Roman" w:hAnsi="Tahoma" w:cs="Tahoma"/>
          <w:b/>
          <w:bCs/>
          <w:color w:val="555555"/>
          <w:sz w:val="18"/>
          <w:szCs w:val="18"/>
        </w:rPr>
        <w:t> </w:t>
      </w:r>
    </w:p>
    <w:p w:rsidR="00E30ADC" w:rsidRPr="00E30ADC" w:rsidRDefault="00E30ADC" w:rsidP="00E30ADC">
      <w:pPr>
        <w:shd w:val="clear" w:color="auto" w:fill="FFFFFF"/>
        <w:spacing w:after="0" w:line="480" w:lineRule="auto"/>
        <w:jc w:val="both"/>
        <w:rPr>
          <w:rFonts w:ascii="Tahoma" w:eastAsia="Times New Roman" w:hAnsi="Tahoma" w:cs="Tahoma"/>
          <w:b/>
          <w:bCs/>
          <w:color w:val="555555"/>
          <w:sz w:val="18"/>
          <w:szCs w:val="18"/>
        </w:rPr>
      </w:pPr>
      <w:r w:rsidRPr="00E30ADC">
        <w:rPr>
          <w:rFonts w:ascii="Tahoma" w:eastAsia="Times New Roman" w:hAnsi="Tahoma" w:cs="Tahoma"/>
          <w:b/>
          <w:bCs/>
          <w:color w:val="555555"/>
          <w:sz w:val="18"/>
          <w:szCs w:val="18"/>
        </w:rPr>
        <w:t> </w:t>
      </w:r>
    </w:p>
    <w:p w:rsidR="00E30ADC" w:rsidRPr="00E30ADC" w:rsidRDefault="00E30ADC" w:rsidP="00E30ADC">
      <w:pPr>
        <w:shd w:val="clear" w:color="auto" w:fill="FFFFFF"/>
        <w:spacing w:after="0" w:line="480" w:lineRule="auto"/>
        <w:jc w:val="both"/>
        <w:rPr>
          <w:rFonts w:ascii="Tahoma" w:eastAsia="Times New Roman" w:hAnsi="Tahoma" w:cs="Tahoma"/>
          <w:b/>
          <w:bCs/>
          <w:color w:val="555555"/>
          <w:sz w:val="18"/>
          <w:szCs w:val="18"/>
        </w:rPr>
      </w:pPr>
      <w:r w:rsidRPr="00E30ADC">
        <w:rPr>
          <w:rFonts w:ascii="Tahoma" w:eastAsia="Times New Roman" w:hAnsi="Tahoma" w:cs="Tahoma"/>
          <w:b/>
          <w:bCs/>
          <w:color w:val="555555"/>
          <w:sz w:val="18"/>
          <w:szCs w:val="18"/>
        </w:rPr>
        <w:t> </w:t>
      </w:r>
    </w:p>
    <w:sectPr w:rsidR="00E30ADC" w:rsidRPr="00E30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90DAC"/>
    <w:multiLevelType w:val="multilevel"/>
    <w:tmpl w:val="7926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504CAB"/>
    <w:multiLevelType w:val="multilevel"/>
    <w:tmpl w:val="9C1E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F776A"/>
    <w:multiLevelType w:val="multilevel"/>
    <w:tmpl w:val="FEA0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06277E"/>
    <w:multiLevelType w:val="multilevel"/>
    <w:tmpl w:val="A4C4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21DC"/>
    <w:rsid w:val="00465C33"/>
    <w:rsid w:val="00D121DC"/>
    <w:rsid w:val="00E3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2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1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12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121D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21D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121D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121D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121DC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a0"/>
    <w:rsid w:val="00D121DC"/>
  </w:style>
  <w:style w:type="paragraph" w:styleId="a5">
    <w:name w:val="Balloon Text"/>
    <w:basedOn w:val="a"/>
    <w:link w:val="a6"/>
    <w:uiPriority w:val="99"/>
    <w:semiHidden/>
    <w:unhideWhenUsed/>
    <w:rsid w:val="00D12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1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3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9460">
          <w:marLeft w:val="-3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999999"/>
          </w:divBdr>
          <w:divsChild>
            <w:div w:id="1983726052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6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0377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11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799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3269">
          <w:marLeft w:val="-3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999999"/>
          </w:divBdr>
          <w:divsChild>
            <w:div w:id="314408695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9398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59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38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170115">
          <w:marLeft w:val="0"/>
          <w:marRight w:val="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silr.ru/article647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www.novosilr.ru/article646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osilr.ru/article645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novosilr.ru/article644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2016-04-08T11:45:00Z</dcterms:created>
  <dcterms:modified xsi:type="dcterms:W3CDTF">2016-04-08T11:55:00Z</dcterms:modified>
</cp:coreProperties>
</file>