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42" w:rsidRDefault="00AB6B42" w:rsidP="00795B18">
      <w:pPr>
        <w:jc w:val="center"/>
        <w:rPr>
          <w:szCs w:val="28"/>
        </w:rPr>
      </w:pPr>
    </w:p>
    <w:p w:rsidR="00795B18" w:rsidRDefault="00795B18" w:rsidP="00795B18">
      <w:pPr>
        <w:jc w:val="center"/>
        <w:rPr>
          <w:bCs w:val="0"/>
          <w:szCs w:val="28"/>
        </w:rPr>
      </w:pPr>
      <w:r>
        <w:rPr>
          <w:szCs w:val="28"/>
        </w:rPr>
        <w:t>РОССИЙСКАЯ  ФЕДЕРАЦИЯ</w:t>
      </w:r>
    </w:p>
    <w:p w:rsidR="00795B18" w:rsidRDefault="00795B18" w:rsidP="00795B18">
      <w:pPr>
        <w:jc w:val="center"/>
        <w:rPr>
          <w:szCs w:val="28"/>
        </w:rPr>
      </w:pPr>
      <w:r>
        <w:rPr>
          <w:szCs w:val="28"/>
        </w:rPr>
        <w:t>ОРЛОВСКАЯ  ОБЛАСТЬ</w:t>
      </w:r>
    </w:p>
    <w:p w:rsidR="00795B18" w:rsidRDefault="00795B18" w:rsidP="00795B18">
      <w:pPr>
        <w:jc w:val="center"/>
        <w:rPr>
          <w:szCs w:val="28"/>
        </w:rPr>
      </w:pPr>
    </w:p>
    <w:p w:rsidR="00795B18" w:rsidRDefault="00795B18" w:rsidP="00795B18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НОВОСИЛЬСКИЙ  РАЙОН</w:t>
      </w:r>
    </w:p>
    <w:p w:rsidR="00795B18" w:rsidRDefault="00795B18" w:rsidP="00795B18">
      <w:pPr>
        <w:jc w:val="center"/>
        <w:rPr>
          <w:b/>
          <w:sz w:val="24"/>
        </w:rPr>
      </w:pPr>
    </w:p>
    <w:p w:rsidR="00795B18" w:rsidRDefault="00795B18" w:rsidP="00795B18">
      <w:pPr>
        <w:jc w:val="center"/>
        <w:rPr>
          <w:b/>
        </w:rPr>
      </w:pPr>
      <w:r>
        <w:rPr>
          <w:b/>
        </w:rPr>
        <w:t xml:space="preserve">  АДМИНИСТРАЦИЯ ПЕТУШЕНСКОГО СЕЛЬСКОГО ПОСЕЛЕНИЯ</w:t>
      </w:r>
    </w:p>
    <w:p w:rsidR="00795B18" w:rsidRDefault="00795B18" w:rsidP="00795B18">
      <w:pPr>
        <w:jc w:val="center"/>
        <w:rPr>
          <w:sz w:val="24"/>
        </w:rPr>
      </w:pPr>
    </w:p>
    <w:p w:rsidR="00795B18" w:rsidRDefault="00795B18" w:rsidP="00795B18">
      <w:pPr>
        <w:jc w:val="center"/>
        <w:rPr>
          <w:sz w:val="24"/>
        </w:rPr>
      </w:pPr>
    </w:p>
    <w:p w:rsidR="00795B18" w:rsidRDefault="00795B18" w:rsidP="00795B1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95B18" w:rsidRDefault="00795B18" w:rsidP="00795B18">
      <w:pPr>
        <w:rPr>
          <w:sz w:val="24"/>
        </w:rPr>
      </w:pPr>
    </w:p>
    <w:p w:rsidR="00795B18" w:rsidRDefault="00720E77" w:rsidP="00795B18">
      <w:pPr>
        <w:rPr>
          <w:u w:val="single"/>
        </w:rPr>
      </w:pPr>
      <w:r>
        <w:rPr>
          <w:u w:val="single"/>
        </w:rPr>
        <w:t>19.07.2017 г.</w:t>
      </w:r>
      <w:r w:rsidR="00795B18">
        <w:t xml:space="preserve">                                                  </w:t>
      </w:r>
      <w:r w:rsidR="00B9643D">
        <w:t xml:space="preserve">       </w:t>
      </w:r>
      <w:r w:rsidR="00795B18">
        <w:t xml:space="preserve">                   </w:t>
      </w:r>
      <w:r>
        <w:t xml:space="preserve">                    </w:t>
      </w:r>
      <w:r w:rsidR="00B9643D" w:rsidRPr="00720E77">
        <w:t xml:space="preserve">№ </w:t>
      </w:r>
      <w:r>
        <w:rPr>
          <w:u w:val="single"/>
        </w:rPr>
        <w:t xml:space="preserve"> 13</w:t>
      </w:r>
    </w:p>
    <w:p w:rsidR="00795B18" w:rsidRDefault="00795B18" w:rsidP="00795B18">
      <w:r>
        <w:t>д.</w:t>
      </w:r>
      <w:r w:rsidR="00DF72DA">
        <w:t xml:space="preserve"> </w:t>
      </w:r>
      <w:r>
        <w:t>Михалево</w:t>
      </w:r>
    </w:p>
    <w:p w:rsidR="00795B18" w:rsidRPr="00A82FC7" w:rsidRDefault="00795B18" w:rsidP="00795B18">
      <w:pPr>
        <w:rPr>
          <w:b/>
        </w:rPr>
      </w:pPr>
    </w:p>
    <w:p w:rsidR="00795B18" w:rsidRDefault="00795B18" w:rsidP="00795B18">
      <w:pPr>
        <w:jc w:val="center"/>
        <w:rPr>
          <w:b/>
          <w:szCs w:val="28"/>
        </w:rPr>
      </w:pPr>
    </w:p>
    <w:p w:rsidR="00B9643D" w:rsidRDefault="00B9643D" w:rsidP="00B9643D">
      <w:pPr>
        <w:jc w:val="center"/>
        <w:rPr>
          <w:b/>
        </w:rPr>
      </w:pPr>
      <w:r>
        <w:rPr>
          <w:b/>
        </w:rPr>
        <w:t>«Об определении форм участия граждан в обеспечении первичных мер пожарной безопасности»</w:t>
      </w:r>
    </w:p>
    <w:p w:rsidR="00D00DFC" w:rsidRDefault="00D00DFC" w:rsidP="002C7C24">
      <w:pPr>
        <w:jc w:val="center"/>
        <w:rPr>
          <w:b/>
          <w:szCs w:val="28"/>
        </w:rPr>
      </w:pPr>
    </w:p>
    <w:p w:rsidR="00D00DFC" w:rsidRPr="002C7C24" w:rsidRDefault="00D00DFC" w:rsidP="002C7C24">
      <w:pPr>
        <w:jc w:val="center"/>
        <w:rPr>
          <w:b/>
          <w:szCs w:val="28"/>
        </w:rPr>
      </w:pPr>
    </w:p>
    <w:p w:rsidR="00795B18" w:rsidRPr="0043601E" w:rsidRDefault="00795B18" w:rsidP="00B9643D">
      <w:pPr>
        <w:autoSpaceDE w:val="0"/>
        <w:autoSpaceDN w:val="0"/>
        <w:adjustRightInd w:val="0"/>
        <w:ind w:firstLine="540"/>
        <w:jc w:val="both"/>
        <w:rPr>
          <w:szCs w:val="28"/>
          <w:shd w:val="clear" w:color="auto" w:fill="FFFFFF"/>
        </w:rPr>
      </w:pPr>
      <w:r w:rsidRPr="0043601E">
        <w:rPr>
          <w:szCs w:val="28"/>
          <w:shd w:val="clear" w:color="auto" w:fill="FFFFFF"/>
        </w:rPr>
        <w:t xml:space="preserve">    </w:t>
      </w:r>
      <w:r>
        <w:rPr>
          <w:szCs w:val="28"/>
          <w:shd w:val="clear" w:color="auto" w:fill="FFFFFF"/>
        </w:rPr>
        <w:t xml:space="preserve">    </w:t>
      </w:r>
      <w:r w:rsidR="00B9643D">
        <w:t xml:space="preserve">В соответствии с Федеральными законами от 21 декабря 1994 г. </w:t>
      </w:r>
      <w:hyperlink r:id="rId4" w:history="1">
        <w:r w:rsidR="00B9643D" w:rsidRPr="00B9643D">
          <w:rPr>
            <w:rStyle w:val="a6"/>
            <w:color w:val="000000" w:themeColor="text1"/>
            <w:u w:val="none"/>
          </w:rPr>
          <w:t>№</w:t>
        </w:r>
      </w:hyperlink>
      <w:r w:rsidR="00B9643D" w:rsidRPr="00B9643D">
        <w:rPr>
          <w:color w:val="000000" w:themeColor="text1"/>
        </w:rPr>
        <w:t xml:space="preserve"> </w:t>
      </w:r>
      <w:r w:rsidR="00B9643D">
        <w:t xml:space="preserve">69"О пожарной безопасности", от 6 октября 2003 г. №131-ФЗ и в целях определения форм участия граждан в обеспечении первичных мер пожарной безопасности на территории Петушенского сельского поселения, </w:t>
      </w:r>
      <w:r>
        <w:rPr>
          <w:szCs w:val="28"/>
          <w:shd w:val="clear" w:color="auto" w:fill="FFFFFF"/>
        </w:rPr>
        <w:t xml:space="preserve">администрация Петушенского сельского поселения </w:t>
      </w:r>
      <w:r w:rsidRPr="00B9643D">
        <w:rPr>
          <w:b/>
          <w:szCs w:val="28"/>
          <w:shd w:val="clear" w:color="auto" w:fill="FFFFFF"/>
        </w:rPr>
        <w:t>ПОСТАНОВЛЯЕТ:</w:t>
      </w:r>
      <w:r w:rsidRPr="0043601E">
        <w:rPr>
          <w:szCs w:val="28"/>
          <w:shd w:val="clear" w:color="auto" w:fill="FFFFFF"/>
        </w:rPr>
        <w:t xml:space="preserve">     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t xml:space="preserve">1. Утвердить </w:t>
      </w:r>
      <w:hyperlink r:id="rId5" w:history="1">
        <w:r w:rsidRPr="00B9643D">
          <w:rPr>
            <w:rStyle w:val="a6"/>
            <w:color w:val="000000" w:themeColor="text1"/>
            <w:u w:val="none"/>
          </w:rPr>
          <w:t>формы</w:t>
        </w:r>
      </w:hyperlink>
      <w:r w:rsidRPr="00B9643D">
        <w:rPr>
          <w:color w:val="000000" w:themeColor="text1"/>
        </w:rPr>
        <w:t xml:space="preserve"> </w:t>
      </w:r>
      <w:r>
        <w:t>участия граждан в обеспечении первичных мер пожарной безопасности на территории Петушенского сельского поселения согласно приложению.</w:t>
      </w:r>
    </w:p>
    <w:p w:rsidR="00B9643D" w:rsidRDefault="00B9643D" w:rsidP="00B9643D">
      <w:pPr>
        <w:widowControl w:val="0"/>
        <w:autoSpaceDE w:val="0"/>
        <w:autoSpaceDN w:val="0"/>
        <w:adjustRightInd w:val="0"/>
        <w:ind w:firstLine="540"/>
        <w:jc w:val="both"/>
      </w:pPr>
      <w:r>
        <w:t>2. Главе поселения,</w:t>
      </w:r>
      <w:r w:rsidR="00AB6B42">
        <w:t xml:space="preserve"> а так же</w:t>
      </w:r>
      <w:r>
        <w:t xml:space="preserve"> </w:t>
      </w:r>
      <w:r w:rsidR="00AB6B42">
        <w:t xml:space="preserve">должностному лицу, уполномоченному </w:t>
      </w:r>
      <w:r>
        <w:t>по предупреждению и ликвидации чрезвычайных ситуаций и обеспечению пожарной безопасности</w:t>
      </w:r>
      <w:r w:rsidR="00AB6B42">
        <w:t>,</w:t>
      </w:r>
      <w:r>
        <w:t xml:space="preserve"> обеспечить участие граждан в первичных мерах пожарной безопасности в границах Петушенского сельского поселения, в соответствии с формами участия.</w:t>
      </w:r>
    </w:p>
    <w:p w:rsidR="00B9643D" w:rsidRDefault="00B9643D" w:rsidP="00B964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 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795B18" w:rsidRPr="0043601E" w:rsidRDefault="00795B18" w:rsidP="00795B18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43601E">
        <w:rPr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                           </w:t>
      </w:r>
    </w:p>
    <w:p w:rsidR="00795B18" w:rsidRPr="0043601E" w:rsidRDefault="00795B18" w:rsidP="00795B18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43601E">
        <w:rPr>
          <w:color w:val="000000" w:themeColor="text1"/>
          <w:spacing w:val="2"/>
          <w:szCs w:val="28"/>
          <w:shd w:val="clear" w:color="auto" w:fill="FFFFFF"/>
        </w:rPr>
        <w:t xml:space="preserve">                                                                     </w:t>
      </w:r>
    </w:p>
    <w:p w:rsidR="00795B18" w:rsidRPr="0043601E" w:rsidRDefault="00795B18" w:rsidP="00795B18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795B18" w:rsidRPr="0043601E" w:rsidRDefault="00795B18" w:rsidP="00795B18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AB6B42" w:rsidRDefault="00AB6B42" w:rsidP="00AB6B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С.В. Хвостова</w:t>
      </w:r>
    </w:p>
    <w:p w:rsidR="00AB6B42" w:rsidRDefault="00250E75" w:rsidP="00AB6B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Петушенского сельского поселения</w:t>
      </w:r>
    </w:p>
    <w:p w:rsidR="00B9643D" w:rsidRDefault="00B9643D" w:rsidP="00795B18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B9643D" w:rsidRDefault="00B9643D" w:rsidP="00795B18">
      <w:pPr>
        <w:spacing w:line="360" w:lineRule="auto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B9643D" w:rsidRDefault="00B9643D" w:rsidP="00B9643D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</w:t>
      </w:r>
    </w:p>
    <w:p w:rsidR="00720E77" w:rsidRDefault="00B9643D" w:rsidP="00B9643D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</w:t>
      </w:r>
    </w:p>
    <w:p w:rsidR="00720E77" w:rsidRPr="00F86B3B" w:rsidRDefault="00720E77" w:rsidP="00720E77">
      <w:pPr>
        <w:jc w:val="right"/>
        <w:rPr>
          <w:szCs w:val="28"/>
        </w:rPr>
      </w:pPr>
      <w:r w:rsidRPr="00F86B3B">
        <w:rPr>
          <w:szCs w:val="28"/>
        </w:rPr>
        <w:lastRenderedPageBreak/>
        <w:t>Приложение   к   постановлению</w:t>
      </w:r>
    </w:p>
    <w:p w:rsidR="00720E77" w:rsidRPr="00F86B3B" w:rsidRDefault="00720E77" w:rsidP="00720E77">
      <w:pPr>
        <w:jc w:val="right"/>
        <w:rPr>
          <w:szCs w:val="28"/>
        </w:rPr>
      </w:pPr>
      <w:r w:rsidRPr="00F86B3B">
        <w:rPr>
          <w:szCs w:val="28"/>
        </w:rPr>
        <w:t xml:space="preserve">администрации Петушенского </w:t>
      </w:r>
    </w:p>
    <w:p w:rsidR="00720E77" w:rsidRPr="00F86B3B" w:rsidRDefault="00720E77" w:rsidP="00720E77">
      <w:pPr>
        <w:jc w:val="right"/>
        <w:rPr>
          <w:szCs w:val="28"/>
        </w:rPr>
      </w:pPr>
      <w:r w:rsidRPr="00F86B3B">
        <w:rPr>
          <w:szCs w:val="28"/>
        </w:rPr>
        <w:t>сельского поселения</w:t>
      </w:r>
    </w:p>
    <w:p w:rsidR="00720E77" w:rsidRPr="00F86B3B" w:rsidRDefault="00720E77" w:rsidP="00720E77">
      <w:pPr>
        <w:jc w:val="right"/>
        <w:rPr>
          <w:szCs w:val="28"/>
        </w:rPr>
      </w:pPr>
      <w:r w:rsidRPr="00F86B3B">
        <w:rPr>
          <w:szCs w:val="28"/>
        </w:rPr>
        <w:t xml:space="preserve"> </w:t>
      </w:r>
      <w:r w:rsidRPr="004D5C69">
        <w:rPr>
          <w:szCs w:val="28"/>
        </w:rPr>
        <w:t xml:space="preserve">от </w:t>
      </w:r>
      <w:r>
        <w:rPr>
          <w:szCs w:val="28"/>
          <w:u w:val="single"/>
        </w:rPr>
        <w:t>19.07.2017 г.</w:t>
      </w:r>
      <w:r w:rsidRPr="00F86B3B">
        <w:rPr>
          <w:szCs w:val="28"/>
        </w:rPr>
        <w:t xml:space="preserve"> № </w:t>
      </w:r>
      <w:r>
        <w:rPr>
          <w:szCs w:val="28"/>
          <w:u w:val="single"/>
        </w:rPr>
        <w:t>13</w:t>
      </w:r>
    </w:p>
    <w:p w:rsidR="00B9643D" w:rsidRDefault="00B9643D" w:rsidP="00B9643D">
      <w:pPr>
        <w:widowControl w:val="0"/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>
        <w:rPr>
          <w:b/>
        </w:rPr>
        <w:t>ФОРМЫ</w:t>
      </w:r>
    </w:p>
    <w:p w:rsidR="00B9643D" w:rsidRDefault="00B9643D" w:rsidP="00B9643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участия граждан в обеспечении первичных мер пожарной безопасности на территории Петушенского сельского поселения</w:t>
      </w:r>
    </w:p>
    <w:p w:rsidR="00B9643D" w:rsidRDefault="00B9643D" w:rsidP="00B9643D">
      <w:pPr>
        <w:widowControl w:val="0"/>
        <w:autoSpaceDE w:val="0"/>
        <w:autoSpaceDN w:val="0"/>
        <w:adjustRightInd w:val="0"/>
        <w:jc w:val="center"/>
        <w:outlineLvl w:val="1"/>
      </w:pPr>
    </w:p>
    <w:p w:rsidR="00B9643D" w:rsidRDefault="00B9643D" w:rsidP="00B9643D">
      <w:pPr>
        <w:widowControl w:val="0"/>
        <w:autoSpaceDE w:val="0"/>
        <w:autoSpaceDN w:val="0"/>
        <w:adjustRightInd w:val="0"/>
        <w:jc w:val="center"/>
        <w:outlineLvl w:val="1"/>
      </w:pP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1. Формами участия граждан в обеспечении первичных мер пожарной безопасности на территории Петушенского сельского поселения являются на работе и в быту являются: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соблюдение требований пожарной безопасности;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при обнаружении пожаров немедленно уведомлять о них пожарную охрану;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оказывать содействие пожарной охране при тушении пожаров;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proofErr w:type="gramStart"/>
      <w: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>
        <w:t>, на топку печей, кухонных очагов и котельных установок и патрулирование территорий;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  <w:r>
        <w:t>- оказание помощи органам местного самоуправления в проведении противопожарной пропаганды;</w:t>
      </w:r>
    </w:p>
    <w:p w:rsidR="00B9643D" w:rsidRDefault="00B9643D" w:rsidP="00B9643D">
      <w:pPr>
        <w:autoSpaceDE w:val="0"/>
        <w:autoSpaceDN w:val="0"/>
        <w:adjustRightInd w:val="0"/>
        <w:ind w:firstLine="540"/>
        <w:jc w:val="both"/>
      </w:pPr>
    </w:p>
    <w:p w:rsidR="000F406A" w:rsidRDefault="000F406A" w:rsidP="00795B18"/>
    <w:sectPr w:rsidR="000F406A" w:rsidSect="00795B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18"/>
    <w:rsid w:val="000F406A"/>
    <w:rsid w:val="0017510F"/>
    <w:rsid w:val="00250E75"/>
    <w:rsid w:val="002C7C24"/>
    <w:rsid w:val="00373EC2"/>
    <w:rsid w:val="004020D9"/>
    <w:rsid w:val="004765CD"/>
    <w:rsid w:val="004826EC"/>
    <w:rsid w:val="004F724F"/>
    <w:rsid w:val="00515C4A"/>
    <w:rsid w:val="0056526C"/>
    <w:rsid w:val="005A3685"/>
    <w:rsid w:val="005F3B86"/>
    <w:rsid w:val="006A05D5"/>
    <w:rsid w:val="006F2472"/>
    <w:rsid w:val="006F37C8"/>
    <w:rsid w:val="00720805"/>
    <w:rsid w:val="00720E77"/>
    <w:rsid w:val="0077606E"/>
    <w:rsid w:val="00795B18"/>
    <w:rsid w:val="00913CC9"/>
    <w:rsid w:val="00AB6B42"/>
    <w:rsid w:val="00AF68CC"/>
    <w:rsid w:val="00B9643D"/>
    <w:rsid w:val="00BD0033"/>
    <w:rsid w:val="00C8610B"/>
    <w:rsid w:val="00CA4FB4"/>
    <w:rsid w:val="00CE50C0"/>
    <w:rsid w:val="00D00DFC"/>
    <w:rsid w:val="00D149BF"/>
    <w:rsid w:val="00DF72DA"/>
    <w:rsid w:val="00E04F47"/>
    <w:rsid w:val="00E61999"/>
    <w:rsid w:val="00ED5D35"/>
    <w:rsid w:val="00ED7CA2"/>
    <w:rsid w:val="00F71730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B18"/>
    <w:pPr>
      <w:keepNext/>
      <w:outlineLvl w:val="1"/>
    </w:pPr>
    <w:rPr>
      <w:rFonts w:eastAsia="Arial Unicode MS"/>
      <w:b/>
      <w:bCs w:val="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95B18"/>
    <w:pPr>
      <w:suppressAutoHyphens/>
      <w:ind w:firstLine="851"/>
      <w:jc w:val="both"/>
    </w:pPr>
    <w:rPr>
      <w:bCs w:val="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95B18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79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795B18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Normal (Web)"/>
    <w:basedOn w:val="a"/>
    <w:rsid w:val="00795B18"/>
    <w:pPr>
      <w:spacing w:before="100" w:beforeAutospacing="1" w:after="100" w:afterAutospacing="1"/>
    </w:pPr>
    <w:rPr>
      <w:rFonts w:eastAsia="Calibri"/>
      <w:bCs w:val="0"/>
      <w:sz w:val="24"/>
    </w:rPr>
  </w:style>
  <w:style w:type="character" w:styleId="a5">
    <w:name w:val="Strong"/>
    <w:basedOn w:val="a0"/>
    <w:qFormat/>
    <w:rsid w:val="00795B18"/>
    <w:rPr>
      <w:rFonts w:cs="Times New Roman"/>
      <w:b/>
      <w:bCs/>
    </w:rPr>
  </w:style>
  <w:style w:type="character" w:styleId="a6">
    <w:name w:val="Hyperlink"/>
    <w:basedOn w:val="a0"/>
    <w:semiHidden/>
    <w:unhideWhenUsed/>
    <w:rsid w:val="00B9643D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uiPriority w:val="99"/>
    <w:rsid w:val="00AB6B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3A7BD869CBD0C61388DF2121831675F7B9BB641C403ED74DE15CCB987CB0CE17282519DFAB19B7DC129Dx206H" TargetMode="External"/><Relationship Id="rId4" Type="http://schemas.openxmlformats.org/officeDocument/2006/relationships/hyperlink" Target="consultantplus://offline/ref=663A7BD869CBD0C61388C12C37EF4A7FF5B0E46D1C4A358710BE0796CF75BA9950677C5899xA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2017-07-20T05:54:00Z</cp:lastPrinted>
  <dcterms:created xsi:type="dcterms:W3CDTF">2016-11-30T10:13:00Z</dcterms:created>
  <dcterms:modified xsi:type="dcterms:W3CDTF">2021-03-26T09:47:00Z</dcterms:modified>
</cp:coreProperties>
</file>