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5" w:rsidRPr="000D0BF6" w:rsidRDefault="002E5D1F" w:rsidP="00CB02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117D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117DB" w:rsidRPr="000D0BF6">
        <w:rPr>
          <w:rFonts w:ascii="Times New Roman" w:hAnsi="Times New Roman"/>
          <w:b/>
          <w:sz w:val="24"/>
          <w:szCs w:val="24"/>
        </w:rPr>
        <w:t>ОТЧЕТ</w:t>
      </w:r>
    </w:p>
    <w:p w:rsidR="0027467E" w:rsidRPr="000D0BF6" w:rsidRDefault="0027467E" w:rsidP="00E962C2">
      <w:pPr>
        <w:ind w:firstLine="0"/>
        <w:rPr>
          <w:rFonts w:ascii="Times New Roman" w:hAnsi="Times New Roman"/>
          <w:b/>
          <w:sz w:val="24"/>
          <w:szCs w:val="24"/>
        </w:rPr>
      </w:pPr>
      <w:r w:rsidRPr="000D0BF6">
        <w:rPr>
          <w:rFonts w:ascii="Times New Roman" w:hAnsi="Times New Roman"/>
          <w:b/>
          <w:sz w:val="24"/>
          <w:szCs w:val="24"/>
        </w:rPr>
        <w:t xml:space="preserve">         </w:t>
      </w:r>
      <w:r w:rsidR="009B3DBA">
        <w:rPr>
          <w:rFonts w:ascii="Times New Roman" w:hAnsi="Times New Roman"/>
          <w:b/>
          <w:sz w:val="24"/>
          <w:szCs w:val="24"/>
        </w:rPr>
        <w:t xml:space="preserve">     </w:t>
      </w:r>
      <w:r w:rsidRPr="000D0BF6">
        <w:rPr>
          <w:rFonts w:ascii="Times New Roman" w:hAnsi="Times New Roman"/>
          <w:b/>
          <w:sz w:val="24"/>
          <w:szCs w:val="24"/>
        </w:rPr>
        <w:t xml:space="preserve">  </w:t>
      </w:r>
      <w:r w:rsidR="009B3DBA">
        <w:rPr>
          <w:rFonts w:ascii="Times New Roman" w:hAnsi="Times New Roman"/>
          <w:b/>
          <w:sz w:val="24"/>
          <w:szCs w:val="24"/>
        </w:rPr>
        <w:t xml:space="preserve">   </w:t>
      </w:r>
      <w:r w:rsidR="00E962C2" w:rsidRPr="000D0BF6">
        <w:rPr>
          <w:rFonts w:ascii="Times New Roman" w:hAnsi="Times New Roman"/>
          <w:b/>
          <w:sz w:val="24"/>
          <w:szCs w:val="24"/>
        </w:rPr>
        <w:t xml:space="preserve"> проверки </w:t>
      </w:r>
      <w:r w:rsidRPr="000D0BF6">
        <w:rPr>
          <w:rFonts w:ascii="Times New Roman" w:hAnsi="Times New Roman"/>
          <w:b/>
          <w:sz w:val="24"/>
          <w:szCs w:val="24"/>
        </w:rPr>
        <w:t xml:space="preserve"> устранения нарушений выявленных по итогам                </w:t>
      </w:r>
    </w:p>
    <w:p w:rsidR="00F961EE" w:rsidRPr="000D0BF6" w:rsidRDefault="0027467E" w:rsidP="00E962C2">
      <w:pPr>
        <w:ind w:firstLine="0"/>
        <w:rPr>
          <w:rFonts w:ascii="Times New Roman" w:hAnsi="Times New Roman"/>
          <w:b/>
          <w:sz w:val="24"/>
          <w:szCs w:val="24"/>
        </w:rPr>
      </w:pPr>
      <w:r w:rsidRPr="000D0BF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B3DBA">
        <w:rPr>
          <w:rFonts w:ascii="Times New Roman" w:hAnsi="Times New Roman"/>
          <w:b/>
          <w:sz w:val="24"/>
          <w:szCs w:val="24"/>
        </w:rPr>
        <w:t xml:space="preserve">     </w:t>
      </w:r>
      <w:r w:rsidRPr="000D0BF6">
        <w:rPr>
          <w:rFonts w:ascii="Times New Roman" w:hAnsi="Times New Roman"/>
          <w:b/>
          <w:sz w:val="24"/>
          <w:szCs w:val="24"/>
        </w:rPr>
        <w:t xml:space="preserve"> проверки финансово-хозяйственной деятельности</w:t>
      </w:r>
    </w:p>
    <w:p w:rsidR="00F961EE" w:rsidRPr="000D0BF6" w:rsidRDefault="002E5D1F" w:rsidP="00E962C2">
      <w:pPr>
        <w:ind w:firstLine="0"/>
        <w:rPr>
          <w:rFonts w:ascii="Times New Roman" w:hAnsi="Times New Roman"/>
          <w:b/>
          <w:sz w:val="24"/>
          <w:szCs w:val="24"/>
        </w:rPr>
      </w:pPr>
      <w:r w:rsidRPr="000D0BF6">
        <w:rPr>
          <w:rFonts w:ascii="Times New Roman" w:hAnsi="Times New Roman"/>
          <w:b/>
          <w:sz w:val="24"/>
          <w:szCs w:val="24"/>
        </w:rPr>
        <w:t xml:space="preserve">    </w:t>
      </w:r>
      <w:r w:rsidR="00E962C2" w:rsidRPr="000D0BF6">
        <w:rPr>
          <w:rFonts w:ascii="Times New Roman" w:hAnsi="Times New Roman"/>
          <w:b/>
          <w:sz w:val="24"/>
          <w:szCs w:val="24"/>
        </w:rPr>
        <w:t xml:space="preserve"> </w:t>
      </w:r>
      <w:r w:rsidR="0027467E" w:rsidRPr="000D0BF6">
        <w:rPr>
          <w:rFonts w:ascii="Times New Roman" w:hAnsi="Times New Roman"/>
          <w:b/>
          <w:sz w:val="24"/>
          <w:szCs w:val="24"/>
        </w:rPr>
        <w:t xml:space="preserve"> </w:t>
      </w:r>
      <w:r w:rsidR="009B3DBA">
        <w:rPr>
          <w:rFonts w:ascii="Times New Roman" w:hAnsi="Times New Roman"/>
          <w:b/>
          <w:sz w:val="24"/>
          <w:szCs w:val="24"/>
        </w:rPr>
        <w:t xml:space="preserve">      </w:t>
      </w:r>
      <w:r w:rsidR="0027467E" w:rsidRPr="000D0BF6">
        <w:rPr>
          <w:rFonts w:ascii="Times New Roman" w:hAnsi="Times New Roman"/>
          <w:b/>
          <w:sz w:val="24"/>
          <w:szCs w:val="24"/>
        </w:rPr>
        <w:t xml:space="preserve"> </w:t>
      </w:r>
      <w:r w:rsidR="00E962C2" w:rsidRPr="000D0BF6">
        <w:rPr>
          <w:rFonts w:ascii="Times New Roman" w:hAnsi="Times New Roman"/>
          <w:b/>
          <w:sz w:val="24"/>
          <w:szCs w:val="24"/>
        </w:rPr>
        <w:t>МБ</w:t>
      </w:r>
      <w:r w:rsidR="00351803" w:rsidRPr="000D0BF6">
        <w:rPr>
          <w:rFonts w:ascii="Times New Roman" w:hAnsi="Times New Roman"/>
          <w:b/>
          <w:sz w:val="24"/>
          <w:szCs w:val="24"/>
        </w:rPr>
        <w:t>Д</w:t>
      </w:r>
      <w:r w:rsidR="00E962C2" w:rsidRPr="000D0BF6">
        <w:rPr>
          <w:rFonts w:ascii="Times New Roman" w:hAnsi="Times New Roman"/>
          <w:b/>
          <w:sz w:val="24"/>
          <w:szCs w:val="24"/>
        </w:rPr>
        <w:t xml:space="preserve">ОУ </w:t>
      </w:r>
      <w:r w:rsidR="00351803" w:rsidRPr="000D0BF6">
        <w:rPr>
          <w:rFonts w:ascii="Times New Roman" w:hAnsi="Times New Roman"/>
          <w:b/>
          <w:sz w:val="24"/>
          <w:szCs w:val="24"/>
        </w:rPr>
        <w:t>«Детский   с</w:t>
      </w:r>
      <w:r w:rsidR="0027467E" w:rsidRPr="000D0BF6">
        <w:rPr>
          <w:rFonts w:ascii="Times New Roman" w:hAnsi="Times New Roman"/>
          <w:b/>
          <w:sz w:val="24"/>
          <w:szCs w:val="24"/>
        </w:rPr>
        <w:t xml:space="preserve">ад №1 «Солнышко»» </w:t>
      </w:r>
      <w:proofErr w:type="spellStart"/>
      <w:r w:rsidR="0027467E" w:rsidRPr="000D0BF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7467E" w:rsidRPr="000D0BF6">
        <w:rPr>
          <w:rFonts w:ascii="Times New Roman" w:hAnsi="Times New Roman"/>
          <w:b/>
          <w:sz w:val="24"/>
          <w:szCs w:val="24"/>
        </w:rPr>
        <w:t>.Н</w:t>
      </w:r>
      <w:proofErr w:type="gramEnd"/>
      <w:r w:rsidR="0027467E" w:rsidRPr="000D0BF6">
        <w:rPr>
          <w:rFonts w:ascii="Times New Roman" w:hAnsi="Times New Roman"/>
          <w:b/>
          <w:sz w:val="24"/>
          <w:szCs w:val="24"/>
        </w:rPr>
        <w:t>овосиль</w:t>
      </w:r>
      <w:proofErr w:type="spellEnd"/>
      <w:r w:rsidR="0027467E" w:rsidRPr="000D0BF6">
        <w:rPr>
          <w:rFonts w:ascii="Times New Roman" w:hAnsi="Times New Roman"/>
          <w:b/>
          <w:sz w:val="24"/>
          <w:szCs w:val="24"/>
        </w:rPr>
        <w:t xml:space="preserve">  за</w:t>
      </w:r>
      <w:r w:rsidR="00351803" w:rsidRPr="000D0BF6">
        <w:rPr>
          <w:rFonts w:ascii="Times New Roman" w:hAnsi="Times New Roman"/>
          <w:b/>
          <w:sz w:val="24"/>
          <w:szCs w:val="24"/>
        </w:rPr>
        <w:t xml:space="preserve">  </w:t>
      </w:r>
      <w:r w:rsidR="0027467E" w:rsidRPr="000D0BF6">
        <w:rPr>
          <w:rFonts w:ascii="Times New Roman" w:hAnsi="Times New Roman"/>
          <w:b/>
          <w:sz w:val="24"/>
          <w:szCs w:val="24"/>
        </w:rPr>
        <w:t>2015</w:t>
      </w:r>
      <w:r w:rsidR="00E962C2" w:rsidRPr="000D0BF6">
        <w:rPr>
          <w:rFonts w:ascii="Times New Roman" w:hAnsi="Times New Roman"/>
          <w:b/>
          <w:sz w:val="24"/>
          <w:szCs w:val="24"/>
        </w:rPr>
        <w:t xml:space="preserve"> </w:t>
      </w:r>
      <w:r w:rsidR="00351803" w:rsidRPr="000D0BF6">
        <w:rPr>
          <w:rFonts w:ascii="Times New Roman" w:hAnsi="Times New Roman"/>
          <w:b/>
          <w:sz w:val="24"/>
          <w:szCs w:val="24"/>
        </w:rPr>
        <w:t>год</w:t>
      </w:r>
      <w:r w:rsidR="0027467E" w:rsidRPr="000D0BF6">
        <w:rPr>
          <w:rFonts w:ascii="Times New Roman" w:hAnsi="Times New Roman"/>
          <w:b/>
          <w:sz w:val="24"/>
          <w:szCs w:val="24"/>
        </w:rPr>
        <w:t>.</w:t>
      </w:r>
    </w:p>
    <w:p w:rsidR="00E962C2" w:rsidRPr="000D0BF6" w:rsidRDefault="002E5D1F" w:rsidP="00E962C2">
      <w:pPr>
        <w:ind w:firstLine="0"/>
        <w:rPr>
          <w:rFonts w:ascii="Times New Roman" w:hAnsi="Times New Roman"/>
          <w:b/>
          <w:sz w:val="24"/>
          <w:szCs w:val="24"/>
        </w:rPr>
      </w:pPr>
      <w:r w:rsidRPr="000D0BF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7467E" w:rsidRPr="000D0BF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A4285" w:rsidRPr="000D0BF6" w:rsidRDefault="00DA4285" w:rsidP="00E962C2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B0255" w:rsidRPr="000D0BF6" w:rsidRDefault="007117DB" w:rsidP="0024627D">
      <w:pPr>
        <w:pStyle w:val="Default"/>
        <w:ind w:firstLine="708"/>
        <w:jc w:val="both"/>
      </w:pPr>
      <w:r w:rsidRPr="000D0BF6">
        <w:rPr>
          <w:b/>
          <w:bCs/>
        </w:rPr>
        <w:t>О</w:t>
      </w:r>
      <w:r w:rsidR="00CB0255" w:rsidRPr="000D0BF6">
        <w:rPr>
          <w:b/>
          <w:bCs/>
        </w:rPr>
        <w:t>снование для проведения проверки:</w:t>
      </w:r>
      <w:r w:rsidR="005A3BB1" w:rsidRPr="000D0BF6">
        <w:t xml:space="preserve"> п</w:t>
      </w:r>
      <w:r w:rsidR="00351803" w:rsidRPr="000D0BF6">
        <w:t>ункт 2.1</w:t>
      </w:r>
      <w:r w:rsidR="001E1BE2" w:rsidRPr="000D0BF6">
        <w:t xml:space="preserve"> плана работы контрольного орган</w:t>
      </w:r>
      <w:proofErr w:type="gramStart"/>
      <w:r w:rsidR="001E1BE2" w:rsidRPr="000D0BF6">
        <w:t>а-</w:t>
      </w:r>
      <w:proofErr w:type="gramEnd"/>
      <w:r w:rsidR="001E1BE2" w:rsidRPr="000D0BF6">
        <w:t xml:space="preserve"> Ревизионной комиссии</w:t>
      </w:r>
      <w:r w:rsidR="00C71473" w:rsidRPr="000D0BF6">
        <w:t xml:space="preserve">  Новосильского  района  на 2016</w:t>
      </w:r>
      <w:r w:rsidR="00351803" w:rsidRPr="000D0BF6">
        <w:t xml:space="preserve"> год, </w:t>
      </w:r>
      <w:r w:rsidR="001E1BE2" w:rsidRPr="000D0BF6">
        <w:t xml:space="preserve"> распоряжение председателя контрольного органа – Ревизионной комиссии  Новосильского  района  Орловской области  о проведени</w:t>
      </w:r>
      <w:r w:rsidR="00E962C2" w:rsidRPr="000D0BF6">
        <w:t>и контроль</w:t>
      </w:r>
      <w:r w:rsidR="00A62F88" w:rsidRPr="000D0BF6">
        <w:t xml:space="preserve">ного мероприятия   от </w:t>
      </w:r>
      <w:r w:rsidR="00C71473" w:rsidRPr="000D0BF6">
        <w:t xml:space="preserve"> 25 января 2016 года №03</w:t>
      </w:r>
      <w:r w:rsidR="00D527AE" w:rsidRPr="000D0BF6">
        <w:t>.</w:t>
      </w:r>
    </w:p>
    <w:p w:rsidR="00E962C2" w:rsidRPr="000D0BF6" w:rsidRDefault="00C10719" w:rsidP="00E962C2">
      <w:pPr>
        <w:ind w:firstLine="708"/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2E5D1F" w:rsidRPr="000D0BF6">
        <w:rPr>
          <w:rFonts w:ascii="Times New Roman" w:hAnsi="Times New Roman"/>
          <w:b/>
          <w:sz w:val="24"/>
          <w:szCs w:val="24"/>
        </w:rPr>
        <w:t xml:space="preserve"> </w:t>
      </w:r>
      <w:r w:rsidR="005A3BB1" w:rsidRPr="000D0BF6">
        <w:rPr>
          <w:rFonts w:ascii="Times New Roman" w:hAnsi="Times New Roman"/>
          <w:sz w:val="24"/>
          <w:szCs w:val="24"/>
        </w:rPr>
        <w:t>п</w:t>
      </w:r>
      <w:r w:rsidR="00D527AE" w:rsidRPr="000D0BF6">
        <w:rPr>
          <w:rFonts w:ascii="Times New Roman" w:hAnsi="Times New Roman"/>
          <w:sz w:val="24"/>
          <w:szCs w:val="24"/>
        </w:rPr>
        <w:t>роверка</w:t>
      </w:r>
      <w:r w:rsidR="00C71473" w:rsidRPr="000D0BF6">
        <w:rPr>
          <w:rFonts w:ascii="Times New Roman" w:hAnsi="Times New Roman"/>
          <w:sz w:val="24"/>
          <w:szCs w:val="24"/>
        </w:rPr>
        <w:t xml:space="preserve"> устранения нарушений выявленных  по итогам проверки</w:t>
      </w:r>
      <w:r w:rsidR="002E5D1F" w:rsidRPr="000D0BF6">
        <w:rPr>
          <w:rFonts w:ascii="Times New Roman" w:hAnsi="Times New Roman"/>
          <w:sz w:val="24"/>
          <w:szCs w:val="24"/>
        </w:rPr>
        <w:t xml:space="preserve"> </w:t>
      </w:r>
      <w:r w:rsidR="00FD05C1" w:rsidRPr="000D0BF6">
        <w:rPr>
          <w:rFonts w:ascii="Times New Roman" w:hAnsi="Times New Roman"/>
          <w:sz w:val="24"/>
          <w:szCs w:val="24"/>
        </w:rPr>
        <w:t xml:space="preserve">финансово-хозяйственной </w:t>
      </w:r>
      <w:r w:rsidR="00D527AE" w:rsidRPr="000D0BF6">
        <w:rPr>
          <w:rFonts w:ascii="Times New Roman" w:hAnsi="Times New Roman"/>
          <w:sz w:val="24"/>
          <w:szCs w:val="24"/>
        </w:rPr>
        <w:t xml:space="preserve">деятельности муниципального бюджетного дошкольного образовательного учреждения «Детский </w:t>
      </w:r>
      <w:r w:rsidR="00C71473" w:rsidRPr="000D0BF6">
        <w:rPr>
          <w:rFonts w:ascii="Times New Roman" w:hAnsi="Times New Roman"/>
          <w:sz w:val="24"/>
          <w:szCs w:val="24"/>
        </w:rPr>
        <w:t xml:space="preserve">сад №1 «Солнышко»» </w:t>
      </w:r>
      <w:proofErr w:type="spellStart"/>
      <w:r w:rsidR="00C71473" w:rsidRPr="000D0BF6">
        <w:rPr>
          <w:rFonts w:ascii="Times New Roman" w:hAnsi="Times New Roman"/>
          <w:sz w:val="24"/>
          <w:szCs w:val="24"/>
        </w:rPr>
        <w:t>г</w:t>
      </w:r>
      <w:proofErr w:type="gramStart"/>
      <w:r w:rsidR="00C71473" w:rsidRPr="000D0BF6">
        <w:rPr>
          <w:rFonts w:ascii="Times New Roman" w:hAnsi="Times New Roman"/>
          <w:sz w:val="24"/>
          <w:szCs w:val="24"/>
        </w:rPr>
        <w:t>.Н</w:t>
      </w:r>
      <w:proofErr w:type="gramEnd"/>
      <w:r w:rsidR="00C71473" w:rsidRPr="000D0BF6">
        <w:rPr>
          <w:rFonts w:ascii="Times New Roman" w:hAnsi="Times New Roman"/>
          <w:sz w:val="24"/>
          <w:szCs w:val="24"/>
        </w:rPr>
        <w:t>овосиль</w:t>
      </w:r>
      <w:proofErr w:type="spellEnd"/>
      <w:r w:rsidR="00D527AE" w:rsidRPr="000D0BF6">
        <w:rPr>
          <w:rFonts w:ascii="Times New Roman" w:hAnsi="Times New Roman"/>
          <w:sz w:val="24"/>
          <w:szCs w:val="24"/>
        </w:rPr>
        <w:t>.</w:t>
      </w:r>
    </w:p>
    <w:p w:rsidR="008E7973" w:rsidRPr="000D0BF6" w:rsidRDefault="008E7973" w:rsidP="00E962C2">
      <w:pPr>
        <w:pStyle w:val="Default"/>
        <w:ind w:firstLine="708"/>
        <w:jc w:val="both"/>
      </w:pPr>
      <w:r w:rsidRPr="000D0BF6">
        <w:rPr>
          <w:b/>
          <w:bCs/>
        </w:rPr>
        <w:t>Объект проверки</w:t>
      </w:r>
      <w:r w:rsidRPr="000D0BF6">
        <w:t xml:space="preserve">: </w:t>
      </w:r>
      <w:r w:rsidR="00E962C2" w:rsidRPr="000D0BF6">
        <w:t xml:space="preserve">муниципальное бюджетное </w:t>
      </w:r>
      <w:r w:rsidR="005A3BB1" w:rsidRPr="000D0BF6">
        <w:t xml:space="preserve">дошкольного образовательного учреждения «Детский сад №1 «Солнышко»» </w:t>
      </w:r>
      <w:proofErr w:type="spellStart"/>
      <w:r w:rsidR="005A3BB1" w:rsidRPr="000D0BF6">
        <w:t>г</w:t>
      </w:r>
      <w:proofErr w:type="gramStart"/>
      <w:r w:rsidR="005A3BB1" w:rsidRPr="000D0BF6">
        <w:t>.Н</w:t>
      </w:r>
      <w:proofErr w:type="gramEnd"/>
      <w:r w:rsidR="005A3BB1" w:rsidRPr="000D0BF6">
        <w:t>овосиль</w:t>
      </w:r>
      <w:proofErr w:type="spellEnd"/>
      <w:r w:rsidR="0001530A" w:rsidRPr="000D0BF6">
        <w:t>.</w:t>
      </w:r>
    </w:p>
    <w:p w:rsidR="00CB0255" w:rsidRPr="000D0BF6" w:rsidRDefault="00CB0255" w:rsidP="0024627D">
      <w:pPr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b/>
          <w:bCs/>
          <w:sz w:val="24"/>
          <w:szCs w:val="24"/>
        </w:rPr>
        <w:t>Состав контрольно-ревизионной группы:</w:t>
      </w:r>
      <w:r w:rsidRPr="000D0BF6">
        <w:rPr>
          <w:rFonts w:ascii="Times New Roman" w:hAnsi="Times New Roman"/>
          <w:sz w:val="24"/>
          <w:szCs w:val="24"/>
        </w:rPr>
        <w:t xml:space="preserve"> пре</w:t>
      </w:r>
      <w:r w:rsidR="00A62F88" w:rsidRPr="000D0BF6">
        <w:rPr>
          <w:rFonts w:ascii="Times New Roman" w:hAnsi="Times New Roman"/>
          <w:sz w:val="24"/>
          <w:szCs w:val="24"/>
        </w:rPr>
        <w:t xml:space="preserve">дседатель </w:t>
      </w:r>
      <w:r w:rsidRPr="000D0BF6">
        <w:rPr>
          <w:rFonts w:ascii="Times New Roman" w:hAnsi="Times New Roman"/>
          <w:sz w:val="24"/>
          <w:szCs w:val="24"/>
        </w:rPr>
        <w:t xml:space="preserve">Ревизионной комиссии Новосильского  района </w:t>
      </w:r>
      <w:proofErr w:type="spellStart"/>
      <w:r w:rsidRPr="000D0BF6">
        <w:rPr>
          <w:rFonts w:ascii="Times New Roman" w:hAnsi="Times New Roman"/>
          <w:sz w:val="24"/>
          <w:szCs w:val="24"/>
        </w:rPr>
        <w:t>Юрцевич</w:t>
      </w:r>
      <w:proofErr w:type="spellEnd"/>
      <w:r w:rsidRPr="000D0BF6">
        <w:rPr>
          <w:rFonts w:ascii="Times New Roman" w:hAnsi="Times New Roman"/>
          <w:sz w:val="24"/>
          <w:szCs w:val="24"/>
        </w:rPr>
        <w:t xml:space="preserve"> З.Н</w:t>
      </w:r>
      <w:r w:rsidR="00C71473" w:rsidRPr="000D0BF6">
        <w:rPr>
          <w:rFonts w:ascii="Times New Roman" w:hAnsi="Times New Roman"/>
          <w:sz w:val="24"/>
          <w:szCs w:val="24"/>
        </w:rPr>
        <w:t>.</w:t>
      </w:r>
      <w:r w:rsidR="00A62F88" w:rsidRPr="000D0BF6">
        <w:rPr>
          <w:rFonts w:ascii="Times New Roman" w:hAnsi="Times New Roman"/>
          <w:sz w:val="24"/>
          <w:szCs w:val="24"/>
        </w:rPr>
        <w:t xml:space="preserve"> </w:t>
      </w:r>
    </w:p>
    <w:p w:rsidR="008E7973" w:rsidRPr="000D0BF6" w:rsidRDefault="008E7973" w:rsidP="0019770D">
      <w:pPr>
        <w:pStyle w:val="Default"/>
        <w:ind w:firstLine="708"/>
      </w:pPr>
      <w:r w:rsidRPr="000D0BF6">
        <w:rPr>
          <w:b/>
          <w:bCs/>
        </w:rPr>
        <w:t>Предмет проверки</w:t>
      </w:r>
      <w:r w:rsidR="005A3BB1" w:rsidRPr="000D0BF6">
        <w:t>:</w:t>
      </w:r>
      <w:r w:rsidR="00132542" w:rsidRPr="000D0BF6">
        <w:t xml:space="preserve"> нормативн</w:t>
      </w:r>
      <w:proofErr w:type="gramStart"/>
      <w:r w:rsidR="00132542" w:rsidRPr="000D0BF6">
        <w:t>о-</w:t>
      </w:r>
      <w:proofErr w:type="gramEnd"/>
      <w:r w:rsidR="00132542" w:rsidRPr="000D0BF6">
        <w:t xml:space="preserve"> правовые документы, бухгалтерская отчетность за 2015 год, первичные документы, приказы и другая документация.</w:t>
      </w:r>
    </w:p>
    <w:p w:rsidR="008E7973" w:rsidRPr="000D0BF6" w:rsidRDefault="008E7973" w:rsidP="0019770D">
      <w:pPr>
        <w:pStyle w:val="Default"/>
        <w:ind w:firstLine="708"/>
        <w:jc w:val="both"/>
      </w:pPr>
      <w:r w:rsidRPr="000D0BF6">
        <w:rPr>
          <w:b/>
          <w:bCs/>
        </w:rPr>
        <w:t>Проверяемый период:</w:t>
      </w:r>
      <w:r w:rsidR="00C71473" w:rsidRPr="000D0BF6">
        <w:t xml:space="preserve"> 2015</w:t>
      </w:r>
      <w:r w:rsidR="004A39E5" w:rsidRPr="000D0BF6">
        <w:t xml:space="preserve"> </w:t>
      </w:r>
      <w:r w:rsidRPr="000D0BF6">
        <w:t xml:space="preserve"> год</w:t>
      </w:r>
      <w:r w:rsidR="00A62F88" w:rsidRPr="000D0BF6">
        <w:t>.</w:t>
      </w:r>
    </w:p>
    <w:p w:rsidR="008E7973" w:rsidRPr="000D0BF6" w:rsidRDefault="008E7973" w:rsidP="003E428E">
      <w:pPr>
        <w:pStyle w:val="Default"/>
        <w:ind w:firstLine="708"/>
        <w:jc w:val="both"/>
      </w:pPr>
      <w:proofErr w:type="gramStart"/>
      <w:r w:rsidRPr="000D0BF6">
        <w:t>Прове</w:t>
      </w:r>
      <w:r w:rsidR="00A1765C" w:rsidRPr="000D0BF6">
        <w:t>рка проведена с ведома</w:t>
      </w:r>
      <w:r w:rsidR="00132542" w:rsidRPr="000D0BF6">
        <w:t xml:space="preserve"> </w:t>
      </w:r>
      <w:proofErr w:type="spellStart"/>
      <w:r w:rsidR="00132542" w:rsidRPr="000D0BF6">
        <w:t>врио</w:t>
      </w:r>
      <w:proofErr w:type="spellEnd"/>
      <w:r w:rsidR="00A1765C" w:rsidRPr="000D0BF6">
        <w:t xml:space="preserve"> заведующей </w:t>
      </w:r>
      <w:r w:rsidR="004A39E5" w:rsidRPr="000D0BF6">
        <w:t xml:space="preserve"> МБ</w:t>
      </w:r>
      <w:r w:rsidR="00A1765C" w:rsidRPr="000D0BF6">
        <w:t>Д</w:t>
      </w:r>
      <w:r w:rsidR="004A39E5" w:rsidRPr="000D0BF6">
        <w:t>О</w:t>
      </w:r>
      <w:r w:rsidR="00132542" w:rsidRPr="000D0BF6">
        <w:t>У Щукиной Татьяны Васильевны</w:t>
      </w:r>
      <w:r w:rsidRPr="000D0BF6">
        <w:t xml:space="preserve">. </w:t>
      </w:r>
      <w:proofErr w:type="gramEnd"/>
    </w:p>
    <w:p w:rsidR="008E7973" w:rsidRPr="000D0BF6" w:rsidRDefault="008E7973" w:rsidP="0024627D">
      <w:pPr>
        <w:pStyle w:val="Default"/>
        <w:jc w:val="both"/>
      </w:pPr>
      <w:r w:rsidRPr="000D0BF6">
        <w:t>Юридический адрес и фактическое</w:t>
      </w:r>
      <w:r w:rsidR="004A39E5" w:rsidRPr="000D0BF6">
        <w:t xml:space="preserve"> ме</w:t>
      </w:r>
      <w:r w:rsidR="00A1765C" w:rsidRPr="000D0BF6">
        <w:t>стонахождение Учреждения: 303500</w:t>
      </w:r>
      <w:r w:rsidRPr="000D0BF6">
        <w:t xml:space="preserve">, </w:t>
      </w:r>
      <w:r w:rsidR="0024627D" w:rsidRPr="000D0BF6">
        <w:t>Орловская область</w:t>
      </w:r>
      <w:r w:rsidR="00E45313" w:rsidRPr="000D0BF6">
        <w:t xml:space="preserve">, </w:t>
      </w:r>
      <w:proofErr w:type="spellStart"/>
      <w:r w:rsidR="00E45313" w:rsidRPr="000D0BF6">
        <w:t>г</w:t>
      </w:r>
      <w:proofErr w:type="gramStart"/>
      <w:r w:rsidR="00E45313" w:rsidRPr="000D0BF6">
        <w:t>.Н</w:t>
      </w:r>
      <w:proofErr w:type="gramEnd"/>
      <w:r w:rsidR="00E45313" w:rsidRPr="000D0BF6">
        <w:t>овосиль</w:t>
      </w:r>
      <w:proofErr w:type="spellEnd"/>
      <w:r w:rsidR="00E45313" w:rsidRPr="000D0BF6">
        <w:t>,  ул. К. Маркса</w:t>
      </w:r>
      <w:r w:rsidR="004A39E5" w:rsidRPr="000D0BF6">
        <w:t>, д. 1</w:t>
      </w:r>
      <w:r w:rsidR="00A1765C" w:rsidRPr="000D0BF6">
        <w:t>8</w:t>
      </w:r>
      <w:r w:rsidRPr="000D0BF6">
        <w:t>. Номера телефонов</w:t>
      </w:r>
      <w:r w:rsidR="008934B2" w:rsidRPr="000D0BF6">
        <w:t>: (48673</w:t>
      </w:r>
      <w:r w:rsidR="00A1765C" w:rsidRPr="000D0BF6">
        <w:t>) 2-15-98</w:t>
      </w:r>
      <w:r w:rsidR="0024627D" w:rsidRPr="000D0BF6">
        <w:t>,</w:t>
      </w:r>
      <w:r w:rsidRPr="000D0BF6">
        <w:t xml:space="preserve"> ИНН</w:t>
      </w:r>
      <w:r w:rsidR="00333215" w:rsidRPr="000D0BF6">
        <w:t xml:space="preserve"> 5719997023</w:t>
      </w:r>
      <w:r w:rsidR="00365766" w:rsidRPr="000D0BF6">
        <w:t>1</w:t>
      </w:r>
      <w:r w:rsidRPr="000D0BF6">
        <w:t>, КПП</w:t>
      </w:r>
      <w:r w:rsidR="00333215" w:rsidRPr="000D0BF6">
        <w:t xml:space="preserve"> 57190</w:t>
      </w:r>
      <w:r w:rsidR="00B61938" w:rsidRPr="000D0BF6">
        <w:t>1001</w:t>
      </w:r>
      <w:r w:rsidRPr="000D0BF6">
        <w:t>, ОГРН</w:t>
      </w:r>
      <w:r w:rsidR="00333215" w:rsidRPr="000D0BF6">
        <w:t xml:space="preserve"> 1145749000022</w:t>
      </w:r>
      <w:r w:rsidRPr="000D0BF6">
        <w:t xml:space="preserve">. </w:t>
      </w:r>
    </w:p>
    <w:p w:rsidR="00333215" w:rsidRPr="000D0BF6" w:rsidRDefault="00367415" w:rsidP="0024627D">
      <w:pPr>
        <w:ind w:firstLine="0"/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>По результатам проверки</w:t>
      </w:r>
      <w:r w:rsidR="00333215" w:rsidRPr="000D0BF6">
        <w:rPr>
          <w:rFonts w:ascii="Times New Roman" w:hAnsi="Times New Roman"/>
          <w:sz w:val="24"/>
          <w:szCs w:val="24"/>
        </w:rPr>
        <w:t xml:space="preserve"> составлены:</w:t>
      </w:r>
    </w:p>
    <w:p w:rsidR="00367415" w:rsidRPr="000D0BF6" w:rsidRDefault="00333215" w:rsidP="0024627D">
      <w:pPr>
        <w:ind w:firstLine="0"/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>-</w:t>
      </w:r>
      <w:r w:rsidR="00367415" w:rsidRPr="000D0BF6">
        <w:rPr>
          <w:rFonts w:ascii="Times New Roman" w:hAnsi="Times New Roman"/>
          <w:sz w:val="24"/>
          <w:szCs w:val="24"/>
        </w:rPr>
        <w:t xml:space="preserve">  акт</w:t>
      </w:r>
      <w:r w:rsidR="00D5280F" w:rsidRPr="000D0BF6">
        <w:rPr>
          <w:rFonts w:ascii="Times New Roman" w:hAnsi="Times New Roman"/>
          <w:sz w:val="24"/>
          <w:szCs w:val="24"/>
        </w:rPr>
        <w:t>,</w:t>
      </w:r>
      <w:r w:rsidR="00183B01" w:rsidRPr="000D0BF6">
        <w:rPr>
          <w:rFonts w:ascii="Times New Roman" w:hAnsi="Times New Roman"/>
          <w:sz w:val="24"/>
          <w:szCs w:val="24"/>
        </w:rPr>
        <w:t xml:space="preserve">   в трех </w:t>
      </w:r>
      <w:r w:rsidR="009B4F39" w:rsidRPr="000D0BF6">
        <w:rPr>
          <w:rFonts w:ascii="Times New Roman" w:hAnsi="Times New Roman"/>
          <w:sz w:val="24"/>
          <w:szCs w:val="24"/>
        </w:rPr>
        <w:t xml:space="preserve"> экземплярах</w:t>
      </w:r>
      <w:r w:rsidR="00367415" w:rsidRPr="000D0BF6">
        <w:rPr>
          <w:rFonts w:ascii="Times New Roman" w:hAnsi="Times New Roman"/>
          <w:sz w:val="24"/>
          <w:szCs w:val="24"/>
        </w:rPr>
        <w:t>.</w:t>
      </w:r>
    </w:p>
    <w:p w:rsidR="001D143F" w:rsidRPr="000D0BF6" w:rsidRDefault="001D143F" w:rsidP="001D143F">
      <w:pPr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>В период с 22.01.2015г. по 24.02.2015г., работниками Ревизионной комиссии Новосильского была проведена проверка финансово-хозяйственной деятельности МБДОУ «детский сад №1 «Солнышко»» за 2014 год 2013 году  на основании плана работ контрольно</w:t>
      </w:r>
      <w:r w:rsidR="0065504C" w:rsidRPr="000D0BF6">
        <w:rPr>
          <w:rFonts w:ascii="Times New Roman" w:hAnsi="Times New Roman"/>
          <w:sz w:val="24"/>
          <w:szCs w:val="24"/>
        </w:rPr>
        <w:t xml:space="preserve">го </w:t>
      </w:r>
      <w:r w:rsidRPr="000D0BF6">
        <w:rPr>
          <w:rFonts w:ascii="Times New Roman" w:hAnsi="Times New Roman"/>
          <w:sz w:val="24"/>
          <w:szCs w:val="24"/>
        </w:rPr>
        <w:t xml:space="preserve"> органа – Ревизионной комиссии Новосильского района на 2015 год.</w:t>
      </w:r>
    </w:p>
    <w:p w:rsidR="00D20D77" w:rsidRPr="000D0BF6" w:rsidRDefault="001D143F" w:rsidP="001D143F">
      <w:pPr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 xml:space="preserve"> По результатам данной проверки Ревизионной комиссией  был составлен а</w:t>
      </w:r>
      <w:proofErr w:type="gramStart"/>
      <w:r w:rsidRPr="000D0BF6">
        <w:rPr>
          <w:rFonts w:ascii="Times New Roman" w:hAnsi="Times New Roman"/>
          <w:sz w:val="24"/>
          <w:szCs w:val="24"/>
        </w:rPr>
        <w:t>кт в дв</w:t>
      </w:r>
      <w:proofErr w:type="gramEnd"/>
      <w:r w:rsidRPr="000D0BF6">
        <w:rPr>
          <w:rFonts w:ascii="Times New Roman" w:hAnsi="Times New Roman"/>
          <w:sz w:val="24"/>
          <w:szCs w:val="24"/>
        </w:rPr>
        <w:t>ух экземплярах от 24.02.2015г., и выписаны представления Учреждению и Учредителю</w:t>
      </w:r>
      <w:r w:rsidR="00D20D77" w:rsidRPr="000D0BF6">
        <w:rPr>
          <w:rFonts w:ascii="Times New Roman" w:hAnsi="Times New Roman"/>
          <w:sz w:val="24"/>
          <w:szCs w:val="24"/>
        </w:rPr>
        <w:t xml:space="preserve"> для устранения выявленных нарушений.</w:t>
      </w:r>
    </w:p>
    <w:p w:rsidR="006555D0" w:rsidRPr="000D0BF6" w:rsidRDefault="00D20D77" w:rsidP="0065504C">
      <w:pPr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>Решением  Новосильского районного Совета народных депутатов от 24 апреля 2015 года № 317-РС  рекомендовано</w:t>
      </w:r>
      <w:r w:rsidR="001D143F" w:rsidRPr="000D0BF6">
        <w:rPr>
          <w:rFonts w:ascii="Times New Roman" w:hAnsi="Times New Roman"/>
          <w:sz w:val="24"/>
          <w:szCs w:val="24"/>
        </w:rPr>
        <w:t xml:space="preserve">  </w:t>
      </w:r>
      <w:r w:rsidRPr="000D0BF6">
        <w:rPr>
          <w:rFonts w:ascii="Times New Roman" w:hAnsi="Times New Roman"/>
          <w:sz w:val="24"/>
          <w:szCs w:val="24"/>
        </w:rPr>
        <w:t xml:space="preserve">Ревизионной комиссии Новосильского района  </w:t>
      </w:r>
      <w:proofErr w:type="gramStart"/>
      <w:r w:rsidRPr="000D0BF6">
        <w:rPr>
          <w:rFonts w:ascii="Times New Roman" w:hAnsi="Times New Roman"/>
          <w:sz w:val="24"/>
          <w:szCs w:val="24"/>
        </w:rPr>
        <w:t>провести</w:t>
      </w:r>
      <w:proofErr w:type="gramEnd"/>
      <w:r w:rsidRPr="000D0BF6">
        <w:rPr>
          <w:rFonts w:ascii="Times New Roman" w:hAnsi="Times New Roman"/>
          <w:sz w:val="24"/>
          <w:szCs w:val="24"/>
        </w:rPr>
        <w:t xml:space="preserve"> повторную проверку финансово-хозяйственной деятельности МБДОУ « Детский сад №1 «Солнышко»» в 4 квар</w:t>
      </w:r>
      <w:r w:rsidR="006555D0" w:rsidRPr="000D0BF6">
        <w:rPr>
          <w:rFonts w:ascii="Times New Roman" w:hAnsi="Times New Roman"/>
          <w:sz w:val="24"/>
          <w:szCs w:val="24"/>
        </w:rPr>
        <w:t xml:space="preserve">тале 2015 года. По причине увольнения   </w:t>
      </w:r>
      <w:r w:rsidR="00A3332E" w:rsidRPr="000D0BF6">
        <w:rPr>
          <w:rFonts w:ascii="Times New Roman" w:hAnsi="Times New Roman"/>
          <w:sz w:val="24"/>
          <w:szCs w:val="24"/>
        </w:rPr>
        <w:t xml:space="preserve">аудитора </w:t>
      </w:r>
      <w:r w:rsidR="006555D0" w:rsidRPr="000D0BF6">
        <w:rPr>
          <w:rFonts w:ascii="Times New Roman" w:hAnsi="Times New Roman"/>
          <w:sz w:val="24"/>
          <w:szCs w:val="24"/>
        </w:rPr>
        <w:t>Ревизионной комиссии в 2015 году данная проверка председателем Ревизионной комиссии  включе</w:t>
      </w:r>
      <w:r w:rsidR="0065504C" w:rsidRPr="000D0BF6">
        <w:rPr>
          <w:rFonts w:ascii="Times New Roman" w:hAnsi="Times New Roman"/>
          <w:sz w:val="24"/>
          <w:szCs w:val="24"/>
        </w:rPr>
        <w:t>на в план работ на 2016 год.</w:t>
      </w:r>
    </w:p>
    <w:p w:rsidR="00183B01" w:rsidRPr="000D0BF6" w:rsidRDefault="00183B01" w:rsidP="0065504C">
      <w:pPr>
        <w:rPr>
          <w:rFonts w:ascii="Times New Roman" w:hAnsi="Times New Roman"/>
          <w:sz w:val="24"/>
          <w:szCs w:val="24"/>
        </w:rPr>
      </w:pPr>
    </w:p>
    <w:p w:rsidR="0065504C" w:rsidRPr="000D0BF6" w:rsidRDefault="00183B01" w:rsidP="00183B01">
      <w:pPr>
        <w:rPr>
          <w:rFonts w:ascii="Times New Roman" w:hAnsi="Times New Roman"/>
          <w:b/>
          <w:sz w:val="24"/>
          <w:szCs w:val="24"/>
        </w:rPr>
      </w:pPr>
      <w:r w:rsidRPr="000D0BF6">
        <w:rPr>
          <w:rFonts w:ascii="Times New Roman" w:hAnsi="Times New Roman"/>
          <w:b/>
          <w:sz w:val="24"/>
          <w:szCs w:val="24"/>
        </w:rPr>
        <w:t>Повторной проверкой установлено:</w:t>
      </w:r>
    </w:p>
    <w:p w:rsidR="00746A94" w:rsidRPr="000D0BF6" w:rsidRDefault="00746A94" w:rsidP="003F7154">
      <w:pPr>
        <w:pStyle w:val="Default"/>
        <w:ind w:firstLine="708"/>
        <w:jc w:val="both"/>
      </w:pPr>
      <w:r w:rsidRPr="000D0BF6">
        <w:t xml:space="preserve">В проверяемом периоде финансирование деятельности Учреждения осуществлялось за счет средств бюджета в виде субсидий, выделенных на финансовое обеспечение выполнения муниципального </w:t>
      </w:r>
      <w:r w:rsidR="000C075C" w:rsidRPr="000D0BF6">
        <w:t>задания,</w:t>
      </w:r>
      <w:r w:rsidRPr="000D0BF6">
        <w:t xml:space="preserve"> на оказание муниципальных услуг, субсидии на иные цели и за счет средств, полученных от приносящей доход деятельности.</w:t>
      </w:r>
    </w:p>
    <w:p w:rsidR="008C4B15" w:rsidRPr="000D0BF6" w:rsidRDefault="000C2800" w:rsidP="008C4B15">
      <w:pPr>
        <w:pStyle w:val="3"/>
        <w:ind w:firstLine="540"/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>П</w:t>
      </w:r>
      <w:r w:rsidR="008C4B15" w:rsidRPr="000D0BF6">
        <w:rPr>
          <w:rFonts w:ascii="Times New Roman" w:hAnsi="Times New Roman"/>
          <w:sz w:val="24"/>
          <w:szCs w:val="24"/>
        </w:rPr>
        <w:t>ри осуществлении своей деятельности</w:t>
      </w:r>
      <w:r w:rsidRPr="000D0BF6">
        <w:rPr>
          <w:rFonts w:ascii="Times New Roman" w:hAnsi="Times New Roman"/>
          <w:sz w:val="24"/>
          <w:szCs w:val="24"/>
        </w:rPr>
        <w:t>,  Учреждение в отделении УФК использует</w:t>
      </w:r>
      <w:r w:rsidR="008C4B15" w:rsidRPr="000D0BF6">
        <w:rPr>
          <w:rFonts w:ascii="Times New Roman" w:hAnsi="Times New Roman"/>
          <w:sz w:val="24"/>
          <w:szCs w:val="24"/>
        </w:rPr>
        <w:t xml:space="preserve"> следующие лицевые счета:</w:t>
      </w:r>
    </w:p>
    <w:p w:rsidR="008C4B15" w:rsidRPr="000D0BF6" w:rsidRDefault="00DB2A67" w:rsidP="008C4B15">
      <w:pPr>
        <w:pStyle w:val="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 w:rsidRPr="000D0BF6">
        <w:rPr>
          <w:rFonts w:ascii="Times New Roman" w:hAnsi="Times New Roman"/>
          <w:sz w:val="24"/>
          <w:szCs w:val="24"/>
        </w:rPr>
        <w:t>20546Щ27860</w:t>
      </w:r>
      <w:r w:rsidR="000B3244" w:rsidRPr="000D0B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244" w:rsidRPr="000D0BF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B3244" w:rsidRPr="000D0BF6">
        <w:rPr>
          <w:rFonts w:ascii="Times New Roman" w:hAnsi="Times New Roman"/>
          <w:sz w:val="24"/>
          <w:szCs w:val="24"/>
        </w:rPr>
        <w:t>для зачисления и расходования средств субсидии на выполнение муниципального задания  из районного бюджета, внебюдж</w:t>
      </w:r>
      <w:r w:rsidR="009B3DBA">
        <w:rPr>
          <w:rFonts w:ascii="Times New Roman" w:hAnsi="Times New Roman"/>
          <w:sz w:val="24"/>
          <w:szCs w:val="24"/>
        </w:rPr>
        <w:t>етных средств и прочих операций).</w:t>
      </w:r>
    </w:p>
    <w:p w:rsidR="009572AE" w:rsidRPr="000D0BF6" w:rsidRDefault="00DB2A67" w:rsidP="008C4B15">
      <w:pPr>
        <w:pStyle w:val="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 w:rsidRPr="000D0BF6">
        <w:rPr>
          <w:rFonts w:ascii="Times New Roman" w:hAnsi="Times New Roman"/>
          <w:color w:val="000000"/>
          <w:sz w:val="24"/>
          <w:szCs w:val="24"/>
        </w:rPr>
        <w:t>14543190040</w:t>
      </w:r>
      <w:r w:rsidR="000B3244" w:rsidRPr="000D0BF6">
        <w:rPr>
          <w:rFonts w:ascii="Times New Roman" w:hAnsi="Times New Roman"/>
          <w:color w:val="000000"/>
          <w:sz w:val="24"/>
          <w:szCs w:val="24"/>
        </w:rPr>
        <w:t xml:space="preserve"> (для компенсации части родительской платы)</w:t>
      </w:r>
      <w:r w:rsidR="009572AE" w:rsidRPr="000D0BF6">
        <w:rPr>
          <w:rFonts w:ascii="Times New Roman" w:hAnsi="Times New Roman"/>
          <w:color w:val="000000"/>
          <w:sz w:val="24"/>
          <w:szCs w:val="24"/>
        </w:rPr>
        <w:t>.</w:t>
      </w:r>
    </w:p>
    <w:p w:rsidR="00A82128" w:rsidRPr="000D0BF6" w:rsidRDefault="00A82128" w:rsidP="00A82128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 w:rsidRPr="000D0BF6">
        <w:rPr>
          <w:rFonts w:ascii="Times New Roman" w:hAnsi="Times New Roman"/>
          <w:color w:val="000000"/>
          <w:sz w:val="24"/>
          <w:szCs w:val="24"/>
        </w:rPr>
        <w:t>Бухгалтерский учет в Учреждении осущес</w:t>
      </w:r>
      <w:r w:rsidR="004A6C8E" w:rsidRPr="000D0BF6">
        <w:rPr>
          <w:rFonts w:ascii="Times New Roman" w:hAnsi="Times New Roman"/>
          <w:color w:val="000000"/>
          <w:sz w:val="24"/>
          <w:szCs w:val="24"/>
        </w:rPr>
        <w:t xml:space="preserve">твляется МКУ ЦБОУ Новосильского </w:t>
      </w:r>
      <w:r w:rsidRPr="000D0BF6">
        <w:rPr>
          <w:rFonts w:ascii="Times New Roman" w:hAnsi="Times New Roman"/>
          <w:color w:val="000000"/>
          <w:sz w:val="24"/>
          <w:szCs w:val="24"/>
        </w:rPr>
        <w:lastRenderedPageBreak/>
        <w:t>района Орловской области на основании договора о бухгалтерском обслуживании  от 15.02.2015 года.</w:t>
      </w:r>
    </w:p>
    <w:p w:rsidR="00A75369" w:rsidRPr="001006A3" w:rsidRDefault="00A75369" w:rsidP="00A75369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BF6">
        <w:rPr>
          <w:rFonts w:ascii="Times New Roman" w:hAnsi="Times New Roman"/>
          <w:color w:val="000000"/>
          <w:sz w:val="24"/>
          <w:szCs w:val="24"/>
        </w:rPr>
        <w:t>На основании утвержденного приказом отдела</w:t>
      </w:r>
      <w:r w:rsidR="004A6C8E" w:rsidRPr="000D0BF6">
        <w:rPr>
          <w:rFonts w:ascii="Times New Roman" w:hAnsi="Times New Roman"/>
          <w:color w:val="000000"/>
          <w:sz w:val="24"/>
          <w:szCs w:val="24"/>
        </w:rPr>
        <w:t xml:space="preserve"> общего образования, молодежной </w:t>
      </w:r>
      <w:r w:rsidRPr="000D0BF6">
        <w:rPr>
          <w:rFonts w:ascii="Times New Roman" w:hAnsi="Times New Roman"/>
          <w:color w:val="000000"/>
          <w:sz w:val="24"/>
          <w:szCs w:val="24"/>
        </w:rPr>
        <w:t>политики и спорта администрации Новосильского района от 01 сентября 2014 года № 95  об  утверждении перечня муниципальных услуг, оказываемых и выполняемых муниципальных услуг учреждениями, подведомственными отделу общего образования, молодежной политики и спорта администрации Новосильского района Орловской области в рамках муниципального задания на 2015 год и на плановый период 2016 и 2017 годов муниципальное</w:t>
      </w:r>
      <w:proofErr w:type="gramEnd"/>
      <w:r w:rsidRPr="000D0BF6">
        <w:rPr>
          <w:rFonts w:ascii="Times New Roman" w:hAnsi="Times New Roman"/>
          <w:color w:val="000000"/>
          <w:sz w:val="24"/>
          <w:szCs w:val="24"/>
        </w:rPr>
        <w:t xml:space="preserve"> задание сфор</w:t>
      </w:r>
      <w:r w:rsidR="00E7733B" w:rsidRPr="000D0BF6">
        <w:rPr>
          <w:rFonts w:ascii="Times New Roman" w:hAnsi="Times New Roman"/>
          <w:color w:val="000000"/>
          <w:sz w:val="24"/>
          <w:szCs w:val="24"/>
        </w:rPr>
        <w:t>мир</w:t>
      </w:r>
      <w:r w:rsidR="002B50E8" w:rsidRPr="000D0BF6">
        <w:rPr>
          <w:rFonts w:ascii="Times New Roman" w:hAnsi="Times New Roman"/>
          <w:color w:val="000000"/>
          <w:sz w:val="24"/>
          <w:szCs w:val="24"/>
        </w:rPr>
        <w:t xml:space="preserve">овано и утверждено </w:t>
      </w:r>
      <w:r w:rsidR="006555D0" w:rsidRPr="000D0B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733B" w:rsidRPr="000D0BF6">
        <w:rPr>
          <w:rFonts w:ascii="Times New Roman" w:hAnsi="Times New Roman"/>
          <w:color w:val="000000"/>
          <w:sz w:val="24"/>
          <w:szCs w:val="24"/>
        </w:rPr>
        <w:t>врио</w:t>
      </w:r>
      <w:proofErr w:type="spellEnd"/>
      <w:r w:rsidR="000D0BF6" w:rsidRPr="000D0BF6">
        <w:rPr>
          <w:rFonts w:ascii="Times New Roman" w:hAnsi="Times New Roman"/>
          <w:color w:val="000000"/>
          <w:sz w:val="24"/>
          <w:szCs w:val="24"/>
        </w:rPr>
        <w:t>.</w:t>
      </w:r>
      <w:r w:rsidR="00E7733B" w:rsidRPr="000D0BF6">
        <w:rPr>
          <w:rFonts w:ascii="Times New Roman" w:hAnsi="Times New Roman"/>
          <w:color w:val="000000"/>
          <w:sz w:val="24"/>
          <w:szCs w:val="24"/>
        </w:rPr>
        <w:t xml:space="preserve"> начальника отдела общего образования, молодежной политики и спорта администрации Новосильского района </w:t>
      </w:r>
      <w:r w:rsidR="002B50E8" w:rsidRPr="000D0B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3B01" w:rsidRPr="000D0BF6">
        <w:rPr>
          <w:rFonts w:ascii="Times New Roman" w:hAnsi="Times New Roman"/>
          <w:color w:val="000000"/>
          <w:sz w:val="24"/>
          <w:szCs w:val="24"/>
        </w:rPr>
        <w:t>Музалевым</w:t>
      </w:r>
      <w:proofErr w:type="spellEnd"/>
      <w:r w:rsidR="00183B01" w:rsidRPr="000D0BF6">
        <w:rPr>
          <w:rFonts w:ascii="Times New Roman" w:hAnsi="Times New Roman"/>
          <w:color w:val="000000"/>
          <w:sz w:val="24"/>
          <w:szCs w:val="24"/>
        </w:rPr>
        <w:t xml:space="preserve"> С.С.</w:t>
      </w:r>
      <w:r w:rsidR="002B50E8" w:rsidRPr="000D0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0BF6">
        <w:rPr>
          <w:rFonts w:ascii="Times New Roman" w:hAnsi="Times New Roman"/>
          <w:color w:val="000000"/>
          <w:sz w:val="24"/>
          <w:szCs w:val="24"/>
        </w:rPr>
        <w:t xml:space="preserve"> с объёмами (в натуральных показателях) по муниципальным услугам: «Присмотр и уход за детьми в образовательных учреждениях, реализующих программу дошкольного образования» и «Реализация образовательных программ дошкольного образования». Объем муниципальной услуги определен в виде натурального показателя - количество детей - </w:t>
      </w:r>
      <w:r w:rsidR="00E7733B" w:rsidRPr="000D0BF6">
        <w:rPr>
          <w:rFonts w:ascii="Times New Roman" w:hAnsi="Times New Roman"/>
          <w:color w:val="000000"/>
          <w:sz w:val="24"/>
          <w:szCs w:val="24"/>
        </w:rPr>
        <w:t>110</w:t>
      </w:r>
      <w:r w:rsidR="00E21A40" w:rsidRPr="000D0BF6">
        <w:rPr>
          <w:rFonts w:ascii="Times New Roman" w:hAnsi="Times New Roman"/>
          <w:color w:val="000000"/>
          <w:sz w:val="24"/>
          <w:szCs w:val="24"/>
        </w:rPr>
        <w:t xml:space="preserve"> человек и объемом субсидии, предоставляемой  из районного бюджета Учреждению  на финансовое обеспечение муниципального задания в сумме 6641,82 тыс.</w:t>
      </w:r>
      <w:r w:rsidR="001B1955" w:rsidRPr="000D0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A40" w:rsidRPr="000D0BF6">
        <w:rPr>
          <w:rFonts w:ascii="Times New Roman" w:hAnsi="Times New Roman"/>
          <w:color w:val="000000"/>
          <w:sz w:val="24"/>
          <w:szCs w:val="24"/>
        </w:rPr>
        <w:t>рублей.</w:t>
      </w:r>
      <w:r w:rsidR="007874FC" w:rsidRPr="000D0BF6">
        <w:rPr>
          <w:rFonts w:ascii="Times New Roman" w:hAnsi="Times New Roman"/>
          <w:color w:val="000000"/>
          <w:sz w:val="24"/>
          <w:szCs w:val="24"/>
        </w:rPr>
        <w:t xml:space="preserve"> По результатам выявленных нарушений за 2014 год, руководством </w:t>
      </w:r>
      <w:r w:rsidR="007874FC" w:rsidRPr="001006A3">
        <w:rPr>
          <w:rFonts w:ascii="Times New Roman" w:hAnsi="Times New Roman"/>
          <w:color w:val="000000"/>
          <w:sz w:val="24"/>
          <w:szCs w:val="24"/>
        </w:rPr>
        <w:t xml:space="preserve">Учреждения повторно допущено </w:t>
      </w:r>
      <w:r w:rsidR="003A0FDD" w:rsidRPr="00100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97F" w:rsidRPr="001006A3">
        <w:rPr>
          <w:rFonts w:ascii="Times New Roman" w:hAnsi="Times New Roman"/>
          <w:color w:val="000000"/>
          <w:sz w:val="24"/>
          <w:szCs w:val="24"/>
        </w:rPr>
        <w:t xml:space="preserve">нарушение п.6. Порядка формирования муниципального задания </w:t>
      </w:r>
      <w:r w:rsidR="007874FC" w:rsidRPr="001006A3">
        <w:rPr>
          <w:rFonts w:ascii="Times New Roman" w:hAnsi="Times New Roman"/>
          <w:color w:val="000000"/>
          <w:sz w:val="24"/>
          <w:szCs w:val="24"/>
        </w:rPr>
        <w:t xml:space="preserve">утвержденного администрацией Новосильского района </w:t>
      </w:r>
      <w:r w:rsidR="00A4197F" w:rsidRPr="001006A3">
        <w:rPr>
          <w:rFonts w:ascii="Times New Roman" w:hAnsi="Times New Roman"/>
          <w:color w:val="000000"/>
          <w:sz w:val="24"/>
          <w:szCs w:val="24"/>
        </w:rPr>
        <w:t xml:space="preserve"> от 02.08.2011 года № 219</w:t>
      </w:r>
      <w:r w:rsidR="007874FC" w:rsidRPr="001006A3">
        <w:rPr>
          <w:rFonts w:ascii="Times New Roman" w:hAnsi="Times New Roman"/>
          <w:color w:val="000000"/>
          <w:sz w:val="24"/>
          <w:szCs w:val="24"/>
        </w:rPr>
        <w:t>, а именно,</w:t>
      </w:r>
      <w:r w:rsidR="00A4197F" w:rsidRPr="00100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955" w:rsidRPr="001006A3">
        <w:rPr>
          <w:rFonts w:ascii="Times New Roman" w:hAnsi="Times New Roman"/>
          <w:color w:val="000000"/>
          <w:sz w:val="24"/>
          <w:szCs w:val="24"/>
        </w:rPr>
        <w:t xml:space="preserve"> в течение проверяемого периода  изменения в объемы бю</w:t>
      </w:r>
      <w:r w:rsidR="007874FC" w:rsidRPr="001006A3">
        <w:rPr>
          <w:rFonts w:ascii="Times New Roman" w:hAnsi="Times New Roman"/>
          <w:color w:val="000000"/>
          <w:sz w:val="24"/>
          <w:szCs w:val="24"/>
        </w:rPr>
        <w:t xml:space="preserve">джетных ассигнований  в муниципальное задание </w:t>
      </w:r>
      <w:r w:rsidR="001B1955" w:rsidRPr="001006A3">
        <w:rPr>
          <w:rFonts w:ascii="Times New Roman" w:hAnsi="Times New Roman"/>
          <w:color w:val="000000"/>
          <w:sz w:val="24"/>
          <w:szCs w:val="24"/>
        </w:rPr>
        <w:t xml:space="preserve"> не вносились.</w:t>
      </w:r>
    </w:p>
    <w:p w:rsidR="00AA7382" w:rsidRPr="001006A3" w:rsidRDefault="00A75369" w:rsidP="00183B01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  <w:r w:rsidRPr="001006A3">
        <w:rPr>
          <w:rFonts w:ascii="Times New Roman" w:hAnsi="Times New Roman"/>
          <w:color w:val="000000"/>
          <w:sz w:val="24"/>
          <w:szCs w:val="24"/>
        </w:rPr>
        <w:t xml:space="preserve"> Соглашение о порядке и условиях предоставления субсидии на финансовое обеспечение выполнения муниципального задания на оказание м</w:t>
      </w:r>
      <w:r w:rsidR="00A82128" w:rsidRPr="001006A3">
        <w:rPr>
          <w:rFonts w:ascii="Times New Roman" w:hAnsi="Times New Roman"/>
          <w:color w:val="000000"/>
          <w:sz w:val="24"/>
          <w:szCs w:val="24"/>
        </w:rPr>
        <w:t xml:space="preserve">униципальных услуг от 31.12.2014г. заключено между отделом общего образования, молодежной политики и спорта </w:t>
      </w:r>
      <w:r w:rsidRPr="001006A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A82128" w:rsidRPr="001006A3">
        <w:rPr>
          <w:rFonts w:ascii="Times New Roman" w:hAnsi="Times New Roman"/>
          <w:color w:val="000000"/>
          <w:sz w:val="24"/>
          <w:szCs w:val="24"/>
        </w:rPr>
        <w:t xml:space="preserve"> Новосильского района</w:t>
      </w:r>
      <w:r w:rsidRPr="001006A3">
        <w:rPr>
          <w:rFonts w:ascii="Times New Roman" w:hAnsi="Times New Roman"/>
          <w:color w:val="000000"/>
          <w:sz w:val="24"/>
          <w:szCs w:val="24"/>
        </w:rPr>
        <w:t>. Размер субси</w:t>
      </w:r>
      <w:r w:rsidR="00A82128" w:rsidRPr="001006A3">
        <w:rPr>
          <w:rFonts w:ascii="Times New Roman" w:hAnsi="Times New Roman"/>
          <w:color w:val="000000"/>
          <w:sz w:val="24"/>
          <w:szCs w:val="24"/>
        </w:rPr>
        <w:t>дий (с учетом изменений) на 2015</w:t>
      </w:r>
      <w:r w:rsidR="004F1A74" w:rsidRPr="001006A3">
        <w:rPr>
          <w:rFonts w:ascii="Times New Roman" w:hAnsi="Times New Roman"/>
          <w:color w:val="000000"/>
          <w:sz w:val="24"/>
          <w:szCs w:val="24"/>
        </w:rPr>
        <w:t xml:space="preserve"> год составил 6447091</w:t>
      </w:r>
      <w:r w:rsidRPr="001006A3">
        <w:rPr>
          <w:rFonts w:ascii="Times New Roman" w:hAnsi="Times New Roman"/>
          <w:color w:val="000000"/>
          <w:sz w:val="24"/>
          <w:szCs w:val="24"/>
        </w:rPr>
        <w:t>,00 руб</w:t>
      </w:r>
      <w:r w:rsidR="004F1A74" w:rsidRPr="001006A3">
        <w:rPr>
          <w:rFonts w:ascii="Times New Roman" w:hAnsi="Times New Roman"/>
          <w:color w:val="000000"/>
          <w:sz w:val="24"/>
          <w:szCs w:val="24"/>
        </w:rPr>
        <w:t>.</w:t>
      </w:r>
    </w:p>
    <w:p w:rsidR="00183B01" w:rsidRPr="001006A3" w:rsidRDefault="00183B01" w:rsidP="00183B01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4"/>
          <w:szCs w:val="24"/>
        </w:rPr>
      </w:pPr>
    </w:p>
    <w:p w:rsidR="00AA7382" w:rsidRPr="001006A3" w:rsidRDefault="007B03E0" w:rsidP="001B195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</w:rPr>
      </w:pPr>
      <w:r w:rsidRPr="001006A3">
        <w:rPr>
          <w:rFonts w:ascii="Times New Roman" w:eastAsia="Calibri" w:hAnsi="Times New Roman"/>
          <w:sz w:val="24"/>
          <w:szCs w:val="24"/>
        </w:rPr>
        <w:t>Ф</w:t>
      </w:r>
      <w:r w:rsidR="00AA7382" w:rsidRPr="001006A3">
        <w:rPr>
          <w:rFonts w:ascii="Times New Roman" w:eastAsia="Calibri" w:hAnsi="Times New Roman"/>
          <w:sz w:val="24"/>
          <w:szCs w:val="24"/>
        </w:rPr>
        <w:t>ин</w:t>
      </w:r>
      <w:r w:rsidR="000B74CF" w:rsidRPr="001006A3">
        <w:rPr>
          <w:rFonts w:ascii="Times New Roman" w:eastAsia="Calibri" w:hAnsi="Times New Roman"/>
          <w:sz w:val="24"/>
          <w:szCs w:val="24"/>
        </w:rPr>
        <w:t xml:space="preserve">ансовая деятельность </w:t>
      </w:r>
      <w:r w:rsidR="002F1B45" w:rsidRPr="001006A3">
        <w:rPr>
          <w:rFonts w:ascii="Times New Roman" w:eastAsia="Calibri" w:hAnsi="Times New Roman"/>
          <w:sz w:val="24"/>
          <w:szCs w:val="24"/>
        </w:rPr>
        <w:t xml:space="preserve"> каждого </w:t>
      </w:r>
      <w:r w:rsidR="000B74CF" w:rsidRPr="001006A3">
        <w:rPr>
          <w:rFonts w:ascii="Times New Roman" w:eastAsia="Calibri" w:hAnsi="Times New Roman"/>
          <w:sz w:val="24"/>
          <w:szCs w:val="24"/>
        </w:rPr>
        <w:t>бюджетного</w:t>
      </w:r>
      <w:r w:rsidR="00AA7382" w:rsidRPr="001006A3">
        <w:rPr>
          <w:rFonts w:ascii="Times New Roman" w:eastAsia="Calibri" w:hAnsi="Times New Roman"/>
          <w:sz w:val="24"/>
          <w:szCs w:val="24"/>
        </w:rPr>
        <w:t xml:space="preserve"> учреждения осуществляется в соответствии с утвержденным планом финансово-хозяйственной деятельности (план ФХД). Порядок составления и форму плана ФХД устанавливают </w:t>
      </w:r>
      <w:r w:rsidR="00035B41" w:rsidRPr="001006A3">
        <w:rPr>
          <w:rFonts w:ascii="Times New Roman" w:eastAsia="Calibri" w:hAnsi="Times New Roman"/>
          <w:sz w:val="24"/>
          <w:szCs w:val="24"/>
        </w:rPr>
        <w:t>У</w:t>
      </w:r>
      <w:r w:rsidR="00AA7382" w:rsidRPr="001006A3">
        <w:rPr>
          <w:rFonts w:ascii="Times New Roman" w:eastAsia="Calibri" w:hAnsi="Times New Roman"/>
          <w:sz w:val="24"/>
          <w:szCs w:val="24"/>
        </w:rPr>
        <w:t>чредители</w:t>
      </w:r>
      <w:r w:rsidR="000C2800" w:rsidRPr="001006A3">
        <w:rPr>
          <w:rFonts w:ascii="Times New Roman" w:eastAsia="Calibri" w:hAnsi="Times New Roman"/>
          <w:sz w:val="24"/>
          <w:szCs w:val="24"/>
        </w:rPr>
        <w:t>.</w:t>
      </w:r>
      <w:r w:rsidR="00314240" w:rsidRPr="001006A3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="000C2800" w:rsidRPr="001006A3">
          <w:rPr>
            <w:rFonts w:ascii="Times New Roman" w:eastAsia="Calibri" w:hAnsi="Times New Roman"/>
            <w:color w:val="000000"/>
            <w:sz w:val="24"/>
            <w:szCs w:val="24"/>
          </w:rPr>
          <w:t>Т</w:t>
        </w:r>
        <w:r w:rsidR="00AA7382" w:rsidRPr="001006A3">
          <w:rPr>
            <w:rFonts w:ascii="Times New Roman" w:eastAsia="Calibri" w:hAnsi="Times New Roman"/>
            <w:color w:val="000000"/>
            <w:sz w:val="24"/>
            <w:szCs w:val="24"/>
          </w:rPr>
          <w:t>ребования</w:t>
        </w:r>
      </w:hyperlink>
      <w:r w:rsidR="00AA7382" w:rsidRPr="001006A3">
        <w:rPr>
          <w:rFonts w:ascii="Times New Roman" w:eastAsia="Calibri" w:hAnsi="Times New Roman"/>
          <w:sz w:val="24"/>
          <w:szCs w:val="24"/>
        </w:rPr>
        <w:t xml:space="preserve"> к составлению плана ФХД утверждены </w:t>
      </w:r>
      <w:hyperlink r:id="rId10" w:history="1">
        <w:r w:rsidR="00AA7382" w:rsidRPr="001006A3">
          <w:rPr>
            <w:rFonts w:ascii="Times New Roman" w:eastAsia="Calibri" w:hAnsi="Times New Roman"/>
            <w:color w:val="000000"/>
            <w:sz w:val="24"/>
            <w:szCs w:val="24"/>
          </w:rPr>
          <w:t>Приказом</w:t>
        </w:r>
      </w:hyperlink>
      <w:r w:rsidR="00AA7382" w:rsidRPr="001006A3">
        <w:rPr>
          <w:rFonts w:ascii="Times New Roman" w:eastAsia="Calibri" w:hAnsi="Times New Roman"/>
          <w:sz w:val="24"/>
          <w:szCs w:val="24"/>
        </w:rPr>
        <w:t xml:space="preserve"> Минфина РФ от 28.07.2010 N 81н (далее - Требования к плану ФХД).</w:t>
      </w:r>
    </w:p>
    <w:p w:rsidR="00273CC5" w:rsidRPr="001006A3" w:rsidRDefault="001435AD" w:rsidP="00273CC5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0" w:name="sub_10022"/>
      <w:r w:rsidRPr="001006A3">
        <w:rPr>
          <w:rFonts w:ascii="Times New Roman" w:eastAsia="Calibri" w:hAnsi="Times New Roman"/>
          <w:sz w:val="24"/>
          <w:szCs w:val="24"/>
        </w:rPr>
        <w:t>Основным документом, отражающим функционирование бюджетного и автономного учреждения, является План финансо</w:t>
      </w:r>
      <w:r w:rsidR="00541FD3" w:rsidRPr="001006A3">
        <w:rPr>
          <w:rFonts w:ascii="Times New Roman" w:eastAsia="Calibri" w:hAnsi="Times New Roman"/>
          <w:sz w:val="24"/>
          <w:szCs w:val="24"/>
        </w:rPr>
        <w:t>во-хозяйственной деятельности.</w:t>
      </w:r>
      <w:r w:rsidR="00964B72" w:rsidRPr="001006A3">
        <w:rPr>
          <w:rFonts w:ascii="Times New Roman" w:eastAsia="Calibri" w:hAnsi="Times New Roman"/>
          <w:sz w:val="24"/>
          <w:szCs w:val="24"/>
        </w:rPr>
        <w:t xml:space="preserve"> По ре</w:t>
      </w:r>
      <w:r w:rsidR="007874FC" w:rsidRPr="001006A3">
        <w:rPr>
          <w:rFonts w:ascii="Times New Roman" w:eastAsia="Calibri" w:hAnsi="Times New Roman"/>
          <w:sz w:val="24"/>
          <w:szCs w:val="24"/>
        </w:rPr>
        <w:t>зультатам предыдущей  проверки Ревизионной комиссией отмечалось на обязательность ведения в Учреждении</w:t>
      </w:r>
      <w:r w:rsidR="00B054DD" w:rsidRPr="001006A3">
        <w:rPr>
          <w:rFonts w:ascii="Times New Roman" w:eastAsia="Calibri" w:hAnsi="Times New Roman"/>
          <w:sz w:val="24"/>
          <w:szCs w:val="24"/>
        </w:rPr>
        <w:t xml:space="preserve">  п</w:t>
      </w:r>
      <w:r w:rsidR="007B03E0" w:rsidRPr="001006A3">
        <w:rPr>
          <w:rFonts w:ascii="Times New Roman" w:eastAsia="Calibri" w:hAnsi="Times New Roman"/>
          <w:sz w:val="24"/>
          <w:szCs w:val="24"/>
        </w:rPr>
        <w:t>лан</w:t>
      </w:r>
      <w:r w:rsidR="007874FC" w:rsidRPr="001006A3">
        <w:rPr>
          <w:rFonts w:ascii="Times New Roman" w:eastAsia="Calibri" w:hAnsi="Times New Roman"/>
          <w:sz w:val="24"/>
          <w:szCs w:val="24"/>
        </w:rPr>
        <w:t>а</w:t>
      </w:r>
      <w:r w:rsidR="007B03E0" w:rsidRPr="001006A3">
        <w:rPr>
          <w:rFonts w:ascii="Times New Roman" w:eastAsia="Calibri" w:hAnsi="Times New Roman"/>
          <w:sz w:val="24"/>
          <w:szCs w:val="24"/>
        </w:rPr>
        <w:t xml:space="preserve"> ФХД</w:t>
      </w:r>
      <w:r w:rsidR="00314240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292FE9" w:rsidRPr="001006A3">
        <w:rPr>
          <w:rFonts w:ascii="Times New Roman" w:eastAsia="Calibri" w:hAnsi="Times New Roman"/>
          <w:sz w:val="24"/>
          <w:szCs w:val="24"/>
        </w:rPr>
        <w:t>на</w:t>
      </w:r>
      <w:r w:rsidR="000118EF" w:rsidRPr="001006A3">
        <w:rPr>
          <w:rFonts w:ascii="Times New Roman" w:eastAsia="Calibri" w:hAnsi="Times New Roman"/>
          <w:sz w:val="24"/>
          <w:szCs w:val="24"/>
        </w:rPr>
        <w:t xml:space="preserve"> 2015</w:t>
      </w:r>
      <w:r w:rsidR="007B03E0" w:rsidRPr="001006A3">
        <w:rPr>
          <w:rFonts w:ascii="Times New Roman" w:eastAsia="Calibri" w:hAnsi="Times New Roman"/>
          <w:sz w:val="24"/>
          <w:szCs w:val="24"/>
        </w:rPr>
        <w:t xml:space="preserve"> год</w:t>
      </w:r>
      <w:r w:rsidR="00314240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292FE9" w:rsidRPr="001006A3">
        <w:rPr>
          <w:rFonts w:ascii="Times New Roman" w:eastAsia="Calibri" w:hAnsi="Times New Roman"/>
          <w:sz w:val="24"/>
          <w:szCs w:val="24"/>
        </w:rPr>
        <w:t>и плановые перио</w:t>
      </w:r>
      <w:r w:rsidR="000118EF" w:rsidRPr="001006A3">
        <w:rPr>
          <w:rFonts w:ascii="Times New Roman" w:eastAsia="Calibri" w:hAnsi="Times New Roman"/>
          <w:sz w:val="24"/>
          <w:szCs w:val="24"/>
        </w:rPr>
        <w:t>ды 2016-2017</w:t>
      </w:r>
      <w:r w:rsidR="007874FC" w:rsidRPr="001006A3">
        <w:rPr>
          <w:rFonts w:ascii="Times New Roman" w:eastAsia="Calibri" w:hAnsi="Times New Roman"/>
          <w:sz w:val="24"/>
          <w:szCs w:val="24"/>
        </w:rPr>
        <w:t xml:space="preserve"> годы</w:t>
      </w:r>
      <w:r w:rsidR="00CD103B" w:rsidRPr="001006A3">
        <w:rPr>
          <w:rFonts w:ascii="Times New Roman" w:eastAsia="Calibri" w:hAnsi="Times New Roman"/>
          <w:sz w:val="24"/>
          <w:szCs w:val="24"/>
        </w:rPr>
        <w:t xml:space="preserve">, </w:t>
      </w:r>
      <w:r w:rsidR="00964B72" w:rsidRPr="001006A3">
        <w:rPr>
          <w:rFonts w:ascii="Times New Roman" w:eastAsia="Calibri" w:hAnsi="Times New Roman"/>
          <w:sz w:val="24"/>
          <w:szCs w:val="24"/>
        </w:rPr>
        <w:t xml:space="preserve"> что является нарушением</w:t>
      </w:r>
      <w:r w:rsidR="00B054DD" w:rsidRPr="001006A3">
        <w:rPr>
          <w:rFonts w:ascii="Times New Roman" w:eastAsia="Calibri" w:hAnsi="Times New Roman"/>
          <w:sz w:val="24"/>
          <w:szCs w:val="24"/>
        </w:rPr>
        <w:t xml:space="preserve">  подпункта 6 пункта 3.3 статьи 32  Федерального закона от 12.01.1996г. № 7-ФЗ « О некоммерческих организациях»</w:t>
      </w:r>
      <w:r w:rsidR="001B1955" w:rsidRPr="001006A3">
        <w:rPr>
          <w:rFonts w:ascii="Times New Roman" w:eastAsia="Calibri" w:hAnsi="Times New Roman"/>
          <w:sz w:val="24"/>
          <w:szCs w:val="24"/>
        </w:rPr>
        <w:t>.</w:t>
      </w:r>
      <w:r w:rsidR="00B054DD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1B1955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273CC5" w:rsidRPr="001006A3">
        <w:rPr>
          <w:rFonts w:ascii="Times New Roman" w:eastAsia="Calibri" w:hAnsi="Times New Roman"/>
          <w:sz w:val="24"/>
          <w:szCs w:val="24"/>
        </w:rPr>
        <w:t>В ходе</w:t>
      </w:r>
      <w:r w:rsidR="001B1955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273CC5" w:rsidRPr="001006A3">
        <w:rPr>
          <w:rFonts w:ascii="Times New Roman" w:eastAsia="Calibri" w:hAnsi="Times New Roman"/>
          <w:sz w:val="24"/>
          <w:szCs w:val="24"/>
        </w:rPr>
        <w:t xml:space="preserve">повторной проверки установлено, что по результатам </w:t>
      </w:r>
      <w:r w:rsidR="00876720" w:rsidRPr="001006A3">
        <w:rPr>
          <w:rFonts w:ascii="Times New Roman" w:eastAsia="Calibri" w:hAnsi="Times New Roman"/>
          <w:sz w:val="24"/>
          <w:szCs w:val="24"/>
        </w:rPr>
        <w:t xml:space="preserve">представлений Ревизионной комиссии от 24 февраля  </w:t>
      </w:r>
      <w:r w:rsidR="00273CC5" w:rsidRPr="001006A3">
        <w:rPr>
          <w:rFonts w:ascii="Times New Roman" w:eastAsia="Calibri" w:hAnsi="Times New Roman"/>
          <w:sz w:val="24"/>
          <w:szCs w:val="24"/>
        </w:rPr>
        <w:t xml:space="preserve"> 2015 года</w:t>
      </w:r>
      <w:r w:rsidR="00876720" w:rsidRPr="001006A3">
        <w:rPr>
          <w:rFonts w:ascii="Times New Roman" w:eastAsia="Calibri" w:hAnsi="Times New Roman"/>
          <w:sz w:val="24"/>
          <w:szCs w:val="24"/>
        </w:rPr>
        <w:t xml:space="preserve"> Учреждением </w:t>
      </w:r>
      <w:r w:rsidR="00A35BA1" w:rsidRPr="001006A3">
        <w:rPr>
          <w:rFonts w:ascii="Times New Roman" w:eastAsia="Calibri" w:hAnsi="Times New Roman"/>
          <w:sz w:val="24"/>
          <w:szCs w:val="24"/>
        </w:rPr>
        <w:t xml:space="preserve"> план  ФХД </w:t>
      </w:r>
      <w:r w:rsidR="00273CC5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A35BA1" w:rsidRPr="001006A3">
        <w:rPr>
          <w:rFonts w:ascii="Times New Roman" w:eastAsia="Calibri" w:hAnsi="Times New Roman"/>
          <w:sz w:val="24"/>
          <w:szCs w:val="24"/>
        </w:rPr>
        <w:t xml:space="preserve"> разработан  в нарушение требований п</w:t>
      </w:r>
      <w:r w:rsidR="00FB528A" w:rsidRPr="001006A3">
        <w:rPr>
          <w:rFonts w:ascii="Times New Roman" w:eastAsia="Calibri" w:hAnsi="Times New Roman"/>
          <w:sz w:val="24"/>
          <w:szCs w:val="24"/>
        </w:rPr>
        <w:t xml:space="preserve">унктов </w:t>
      </w:r>
      <w:r w:rsidR="00A35BA1" w:rsidRPr="001006A3">
        <w:rPr>
          <w:rFonts w:ascii="Times New Roman" w:eastAsia="Calibri" w:hAnsi="Times New Roman"/>
          <w:sz w:val="24"/>
          <w:szCs w:val="24"/>
        </w:rPr>
        <w:t xml:space="preserve">3. </w:t>
      </w:r>
      <w:r w:rsidR="009B3DBA" w:rsidRPr="001006A3">
        <w:rPr>
          <w:rFonts w:ascii="Times New Roman" w:eastAsia="Calibri" w:hAnsi="Times New Roman"/>
          <w:sz w:val="24"/>
          <w:szCs w:val="24"/>
        </w:rPr>
        <w:t>5.9.11.1.17.</w:t>
      </w:r>
      <w:r w:rsidR="00FB528A" w:rsidRPr="001006A3">
        <w:rPr>
          <w:rFonts w:ascii="Times New Roman" w:eastAsia="Calibri" w:hAnsi="Times New Roman"/>
          <w:sz w:val="24"/>
          <w:szCs w:val="24"/>
        </w:rPr>
        <w:t>19</w:t>
      </w:r>
      <w:r w:rsidR="009B3DBA" w:rsidRPr="001006A3">
        <w:rPr>
          <w:rFonts w:ascii="Times New Roman" w:eastAsia="Calibri" w:hAnsi="Times New Roman"/>
          <w:sz w:val="24"/>
          <w:szCs w:val="24"/>
        </w:rPr>
        <w:t>.</w:t>
      </w:r>
      <w:r w:rsidR="00251FC7" w:rsidRPr="001006A3">
        <w:rPr>
          <w:rFonts w:ascii="Times New Roman" w:eastAsia="Calibri" w:hAnsi="Times New Roman"/>
          <w:sz w:val="24"/>
          <w:szCs w:val="24"/>
        </w:rPr>
        <w:t>23 Приказа Минфина РФ от 28.07.2010 г. № 81н «О требованиях к плану финансово-хозяйственной деятельности государственного</w:t>
      </w:r>
      <w:r w:rsidR="00951656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251FC7" w:rsidRPr="001006A3">
        <w:rPr>
          <w:rFonts w:ascii="Times New Roman" w:eastAsia="Calibri" w:hAnsi="Times New Roman"/>
          <w:sz w:val="24"/>
          <w:szCs w:val="24"/>
        </w:rPr>
        <w:t>(муниципального</w:t>
      </w:r>
      <w:proofErr w:type="gramStart"/>
      <w:r w:rsidR="00251FC7" w:rsidRPr="001006A3">
        <w:rPr>
          <w:rFonts w:ascii="Times New Roman" w:eastAsia="Calibri" w:hAnsi="Times New Roman"/>
          <w:sz w:val="24"/>
          <w:szCs w:val="24"/>
        </w:rPr>
        <w:t xml:space="preserve"> )</w:t>
      </w:r>
      <w:proofErr w:type="gramEnd"/>
      <w:r w:rsidR="00251FC7" w:rsidRPr="001006A3">
        <w:rPr>
          <w:rFonts w:ascii="Times New Roman" w:eastAsia="Calibri" w:hAnsi="Times New Roman"/>
          <w:sz w:val="24"/>
          <w:szCs w:val="24"/>
        </w:rPr>
        <w:t xml:space="preserve"> учреждения».</w:t>
      </w:r>
    </w:p>
    <w:p w:rsidR="003A1910" w:rsidRPr="001006A3" w:rsidRDefault="0001530A" w:rsidP="00273CC5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06A3">
        <w:rPr>
          <w:rFonts w:ascii="Times New Roman" w:eastAsia="Calibri" w:hAnsi="Times New Roman"/>
          <w:sz w:val="24"/>
          <w:szCs w:val="24"/>
        </w:rPr>
        <w:t>Согласно отчету об исполнении учреждением плана его финансово</w:t>
      </w:r>
      <w:r w:rsidR="003A1910" w:rsidRPr="001006A3">
        <w:rPr>
          <w:rFonts w:ascii="Times New Roman" w:eastAsia="Calibri" w:hAnsi="Times New Roman"/>
          <w:sz w:val="24"/>
          <w:szCs w:val="24"/>
        </w:rPr>
        <w:t>-</w:t>
      </w:r>
      <w:r w:rsidRPr="001006A3">
        <w:rPr>
          <w:rFonts w:ascii="Times New Roman" w:eastAsia="Calibri" w:hAnsi="Times New Roman"/>
          <w:sz w:val="24"/>
          <w:szCs w:val="24"/>
        </w:rPr>
        <w:t>хозяйственной дея</w:t>
      </w:r>
      <w:r w:rsidR="003A1910" w:rsidRPr="001006A3">
        <w:rPr>
          <w:rFonts w:ascii="Times New Roman" w:eastAsia="Calibri" w:hAnsi="Times New Roman"/>
          <w:sz w:val="24"/>
          <w:szCs w:val="24"/>
        </w:rPr>
        <w:t>тельности ф. 0503737 (субсидии на выполнение муниципального задания</w:t>
      </w:r>
      <w:r w:rsidRPr="001006A3">
        <w:rPr>
          <w:rFonts w:ascii="Times New Roman" w:eastAsia="Calibri" w:hAnsi="Times New Roman"/>
          <w:sz w:val="24"/>
          <w:szCs w:val="24"/>
        </w:rPr>
        <w:t>) на 01.01.2015г. утвержд</w:t>
      </w:r>
      <w:r w:rsidR="003A1910" w:rsidRPr="001006A3">
        <w:rPr>
          <w:rFonts w:ascii="Times New Roman" w:eastAsia="Calibri" w:hAnsi="Times New Roman"/>
          <w:sz w:val="24"/>
          <w:szCs w:val="24"/>
        </w:rPr>
        <w:t>ено плановых назначений 6447091,0</w:t>
      </w:r>
      <w:r w:rsidR="00C2271E" w:rsidRPr="001006A3">
        <w:rPr>
          <w:rFonts w:ascii="Times New Roman" w:eastAsia="Calibri" w:hAnsi="Times New Roman"/>
          <w:sz w:val="24"/>
          <w:szCs w:val="24"/>
        </w:rPr>
        <w:t>0</w:t>
      </w:r>
      <w:r w:rsidR="003A1910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Pr="001006A3">
        <w:rPr>
          <w:rFonts w:ascii="Times New Roman" w:eastAsia="Calibri" w:hAnsi="Times New Roman"/>
          <w:sz w:val="24"/>
          <w:szCs w:val="24"/>
        </w:rPr>
        <w:t>руб., испо</w:t>
      </w:r>
      <w:r w:rsidR="003A1910" w:rsidRPr="001006A3">
        <w:rPr>
          <w:rFonts w:ascii="Times New Roman" w:eastAsia="Calibri" w:hAnsi="Times New Roman"/>
          <w:sz w:val="24"/>
          <w:szCs w:val="24"/>
        </w:rPr>
        <w:t>лнено плановых назначений</w:t>
      </w:r>
      <w:r w:rsidR="00133BE3" w:rsidRPr="001006A3">
        <w:rPr>
          <w:rFonts w:ascii="Times New Roman" w:eastAsia="Calibri" w:hAnsi="Times New Roman"/>
          <w:sz w:val="24"/>
          <w:szCs w:val="24"/>
        </w:rPr>
        <w:t xml:space="preserve"> в сумме 6208333,50 руб., что составляет 96,3</w:t>
      </w:r>
      <w:r w:rsidR="003A1910" w:rsidRPr="001006A3">
        <w:rPr>
          <w:rFonts w:ascii="Times New Roman" w:eastAsia="Calibri" w:hAnsi="Times New Roman"/>
          <w:sz w:val="24"/>
          <w:szCs w:val="24"/>
        </w:rPr>
        <w:t xml:space="preserve"> % от плановых назначений.</w:t>
      </w:r>
    </w:p>
    <w:p w:rsidR="00951656" w:rsidRPr="001006A3" w:rsidRDefault="00951656" w:rsidP="00C2271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eastAsia="Calibri" w:hAnsi="Times New Roman"/>
          <w:sz w:val="24"/>
          <w:szCs w:val="24"/>
        </w:rPr>
        <w:t>Несоответствие между показателями утвержденного  плана ФХД на 2015 года и показателями Отчетности об исполнении плана ФХД  за 2015 год составили</w:t>
      </w:r>
      <w:r w:rsidR="001F4CE9" w:rsidRPr="001006A3">
        <w:rPr>
          <w:rFonts w:ascii="Times New Roman" w:eastAsia="Calibri" w:hAnsi="Times New Roman"/>
          <w:sz w:val="24"/>
          <w:szCs w:val="24"/>
        </w:rPr>
        <w:t xml:space="preserve"> </w:t>
      </w:r>
      <w:r w:rsidR="00827F9A" w:rsidRPr="001006A3">
        <w:rPr>
          <w:rFonts w:ascii="Times New Roman" w:eastAsia="Calibri" w:hAnsi="Times New Roman"/>
          <w:sz w:val="24"/>
          <w:szCs w:val="24"/>
        </w:rPr>
        <w:t>22</w:t>
      </w:r>
      <w:r w:rsidR="00FD3D6C" w:rsidRPr="001006A3">
        <w:rPr>
          <w:rFonts w:ascii="Times New Roman" w:eastAsia="Calibri" w:hAnsi="Times New Roman"/>
          <w:sz w:val="24"/>
          <w:szCs w:val="24"/>
        </w:rPr>
        <w:t xml:space="preserve">66659,00 рублей по поступлениям </w:t>
      </w:r>
      <w:r w:rsidR="00827F9A" w:rsidRPr="001006A3">
        <w:rPr>
          <w:rFonts w:ascii="Times New Roman" w:eastAsia="Calibri" w:hAnsi="Times New Roman"/>
          <w:sz w:val="24"/>
          <w:szCs w:val="24"/>
        </w:rPr>
        <w:t xml:space="preserve">  и на 2226659,0</w:t>
      </w:r>
      <w:r w:rsidR="00C2271E" w:rsidRPr="001006A3">
        <w:rPr>
          <w:rFonts w:ascii="Times New Roman" w:eastAsia="Calibri" w:hAnsi="Times New Roman"/>
          <w:sz w:val="24"/>
          <w:szCs w:val="24"/>
        </w:rPr>
        <w:t>0</w:t>
      </w:r>
      <w:r w:rsidR="00827F9A" w:rsidRPr="001006A3">
        <w:rPr>
          <w:rFonts w:ascii="Times New Roman" w:eastAsia="Calibri" w:hAnsi="Times New Roman"/>
          <w:sz w:val="24"/>
          <w:szCs w:val="24"/>
        </w:rPr>
        <w:t xml:space="preserve"> рублей по расходам,</w:t>
      </w:r>
      <w:r w:rsidR="001E033D" w:rsidRPr="001006A3">
        <w:rPr>
          <w:rFonts w:ascii="Times New Roman" w:eastAsia="Calibri" w:hAnsi="Times New Roman"/>
          <w:sz w:val="24"/>
          <w:szCs w:val="24"/>
        </w:rPr>
        <w:t xml:space="preserve"> что является </w:t>
      </w:r>
      <w:r w:rsidR="001E033D" w:rsidRPr="001006A3">
        <w:rPr>
          <w:rFonts w:ascii="Times New Roman" w:hAnsi="Times New Roman"/>
          <w:sz w:val="24"/>
          <w:szCs w:val="24"/>
        </w:rPr>
        <w:t xml:space="preserve"> нарушением </w:t>
      </w:r>
      <w:r w:rsidR="001E033D" w:rsidRPr="001006A3">
        <w:rPr>
          <w:rFonts w:ascii="Times New Roman" w:hAnsi="Times New Roman"/>
          <w:sz w:val="24"/>
          <w:szCs w:val="24"/>
        </w:rPr>
        <w:lastRenderedPageBreak/>
        <w:t>п.19  Приказа Минфина РФ от 28.07.2010г. № 81н « О требованиях  к плану финансово-хозяйственной деятельности государственног</w:t>
      </w:r>
      <w:proofErr w:type="gramStart"/>
      <w:r w:rsidR="001E033D" w:rsidRPr="001006A3">
        <w:rPr>
          <w:rFonts w:ascii="Times New Roman" w:hAnsi="Times New Roman"/>
          <w:sz w:val="24"/>
          <w:szCs w:val="24"/>
        </w:rPr>
        <w:t>о(</w:t>
      </w:r>
      <w:proofErr w:type="gramEnd"/>
      <w:r w:rsidR="001E033D" w:rsidRPr="001006A3">
        <w:rPr>
          <w:rFonts w:ascii="Times New Roman" w:hAnsi="Times New Roman"/>
          <w:sz w:val="24"/>
          <w:szCs w:val="24"/>
        </w:rPr>
        <w:t xml:space="preserve"> муниципального)учреждения» в котором говорится, что показатели Плана ФХД и  сведения об исполнении (ф.0503737)  не должны противоречить в части кассовых исполнений по выплатам.</w:t>
      </w:r>
    </w:p>
    <w:p w:rsidR="0001530A" w:rsidRPr="001006A3" w:rsidRDefault="0001530A" w:rsidP="00273CC5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006A3">
        <w:rPr>
          <w:rFonts w:ascii="Times New Roman" w:eastAsia="Calibri" w:hAnsi="Times New Roman"/>
          <w:sz w:val="24"/>
          <w:szCs w:val="24"/>
        </w:rPr>
        <w:t>Согласно отчету об исполнении учреждением плана его финансово</w:t>
      </w:r>
      <w:r w:rsidR="00454BDB" w:rsidRPr="001006A3">
        <w:rPr>
          <w:rFonts w:ascii="Times New Roman" w:eastAsia="Calibri" w:hAnsi="Times New Roman"/>
          <w:sz w:val="24"/>
          <w:szCs w:val="24"/>
        </w:rPr>
        <w:t>-</w:t>
      </w:r>
      <w:r w:rsidRPr="001006A3">
        <w:rPr>
          <w:rFonts w:ascii="Times New Roman" w:eastAsia="Calibri" w:hAnsi="Times New Roman"/>
          <w:sz w:val="24"/>
          <w:szCs w:val="24"/>
        </w:rPr>
        <w:t>хозяйственной деятельности</w:t>
      </w:r>
      <w:r w:rsidR="00454BDB" w:rsidRPr="001006A3">
        <w:rPr>
          <w:rFonts w:ascii="Times New Roman" w:eastAsia="Calibri" w:hAnsi="Times New Roman"/>
          <w:sz w:val="24"/>
          <w:szCs w:val="24"/>
        </w:rPr>
        <w:t xml:space="preserve"> ф.0503737 (собственные доходы учреждения</w:t>
      </w:r>
      <w:r w:rsidRPr="001006A3">
        <w:rPr>
          <w:rFonts w:ascii="Times New Roman" w:eastAsia="Calibri" w:hAnsi="Times New Roman"/>
          <w:sz w:val="24"/>
          <w:szCs w:val="24"/>
        </w:rPr>
        <w:t>) на 01.01.2015г. ут</w:t>
      </w:r>
      <w:r w:rsidR="00454BDB" w:rsidRPr="001006A3">
        <w:rPr>
          <w:rFonts w:ascii="Times New Roman" w:eastAsia="Calibri" w:hAnsi="Times New Roman"/>
          <w:sz w:val="24"/>
          <w:szCs w:val="24"/>
        </w:rPr>
        <w:t xml:space="preserve">верждено плановых назначений 902000,0 </w:t>
      </w:r>
      <w:r w:rsidRPr="001006A3">
        <w:rPr>
          <w:rFonts w:ascii="Times New Roman" w:eastAsia="Calibri" w:hAnsi="Times New Roman"/>
          <w:sz w:val="24"/>
          <w:szCs w:val="24"/>
        </w:rPr>
        <w:t xml:space="preserve">руб., </w:t>
      </w:r>
      <w:r w:rsidR="00454BDB" w:rsidRPr="001006A3">
        <w:rPr>
          <w:rFonts w:ascii="Times New Roman" w:eastAsia="Calibri" w:hAnsi="Times New Roman"/>
          <w:sz w:val="24"/>
          <w:szCs w:val="24"/>
        </w:rPr>
        <w:t>не исполнено</w:t>
      </w:r>
      <w:r w:rsidRPr="001006A3">
        <w:rPr>
          <w:rFonts w:ascii="Times New Roman" w:eastAsia="Calibri" w:hAnsi="Times New Roman"/>
          <w:sz w:val="24"/>
          <w:szCs w:val="24"/>
        </w:rPr>
        <w:t xml:space="preserve"> плановых назначений </w:t>
      </w:r>
      <w:r w:rsidR="00454BDB" w:rsidRPr="001006A3">
        <w:rPr>
          <w:rFonts w:ascii="Times New Roman" w:eastAsia="Calibri" w:hAnsi="Times New Roman"/>
          <w:sz w:val="24"/>
          <w:szCs w:val="24"/>
        </w:rPr>
        <w:t xml:space="preserve"> на сумму 1585,20 руб., что составляет 0,2</w:t>
      </w:r>
      <w:r w:rsidRPr="001006A3">
        <w:rPr>
          <w:rFonts w:ascii="Times New Roman" w:eastAsia="Calibri" w:hAnsi="Times New Roman"/>
          <w:sz w:val="24"/>
          <w:szCs w:val="24"/>
        </w:rPr>
        <w:t>% о</w:t>
      </w:r>
      <w:r w:rsidR="00454BDB" w:rsidRPr="001006A3">
        <w:rPr>
          <w:rFonts w:ascii="Times New Roman" w:eastAsia="Calibri" w:hAnsi="Times New Roman"/>
          <w:sz w:val="24"/>
          <w:szCs w:val="24"/>
        </w:rPr>
        <w:t>т плановых назначений.</w:t>
      </w:r>
    </w:p>
    <w:bookmarkEnd w:id="0"/>
    <w:p w:rsidR="00E13EAF" w:rsidRPr="001006A3" w:rsidRDefault="00E13EAF" w:rsidP="000118EF">
      <w:pPr>
        <w:ind w:firstLine="0"/>
        <w:rPr>
          <w:rFonts w:ascii="Times New Roman" w:hAnsi="Times New Roman"/>
          <w:sz w:val="24"/>
          <w:szCs w:val="24"/>
        </w:rPr>
      </w:pPr>
    </w:p>
    <w:p w:rsidR="00B3560B" w:rsidRPr="001006A3" w:rsidRDefault="00B3560B" w:rsidP="00D73F75">
      <w:pPr>
        <w:ind w:right="-2"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 Ф</w:t>
      </w:r>
      <w:r w:rsidR="004D4EEA" w:rsidRPr="001006A3">
        <w:rPr>
          <w:rFonts w:ascii="Times New Roman" w:hAnsi="Times New Roman"/>
          <w:sz w:val="24"/>
          <w:szCs w:val="24"/>
        </w:rPr>
        <w:t>онд выплаченных средств  на оплату</w:t>
      </w:r>
      <w:r w:rsidRPr="001006A3">
        <w:rPr>
          <w:rFonts w:ascii="Times New Roman" w:hAnsi="Times New Roman"/>
          <w:sz w:val="24"/>
          <w:szCs w:val="24"/>
        </w:rPr>
        <w:t xml:space="preserve"> труда в Учреждении в проверяемом периоде составил (данные ф. 0503737) – 3743862,64 рублей, начисления  на выплаты по оплате труда составили – 1094949,39 рублей.</w:t>
      </w:r>
    </w:p>
    <w:p w:rsidR="00C04EFE" w:rsidRPr="001006A3" w:rsidRDefault="00C04EFE" w:rsidP="00EF3057">
      <w:pPr>
        <w:ind w:right="-2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Для   начисления оплаты </w:t>
      </w:r>
      <w:r w:rsidR="00B3560B" w:rsidRPr="001006A3">
        <w:rPr>
          <w:rFonts w:ascii="Times New Roman" w:hAnsi="Times New Roman"/>
          <w:sz w:val="24"/>
          <w:szCs w:val="24"/>
        </w:rPr>
        <w:t xml:space="preserve">труда  </w:t>
      </w:r>
      <w:r w:rsidR="00D73F75" w:rsidRPr="001006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3F75" w:rsidRPr="001006A3">
        <w:rPr>
          <w:rFonts w:ascii="Times New Roman" w:hAnsi="Times New Roman"/>
          <w:sz w:val="24"/>
          <w:szCs w:val="24"/>
        </w:rPr>
        <w:t>в</w:t>
      </w:r>
      <w:proofErr w:type="gramEnd"/>
      <w:r w:rsidR="00D73F75" w:rsidRPr="001006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3F75" w:rsidRPr="001006A3">
        <w:rPr>
          <w:rFonts w:ascii="Times New Roman" w:hAnsi="Times New Roman"/>
          <w:sz w:val="24"/>
          <w:szCs w:val="24"/>
        </w:rPr>
        <w:t>Учреждением</w:t>
      </w:r>
      <w:proofErr w:type="gramEnd"/>
      <w:r w:rsidR="00D73F75" w:rsidRPr="001006A3">
        <w:rPr>
          <w:rFonts w:ascii="Times New Roman" w:hAnsi="Times New Roman"/>
          <w:sz w:val="24"/>
          <w:szCs w:val="24"/>
        </w:rPr>
        <w:t xml:space="preserve"> проверке представлены</w:t>
      </w:r>
      <w:r w:rsidRPr="001006A3">
        <w:rPr>
          <w:rFonts w:ascii="Times New Roman" w:hAnsi="Times New Roman"/>
          <w:sz w:val="24"/>
          <w:szCs w:val="24"/>
        </w:rPr>
        <w:t>:</w:t>
      </w:r>
    </w:p>
    <w:p w:rsidR="00B3560B" w:rsidRPr="001006A3" w:rsidRDefault="00B3560B" w:rsidP="00EF3057">
      <w:pPr>
        <w:ind w:right="-2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Pr="001006A3">
        <w:rPr>
          <w:sz w:val="24"/>
          <w:szCs w:val="24"/>
        </w:rPr>
        <w:t xml:space="preserve"> </w:t>
      </w:r>
      <w:r w:rsidR="00D73F75" w:rsidRPr="001006A3">
        <w:rPr>
          <w:rFonts w:ascii="Times New Roman" w:hAnsi="Times New Roman"/>
          <w:sz w:val="24"/>
          <w:szCs w:val="24"/>
        </w:rPr>
        <w:t xml:space="preserve">Коллективный  договор </w:t>
      </w:r>
      <w:r w:rsidRPr="001006A3">
        <w:rPr>
          <w:rFonts w:ascii="Times New Roman" w:hAnsi="Times New Roman"/>
          <w:sz w:val="24"/>
          <w:szCs w:val="24"/>
        </w:rPr>
        <w:t>на 201</w:t>
      </w:r>
      <w:r w:rsidR="00C312CB" w:rsidRPr="001006A3">
        <w:rPr>
          <w:rFonts w:ascii="Times New Roman" w:hAnsi="Times New Roman"/>
          <w:sz w:val="24"/>
          <w:szCs w:val="24"/>
        </w:rPr>
        <w:t>5–2017 годы</w:t>
      </w:r>
      <w:r w:rsidRPr="001006A3">
        <w:rPr>
          <w:rFonts w:ascii="Times New Roman" w:hAnsi="Times New Roman"/>
          <w:sz w:val="24"/>
          <w:szCs w:val="24"/>
        </w:rPr>
        <w:t>;</w:t>
      </w:r>
    </w:p>
    <w:p w:rsidR="00C312CB" w:rsidRPr="001006A3" w:rsidRDefault="00C04EFE" w:rsidP="00EF3057">
      <w:pPr>
        <w:ind w:right="-2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 Положение</w:t>
      </w:r>
      <w:r w:rsidR="00D73F75" w:rsidRPr="001006A3">
        <w:rPr>
          <w:rFonts w:ascii="Times New Roman" w:hAnsi="Times New Roman"/>
          <w:sz w:val="24"/>
          <w:szCs w:val="24"/>
        </w:rPr>
        <w:t xml:space="preserve"> </w:t>
      </w:r>
      <w:r w:rsidR="00C312CB" w:rsidRPr="001006A3">
        <w:rPr>
          <w:rFonts w:ascii="Times New Roman" w:hAnsi="Times New Roman"/>
          <w:sz w:val="24"/>
          <w:szCs w:val="24"/>
        </w:rPr>
        <w:t>об оплате труда МБДОУ от 02 февраля 2015 года</w:t>
      </w:r>
    </w:p>
    <w:p w:rsidR="00C04EFE" w:rsidRPr="001006A3" w:rsidRDefault="00D73F75" w:rsidP="00EF3057">
      <w:pPr>
        <w:ind w:right="-2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-Положение </w:t>
      </w:r>
      <w:r w:rsidR="00C312CB" w:rsidRPr="001006A3">
        <w:rPr>
          <w:rFonts w:ascii="Times New Roman" w:hAnsi="Times New Roman"/>
          <w:sz w:val="24"/>
          <w:szCs w:val="24"/>
        </w:rPr>
        <w:t xml:space="preserve"> об оплате труда МБДОУ от 08 октября 2015 года;</w:t>
      </w:r>
    </w:p>
    <w:p w:rsidR="00C04EFE" w:rsidRPr="001006A3" w:rsidRDefault="00C312CB" w:rsidP="00C312CB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            -Положение о порядке установления доплат, надбавок и премирования работников Учреждения;</w:t>
      </w:r>
    </w:p>
    <w:p w:rsidR="009C1156" w:rsidRPr="001006A3" w:rsidRDefault="00EF3057" w:rsidP="009C1156">
      <w:pPr>
        <w:ind w:right="-2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D73F75" w:rsidRPr="001006A3">
        <w:rPr>
          <w:rFonts w:ascii="Times New Roman" w:hAnsi="Times New Roman"/>
          <w:sz w:val="24"/>
          <w:szCs w:val="24"/>
        </w:rPr>
        <w:t>Тарификационные</w:t>
      </w:r>
      <w:r w:rsidR="00BC0E86" w:rsidRPr="001006A3">
        <w:rPr>
          <w:rFonts w:ascii="Times New Roman" w:hAnsi="Times New Roman"/>
          <w:sz w:val="24"/>
          <w:szCs w:val="24"/>
        </w:rPr>
        <w:t xml:space="preserve">  сп</w:t>
      </w:r>
      <w:r w:rsidR="00D73F75" w:rsidRPr="001006A3">
        <w:rPr>
          <w:rFonts w:ascii="Times New Roman" w:hAnsi="Times New Roman"/>
          <w:sz w:val="24"/>
          <w:szCs w:val="24"/>
        </w:rPr>
        <w:t xml:space="preserve">исками, штатное расписание, трудовые договора  и приказы </w:t>
      </w:r>
      <w:r w:rsidR="00C04EFE" w:rsidRPr="001006A3">
        <w:rPr>
          <w:rFonts w:ascii="Times New Roman" w:hAnsi="Times New Roman"/>
          <w:sz w:val="24"/>
          <w:szCs w:val="24"/>
        </w:rPr>
        <w:t xml:space="preserve"> по личному сос</w:t>
      </w:r>
      <w:r w:rsidR="00C312CB" w:rsidRPr="001006A3">
        <w:rPr>
          <w:rFonts w:ascii="Times New Roman" w:hAnsi="Times New Roman"/>
          <w:sz w:val="24"/>
          <w:szCs w:val="24"/>
        </w:rPr>
        <w:t>таву</w:t>
      </w:r>
      <w:r w:rsidR="00075128" w:rsidRPr="001006A3">
        <w:rPr>
          <w:rFonts w:ascii="Times New Roman" w:hAnsi="Times New Roman"/>
          <w:sz w:val="24"/>
          <w:szCs w:val="24"/>
        </w:rPr>
        <w:t>.</w:t>
      </w:r>
    </w:p>
    <w:p w:rsidR="00D73F75" w:rsidRPr="001006A3" w:rsidRDefault="000A5302" w:rsidP="000A5302">
      <w:pPr>
        <w:ind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Основанием для начисления заработной платы служат:</w:t>
      </w:r>
    </w:p>
    <w:p w:rsidR="00C75F3B" w:rsidRPr="001006A3" w:rsidRDefault="00D73F75" w:rsidP="000A5302">
      <w:pPr>
        <w:ind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C75F3B" w:rsidRPr="001006A3">
        <w:rPr>
          <w:rFonts w:ascii="Times New Roman" w:hAnsi="Times New Roman"/>
          <w:sz w:val="24"/>
          <w:szCs w:val="24"/>
        </w:rPr>
        <w:t xml:space="preserve"> Приказ руководителя  о принятии</w:t>
      </w:r>
      <w:r w:rsidR="000A5302" w:rsidRPr="001006A3">
        <w:rPr>
          <w:rFonts w:ascii="Times New Roman" w:hAnsi="Times New Roman"/>
          <w:sz w:val="24"/>
          <w:szCs w:val="24"/>
        </w:rPr>
        <w:t>, увольнении и перемещении сотрудников в соответствии с утвержденным штатным расписан</w:t>
      </w:r>
      <w:r w:rsidR="00C75F3B" w:rsidRPr="001006A3">
        <w:rPr>
          <w:rFonts w:ascii="Times New Roman" w:hAnsi="Times New Roman"/>
          <w:sz w:val="24"/>
          <w:szCs w:val="24"/>
        </w:rPr>
        <w:t>ием и ставками заработной платы;</w:t>
      </w:r>
    </w:p>
    <w:p w:rsidR="00C75F3B" w:rsidRPr="001006A3" w:rsidRDefault="00C75F3B" w:rsidP="000A5302">
      <w:pPr>
        <w:ind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0A5302" w:rsidRPr="001006A3">
        <w:rPr>
          <w:rFonts w:ascii="Times New Roman" w:hAnsi="Times New Roman"/>
          <w:sz w:val="24"/>
          <w:szCs w:val="24"/>
        </w:rPr>
        <w:t xml:space="preserve"> Табель учета использования рабочего времени и расчета заработной платы (</w:t>
      </w:r>
      <w:hyperlink w:anchor="sub_2010" w:history="1">
        <w:r w:rsidR="000A5302" w:rsidRPr="001006A3">
          <w:rPr>
            <w:rFonts w:ascii="Times New Roman" w:hAnsi="Times New Roman"/>
            <w:sz w:val="24"/>
            <w:szCs w:val="24"/>
          </w:rPr>
          <w:t>ф. 0504421</w:t>
        </w:r>
      </w:hyperlink>
      <w:r w:rsidRPr="001006A3">
        <w:rPr>
          <w:rFonts w:ascii="Times New Roman" w:hAnsi="Times New Roman"/>
          <w:sz w:val="24"/>
          <w:szCs w:val="24"/>
        </w:rPr>
        <w:t>)</w:t>
      </w:r>
      <w:proofErr w:type="gramStart"/>
      <w:r w:rsidR="000A5302" w:rsidRPr="001006A3">
        <w:rPr>
          <w:rFonts w:ascii="Times New Roman" w:hAnsi="Times New Roman"/>
          <w:sz w:val="24"/>
          <w:szCs w:val="24"/>
        </w:rPr>
        <w:t xml:space="preserve"> </w:t>
      </w:r>
      <w:r w:rsidRPr="001006A3">
        <w:rPr>
          <w:rFonts w:ascii="Times New Roman" w:hAnsi="Times New Roman"/>
          <w:sz w:val="24"/>
          <w:szCs w:val="24"/>
        </w:rPr>
        <w:t>;</w:t>
      </w:r>
      <w:proofErr w:type="gramEnd"/>
    </w:p>
    <w:p w:rsidR="000A5302" w:rsidRPr="001006A3" w:rsidRDefault="00C75F3B" w:rsidP="000A5302">
      <w:pPr>
        <w:ind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0A5302" w:rsidRPr="001006A3">
        <w:rPr>
          <w:rFonts w:ascii="Times New Roman" w:hAnsi="Times New Roman"/>
          <w:sz w:val="24"/>
          <w:szCs w:val="24"/>
        </w:rPr>
        <w:t>Записка-расчет об исчислении среднего заработка при предоставлении отпуска, увольнении и других случаях (</w:t>
      </w:r>
      <w:hyperlink w:anchor="sub_2011" w:history="1">
        <w:r w:rsidR="000A5302" w:rsidRPr="001006A3">
          <w:rPr>
            <w:rFonts w:ascii="Times New Roman" w:hAnsi="Times New Roman"/>
            <w:sz w:val="24"/>
            <w:szCs w:val="24"/>
          </w:rPr>
          <w:t>ф. 0504425</w:t>
        </w:r>
      </w:hyperlink>
      <w:r w:rsidR="000A5302" w:rsidRPr="001006A3">
        <w:rPr>
          <w:rFonts w:ascii="Times New Roman" w:hAnsi="Times New Roman"/>
          <w:sz w:val="24"/>
          <w:szCs w:val="24"/>
        </w:rPr>
        <w:t>), другие учетные документы по учету труда и его оплаты.</w:t>
      </w:r>
    </w:p>
    <w:p w:rsidR="000A5302" w:rsidRPr="001006A3" w:rsidRDefault="000055DB" w:rsidP="000055DB">
      <w:pPr>
        <w:ind w:firstLine="54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Состояние бухгалтерского учета</w:t>
      </w:r>
      <w:r w:rsidR="00C65457" w:rsidRPr="001006A3">
        <w:rPr>
          <w:rFonts w:ascii="Times New Roman" w:hAnsi="Times New Roman"/>
          <w:sz w:val="24"/>
          <w:szCs w:val="24"/>
        </w:rPr>
        <w:t xml:space="preserve"> в  Учреждении</w:t>
      </w:r>
      <w:r w:rsidR="00C312CB" w:rsidRPr="001006A3">
        <w:rPr>
          <w:rFonts w:ascii="Times New Roman" w:hAnsi="Times New Roman"/>
          <w:sz w:val="24"/>
          <w:szCs w:val="24"/>
        </w:rPr>
        <w:t xml:space="preserve"> </w:t>
      </w:r>
      <w:r w:rsidRPr="001006A3">
        <w:rPr>
          <w:rFonts w:ascii="Times New Roman" w:hAnsi="Times New Roman"/>
          <w:sz w:val="24"/>
          <w:szCs w:val="24"/>
        </w:rPr>
        <w:t>соответствует требованиям действующих нормативных документов. Ведение регис</w:t>
      </w:r>
      <w:r w:rsidR="00C312CB" w:rsidRPr="001006A3">
        <w:rPr>
          <w:rFonts w:ascii="Times New Roman" w:hAnsi="Times New Roman"/>
          <w:sz w:val="24"/>
          <w:szCs w:val="24"/>
        </w:rPr>
        <w:t>тров бухгалтерского учета  осуществляет</w:t>
      </w:r>
      <w:r w:rsidRPr="001006A3">
        <w:rPr>
          <w:rFonts w:ascii="Times New Roman" w:hAnsi="Times New Roman"/>
          <w:sz w:val="24"/>
          <w:szCs w:val="24"/>
        </w:rPr>
        <w:t>ся согласно Инструкции № 157н и Приказа Минфина № 162н. Учет расчетов по заработной плате ведется в «Журнале операций по оплате труда № 6». Бухгалт</w:t>
      </w:r>
      <w:r w:rsidR="00C312CB" w:rsidRPr="001006A3">
        <w:rPr>
          <w:rFonts w:ascii="Times New Roman" w:hAnsi="Times New Roman"/>
          <w:sz w:val="24"/>
          <w:szCs w:val="24"/>
        </w:rPr>
        <w:t xml:space="preserve">ерские записи в журналах </w:t>
      </w:r>
      <w:r w:rsidRPr="001006A3">
        <w:rPr>
          <w:rFonts w:ascii="Times New Roman" w:hAnsi="Times New Roman"/>
          <w:sz w:val="24"/>
          <w:szCs w:val="24"/>
        </w:rPr>
        <w:t>производиться в хронологическом порядке, подсчитыва</w:t>
      </w:r>
      <w:r w:rsidR="003E2DE5" w:rsidRPr="001006A3">
        <w:rPr>
          <w:rFonts w:ascii="Times New Roman" w:hAnsi="Times New Roman"/>
          <w:sz w:val="24"/>
          <w:szCs w:val="24"/>
        </w:rPr>
        <w:t>ют</w:t>
      </w:r>
      <w:r w:rsidRPr="001006A3">
        <w:rPr>
          <w:rFonts w:ascii="Times New Roman" w:hAnsi="Times New Roman"/>
          <w:sz w:val="24"/>
          <w:szCs w:val="24"/>
        </w:rPr>
        <w:t>ся обороты для отражения операций по счетам бухгалтерского баланса для запи</w:t>
      </w:r>
      <w:r w:rsidR="003E2DE5" w:rsidRPr="001006A3">
        <w:rPr>
          <w:rFonts w:ascii="Times New Roman" w:hAnsi="Times New Roman"/>
          <w:sz w:val="24"/>
          <w:szCs w:val="24"/>
        </w:rPr>
        <w:t>си в главную книгу</w:t>
      </w:r>
      <w:r w:rsidRPr="001006A3">
        <w:rPr>
          <w:rFonts w:ascii="Times New Roman" w:hAnsi="Times New Roman"/>
          <w:sz w:val="24"/>
          <w:szCs w:val="24"/>
        </w:rPr>
        <w:t>. Все записи, оформле</w:t>
      </w:r>
      <w:r w:rsidR="00FD3D6C" w:rsidRPr="001006A3">
        <w:rPr>
          <w:rFonts w:ascii="Times New Roman" w:hAnsi="Times New Roman"/>
          <w:sz w:val="24"/>
          <w:szCs w:val="24"/>
        </w:rPr>
        <w:t xml:space="preserve">нные в журналах операций, соответствуют </w:t>
      </w:r>
      <w:r w:rsidRPr="001006A3">
        <w:rPr>
          <w:rFonts w:ascii="Times New Roman" w:hAnsi="Times New Roman"/>
          <w:sz w:val="24"/>
          <w:szCs w:val="24"/>
        </w:rPr>
        <w:t>прилагаемым первичным документам.</w:t>
      </w:r>
      <w:r w:rsidR="00EE5043" w:rsidRPr="001006A3">
        <w:rPr>
          <w:rFonts w:ascii="Times New Roman" w:hAnsi="Times New Roman"/>
          <w:sz w:val="24"/>
          <w:szCs w:val="24"/>
        </w:rPr>
        <w:t xml:space="preserve"> </w:t>
      </w:r>
    </w:p>
    <w:p w:rsidR="00C76129" w:rsidRPr="001006A3" w:rsidRDefault="00C76129" w:rsidP="000055DB">
      <w:pPr>
        <w:ind w:firstLine="540"/>
        <w:rPr>
          <w:rFonts w:ascii="Times New Roman" w:hAnsi="Times New Roman"/>
          <w:sz w:val="24"/>
          <w:szCs w:val="24"/>
        </w:rPr>
      </w:pPr>
    </w:p>
    <w:p w:rsidR="0056245F" w:rsidRPr="001006A3" w:rsidRDefault="00767A6C" w:rsidP="00C75F3B">
      <w:pPr>
        <w:ind w:right="-2" w:firstLine="54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Проверкой соблюдений трудовых отн</w:t>
      </w:r>
      <w:r w:rsidR="00EE5043" w:rsidRPr="001006A3">
        <w:rPr>
          <w:rFonts w:ascii="Times New Roman" w:hAnsi="Times New Roman"/>
          <w:sz w:val="24"/>
          <w:szCs w:val="24"/>
        </w:rPr>
        <w:t>ошений в Учреждении установлено</w:t>
      </w:r>
      <w:r w:rsidR="00F00A0B" w:rsidRPr="001006A3">
        <w:rPr>
          <w:rFonts w:ascii="Times New Roman" w:hAnsi="Times New Roman"/>
          <w:sz w:val="24"/>
          <w:szCs w:val="24"/>
        </w:rPr>
        <w:t>:</w:t>
      </w:r>
    </w:p>
    <w:p w:rsidR="00C326E7" w:rsidRPr="001006A3" w:rsidRDefault="00F00A0B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A51F5F" w:rsidRPr="001006A3">
        <w:rPr>
          <w:rFonts w:ascii="Times New Roman" w:hAnsi="Times New Roman"/>
          <w:sz w:val="24"/>
          <w:szCs w:val="24"/>
        </w:rPr>
        <w:t xml:space="preserve">Наличие </w:t>
      </w: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A51F5F" w:rsidRPr="001006A3">
        <w:rPr>
          <w:rFonts w:ascii="Times New Roman" w:hAnsi="Times New Roman"/>
          <w:sz w:val="24"/>
          <w:szCs w:val="24"/>
        </w:rPr>
        <w:t>штатного</w:t>
      </w:r>
      <w:r w:rsidR="00C04EFE" w:rsidRPr="001006A3">
        <w:rPr>
          <w:rFonts w:ascii="Times New Roman" w:hAnsi="Times New Roman"/>
          <w:sz w:val="24"/>
          <w:szCs w:val="24"/>
        </w:rPr>
        <w:t xml:space="preserve"> </w:t>
      </w:r>
      <w:r w:rsidR="00A51F5F" w:rsidRPr="001006A3">
        <w:rPr>
          <w:rFonts w:ascii="Times New Roman" w:hAnsi="Times New Roman"/>
          <w:sz w:val="24"/>
          <w:szCs w:val="24"/>
        </w:rPr>
        <w:t>расписания</w:t>
      </w:r>
      <w:r w:rsidR="00EE5043" w:rsidRPr="001006A3">
        <w:rPr>
          <w:rFonts w:ascii="Times New Roman" w:hAnsi="Times New Roman"/>
          <w:sz w:val="24"/>
          <w:szCs w:val="24"/>
        </w:rPr>
        <w:t>,</w:t>
      </w:r>
      <w:r w:rsidR="00B22E0A" w:rsidRPr="001006A3">
        <w:rPr>
          <w:rFonts w:ascii="Times New Roman" w:hAnsi="Times New Roman"/>
          <w:sz w:val="24"/>
          <w:szCs w:val="24"/>
        </w:rPr>
        <w:t xml:space="preserve"> </w:t>
      </w:r>
      <w:r w:rsidR="00A51F5F" w:rsidRPr="001006A3">
        <w:rPr>
          <w:rFonts w:ascii="Times New Roman" w:hAnsi="Times New Roman"/>
          <w:sz w:val="24"/>
          <w:szCs w:val="24"/>
        </w:rPr>
        <w:t xml:space="preserve">утвержденного </w:t>
      </w:r>
      <w:r w:rsidR="00BF105A" w:rsidRPr="001006A3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BF105A" w:rsidRPr="001006A3">
        <w:rPr>
          <w:rFonts w:ascii="Times New Roman" w:hAnsi="Times New Roman"/>
          <w:sz w:val="24"/>
          <w:szCs w:val="24"/>
        </w:rPr>
        <w:t>врио</w:t>
      </w:r>
      <w:proofErr w:type="spellEnd"/>
      <w:r w:rsidR="00BF105A" w:rsidRPr="001006A3">
        <w:rPr>
          <w:rFonts w:ascii="Times New Roman" w:hAnsi="Times New Roman"/>
          <w:sz w:val="24"/>
          <w:szCs w:val="24"/>
        </w:rPr>
        <w:t>.</w:t>
      </w: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BF105A" w:rsidRPr="001006A3">
        <w:rPr>
          <w:rFonts w:ascii="Times New Roman" w:hAnsi="Times New Roman"/>
          <w:sz w:val="24"/>
          <w:szCs w:val="24"/>
        </w:rPr>
        <w:t>заведующего</w:t>
      </w:r>
      <w:r w:rsidR="00E238C3" w:rsidRPr="001006A3">
        <w:rPr>
          <w:rFonts w:ascii="Times New Roman" w:hAnsi="Times New Roman"/>
          <w:sz w:val="24"/>
          <w:szCs w:val="24"/>
        </w:rPr>
        <w:t xml:space="preserve"> от 31 августа 2015 года № 60/1 в количестве 29,55 штатных единиц с месячным фондо</w:t>
      </w:r>
      <w:r w:rsidR="001E5892" w:rsidRPr="001006A3">
        <w:rPr>
          <w:rFonts w:ascii="Times New Roman" w:hAnsi="Times New Roman"/>
          <w:sz w:val="24"/>
          <w:szCs w:val="24"/>
        </w:rPr>
        <w:t>м оплаты труда 262108,15 рублей;</w:t>
      </w:r>
    </w:p>
    <w:p w:rsidR="00E238C3" w:rsidRPr="001006A3" w:rsidRDefault="00F00A0B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- </w:t>
      </w:r>
      <w:r w:rsidR="00C42DD0" w:rsidRPr="001006A3">
        <w:rPr>
          <w:rFonts w:ascii="Times New Roman" w:hAnsi="Times New Roman"/>
          <w:sz w:val="24"/>
          <w:szCs w:val="24"/>
        </w:rPr>
        <w:t>Н</w:t>
      </w:r>
      <w:r w:rsidRPr="001006A3">
        <w:rPr>
          <w:rFonts w:ascii="Times New Roman" w:hAnsi="Times New Roman"/>
          <w:sz w:val="24"/>
          <w:szCs w:val="24"/>
        </w:rPr>
        <w:t>есвоевременное внесение изменений в  т</w:t>
      </w:r>
      <w:r w:rsidR="00BF105A" w:rsidRPr="001006A3">
        <w:rPr>
          <w:rFonts w:ascii="Times New Roman" w:hAnsi="Times New Roman"/>
          <w:sz w:val="24"/>
          <w:szCs w:val="24"/>
        </w:rPr>
        <w:t xml:space="preserve">арификационные списки от </w:t>
      </w:r>
      <w:r w:rsidRPr="001006A3">
        <w:rPr>
          <w:rFonts w:ascii="Times New Roman" w:hAnsi="Times New Roman"/>
          <w:sz w:val="24"/>
          <w:szCs w:val="24"/>
        </w:rPr>
        <w:t xml:space="preserve">01.01.2015г., </w:t>
      </w:r>
      <w:r w:rsidR="0073701A" w:rsidRPr="001006A3">
        <w:rPr>
          <w:rFonts w:ascii="Times New Roman" w:hAnsi="Times New Roman"/>
          <w:sz w:val="24"/>
          <w:szCs w:val="24"/>
        </w:rPr>
        <w:t xml:space="preserve"> при приеме н</w:t>
      </w:r>
      <w:r w:rsidR="008C74AD" w:rsidRPr="001006A3">
        <w:rPr>
          <w:rFonts w:ascii="Times New Roman" w:hAnsi="Times New Roman"/>
          <w:sz w:val="24"/>
          <w:szCs w:val="24"/>
        </w:rPr>
        <w:t>овых работников</w:t>
      </w:r>
      <w:r w:rsidR="00A51F5F" w:rsidRPr="001006A3">
        <w:rPr>
          <w:rFonts w:ascii="Times New Roman" w:hAnsi="Times New Roman"/>
          <w:sz w:val="24"/>
          <w:szCs w:val="24"/>
        </w:rPr>
        <w:t xml:space="preserve"> </w:t>
      </w:r>
      <w:r w:rsidRPr="001006A3">
        <w:rPr>
          <w:rFonts w:ascii="Times New Roman" w:hAnsi="Times New Roman"/>
          <w:sz w:val="24"/>
          <w:szCs w:val="24"/>
        </w:rPr>
        <w:t xml:space="preserve"> Кузьминовой М.В. от 01.07.2015г. и </w:t>
      </w:r>
      <w:r w:rsidR="00C42DD0" w:rsidRPr="001006A3">
        <w:rPr>
          <w:rFonts w:ascii="Times New Roman" w:hAnsi="Times New Roman"/>
          <w:sz w:val="24"/>
          <w:szCs w:val="24"/>
        </w:rPr>
        <w:t>Борщ Г.Н. от 13.08.2015 г</w:t>
      </w:r>
      <w:proofErr w:type="gramStart"/>
      <w:r w:rsidR="00C42DD0" w:rsidRPr="001006A3">
        <w:rPr>
          <w:rFonts w:ascii="Times New Roman" w:hAnsi="Times New Roman"/>
          <w:sz w:val="24"/>
          <w:szCs w:val="24"/>
        </w:rPr>
        <w:t>.</w:t>
      </w:r>
      <w:r w:rsidR="00762175" w:rsidRPr="001006A3">
        <w:rPr>
          <w:rFonts w:ascii="Times New Roman" w:hAnsi="Times New Roman"/>
          <w:sz w:val="24"/>
          <w:szCs w:val="24"/>
        </w:rPr>
        <w:t>(</w:t>
      </w:r>
      <w:proofErr w:type="gramEnd"/>
      <w:r w:rsidR="00762175" w:rsidRPr="001006A3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FD3D6C" w:rsidRPr="001006A3">
        <w:rPr>
          <w:rFonts w:ascii="Times New Roman" w:hAnsi="Times New Roman"/>
          <w:sz w:val="24"/>
          <w:szCs w:val="24"/>
        </w:rPr>
        <w:t xml:space="preserve"> изменения в тарификационные списки</w:t>
      </w:r>
      <w:r w:rsidR="00762175" w:rsidRPr="001006A3">
        <w:rPr>
          <w:rFonts w:ascii="Times New Roman" w:hAnsi="Times New Roman"/>
          <w:sz w:val="24"/>
          <w:szCs w:val="24"/>
        </w:rPr>
        <w:t xml:space="preserve"> внесены</w:t>
      </w:r>
      <w:r w:rsidR="00FD3D6C" w:rsidRPr="001006A3">
        <w:rPr>
          <w:rFonts w:ascii="Times New Roman" w:hAnsi="Times New Roman"/>
          <w:sz w:val="24"/>
          <w:szCs w:val="24"/>
        </w:rPr>
        <w:t>);</w:t>
      </w:r>
    </w:p>
    <w:p w:rsidR="008B5749" w:rsidRPr="001006A3" w:rsidRDefault="00C42DD0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BD7010" w:rsidRPr="001006A3">
        <w:rPr>
          <w:rFonts w:ascii="Times New Roman" w:hAnsi="Times New Roman"/>
          <w:sz w:val="24"/>
          <w:szCs w:val="24"/>
        </w:rPr>
        <w:t xml:space="preserve"> </w:t>
      </w:r>
      <w:r w:rsidR="00C75F3B" w:rsidRPr="001006A3">
        <w:rPr>
          <w:rFonts w:ascii="Times New Roman" w:hAnsi="Times New Roman"/>
          <w:sz w:val="24"/>
          <w:szCs w:val="24"/>
        </w:rPr>
        <w:t>О</w:t>
      </w:r>
      <w:r w:rsidR="00E238C3" w:rsidRPr="001006A3">
        <w:rPr>
          <w:rFonts w:ascii="Times New Roman" w:hAnsi="Times New Roman"/>
          <w:sz w:val="24"/>
          <w:szCs w:val="24"/>
        </w:rPr>
        <w:t xml:space="preserve">тсутствие </w:t>
      </w:r>
      <w:r w:rsidR="00542D91" w:rsidRPr="001006A3">
        <w:rPr>
          <w:rFonts w:ascii="Times New Roman" w:hAnsi="Times New Roman"/>
          <w:sz w:val="24"/>
          <w:szCs w:val="24"/>
        </w:rPr>
        <w:t xml:space="preserve">  Поряд</w:t>
      </w:r>
      <w:r w:rsidR="008C74AD" w:rsidRPr="001006A3">
        <w:rPr>
          <w:rFonts w:ascii="Times New Roman" w:hAnsi="Times New Roman"/>
          <w:sz w:val="24"/>
          <w:szCs w:val="24"/>
        </w:rPr>
        <w:t>к</w:t>
      </w:r>
      <w:r w:rsidR="00C75F3B" w:rsidRPr="001006A3">
        <w:rPr>
          <w:rFonts w:ascii="Times New Roman" w:hAnsi="Times New Roman"/>
          <w:sz w:val="24"/>
          <w:szCs w:val="24"/>
        </w:rPr>
        <w:t xml:space="preserve">а </w:t>
      </w:r>
      <w:r w:rsidR="008C74AD" w:rsidRPr="001006A3">
        <w:rPr>
          <w:rFonts w:ascii="Times New Roman" w:hAnsi="Times New Roman"/>
          <w:sz w:val="24"/>
          <w:szCs w:val="24"/>
        </w:rPr>
        <w:t xml:space="preserve"> составления, согласования, утверждения  и ведения штатного расписания </w:t>
      </w:r>
      <w:r w:rsidR="00BD7010" w:rsidRPr="001006A3">
        <w:rPr>
          <w:rFonts w:ascii="Times New Roman" w:hAnsi="Times New Roman"/>
          <w:sz w:val="24"/>
          <w:szCs w:val="24"/>
        </w:rPr>
        <w:t xml:space="preserve"> и тарификационных списков в учреждениях образования</w:t>
      </w:r>
      <w:r w:rsidR="001E5892" w:rsidRPr="001006A3">
        <w:rPr>
          <w:rFonts w:ascii="Times New Roman" w:hAnsi="Times New Roman"/>
          <w:sz w:val="24"/>
          <w:szCs w:val="24"/>
        </w:rPr>
        <w:t>;</w:t>
      </w:r>
    </w:p>
    <w:p w:rsidR="00C04EFE" w:rsidRPr="001006A3" w:rsidRDefault="00C42DD0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- </w:t>
      </w:r>
      <w:r w:rsidR="00BD7010" w:rsidRPr="001006A3">
        <w:rPr>
          <w:rFonts w:ascii="Times New Roman" w:hAnsi="Times New Roman"/>
          <w:sz w:val="24"/>
          <w:szCs w:val="24"/>
        </w:rPr>
        <w:t>Трудовые отношения со Щукиной Т.В.  и Учредителем на время  исполнения обязанностей заведующей детским садом установлены в нарушение ст.60.2 ТК РФ</w:t>
      </w:r>
      <w:proofErr w:type="gramStart"/>
      <w:r w:rsidR="00BD7010" w:rsidRPr="001006A3">
        <w:rPr>
          <w:rFonts w:ascii="Times New Roman" w:hAnsi="Times New Roman"/>
          <w:sz w:val="24"/>
          <w:szCs w:val="24"/>
        </w:rPr>
        <w:t>.(</w:t>
      </w:r>
      <w:proofErr w:type="gramEnd"/>
      <w:r w:rsidR="00BD7010" w:rsidRPr="001006A3">
        <w:rPr>
          <w:rFonts w:ascii="Times New Roman" w:hAnsi="Times New Roman"/>
          <w:sz w:val="24"/>
          <w:szCs w:val="24"/>
        </w:rPr>
        <w:t xml:space="preserve"> </w:t>
      </w:r>
      <w:r w:rsidR="00A73DE4" w:rsidRPr="001006A3">
        <w:rPr>
          <w:rFonts w:ascii="Times New Roman" w:hAnsi="Times New Roman"/>
          <w:sz w:val="24"/>
          <w:szCs w:val="24"/>
        </w:rPr>
        <w:t xml:space="preserve">должность </w:t>
      </w:r>
      <w:proofErr w:type="spellStart"/>
      <w:r w:rsidR="00A73DE4" w:rsidRPr="001006A3">
        <w:rPr>
          <w:rFonts w:ascii="Times New Roman" w:hAnsi="Times New Roman"/>
          <w:sz w:val="24"/>
          <w:szCs w:val="24"/>
        </w:rPr>
        <w:t>врио</w:t>
      </w:r>
      <w:proofErr w:type="spellEnd"/>
      <w:r w:rsidR="00A73DE4" w:rsidRPr="001006A3">
        <w:rPr>
          <w:rFonts w:ascii="Times New Roman" w:hAnsi="Times New Roman"/>
          <w:sz w:val="24"/>
          <w:szCs w:val="24"/>
        </w:rPr>
        <w:t>. заведующей</w:t>
      </w:r>
      <w:r w:rsidR="00824F39" w:rsidRPr="001006A3">
        <w:rPr>
          <w:rFonts w:ascii="Times New Roman" w:hAnsi="Times New Roman"/>
          <w:sz w:val="24"/>
          <w:szCs w:val="24"/>
        </w:rPr>
        <w:t xml:space="preserve"> назначена </w:t>
      </w:r>
      <w:r w:rsidR="00A73DE4" w:rsidRPr="001006A3">
        <w:rPr>
          <w:rFonts w:ascii="Times New Roman" w:hAnsi="Times New Roman"/>
          <w:sz w:val="24"/>
          <w:szCs w:val="24"/>
        </w:rPr>
        <w:t xml:space="preserve"> с отсутствием такой должности </w:t>
      </w:r>
      <w:r w:rsidR="00A51F5F" w:rsidRPr="001006A3">
        <w:rPr>
          <w:rFonts w:ascii="Times New Roman" w:hAnsi="Times New Roman"/>
          <w:sz w:val="24"/>
          <w:szCs w:val="24"/>
        </w:rPr>
        <w:t>в  штатном расписании Учреждения</w:t>
      </w:r>
      <w:r w:rsidR="00A73DE4" w:rsidRPr="001006A3">
        <w:rPr>
          <w:rFonts w:ascii="Times New Roman" w:hAnsi="Times New Roman"/>
          <w:sz w:val="24"/>
          <w:szCs w:val="24"/>
        </w:rPr>
        <w:t>, нет письменного  заявления  от Щукиной Т.В.  на  согласие в</w:t>
      </w:r>
      <w:r w:rsidR="001E5892" w:rsidRPr="001006A3">
        <w:rPr>
          <w:rFonts w:ascii="Times New Roman" w:hAnsi="Times New Roman"/>
          <w:sz w:val="24"/>
          <w:szCs w:val="24"/>
        </w:rPr>
        <w:t>ыполнения дополнительных работ);</w:t>
      </w:r>
    </w:p>
    <w:p w:rsidR="00C42DD0" w:rsidRPr="001006A3" w:rsidRDefault="00C42DD0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lastRenderedPageBreak/>
        <w:t>-В личном деле Щукиной Т.В. имеется д</w:t>
      </w:r>
      <w:r w:rsidR="00AB7C70" w:rsidRPr="001006A3">
        <w:rPr>
          <w:rFonts w:ascii="Times New Roman" w:hAnsi="Times New Roman"/>
          <w:sz w:val="24"/>
          <w:szCs w:val="24"/>
        </w:rPr>
        <w:t xml:space="preserve">ва трудовых договора </w:t>
      </w:r>
      <w:r w:rsidR="00A51F5F" w:rsidRPr="001006A3">
        <w:rPr>
          <w:rFonts w:ascii="Times New Roman" w:hAnsi="Times New Roman"/>
          <w:sz w:val="24"/>
          <w:szCs w:val="24"/>
        </w:rPr>
        <w:t>с</w:t>
      </w:r>
      <w:r w:rsidR="00AB7C70" w:rsidRPr="001006A3">
        <w:rPr>
          <w:rFonts w:ascii="Times New Roman" w:hAnsi="Times New Roman"/>
          <w:sz w:val="24"/>
          <w:szCs w:val="24"/>
        </w:rPr>
        <w:t xml:space="preserve"> основным местам работы в должности старшего воспитателя и воспитателя что противоречит требованиям статей 60.2 и 282 ТК Р</w:t>
      </w:r>
      <w:proofErr w:type="gramStart"/>
      <w:r w:rsidR="00AB7C70" w:rsidRPr="001006A3">
        <w:rPr>
          <w:rFonts w:ascii="Times New Roman" w:hAnsi="Times New Roman"/>
          <w:sz w:val="24"/>
          <w:szCs w:val="24"/>
        </w:rPr>
        <w:t>Ф</w:t>
      </w:r>
      <w:r w:rsidR="00FD3D6C" w:rsidRPr="001006A3">
        <w:rPr>
          <w:rFonts w:ascii="Times New Roman" w:hAnsi="Times New Roman"/>
          <w:sz w:val="24"/>
          <w:szCs w:val="24"/>
        </w:rPr>
        <w:t>(</w:t>
      </w:r>
      <w:proofErr w:type="gramEnd"/>
      <w:r w:rsidR="00FD3D6C" w:rsidRPr="001006A3">
        <w:rPr>
          <w:rFonts w:ascii="Times New Roman" w:hAnsi="Times New Roman"/>
          <w:sz w:val="24"/>
          <w:szCs w:val="24"/>
        </w:rPr>
        <w:t xml:space="preserve"> по итогам проверки нарушение уст</w:t>
      </w:r>
      <w:r w:rsidR="00762175" w:rsidRPr="001006A3">
        <w:rPr>
          <w:rFonts w:ascii="Times New Roman" w:hAnsi="Times New Roman"/>
          <w:sz w:val="24"/>
          <w:szCs w:val="24"/>
        </w:rPr>
        <w:t>р</w:t>
      </w:r>
      <w:r w:rsidR="00FD3D6C" w:rsidRPr="001006A3">
        <w:rPr>
          <w:rFonts w:ascii="Times New Roman" w:hAnsi="Times New Roman"/>
          <w:sz w:val="24"/>
          <w:szCs w:val="24"/>
        </w:rPr>
        <w:t>анено)</w:t>
      </w:r>
      <w:r w:rsidR="001E5892" w:rsidRPr="001006A3">
        <w:rPr>
          <w:rFonts w:ascii="Times New Roman" w:hAnsi="Times New Roman"/>
          <w:sz w:val="24"/>
          <w:szCs w:val="24"/>
        </w:rPr>
        <w:t>;</w:t>
      </w:r>
    </w:p>
    <w:p w:rsidR="00A73DE4" w:rsidRPr="001006A3" w:rsidRDefault="00C42DD0" w:rsidP="004D111A">
      <w:pPr>
        <w:ind w:right="-2" w:firstLine="0"/>
        <w:rPr>
          <w:rFonts w:ascii="Times New Roman" w:hAnsi="Times New Roman"/>
          <w:sz w:val="24"/>
          <w:szCs w:val="24"/>
        </w:rPr>
      </w:pPr>
      <w:proofErr w:type="gramStart"/>
      <w:r w:rsidRPr="001006A3">
        <w:rPr>
          <w:rFonts w:ascii="Times New Roman" w:hAnsi="Times New Roman"/>
          <w:sz w:val="24"/>
          <w:szCs w:val="24"/>
        </w:rPr>
        <w:t>-</w:t>
      </w:r>
      <w:r w:rsidR="006A6F71" w:rsidRPr="001006A3">
        <w:rPr>
          <w:rFonts w:ascii="Times New Roman" w:hAnsi="Times New Roman"/>
          <w:sz w:val="24"/>
          <w:szCs w:val="24"/>
        </w:rPr>
        <w:t>В т</w:t>
      </w:r>
      <w:r w:rsidR="007C7A08" w:rsidRPr="001006A3">
        <w:rPr>
          <w:rFonts w:ascii="Times New Roman" w:hAnsi="Times New Roman"/>
          <w:sz w:val="24"/>
          <w:szCs w:val="24"/>
        </w:rPr>
        <w:t xml:space="preserve">ечение проверяемого периода </w:t>
      </w:r>
      <w:r w:rsidR="006A6F71" w:rsidRPr="001006A3">
        <w:rPr>
          <w:rFonts w:ascii="Times New Roman" w:hAnsi="Times New Roman"/>
          <w:sz w:val="24"/>
          <w:szCs w:val="24"/>
        </w:rPr>
        <w:t xml:space="preserve"> приказы по возложению дополнительных работ в связи с отпусками, бол</w:t>
      </w:r>
      <w:r w:rsidR="00C75F3B" w:rsidRPr="001006A3">
        <w:rPr>
          <w:rFonts w:ascii="Times New Roman" w:hAnsi="Times New Roman"/>
          <w:sz w:val="24"/>
          <w:szCs w:val="24"/>
        </w:rPr>
        <w:t>езнями и увольнением составлены</w:t>
      </w:r>
      <w:r w:rsidR="006A6F71" w:rsidRPr="001006A3">
        <w:rPr>
          <w:rFonts w:ascii="Times New Roman" w:hAnsi="Times New Roman"/>
          <w:sz w:val="24"/>
          <w:szCs w:val="24"/>
        </w:rPr>
        <w:t xml:space="preserve"> в нарушение ст</w:t>
      </w:r>
      <w:r w:rsidR="00700CB9" w:rsidRPr="001006A3">
        <w:rPr>
          <w:rFonts w:ascii="Times New Roman" w:hAnsi="Times New Roman"/>
          <w:sz w:val="24"/>
          <w:szCs w:val="24"/>
        </w:rPr>
        <w:t xml:space="preserve">атей </w:t>
      </w:r>
      <w:r w:rsidR="006A6F71" w:rsidRPr="001006A3">
        <w:rPr>
          <w:rFonts w:ascii="Times New Roman" w:hAnsi="Times New Roman"/>
          <w:sz w:val="24"/>
          <w:szCs w:val="24"/>
        </w:rPr>
        <w:t>60.2</w:t>
      </w:r>
      <w:r w:rsidR="00700CB9" w:rsidRPr="001006A3">
        <w:rPr>
          <w:rFonts w:ascii="Times New Roman" w:hAnsi="Times New Roman"/>
          <w:sz w:val="24"/>
          <w:szCs w:val="24"/>
        </w:rPr>
        <w:t xml:space="preserve">,151  </w:t>
      </w:r>
      <w:r w:rsidR="008B5749" w:rsidRPr="001006A3">
        <w:rPr>
          <w:rFonts w:ascii="Times New Roman" w:hAnsi="Times New Roman"/>
          <w:sz w:val="24"/>
          <w:szCs w:val="24"/>
        </w:rPr>
        <w:t>ТК РФ</w:t>
      </w:r>
      <w:r w:rsidR="00C75F3B" w:rsidRPr="001006A3">
        <w:rPr>
          <w:rFonts w:ascii="Times New Roman" w:hAnsi="Times New Roman"/>
          <w:sz w:val="24"/>
          <w:szCs w:val="24"/>
        </w:rPr>
        <w:t xml:space="preserve">, а именно, </w:t>
      </w:r>
      <w:r w:rsidR="00A65478" w:rsidRPr="001006A3">
        <w:rPr>
          <w:rFonts w:ascii="Times New Roman" w:hAnsi="Times New Roman"/>
          <w:sz w:val="24"/>
          <w:szCs w:val="24"/>
        </w:rPr>
        <w:t>нет ссылки на статьи Трудового кодекса,</w:t>
      </w:r>
      <w:r w:rsidR="009D3CDC" w:rsidRPr="001006A3">
        <w:rPr>
          <w:rFonts w:ascii="Times New Roman" w:hAnsi="Times New Roman"/>
          <w:sz w:val="24"/>
          <w:szCs w:val="24"/>
        </w:rPr>
        <w:t xml:space="preserve"> без дополнительных соглашений</w:t>
      </w:r>
      <w:r w:rsidR="00700CB9" w:rsidRPr="001006A3">
        <w:rPr>
          <w:rFonts w:ascii="Times New Roman" w:hAnsi="Times New Roman"/>
          <w:sz w:val="24"/>
          <w:szCs w:val="24"/>
        </w:rPr>
        <w:t>, без  письменного заявления с согласием</w:t>
      </w:r>
      <w:r w:rsidR="006A6F71" w:rsidRPr="001006A3">
        <w:rPr>
          <w:rFonts w:ascii="Times New Roman" w:hAnsi="Times New Roman"/>
          <w:sz w:val="24"/>
          <w:szCs w:val="24"/>
        </w:rPr>
        <w:t xml:space="preserve"> на дополнительный объем работ</w:t>
      </w:r>
      <w:r w:rsidR="00A65478" w:rsidRPr="001006A3">
        <w:rPr>
          <w:rFonts w:ascii="Times New Roman" w:hAnsi="Times New Roman"/>
          <w:sz w:val="24"/>
          <w:szCs w:val="24"/>
        </w:rPr>
        <w:t>,</w:t>
      </w:r>
      <w:r w:rsidR="009D3CDC" w:rsidRPr="001006A3">
        <w:rPr>
          <w:rFonts w:ascii="Times New Roman" w:hAnsi="Times New Roman"/>
          <w:sz w:val="24"/>
          <w:szCs w:val="24"/>
        </w:rPr>
        <w:t xml:space="preserve"> </w:t>
      </w:r>
      <w:r w:rsidR="00700CB9" w:rsidRPr="001006A3">
        <w:rPr>
          <w:rFonts w:ascii="Times New Roman" w:hAnsi="Times New Roman"/>
          <w:sz w:val="24"/>
          <w:szCs w:val="24"/>
        </w:rPr>
        <w:t>без разме</w:t>
      </w:r>
      <w:r w:rsidR="00A51F5F" w:rsidRPr="001006A3">
        <w:rPr>
          <w:rFonts w:ascii="Times New Roman" w:hAnsi="Times New Roman"/>
          <w:sz w:val="24"/>
          <w:szCs w:val="24"/>
        </w:rPr>
        <w:t>ра доплат и порядка её расчета)</w:t>
      </w:r>
      <w:r w:rsidR="001E5892" w:rsidRPr="001006A3">
        <w:rPr>
          <w:rFonts w:ascii="Times New Roman" w:hAnsi="Times New Roman"/>
          <w:sz w:val="24"/>
          <w:szCs w:val="24"/>
        </w:rPr>
        <w:t>;</w:t>
      </w:r>
      <w:proofErr w:type="gramEnd"/>
    </w:p>
    <w:p w:rsidR="001E5892" w:rsidRPr="001006A3" w:rsidRDefault="00C42DD0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6A6F71" w:rsidRPr="001006A3">
        <w:rPr>
          <w:rFonts w:ascii="Times New Roman" w:hAnsi="Times New Roman"/>
          <w:sz w:val="24"/>
          <w:szCs w:val="24"/>
        </w:rPr>
        <w:t>В Учреждении отсутствует лицо ответстве</w:t>
      </w:r>
      <w:r w:rsidR="00163BC8" w:rsidRPr="001006A3">
        <w:rPr>
          <w:rFonts w:ascii="Times New Roman" w:hAnsi="Times New Roman"/>
          <w:sz w:val="24"/>
          <w:szCs w:val="24"/>
        </w:rPr>
        <w:t>нное за ведение кад</w:t>
      </w:r>
      <w:r w:rsidR="00A51F5F" w:rsidRPr="001006A3">
        <w:rPr>
          <w:rFonts w:ascii="Times New Roman" w:hAnsi="Times New Roman"/>
          <w:sz w:val="24"/>
          <w:szCs w:val="24"/>
        </w:rPr>
        <w:t>ровой работы и делопроизводства;</w:t>
      </w:r>
    </w:p>
    <w:p w:rsidR="001E5892" w:rsidRPr="001006A3" w:rsidRDefault="001E5892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-В Учреждении отсутствуе</w:t>
      </w:r>
      <w:r w:rsidR="00A51F5F" w:rsidRPr="001006A3">
        <w:rPr>
          <w:rFonts w:ascii="Times New Roman" w:hAnsi="Times New Roman"/>
          <w:sz w:val="24"/>
          <w:szCs w:val="24"/>
        </w:rPr>
        <w:t>т книга (журнал) учета приказо</w:t>
      </w:r>
      <w:proofErr w:type="gramStart"/>
      <w:r w:rsidR="00A51F5F" w:rsidRPr="001006A3">
        <w:rPr>
          <w:rFonts w:ascii="Times New Roman" w:hAnsi="Times New Roman"/>
          <w:sz w:val="24"/>
          <w:szCs w:val="24"/>
        </w:rPr>
        <w:t>в</w:t>
      </w:r>
      <w:r w:rsidR="00FD3D6C" w:rsidRPr="001006A3">
        <w:rPr>
          <w:rFonts w:ascii="Times New Roman" w:hAnsi="Times New Roman"/>
          <w:sz w:val="24"/>
          <w:szCs w:val="24"/>
        </w:rPr>
        <w:t>(</w:t>
      </w:r>
      <w:proofErr w:type="gramEnd"/>
      <w:r w:rsidR="00FD3D6C" w:rsidRPr="001006A3">
        <w:rPr>
          <w:rFonts w:ascii="Times New Roman" w:hAnsi="Times New Roman"/>
          <w:sz w:val="24"/>
          <w:szCs w:val="24"/>
        </w:rPr>
        <w:t xml:space="preserve"> по итогам проверки заведена)</w:t>
      </w:r>
      <w:r w:rsidR="00A51F5F" w:rsidRPr="001006A3">
        <w:rPr>
          <w:rFonts w:ascii="Times New Roman" w:hAnsi="Times New Roman"/>
          <w:sz w:val="24"/>
          <w:szCs w:val="24"/>
        </w:rPr>
        <w:t>;</w:t>
      </w:r>
    </w:p>
    <w:p w:rsidR="00C10D22" w:rsidRPr="001006A3" w:rsidRDefault="00277BAC" w:rsidP="004D111A">
      <w:pPr>
        <w:ind w:right="-2" w:firstLine="0"/>
        <w:rPr>
          <w:rFonts w:ascii="Times New Roman" w:hAnsi="Times New Roman"/>
          <w:sz w:val="24"/>
          <w:szCs w:val="24"/>
        </w:rPr>
      </w:pPr>
      <w:proofErr w:type="gramStart"/>
      <w:r w:rsidRPr="001006A3">
        <w:rPr>
          <w:rFonts w:ascii="Times New Roman" w:hAnsi="Times New Roman"/>
          <w:sz w:val="24"/>
          <w:szCs w:val="24"/>
        </w:rPr>
        <w:t xml:space="preserve">- </w:t>
      </w:r>
      <w:r w:rsidR="00C10D22" w:rsidRPr="001006A3">
        <w:rPr>
          <w:rFonts w:ascii="Times New Roman" w:hAnsi="Times New Roman"/>
          <w:sz w:val="24"/>
          <w:szCs w:val="24"/>
        </w:rPr>
        <w:t>Дополнительные обязанности, возложенные на сотрудника, должны выполняться в течение продолжительности рабочего времени</w:t>
      </w:r>
      <w:r w:rsidR="002208EF" w:rsidRPr="001006A3">
        <w:rPr>
          <w:rFonts w:ascii="Times New Roman" w:hAnsi="Times New Roman"/>
          <w:sz w:val="24"/>
          <w:szCs w:val="24"/>
        </w:rPr>
        <w:t xml:space="preserve"> </w:t>
      </w:r>
      <w:r w:rsidR="00C10D22" w:rsidRPr="001006A3">
        <w:rPr>
          <w:rFonts w:ascii="Times New Roman" w:hAnsi="Times New Roman"/>
          <w:sz w:val="24"/>
          <w:szCs w:val="24"/>
        </w:rPr>
        <w:t xml:space="preserve">(смены), установленного по основному месту работы, поэтому в табеле  учета рабочего времени следует указывать должность работника и продолжительность рабочего дня только по основной </w:t>
      </w:r>
      <w:r w:rsidR="00E4623F" w:rsidRPr="001006A3">
        <w:rPr>
          <w:rFonts w:ascii="Times New Roman" w:hAnsi="Times New Roman"/>
          <w:sz w:val="24"/>
          <w:szCs w:val="24"/>
        </w:rPr>
        <w:t>работе,</w:t>
      </w:r>
      <w:r w:rsidR="00542D91" w:rsidRPr="001006A3">
        <w:rPr>
          <w:rFonts w:ascii="Times New Roman" w:hAnsi="Times New Roman"/>
          <w:sz w:val="24"/>
          <w:szCs w:val="24"/>
        </w:rPr>
        <w:t xml:space="preserve"> чт</w:t>
      </w:r>
      <w:r w:rsidR="00236E0B" w:rsidRPr="001006A3">
        <w:rPr>
          <w:rFonts w:ascii="Times New Roman" w:hAnsi="Times New Roman"/>
          <w:sz w:val="24"/>
          <w:szCs w:val="24"/>
        </w:rPr>
        <w:t xml:space="preserve">о Учреждением нарушалось, а именно, </w:t>
      </w:r>
      <w:r w:rsidR="002208EF" w:rsidRPr="001006A3">
        <w:rPr>
          <w:rFonts w:ascii="Times New Roman" w:hAnsi="Times New Roman"/>
          <w:sz w:val="24"/>
          <w:szCs w:val="24"/>
        </w:rPr>
        <w:t xml:space="preserve"> в</w:t>
      </w:r>
      <w:r w:rsidR="00F53666" w:rsidRPr="001006A3">
        <w:rPr>
          <w:rFonts w:ascii="Times New Roman" w:hAnsi="Times New Roman"/>
          <w:sz w:val="24"/>
          <w:szCs w:val="24"/>
        </w:rPr>
        <w:t xml:space="preserve"> марте </w:t>
      </w:r>
      <w:r w:rsidR="00236E0B" w:rsidRPr="001006A3">
        <w:rPr>
          <w:rFonts w:ascii="Times New Roman" w:hAnsi="Times New Roman"/>
          <w:sz w:val="24"/>
          <w:szCs w:val="24"/>
        </w:rPr>
        <w:t xml:space="preserve">  проверяемого периода </w:t>
      </w:r>
      <w:r w:rsidR="002208EF" w:rsidRPr="001006A3">
        <w:rPr>
          <w:rFonts w:ascii="Times New Roman" w:hAnsi="Times New Roman"/>
          <w:sz w:val="24"/>
          <w:szCs w:val="24"/>
        </w:rPr>
        <w:t xml:space="preserve"> Щукиной Т.В.</w:t>
      </w:r>
      <w:r w:rsidR="00F53666" w:rsidRPr="001006A3">
        <w:rPr>
          <w:rFonts w:ascii="Times New Roman" w:hAnsi="Times New Roman"/>
          <w:sz w:val="24"/>
          <w:szCs w:val="24"/>
        </w:rPr>
        <w:t>, Плаховой Л.П., Токаревой Н.А.</w:t>
      </w:r>
      <w:r w:rsidR="002208EF" w:rsidRPr="001006A3">
        <w:rPr>
          <w:rFonts w:ascii="Times New Roman" w:hAnsi="Times New Roman"/>
          <w:sz w:val="24"/>
          <w:szCs w:val="24"/>
        </w:rPr>
        <w:t xml:space="preserve"> сос</w:t>
      </w:r>
      <w:r w:rsidR="002530E8" w:rsidRPr="001006A3">
        <w:rPr>
          <w:rFonts w:ascii="Times New Roman" w:hAnsi="Times New Roman"/>
          <w:sz w:val="24"/>
          <w:szCs w:val="24"/>
        </w:rPr>
        <w:t>тавила</w:t>
      </w:r>
      <w:r w:rsidR="00A51F5F" w:rsidRPr="001006A3">
        <w:rPr>
          <w:rFonts w:ascii="Times New Roman" w:hAnsi="Times New Roman"/>
          <w:sz w:val="24"/>
          <w:szCs w:val="24"/>
        </w:rPr>
        <w:t xml:space="preserve"> 10,5 часов, в апреле Богомоловой</w:t>
      </w:r>
      <w:proofErr w:type="gramEnd"/>
      <w:r w:rsidR="00542D91" w:rsidRPr="001006A3">
        <w:rPr>
          <w:rFonts w:ascii="Times New Roman" w:hAnsi="Times New Roman"/>
          <w:sz w:val="24"/>
          <w:szCs w:val="24"/>
        </w:rPr>
        <w:t xml:space="preserve"> Г.В. продолжительность рабочего времени составила -16 часов.</w:t>
      </w:r>
    </w:p>
    <w:p w:rsidR="00320CE6" w:rsidRPr="001006A3" w:rsidRDefault="00A56525" w:rsidP="00C75F3B">
      <w:pPr>
        <w:ind w:right="-2"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В ходе проверки также установлена не полная выработка нормы часов  педагогической работы в неделю</w:t>
      </w:r>
      <w:r w:rsidR="00B57EF8" w:rsidRPr="001006A3">
        <w:rPr>
          <w:rFonts w:ascii="Times New Roman" w:hAnsi="Times New Roman"/>
          <w:sz w:val="24"/>
          <w:szCs w:val="24"/>
        </w:rPr>
        <w:t xml:space="preserve"> </w:t>
      </w:r>
      <w:r w:rsidRPr="001006A3">
        <w:rPr>
          <w:rFonts w:ascii="Times New Roman" w:hAnsi="Times New Roman"/>
          <w:sz w:val="24"/>
          <w:szCs w:val="24"/>
        </w:rPr>
        <w:t xml:space="preserve">воспитателями  Учреждения </w:t>
      </w:r>
      <w:r w:rsidR="00C94763" w:rsidRPr="001006A3">
        <w:rPr>
          <w:rFonts w:ascii="Times New Roman" w:hAnsi="Times New Roman"/>
          <w:sz w:val="24"/>
          <w:szCs w:val="24"/>
        </w:rPr>
        <w:t xml:space="preserve"> за ставку.</w:t>
      </w:r>
      <w:r w:rsidRPr="001006A3">
        <w:rPr>
          <w:rFonts w:ascii="Times New Roman" w:hAnsi="Times New Roman"/>
          <w:sz w:val="24"/>
          <w:szCs w:val="24"/>
        </w:rPr>
        <w:t xml:space="preserve"> Согласно выборочной проверке табелей  учета</w:t>
      </w:r>
      <w:r w:rsidR="00B57EF8" w:rsidRPr="001006A3">
        <w:rPr>
          <w:rFonts w:ascii="Times New Roman" w:hAnsi="Times New Roman"/>
          <w:sz w:val="24"/>
          <w:szCs w:val="24"/>
        </w:rPr>
        <w:t xml:space="preserve"> </w:t>
      </w:r>
      <w:r w:rsidRPr="001006A3">
        <w:rPr>
          <w:rFonts w:ascii="Times New Roman" w:hAnsi="Times New Roman"/>
          <w:sz w:val="24"/>
          <w:szCs w:val="24"/>
        </w:rPr>
        <w:t xml:space="preserve"> использования рабочего времени и расч</w:t>
      </w:r>
      <w:r w:rsidR="00B57EF8" w:rsidRPr="001006A3">
        <w:rPr>
          <w:rFonts w:ascii="Times New Roman" w:hAnsi="Times New Roman"/>
          <w:sz w:val="24"/>
          <w:szCs w:val="24"/>
        </w:rPr>
        <w:t>ета заработной плат</w:t>
      </w:r>
      <w:proofErr w:type="gramStart"/>
      <w:r w:rsidR="00B57EF8" w:rsidRPr="001006A3">
        <w:rPr>
          <w:rFonts w:ascii="Times New Roman" w:hAnsi="Times New Roman"/>
          <w:sz w:val="24"/>
          <w:szCs w:val="24"/>
        </w:rPr>
        <w:t>ы(</w:t>
      </w:r>
      <w:proofErr w:type="gramEnd"/>
      <w:r w:rsidR="00B57EF8" w:rsidRPr="001006A3">
        <w:rPr>
          <w:rFonts w:ascii="Times New Roman" w:hAnsi="Times New Roman"/>
          <w:sz w:val="24"/>
          <w:szCs w:val="24"/>
        </w:rPr>
        <w:t xml:space="preserve"> ф.0504421) воспитатели </w:t>
      </w: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B57EF8" w:rsidRPr="001006A3">
        <w:rPr>
          <w:rFonts w:ascii="Times New Roman" w:hAnsi="Times New Roman"/>
          <w:sz w:val="24"/>
          <w:szCs w:val="24"/>
        </w:rPr>
        <w:t>еженедельно  вырабатывали по 35 часов (7 часов</w:t>
      </w:r>
      <w:r w:rsidR="00C94763" w:rsidRPr="001006A3">
        <w:rPr>
          <w:rFonts w:ascii="Times New Roman" w:hAnsi="Times New Roman"/>
          <w:sz w:val="24"/>
          <w:szCs w:val="24"/>
        </w:rPr>
        <w:t xml:space="preserve"> по трудовому договору</w:t>
      </w:r>
      <w:r w:rsidR="00B57EF8" w:rsidRPr="001006A3">
        <w:rPr>
          <w:rFonts w:ascii="Times New Roman" w:hAnsi="Times New Roman"/>
          <w:sz w:val="24"/>
          <w:szCs w:val="24"/>
        </w:rPr>
        <w:t xml:space="preserve"> * 5 рабочих дней) что не</w:t>
      </w:r>
      <w:r w:rsidR="00C94763" w:rsidRPr="001006A3">
        <w:rPr>
          <w:rFonts w:ascii="Times New Roman" w:hAnsi="Times New Roman"/>
          <w:sz w:val="24"/>
          <w:szCs w:val="24"/>
        </w:rPr>
        <w:t xml:space="preserve"> отвечает </w:t>
      </w:r>
      <w:r w:rsidR="00B57EF8" w:rsidRPr="001006A3">
        <w:rPr>
          <w:rFonts w:ascii="Times New Roman" w:hAnsi="Times New Roman"/>
          <w:sz w:val="24"/>
          <w:szCs w:val="24"/>
        </w:rPr>
        <w:t xml:space="preserve"> требованиям п.2.7. </w:t>
      </w:r>
      <w:proofErr w:type="gramStart"/>
      <w:r w:rsidR="00B57EF8" w:rsidRPr="001006A3">
        <w:rPr>
          <w:rFonts w:ascii="Times New Roman" w:hAnsi="Times New Roman"/>
          <w:sz w:val="24"/>
          <w:szCs w:val="24"/>
        </w:rPr>
        <w:t>Приказа министерства образования  и науки от 22 декабря 2014 г. № 1601 о продолжительности рабочего времени (нормах часов педагогической работы за ставку заработной платы)</w:t>
      </w:r>
      <w:r w:rsidR="00E15445" w:rsidRPr="001006A3">
        <w:rPr>
          <w:rFonts w:ascii="Times New Roman" w:hAnsi="Times New Roman"/>
          <w:sz w:val="24"/>
          <w:szCs w:val="24"/>
        </w:rPr>
        <w:t xml:space="preserve"> </w:t>
      </w:r>
      <w:r w:rsidR="00B57EF8" w:rsidRPr="001006A3">
        <w:rPr>
          <w:rFonts w:ascii="Times New Roman" w:hAnsi="Times New Roman"/>
          <w:sz w:val="24"/>
          <w:szCs w:val="24"/>
        </w:rPr>
        <w:t>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C94763" w:rsidRPr="001006A3">
        <w:rPr>
          <w:rFonts w:ascii="Times New Roman" w:hAnsi="Times New Roman"/>
          <w:sz w:val="24"/>
          <w:szCs w:val="24"/>
        </w:rPr>
        <w:t>, в  котором говорится, что норма часов педагогической работы  является 36 часов в неделю за ставку заработной платы.</w:t>
      </w:r>
      <w:proofErr w:type="gramEnd"/>
      <w:r w:rsidR="00C94763" w:rsidRPr="001006A3">
        <w:rPr>
          <w:rFonts w:ascii="Times New Roman" w:hAnsi="Times New Roman"/>
          <w:sz w:val="24"/>
          <w:szCs w:val="24"/>
        </w:rPr>
        <w:t xml:space="preserve"> </w:t>
      </w:r>
      <w:r w:rsidR="00320CE6" w:rsidRPr="001006A3">
        <w:rPr>
          <w:rFonts w:ascii="Times New Roman" w:hAnsi="Times New Roman"/>
          <w:sz w:val="24"/>
          <w:szCs w:val="24"/>
        </w:rPr>
        <w:t>Следовательно,</w:t>
      </w:r>
      <w:r w:rsidR="00C94763" w:rsidRPr="001006A3">
        <w:rPr>
          <w:rFonts w:ascii="Times New Roman" w:hAnsi="Times New Roman"/>
          <w:sz w:val="24"/>
          <w:szCs w:val="24"/>
        </w:rPr>
        <w:t xml:space="preserve"> ежемесячно воспитателями </w:t>
      </w:r>
      <w:r w:rsidR="00C75F3B" w:rsidRPr="001006A3">
        <w:rPr>
          <w:rFonts w:ascii="Times New Roman" w:hAnsi="Times New Roman"/>
          <w:sz w:val="24"/>
          <w:szCs w:val="24"/>
        </w:rPr>
        <w:t xml:space="preserve"> за четыре недели до нормы</w:t>
      </w:r>
      <w:r w:rsidR="00C94763" w:rsidRPr="001006A3">
        <w:rPr>
          <w:rFonts w:ascii="Times New Roman" w:hAnsi="Times New Roman"/>
          <w:sz w:val="24"/>
          <w:szCs w:val="24"/>
        </w:rPr>
        <w:t xml:space="preserve"> оплаты часо</w:t>
      </w:r>
      <w:r w:rsidR="00C75F3B" w:rsidRPr="001006A3">
        <w:rPr>
          <w:rFonts w:ascii="Times New Roman" w:hAnsi="Times New Roman"/>
          <w:sz w:val="24"/>
          <w:szCs w:val="24"/>
        </w:rPr>
        <w:t>в за ставку не вырабатывалось до  четырёх  часов</w:t>
      </w:r>
      <w:r w:rsidR="00320CE6" w:rsidRPr="001006A3">
        <w:rPr>
          <w:rFonts w:ascii="Times New Roman" w:hAnsi="Times New Roman"/>
          <w:sz w:val="24"/>
          <w:szCs w:val="24"/>
        </w:rPr>
        <w:t>.</w:t>
      </w:r>
    </w:p>
    <w:p w:rsidR="00015CF4" w:rsidRPr="001006A3" w:rsidRDefault="00015CF4" w:rsidP="004D111A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Н</w:t>
      </w:r>
      <w:r w:rsidR="00504F10" w:rsidRPr="001006A3">
        <w:rPr>
          <w:rFonts w:ascii="Times New Roman" w:hAnsi="Times New Roman"/>
          <w:sz w:val="24"/>
          <w:szCs w:val="24"/>
        </w:rPr>
        <w:t xml:space="preserve">ормативный документ,  определяющий </w:t>
      </w:r>
      <w:r w:rsidRPr="001006A3">
        <w:rPr>
          <w:rFonts w:ascii="Times New Roman" w:hAnsi="Times New Roman"/>
          <w:sz w:val="24"/>
          <w:szCs w:val="24"/>
        </w:rPr>
        <w:t xml:space="preserve"> соотношение учебной нагрузки педагогических работников, </w:t>
      </w:r>
      <w:r w:rsidR="00504F10" w:rsidRPr="001006A3">
        <w:rPr>
          <w:rFonts w:ascii="Times New Roman" w:hAnsi="Times New Roman"/>
          <w:sz w:val="24"/>
          <w:szCs w:val="24"/>
        </w:rPr>
        <w:t>устанавливаемый на   учебный год  в Учреждении отсутствует, что также является нарушением п.6.5. Приказа от 22.12.2014 г. № 1601.</w:t>
      </w:r>
    </w:p>
    <w:p w:rsidR="00504F10" w:rsidRPr="001006A3" w:rsidRDefault="00504F10" w:rsidP="004D111A">
      <w:pPr>
        <w:ind w:right="-2" w:firstLine="0"/>
        <w:rPr>
          <w:rFonts w:ascii="Times New Roman" w:hAnsi="Times New Roman"/>
          <w:sz w:val="24"/>
          <w:szCs w:val="24"/>
          <w:u w:val="single"/>
        </w:rPr>
      </w:pPr>
      <w:r w:rsidRPr="001006A3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B62AD1" w:rsidRPr="001006A3">
        <w:rPr>
          <w:rFonts w:ascii="Times New Roman" w:hAnsi="Times New Roman"/>
          <w:sz w:val="24"/>
          <w:szCs w:val="24"/>
          <w:u w:val="single"/>
        </w:rPr>
        <w:t xml:space="preserve">результате повторной проверки </w:t>
      </w:r>
      <w:r w:rsidRPr="001006A3">
        <w:rPr>
          <w:rFonts w:ascii="Times New Roman" w:hAnsi="Times New Roman"/>
          <w:sz w:val="24"/>
          <w:szCs w:val="24"/>
          <w:u w:val="single"/>
        </w:rPr>
        <w:t>Ревиз</w:t>
      </w:r>
      <w:r w:rsidR="00E140A4" w:rsidRPr="001006A3">
        <w:rPr>
          <w:rFonts w:ascii="Times New Roman" w:hAnsi="Times New Roman"/>
          <w:sz w:val="24"/>
          <w:szCs w:val="24"/>
          <w:u w:val="single"/>
        </w:rPr>
        <w:t>ионной комиссией установлено в У</w:t>
      </w:r>
      <w:r w:rsidRPr="001006A3">
        <w:rPr>
          <w:rFonts w:ascii="Times New Roman" w:hAnsi="Times New Roman"/>
          <w:sz w:val="24"/>
          <w:szCs w:val="24"/>
          <w:u w:val="single"/>
        </w:rPr>
        <w:t xml:space="preserve">чреждении не соблюдение </w:t>
      </w:r>
      <w:r w:rsidR="00E140A4" w:rsidRPr="001006A3">
        <w:rPr>
          <w:rFonts w:ascii="Times New Roman" w:hAnsi="Times New Roman"/>
          <w:sz w:val="24"/>
          <w:szCs w:val="24"/>
          <w:u w:val="single"/>
        </w:rPr>
        <w:t xml:space="preserve"> требований Постановления Министерства труда РФ от 21 апреля 1993г. № 88 Нормативов по определению численности персонала, занятого обслуживанием </w:t>
      </w:r>
      <w:r w:rsidR="00B52E5C" w:rsidRPr="001006A3">
        <w:rPr>
          <w:rFonts w:ascii="Times New Roman" w:hAnsi="Times New Roman"/>
          <w:sz w:val="24"/>
          <w:szCs w:val="24"/>
          <w:u w:val="single"/>
        </w:rPr>
        <w:t xml:space="preserve">дошкольных учреждений. Руководствуясь п.2.3.2 данного Постановления численность воспитателей в Учреждении  должна соответствовать  8 (10,5*5*1,1:36*5 = </w:t>
      </w:r>
      <w:r w:rsidR="00741848" w:rsidRPr="001006A3">
        <w:rPr>
          <w:rFonts w:ascii="Times New Roman" w:hAnsi="Times New Roman"/>
          <w:sz w:val="24"/>
          <w:szCs w:val="24"/>
          <w:u w:val="single"/>
        </w:rPr>
        <w:t>8,02)</w:t>
      </w:r>
      <w:r w:rsidR="008B5749" w:rsidRPr="001006A3">
        <w:rPr>
          <w:rFonts w:ascii="Times New Roman" w:hAnsi="Times New Roman"/>
          <w:sz w:val="24"/>
          <w:szCs w:val="24"/>
          <w:u w:val="single"/>
        </w:rPr>
        <w:t>.</w:t>
      </w:r>
    </w:p>
    <w:p w:rsidR="008B5749" w:rsidRPr="001006A3" w:rsidRDefault="008B5749" w:rsidP="004D111A">
      <w:pPr>
        <w:ind w:right="-2" w:firstLine="0"/>
        <w:rPr>
          <w:rFonts w:ascii="Times New Roman" w:hAnsi="Times New Roman"/>
          <w:sz w:val="24"/>
          <w:szCs w:val="24"/>
        </w:rPr>
      </w:pPr>
    </w:p>
    <w:p w:rsidR="00767A6C" w:rsidRPr="001006A3" w:rsidRDefault="00320CE6" w:rsidP="00767A6C">
      <w:pPr>
        <w:ind w:right="-2"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B62AD1" w:rsidRPr="001006A3">
        <w:rPr>
          <w:rFonts w:ascii="Times New Roman" w:hAnsi="Times New Roman"/>
          <w:sz w:val="24"/>
          <w:szCs w:val="24"/>
        </w:rPr>
        <w:t xml:space="preserve">Также в результате повторной </w:t>
      </w:r>
      <w:r w:rsidR="008B5749" w:rsidRPr="001006A3">
        <w:rPr>
          <w:rFonts w:ascii="Times New Roman" w:hAnsi="Times New Roman"/>
          <w:sz w:val="24"/>
          <w:szCs w:val="24"/>
        </w:rPr>
        <w:t xml:space="preserve"> проверки правильности начисления заработной платы Р</w:t>
      </w:r>
      <w:r w:rsidR="00B62AD1" w:rsidRPr="001006A3">
        <w:rPr>
          <w:rFonts w:ascii="Times New Roman" w:hAnsi="Times New Roman"/>
          <w:sz w:val="24"/>
          <w:szCs w:val="24"/>
        </w:rPr>
        <w:t xml:space="preserve">евизионной комиссией </w:t>
      </w:r>
      <w:r w:rsidR="00767A6C" w:rsidRPr="001006A3">
        <w:rPr>
          <w:rFonts w:ascii="Times New Roman" w:hAnsi="Times New Roman"/>
          <w:sz w:val="24"/>
          <w:szCs w:val="24"/>
        </w:rPr>
        <w:t xml:space="preserve"> установлено:</w:t>
      </w:r>
    </w:p>
    <w:p w:rsidR="00767A6C" w:rsidRPr="001006A3" w:rsidRDefault="008B5749" w:rsidP="009D3CDC">
      <w:pPr>
        <w:ind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r w:rsidR="00BB291C" w:rsidRPr="001006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3CDC" w:rsidRPr="001006A3">
        <w:rPr>
          <w:rFonts w:ascii="Times New Roman" w:hAnsi="Times New Roman"/>
          <w:sz w:val="24"/>
          <w:szCs w:val="24"/>
        </w:rPr>
        <w:t>Согласно</w:t>
      </w:r>
      <w:r w:rsidR="009A07D0" w:rsidRPr="001006A3">
        <w:rPr>
          <w:rFonts w:ascii="Times New Roman" w:hAnsi="Times New Roman"/>
          <w:sz w:val="24"/>
          <w:szCs w:val="24"/>
        </w:rPr>
        <w:t xml:space="preserve"> </w:t>
      </w:r>
      <w:r w:rsidR="00767A6C" w:rsidRPr="001006A3">
        <w:rPr>
          <w:rFonts w:ascii="Times New Roman" w:hAnsi="Times New Roman"/>
          <w:sz w:val="24"/>
          <w:szCs w:val="24"/>
        </w:rPr>
        <w:t xml:space="preserve"> приказ</w:t>
      </w:r>
      <w:r w:rsidR="009A07D0" w:rsidRPr="001006A3">
        <w:rPr>
          <w:rFonts w:ascii="Times New Roman" w:hAnsi="Times New Roman"/>
          <w:sz w:val="24"/>
          <w:szCs w:val="24"/>
        </w:rPr>
        <w:t>а</w:t>
      </w:r>
      <w:proofErr w:type="gramEnd"/>
      <w:r w:rsidR="00767A6C" w:rsidRPr="001006A3">
        <w:rPr>
          <w:rFonts w:ascii="Times New Roman" w:hAnsi="Times New Roman"/>
          <w:sz w:val="24"/>
          <w:szCs w:val="24"/>
        </w:rPr>
        <w:t xml:space="preserve"> от 01.04.2015 г</w:t>
      </w:r>
      <w:r w:rsidR="009A07D0" w:rsidRPr="001006A3">
        <w:rPr>
          <w:rFonts w:ascii="Times New Roman" w:hAnsi="Times New Roman"/>
          <w:sz w:val="24"/>
          <w:szCs w:val="24"/>
        </w:rPr>
        <w:t>ода по возложению обязанностей</w:t>
      </w:r>
      <w:r w:rsidR="009D3CDC" w:rsidRPr="001006A3">
        <w:rPr>
          <w:rFonts w:ascii="Times New Roman" w:hAnsi="Times New Roman"/>
          <w:sz w:val="24"/>
          <w:szCs w:val="24"/>
        </w:rPr>
        <w:t xml:space="preserve"> </w:t>
      </w:r>
      <w:r w:rsidR="009A07D0" w:rsidRPr="0010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7D0" w:rsidRPr="001006A3">
        <w:rPr>
          <w:rFonts w:ascii="Times New Roman" w:hAnsi="Times New Roman"/>
          <w:sz w:val="24"/>
          <w:szCs w:val="24"/>
        </w:rPr>
        <w:t>П</w:t>
      </w:r>
      <w:r w:rsidR="00767A6C" w:rsidRPr="001006A3">
        <w:rPr>
          <w:rFonts w:ascii="Times New Roman" w:hAnsi="Times New Roman"/>
          <w:sz w:val="24"/>
          <w:szCs w:val="24"/>
        </w:rPr>
        <w:t>етелиной</w:t>
      </w:r>
      <w:proofErr w:type="spellEnd"/>
      <w:r w:rsidR="00767A6C" w:rsidRPr="001006A3">
        <w:rPr>
          <w:rFonts w:ascii="Times New Roman" w:hAnsi="Times New Roman"/>
          <w:sz w:val="24"/>
          <w:szCs w:val="24"/>
        </w:rPr>
        <w:t xml:space="preserve"> Т.В. на Ахмедову </w:t>
      </w:r>
      <w:r w:rsidR="00767A6C" w:rsidRPr="001006A3">
        <w:rPr>
          <w:sz w:val="24"/>
          <w:szCs w:val="24"/>
        </w:rPr>
        <w:t xml:space="preserve">Я.Д. с 01.04.2015г., по 28.04.2015 г., </w:t>
      </w:r>
      <w:r w:rsidR="009D3CDC" w:rsidRPr="001006A3">
        <w:rPr>
          <w:rFonts w:ascii="Times New Roman" w:hAnsi="Times New Roman"/>
          <w:sz w:val="24"/>
          <w:szCs w:val="24"/>
        </w:rPr>
        <w:t>с</w:t>
      </w:r>
      <w:r w:rsidR="00767A6C" w:rsidRPr="001006A3">
        <w:rPr>
          <w:rFonts w:ascii="Times New Roman" w:hAnsi="Times New Roman"/>
          <w:sz w:val="24"/>
          <w:szCs w:val="24"/>
        </w:rPr>
        <w:t xml:space="preserve"> оплатой 1 ставка</w:t>
      </w:r>
      <w:r w:rsidR="009A07D0" w:rsidRPr="001006A3">
        <w:rPr>
          <w:rFonts w:ascii="Times New Roman" w:hAnsi="Times New Roman"/>
          <w:sz w:val="24"/>
          <w:szCs w:val="24"/>
        </w:rPr>
        <w:t>, согласно тарификации</w:t>
      </w:r>
      <w:r w:rsidR="009A07D0" w:rsidRPr="001006A3">
        <w:rPr>
          <w:sz w:val="24"/>
          <w:szCs w:val="24"/>
        </w:rPr>
        <w:t>.</w:t>
      </w:r>
      <w:r w:rsidR="00CC0F90" w:rsidRPr="001006A3">
        <w:rPr>
          <w:sz w:val="24"/>
          <w:szCs w:val="24"/>
        </w:rPr>
        <w:t xml:space="preserve"> </w:t>
      </w:r>
      <w:r w:rsidR="00CC0F90" w:rsidRPr="001006A3">
        <w:rPr>
          <w:rFonts w:ascii="Times New Roman" w:hAnsi="Times New Roman"/>
          <w:sz w:val="24"/>
          <w:szCs w:val="24"/>
        </w:rPr>
        <w:t>Данный пр</w:t>
      </w:r>
      <w:r w:rsidR="00E4623F" w:rsidRPr="001006A3">
        <w:rPr>
          <w:rFonts w:ascii="Times New Roman" w:hAnsi="Times New Roman"/>
          <w:sz w:val="24"/>
          <w:szCs w:val="24"/>
        </w:rPr>
        <w:t>иказ руководителем Учреждения Бо</w:t>
      </w:r>
      <w:r w:rsidR="00CC0F90" w:rsidRPr="001006A3">
        <w:rPr>
          <w:rFonts w:ascii="Times New Roman" w:hAnsi="Times New Roman"/>
          <w:sz w:val="24"/>
          <w:szCs w:val="24"/>
        </w:rPr>
        <w:t>рщ Г.Н. оформлен в нарушение ст</w:t>
      </w:r>
      <w:r w:rsidR="009D3CDC" w:rsidRPr="001006A3">
        <w:rPr>
          <w:rFonts w:ascii="Times New Roman" w:hAnsi="Times New Roman"/>
          <w:sz w:val="24"/>
          <w:szCs w:val="24"/>
        </w:rPr>
        <w:t>атей</w:t>
      </w:r>
      <w:r w:rsidR="00401168" w:rsidRPr="001006A3">
        <w:rPr>
          <w:rFonts w:ascii="Times New Roman" w:hAnsi="Times New Roman"/>
          <w:sz w:val="24"/>
          <w:szCs w:val="24"/>
        </w:rPr>
        <w:t xml:space="preserve"> </w:t>
      </w:r>
      <w:r w:rsidR="009D3CDC" w:rsidRPr="001006A3">
        <w:rPr>
          <w:rFonts w:ascii="Times New Roman" w:hAnsi="Times New Roman"/>
          <w:sz w:val="24"/>
          <w:szCs w:val="24"/>
        </w:rPr>
        <w:t xml:space="preserve">60.2, 151 ТК РФ и </w:t>
      </w:r>
      <w:r w:rsidR="00401168" w:rsidRPr="001006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0F90" w:rsidRPr="001006A3">
        <w:rPr>
          <w:rFonts w:ascii="Times New Roman" w:hAnsi="Times New Roman"/>
          <w:sz w:val="24"/>
          <w:szCs w:val="24"/>
        </w:rPr>
        <w:t xml:space="preserve"> не передан в  централизованную бухгалтерию </w:t>
      </w:r>
      <w:r w:rsidR="009D3CDC" w:rsidRPr="001006A3">
        <w:rPr>
          <w:rFonts w:ascii="Times New Roman" w:hAnsi="Times New Roman"/>
          <w:sz w:val="24"/>
          <w:szCs w:val="24"/>
        </w:rPr>
        <w:t xml:space="preserve">для начисления  </w:t>
      </w:r>
      <w:r w:rsidR="00700CB9" w:rsidRPr="001006A3">
        <w:rPr>
          <w:rFonts w:ascii="Times New Roman" w:hAnsi="Times New Roman"/>
          <w:sz w:val="24"/>
          <w:szCs w:val="24"/>
        </w:rPr>
        <w:t>доплат Ахмедовой Я.Д.</w:t>
      </w:r>
      <w:r w:rsidR="00605AEC" w:rsidRPr="001006A3">
        <w:rPr>
          <w:rFonts w:ascii="Times New Roman" w:hAnsi="Times New Roman"/>
          <w:sz w:val="24"/>
          <w:szCs w:val="24"/>
        </w:rPr>
        <w:t xml:space="preserve"> </w:t>
      </w:r>
      <w:r w:rsidR="00D838EB" w:rsidRPr="001006A3">
        <w:rPr>
          <w:rFonts w:ascii="Times New Roman" w:hAnsi="Times New Roman"/>
          <w:sz w:val="24"/>
          <w:szCs w:val="24"/>
        </w:rPr>
        <w:t xml:space="preserve">В </w:t>
      </w:r>
      <w:r w:rsidR="00605AEC" w:rsidRPr="001006A3">
        <w:rPr>
          <w:rFonts w:ascii="Times New Roman" w:hAnsi="Times New Roman"/>
          <w:sz w:val="24"/>
          <w:szCs w:val="24"/>
        </w:rPr>
        <w:t xml:space="preserve">результате </w:t>
      </w:r>
      <w:r w:rsidR="00D838EB" w:rsidRPr="001006A3">
        <w:rPr>
          <w:rFonts w:ascii="Times New Roman" w:hAnsi="Times New Roman"/>
          <w:sz w:val="24"/>
          <w:szCs w:val="24"/>
        </w:rPr>
        <w:t xml:space="preserve"> работником не дополучено 5422,72 рубл</w:t>
      </w:r>
      <w:proofErr w:type="gramStart"/>
      <w:r w:rsidR="00D838EB" w:rsidRPr="001006A3">
        <w:rPr>
          <w:rFonts w:ascii="Times New Roman" w:hAnsi="Times New Roman"/>
          <w:sz w:val="24"/>
          <w:szCs w:val="24"/>
        </w:rPr>
        <w:t>я</w:t>
      </w:r>
      <w:r w:rsidR="009D323B" w:rsidRPr="001006A3">
        <w:rPr>
          <w:rFonts w:ascii="Times New Roman" w:hAnsi="Times New Roman"/>
          <w:sz w:val="24"/>
          <w:szCs w:val="24"/>
        </w:rPr>
        <w:t>(</w:t>
      </w:r>
      <w:proofErr w:type="gramEnd"/>
      <w:r w:rsidR="009D323B" w:rsidRPr="001006A3">
        <w:rPr>
          <w:rFonts w:ascii="Times New Roman" w:hAnsi="Times New Roman"/>
          <w:sz w:val="24"/>
          <w:szCs w:val="24"/>
        </w:rPr>
        <w:t xml:space="preserve"> по итогам проверки доплата произведена в марте 2016 года)</w:t>
      </w:r>
      <w:r w:rsidR="00D838EB" w:rsidRPr="001006A3">
        <w:rPr>
          <w:rFonts w:ascii="Times New Roman" w:hAnsi="Times New Roman"/>
          <w:sz w:val="24"/>
          <w:szCs w:val="24"/>
        </w:rPr>
        <w:t>.</w:t>
      </w:r>
    </w:p>
    <w:p w:rsidR="00B86AD4" w:rsidRPr="001006A3" w:rsidRDefault="00BA5D3A" w:rsidP="008B5749">
      <w:pPr>
        <w:ind w:firstLine="708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Выборочной проверкой правильности начисления родительской платы за присмотр и уход за детьми  в Учреждении установлено, что размер родительской платы в проверяемом периоде установлен в соответствии с приказом отдела общего образования и профессионального образования администрации Новосильского района  от 31.12.2013г. № 170 </w:t>
      </w:r>
      <w:r w:rsidR="00F04B85" w:rsidRPr="001006A3">
        <w:rPr>
          <w:rFonts w:ascii="Times New Roman" w:hAnsi="Times New Roman"/>
          <w:sz w:val="24"/>
          <w:szCs w:val="24"/>
        </w:rPr>
        <w:t xml:space="preserve"> и от 01.01.2014 года составила 1000,00 рублей.</w:t>
      </w:r>
      <w:r w:rsidR="008C4B8C" w:rsidRPr="001006A3">
        <w:rPr>
          <w:rFonts w:ascii="Times New Roman" w:hAnsi="Times New Roman"/>
          <w:sz w:val="24"/>
          <w:szCs w:val="24"/>
        </w:rPr>
        <w:t xml:space="preserve"> По данным бухгалтерского учета (ф. </w:t>
      </w:r>
      <w:r w:rsidR="008C4B8C" w:rsidRPr="001006A3">
        <w:rPr>
          <w:rFonts w:ascii="Times New Roman" w:hAnsi="Times New Roman"/>
          <w:sz w:val="24"/>
          <w:szCs w:val="24"/>
        </w:rPr>
        <w:lastRenderedPageBreak/>
        <w:t xml:space="preserve">0503737) родительская плата </w:t>
      </w:r>
      <w:proofErr w:type="gramStart"/>
      <w:r w:rsidR="008C4B8C" w:rsidRPr="001006A3">
        <w:rPr>
          <w:rFonts w:ascii="Times New Roman" w:hAnsi="Times New Roman"/>
          <w:sz w:val="24"/>
          <w:szCs w:val="24"/>
        </w:rPr>
        <w:t>га</w:t>
      </w:r>
      <w:proofErr w:type="gramEnd"/>
      <w:r w:rsidR="008C4B8C" w:rsidRPr="001006A3">
        <w:rPr>
          <w:rFonts w:ascii="Times New Roman" w:hAnsi="Times New Roman"/>
          <w:sz w:val="24"/>
          <w:szCs w:val="24"/>
        </w:rPr>
        <w:t xml:space="preserve"> 2015 год составила 901712,80 рублей.</w:t>
      </w:r>
      <w:r w:rsidR="0073030D" w:rsidRPr="001006A3">
        <w:rPr>
          <w:rFonts w:ascii="Times New Roman" w:hAnsi="Times New Roman"/>
          <w:sz w:val="24"/>
          <w:szCs w:val="24"/>
        </w:rPr>
        <w:t xml:space="preserve"> </w:t>
      </w:r>
      <w:r w:rsidR="00B86AD4" w:rsidRPr="001006A3">
        <w:rPr>
          <w:rFonts w:ascii="Times New Roman" w:hAnsi="Times New Roman"/>
          <w:sz w:val="24"/>
          <w:szCs w:val="24"/>
        </w:rPr>
        <w:t>Дебиторская задолженность по родительской плате</w:t>
      </w:r>
      <w:r w:rsidR="006E7BE1" w:rsidRPr="001006A3">
        <w:rPr>
          <w:rFonts w:ascii="Times New Roman" w:hAnsi="Times New Roman"/>
          <w:sz w:val="24"/>
          <w:szCs w:val="24"/>
        </w:rPr>
        <w:t xml:space="preserve"> за 2015 год </w:t>
      </w:r>
      <w:r w:rsidR="00B86AD4" w:rsidRPr="001006A3">
        <w:rPr>
          <w:rFonts w:ascii="Times New Roman" w:hAnsi="Times New Roman"/>
          <w:sz w:val="24"/>
          <w:szCs w:val="24"/>
        </w:rPr>
        <w:t xml:space="preserve"> на 29.01.201</w:t>
      </w:r>
      <w:r w:rsidR="006E7BE1" w:rsidRPr="001006A3">
        <w:rPr>
          <w:rFonts w:ascii="Times New Roman" w:hAnsi="Times New Roman"/>
          <w:sz w:val="24"/>
          <w:szCs w:val="24"/>
        </w:rPr>
        <w:t>6 года составила 20601,0 рублей, что является нарушением требований п.4.1.Порядка зачисления родительской платы  утвержденного Постановлением администрации Новосильского района от 25.12.2013 г № 370 в котором говорится, что родительская плата  вносится родителями до 10 числа месяца, следующего за р</w:t>
      </w:r>
      <w:r w:rsidR="004A4FE3" w:rsidRPr="001006A3">
        <w:rPr>
          <w:rFonts w:ascii="Times New Roman" w:hAnsi="Times New Roman"/>
          <w:sz w:val="24"/>
          <w:szCs w:val="24"/>
        </w:rPr>
        <w:t>асчетны</w:t>
      </w:r>
      <w:proofErr w:type="gramStart"/>
      <w:r w:rsidR="004A4FE3" w:rsidRPr="001006A3">
        <w:rPr>
          <w:rFonts w:ascii="Times New Roman" w:hAnsi="Times New Roman"/>
          <w:sz w:val="24"/>
          <w:szCs w:val="24"/>
        </w:rPr>
        <w:t>м(</w:t>
      </w:r>
      <w:proofErr w:type="gramEnd"/>
      <w:r w:rsidR="004A4FE3" w:rsidRPr="001006A3">
        <w:rPr>
          <w:rFonts w:ascii="Times New Roman" w:hAnsi="Times New Roman"/>
          <w:sz w:val="24"/>
          <w:szCs w:val="24"/>
        </w:rPr>
        <w:t xml:space="preserve"> на конец января 2016 года имелась задолженность по родительской плате за ноябрь </w:t>
      </w:r>
      <w:proofErr w:type="gramStart"/>
      <w:r w:rsidR="004A4FE3" w:rsidRPr="001006A3">
        <w:rPr>
          <w:rFonts w:ascii="Times New Roman" w:hAnsi="Times New Roman"/>
          <w:sz w:val="24"/>
          <w:szCs w:val="24"/>
        </w:rPr>
        <w:t>2015 года)</w:t>
      </w:r>
      <w:r w:rsidR="00236E0B" w:rsidRPr="001006A3">
        <w:rPr>
          <w:rFonts w:ascii="Times New Roman" w:hAnsi="Times New Roman"/>
          <w:sz w:val="24"/>
          <w:szCs w:val="24"/>
        </w:rPr>
        <w:t>.</w:t>
      </w:r>
      <w:proofErr w:type="gramEnd"/>
      <w:r w:rsidR="00236E0B" w:rsidRPr="001006A3">
        <w:rPr>
          <w:rFonts w:ascii="Times New Roman" w:hAnsi="Times New Roman"/>
          <w:sz w:val="24"/>
          <w:szCs w:val="24"/>
        </w:rPr>
        <w:t xml:space="preserve"> Выявленное нарушение </w:t>
      </w:r>
      <w:r w:rsidR="004A4FE3" w:rsidRPr="001006A3">
        <w:rPr>
          <w:rFonts w:ascii="Times New Roman" w:hAnsi="Times New Roman"/>
          <w:sz w:val="24"/>
          <w:szCs w:val="24"/>
        </w:rPr>
        <w:t xml:space="preserve"> указыв</w:t>
      </w:r>
      <w:r w:rsidR="00236E0B" w:rsidRPr="001006A3">
        <w:rPr>
          <w:rFonts w:ascii="Times New Roman" w:hAnsi="Times New Roman"/>
          <w:sz w:val="24"/>
          <w:szCs w:val="24"/>
        </w:rPr>
        <w:t xml:space="preserve">ает на  </w:t>
      </w:r>
      <w:r w:rsidR="00FB4E13" w:rsidRPr="001006A3">
        <w:rPr>
          <w:rFonts w:ascii="Times New Roman" w:hAnsi="Times New Roman"/>
          <w:sz w:val="24"/>
          <w:szCs w:val="24"/>
        </w:rPr>
        <w:t xml:space="preserve">низкий  уровень    работы в </w:t>
      </w:r>
      <w:r w:rsidR="004A4FE3" w:rsidRPr="001006A3">
        <w:rPr>
          <w:rFonts w:ascii="Times New Roman" w:hAnsi="Times New Roman"/>
          <w:sz w:val="24"/>
          <w:szCs w:val="24"/>
        </w:rPr>
        <w:t xml:space="preserve"> Уч</w:t>
      </w:r>
      <w:r w:rsidR="006A024F">
        <w:rPr>
          <w:rFonts w:ascii="Times New Roman" w:hAnsi="Times New Roman"/>
          <w:sz w:val="24"/>
          <w:szCs w:val="24"/>
        </w:rPr>
        <w:t xml:space="preserve">реждении </w:t>
      </w:r>
      <w:r w:rsidR="004A4FE3" w:rsidRPr="001006A3">
        <w:rPr>
          <w:rFonts w:ascii="Times New Roman" w:hAnsi="Times New Roman"/>
          <w:sz w:val="24"/>
          <w:szCs w:val="24"/>
        </w:rPr>
        <w:t xml:space="preserve">  по собираемости платежей.</w:t>
      </w:r>
    </w:p>
    <w:p w:rsidR="00F131E1" w:rsidRPr="001006A3" w:rsidRDefault="00F131E1" w:rsidP="007D7D0A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  <w:u w:val="single"/>
        </w:rPr>
        <w:t xml:space="preserve">По итогам проверки </w:t>
      </w:r>
      <w:r w:rsidR="008B5749" w:rsidRPr="001006A3">
        <w:rPr>
          <w:rFonts w:ascii="Times New Roman" w:hAnsi="Times New Roman"/>
          <w:bCs/>
          <w:sz w:val="24"/>
          <w:szCs w:val="24"/>
          <w:u w:val="single"/>
        </w:rPr>
        <w:t xml:space="preserve"> 2015 года </w:t>
      </w:r>
      <w:r w:rsidRPr="001006A3">
        <w:rPr>
          <w:rFonts w:ascii="Times New Roman" w:hAnsi="Times New Roman"/>
          <w:bCs/>
          <w:sz w:val="24"/>
          <w:szCs w:val="24"/>
        </w:rPr>
        <w:t xml:space="preserve"> </w:t>
      </w:r>
      <w:r w:rsidRPr="001006A3">
        <w:rPr>
          <w:rFonts w:ascii="Times New Roman" w:hAnsi="Times New Roman"/>
          <w:bCs/>
          <w:sz w:val="24"/>
          <w:szCs w:val="24"/>
          <w:u w:val="single"/>
        </w:rPr>
        <w:t xml:space="preserve">Учреждением не внесены изменения в Устав  на право </w:t>
      </w:r>
      <w:r w:rsidRPr="001006A3">
        <w:rPr>
          <w:rFonts w:ascii="Times New Roman" w:hAnsi="Times New Roman"/>
          <w:sz w:val="24"/>
          <w:szCs w:val="24"/>
          <w:u w:val="single"/>
        </w:rPr>
        <w:t xml:space="preserve">  осуществления  приносящую доход деятельность</w:t>
      </w:r>
      <w:r w:rsidRPr="001006A3">
        <w:rPr>
          <w:rFonts w:ascii="Times New Roman" w:hAnsi="Times New Roman"/>
          <w:bCs/>
          <w:sz w:val="24"/>
          <w:szCs w:val="24"/>
          <w:u w:val="single"/>
        </w:rPr>
        <w:t>, оказание платных услуг, т.е. родительской платы.</w:t>
      </w:r>
      <w:r w:rsidRPr="001006A3">
        <w:rPr>
          <w:rFonts w:ascii="Times New Roman" w:hAnsi="Times New Roman"/>
          <w:bCs/>
          <w:sz w:val="24"/>
          <w:szCs w:val="24"/>
        </w:rPr>
        <w:t xml:space="preserve"> </w:t>
      </w:r>
    </w:p>
    <w:p w:rsidR="007D7D0A" w:rsidRPr="001006A3" w:rsidRDefault="007D7D0A" w:rsidP="007D7D0A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 xml:space="preserve">При выборочной проверке соответствия дней посещения, указанных в Табелях посещаемости и Ведомостях по расчетам, выявлены расхождения.  Например, в табеле за май </w:t>
      </w:r>
    </w:p>
    <w:p w:rsidR="007D7D0A" w:rsidRPr="001006A3" w:rsidRDefault="007D7D0A" w:rsidP="007D7D0A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-Плахова В. посещала детский сад  18 дней</w:t>
      </w:r>
      <w:proofErr w:type="gramStart"/>
      <w:r w:rsidRPr="001006A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1006A3">
        <w:rPr>
          <w:rFonts w:ascii="Times New Roman" w:hAnsi="Times New Roman"/>
          <w:bCs/>
          <w:sz w:val="24"/>
          <w:szCs w:val="24"/>
        </w:rPr>
        <w:t xml:space="preserve"> дни посещения к оплате представлены -17 дней.</w:t>
      </w:r>
    </w:p>
    <w:p w:rsidR="007D7D0A" w:rsidRPr="001006A3" w:rsidRDefault="007D7D0A" w:rsidP="007D7D0A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-Сорокина А. посещала  детский сад 18 дней, дни посещения представлены к оплате – 17 дней.</w:t>
      </w:r>
    </w:p>
    <w:p w:rsidR="00701B4A" w:rsidRPr="001006A3" w:rsidRDefault="007D7D0A" w:rsidP="007D7D0A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В накопительной ведомости расход продуктов за 29 мая  2015 года по подготовительной группе составил 2 человека</w:t>
      </w:r>
      <w:r w:rsidRPr="001006A3">
        <w:rPr>
          <w:rFonts w:ascii="Times New Roman" w:hAnsi="Times New Roman"/>
          <w:bCs/>
          <w:sz w:val="24"/>
          <w:szCs w:val="24"/>
          <w:u w:val="single"/>
        </w:rPr>
        <w:t xml:space="preserve">. Плата за посещение детей не взята  </w:t>
      </w:r>
      <w:r w:rsidR="00960168">
        <w:rPr>
          <w:rFonts w:ascii="Times New Roman" w:hAnsi="Times New Roman"/>
          <w:bCs/>
          <w:sz w:val="24"/>
          <w:szCs w:val="24"/>
          <w:u w:val="single"/>
        </w:rPr>
        <w:t xml:space="preserve"> за май 2015 года  в сумме </w:t>
      </w:r>
      <w:r w:rsidR="00701B4A" w:rsidRPr="001006A3">
        <w:rPr>
          <w:rFonts w:ascii="Times New Roman" w:hAnsi="Times New Roman"/>
          <w:bCs/>
          <w:sz w:val="24"/>
          <w:szCs w:val="24"/>
          <w:u w:val="single"/>
        </w:rPr>
        <w:t xml:space="preserve"> 111,11 рубль.</w:t>
      </w:r>
      <w:r w:rsidR="00701B4A" w:rsidRPr="001006A3">
        <w:rPr>
          <w:rFonts w:ascii="Times New Roman" w:hAnsi="Times New Roman"/>
          <w:bCs/>
          <w:sz w:val="24"/>
          <w:szCs w:val="24"/>
        </w:rPr>
        <w:t xml:space="preserve"> </w:t>
      </w:r>
    </w:p>
    <w:p w:rsidR="00A477A0" w:rsidRPr="001006A3" w:rsidRDefault="009C15E8" w:rsidP="009C15E8">
      <w:pPr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1006A3">
        <w:rPr>
          <w:rFonts w:ascii="Times New Roman" w:hAnsi="Times New Roman"/>
          <w:bCs/>
          <w:sz w:val="24"/>
          <w:szCs w:val="24"/>
        </w:rPr>
        <w:t>В  ведомость по расчетам с родителями за содержание детей по состоянию</w:t>
      </w:r>
      <w:proofErr w:type="gramEnd"/>
      <w:r w:rsidRPr="001006A3">
        <w:rPr>
          <w:rFonts w:ascii="Times New Roman" w:hAnsi="Times New Roman"/>
          <w:bCs/>
          <w:sz w:val="24"/>
          <w:szCs w:val="24"/>
        </w:rPr>
        <w:t xml:space="preserve"> на 01.12.2015 года  </w:t>
      </w:r>
      <w:r w:rsidRPr="001006A3">
        <w:rPr>
          <w:rFonts w:ascii="Times New Roman" w:hAnsi="Times New Roman"/>
          <w:bCs/>
          <w:i/>
          <w:sz w:val="24"/>
          <w:szCs w:val="24"/>
        </w:rPr>
        <w:t>включено  104 ребенка</w:t>
      </w:r>
      <w:r w:rsidR="00AE7E6F" w:rsidRPr="001006A3">
        <w:rPr>
          <w:rFonts w:ascii="Times New Roman" w:hAnsi="Times New Roman"/>
          <w:bCs/>
          <w:sz w:val="24"/>
          <w:szCs w:val="24"/>
        </w:rPr>
        <w:t>. Проверкой установлены  нарушения предельных норм наполняемости  таких групп как</w:t>
      </w:r>
      <w:r w:rsidR="00A477A0" w:rsidRPr="001006A3">
        <w:rPr>
          <w:rFonts w:ascii="Times New Roman" w:hAnsi="Times New Roman"/>
          <w:bCs/>
          <w:sz w:val="24"/>
          <w:szCs w:val="24"/>
        </w:rPr>
        <w:t>:</w:t>
      </w:r>
    </w:p>
    <w:p w:rsidR="00A477A0" w:rsidRPr="001006A3" w:rsidRDefault="00A477A0" w:rsidP="009C15E8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- первая  младша</w:t>
      </w:r>
      <w:proofErr w:type="gramStart"/>
      <w:r w:rsidRPr="001006A3">
        <w:rPr>
          <w:rFonts w:ascii="Times New Roman" w:hAnsi="Times New Roman"/>
          <w:bCs/>
          <w:sz w:val="24"/>
          <w:szCs w:val="24"/>
        </w:rPr>
        <w:t>я-</w:t>
      </w:r>
      <w:proofErr w:type="gramEnd"/>
      <w:r w:rsidRPr="001006A3">
        <w:rPr>
          <w:rFonts w:ascii="Times New Roman" w:hAnsi="Times New Roman"/>
          <w:bCs/>
          <w:sz w:val="24"/>
          <w:szCs w:val="24"/>
        </w:rPr>
        <w:t xml:space="preserve"> на 3 человека;</w:t>
      </w:r>
    </w:p>
    <w:p w:rsidR="00A477A0" w:rsidRPr="001006A3" w:rsidRDefault="00A477A0" w:rsidP="009C15E8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-</w:t>
      </w:r>
      <w:r w:rsidR="00762175" w:rsidRPr="001006A3">
        <w:rPr>
          <w:rFonts w:ascii="Times New Roman" w:hAnsi="Times New Roman"/>
          <w:bCs/>
          <w:sz w:val="24"/>
          <w:szCs w:val="24"/>
        </w:rPr>
        <w:t xml:space="preserve">  </w:t>
      </w:r>
      <w:r w:rsidRPr="001006A3">
        <w:rPr>
          <w:rFonts w:ascii="Times New Roman" w:hAnsi="Times New Roman"/>
          <w:bCs/>
          <w:sz w:val="24"/>
          <w:szCs w:val="24"/>
        </w:rPr>
        <w:t xml:space="preserve">средняя </w:t>
      </w:r>
      <w:proofErr w:type="gramStart"/>
      <w:r w:rsidRPr="001006A3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1006A3">
        <w:rPr>
          <w:rFonts w:ascii="Times New Roman" w:hAnsi="Times New Roman"/>
          <w:bCs/>
          <w:sz w:val="24"/>
          <w:szCs w:val="24"/>
        </w:rPr>
        <w:t>а 4  человека;</w:t>
      </w:r>
    </w:p>
    <w:p w:rsidR="00A477A0" w:rsidRPr="001006A3" w:rsidRDefault="00762175" w:rsidP="009C15E8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 xml:space="preserve">- </w:t>
      </w:r>
      <w:r w:rsidR="00A477A0" w:rsidRPr="001006A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477A0" w:rsidRPr="001006A3">
        <w:rPr>
          <w:rFonts w:ascii="Times New Roman" w:hAnsi="Times New Roman"/>
          <w:bCs/>
          <w:sz w:val="24"/>
          <w:szCs w:val="24"/>
        </w:rPr>
        <w:t>старшая</w:t>
      </w:r>
      <w:proofErr w:type="gramEnd"/>
      <w:r w:rsidR="00A477A0" w:rsidRPr="001006A3">
        <w:rPr>
          <w:rFonts w:ascii="Times New Roman" w:hAnsi="Times New Roman"/>
          <w:bCs/>
          <w:sz w:val="24"/>
          <w:szCs w:val="24"/>
        </w:rPr>
        <w:t xml:space="preserve"> – на 4 человека;</w:t>
      </w:r>
    </w:p>
    <w:p w:rsidR="00A477A0" w:rsidRPr="001006A3" w:rsidRDefault="00A477A0" w:rsidP="009C15E8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-  подготовительна</w:t>
      </w:r>
      <w:proofErr w:type="gramStart"/>
      <w:r w:rsidRPr="001006A3">
        <w:rPr>
          <w:rFonts w:ascii="Times New Roman" w:hAnsi="Times New Roman"/>
          <w:bCs/>
          <w:sz w:val="24"/>
          <w:szCs w:val="24"/>
        </w:rPr>
        <w:t>я-</w:t>
      </w:r>
      <w:proofErr w:type="gramEnd"/>
      <w:r w:rsidRPr="001006A3">
        <w:rPr>
          <w:rFonts w:ascii="Times New Roman" w:hAnsi="Times New Roman"/>
          <w:bCs/>
          <w:sz w:val="24"/>
          <w:szCs w:val="24"/>
        </w:rPr>
        <w:t xml:space="preserve"> на 6 человек.</w:t>
      </w:r>
    </w:p>
    <w:p w:rsidR="00A477A0" w:rsidRPr="001006A3" w:rsidRDefault="00A477A0" w:rsidP="009C15E8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>Количество групп и  регулирование пр</w:t>
      </w:r>
      <w:r w:rsidR="00A56525" w:rsidRPr="001006A3">
        <w:rPr>
          <w:rFonts w:ascii="Times New Roman" w:hAnsi="Times New Roman"/>
          <w:bCs/>
          <w:sz w:val="24"/>
          <w:szCs w:val="24"/>
        </w:rPr>
        <w:t>едельной наполняемости групп в У</w:t>
      </w:r>
      <w:r w:rsidRPr="001006A3">
        <w:rPr>
          <w:rFonts w:ascii="Times New Roman" w:hAnsi="Times New Roman"/>
          <w:bCs/>
          <w:sz w:val="24"/>
          <w:szCs w:val="24"/>
        </w:rPr>
        <w:t xml:space="preserve">чреждении </w:t>
      </w:r>
      <w:r w:rsidR="00A56525" w:rsidRPr="001006A3">
        <w:rPr>
          <w:rFonts w:ascii="Times New Roman" w:hAnsi="Times New Roman"/>
          <w:bCs/>
          <w:sz w:val="24"/>
          <w:szCs w:val="24"/>
        </w:rPr>
        <w:t>находится в компетенции У</w:t>
      </w:r>
      <w:r w:rsidRPr="001006A3">
        <w:rPr>
          <w:rFonts w:ascii="Times New Roman" w:hAnsi="Times New Roman"/>
          <w:bCs/>
          <w:sz w:val="24"/>
          <w:szCs w:val="24"/>
        </w:rPr>
        <w:t>чредителя.</w:t>
      </w:r>
    </w:p>
    <w:p w:rsidR="00F131E1" w:rsidRPr="001006A3" w:rsidRDefault="00C6186A" w:rsidP="007D7D0A">
      <w:pPr>
        <w:ind w:firstLine="708"/>
        <w:rPr>
          <w:rFonts w:ascii="Times New Roman" w:hAnsi="Times New Roman"/>
          <w:bCs/>
          <w:sz w:val="24"/>
          <w:szCs w:val="24"/>
        </w:rPr>
      </w:pPr>
      <w:r w:rsidRPr="001006A3">
        <w:rPr>
          <w:rFonts w:ascii="Times New Roman" w:hAnsi="Times New Roman"/>
          <w:bCs/>
          <w:sz w:val="24"/>
          <w:szCs w:val="24"/>
        </w:rPr>
        <w:t xml:space="preserve"> </w:t>
      </w:r>
      <w:r w:rsidR="009C15E8" w:rsidRPr="001006A3">
        <w:rPr>
          <w:rFonts w:ascii="Times New Roman" w:hAnsi="Times New Roman"/>
          <w:bCs/>
          <w:sz w:val="24"/>
          <w:szCs w:val="24"/>
        </w:rPr>
        <w:t xml:space="preserve"> Число </w:t>
      </w:r>
      <w:proofErr w:type="gramStart"/>
      <w:r w:rsidR="009C15E8" w:rsidRPr="001006A3">
        <w:rPr>
          <w:rFonts w:ascii="Times New Roman" w:hAnsi="Times New Roman"/>
          <w:bCs/>
          <w:sz w:val="24"/>
          <w:szCs w:val="24"/>
        </w:rPr>
        <w:t>дней, проведе</w:t>
      </w:r>
      <w:r w:rsidRPr="001006A3">
        <w:rPr>
          <w:rFonts w:ascii="Times New Roman" w:hAnsi="Times New Roman"/>
          <w:bCs/>
          <w:sz w:val="24"/>
          <w:szCs w:val="24"/>
        </w:rPr>
        <w:t>нных детьми в учреждении за  отработанное Учреждением время в 2015 году  составило</w:t>
      </w:r>
      <w:proofErr w:type="gramEnd"/>
      <w:r w:rsidRPr="001006A3">
        <w:rPr>
          <w:rFonts w:ascii="Times New Roman" w:hAnsi="Times New Roman"/>
          <w:bCs/>
          <w:sz w:val="24"/>
          <w:szCs w:val="24"/>
        </w:rPr>
        <w:t xml:space="preserve"> 17227 </w:t>
      </w:r>
      <w:r w:rsidR="009C15E8" w:rsidRPr="001006A3">
        <w:rPr>
          <w:rFonts w:ascii="Times New Roman" w:hAnsi="Times New Roman"/>
          <w:bCs/>
          <w:sz w:val="24"/>
          <w:szCs w:val="24"/>
        </w:rPr>
        <w:t>дето-дней. Чи</w:t>
      </w:r>
      <w:r w:rsidR="002E7583" w:rsidRPr="001006A3">
        <w:rPr>
          <w:rFonts w:ascii="Times New Roman" w:hAnsi="Times New Roman"/>
          <w:bCs/>
          <w:sz w:val="24"/>
          <w:szCs w:val="24"/>
        </w:rPr>
        <w:t>сло дней работы  учреждения -223</w:t>
      </w:r>
      <w:r w:rsidR="009C15E8" w:rsidRPr="001006A3">
        <w:rPr>
          <w:rFonts w:ascii="Times New Roman" w:hAnsi="Times New Roman"/>
          <w:bCs/>
          <w:sz w:val="24"/>
          <w:szCs w:val="24"/>
        </w:rPr>
        <w:t xml:space="preserve"> дней. Ежедневная наполняемость дете</w:t>
      </w:r>
      <w:r w:rsidR="002E7583" w:rsidRPr="001006A3">
        <w:rPr>
          <w:rFonts w:ascii="Times New Roman" w:hAnsi="Times New Roman"/>
          <w:bCs/>
          <w:sz w:val="24"/>
          <w:szCs w:val="24"/>
        </w:rPr>
        <w:t>й МБДОУ по итогам работы за 2015</w:t>
      </w:r>
      <w:r w:rsidR="009C15E8" w:rsidRPr="001006A3">
        <w:rPr>
          <w:rFonts w:ascii="Times New Roman" w:hAnsi="Times New Roman"/>
          <w:bCs/>
          <w:sz w:val="24"/>
          <w:szCs w:val="24"/>
        </w:rPr>
        <w:t xml:space="preserve"> г</w:t>
      </w:r>
      <w:r w:rsidR="002E7583" w:rsidRPr="001006A3">
        <w:rPr>
          <w:rFonts w:ascii="Times New Roman" w:hAnsi="Times New Roman"/>
          <w:bCs/>
          <w:sz w:val="24"/>
          <w:szCs w:val="24"/>
        </w:rPr>
        <w:t>од составила 68,9 человек (17227:223) или  77,3</w:t>
      </w:r>
      <w:r w:rsidR="009C15E8" w:rsidRPr="001006A3">
        <w:rPr>
          <w:rFonts w:ascii="Times New Roman" w:hAnsi="Times New Roman"/>
          <w:bCs/>
          <w:sz w:val="24"/>
          <w:szCs w:val="24"/>
        </w:rPr>
        <w:t>%.</w:t>
      </w:r>
    </w:p>
    <w:p w:rsidR="00C76129" w:rsidRPr="001006A3" w:rsidRDefault="00C76129" w:rsidP="002E7583">
      <w:pPr>
        <w:ind w:firstLine="708"/>
        <w:rPr>
          <w:rFonts w:ascii="Times New Roman" w:hAnsi="Times New Roman"/>
          <w:bCs/>
          <w:sz w:val="24"/>
          <w:szCs w:val="24"/>
        </w:rPr>
      </w:pPr>
    </w:p>
    <w:p w:rsidR="00C8396E" w:rsidRPr="001006A3" w:rsidRDefault="00B86AD4" w:rsidP="00CD103B">
      <w:pPr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Льготы по оплате за присмотр и уход за детьми в  Учреждении предоставлялись согласно перечню категорий и в соответствии с документами, подтверждающими право на льготы.</w:t>
      </w:r>
      <w:r w:rsidR="0073030D" w:rsidRPr="001006A3">
        <w:rPr>
          <w:rFonts w:ascii="Times New Roman" w:hAnsi="Times New Roman"/>
          <w:sz w:val="24"/>
          <w:szCs w:val="24"/>
        </w:rPr>
        <w:t xml:space="preserve"> Согласно отчетности о состоянии счета 14543190040 в УФК компенсационные выплаты за 2015 год составили 249036,99 рублей.</w:t>
      </w:r>
      <w:r w:rsidR="00CD103B" w:rsidRPr="001006A3">
        <w:rPr>
          <w:rFonts w:ascii="Times New Roman" w:hAnsi="Times New Roman"/>
          <w:sz w:val="24"/>
          <w:szCs w:val="24"/>
        </w:rPr>
        <w:t xml:space="preserve"> Нарушений в компенсационных выплатах не установлено.</w:t>
      </w:r>
    </w:p>
    <w:p w:rsidR="00CD103B" w:rsidRPr="001006A3" w:rsidRDefault="00CD103B" w:rsidP="00CD103B">
      <w:pPr>
        <w:rPr>
          <w:rFonts w:ascii="Times New Roman" w:hAnsi="Times New Roman"/>
          <w:sz w:val="24"/>
          <w:szCs w:val="24"/>
        </w:rPr>
      </w:pPr>
    </w:p>
    <w:p w:rsidR="00C8396E" w:rsidRPr="001006A3" w:rsidRDefault="00C8396E" w:rsidP="009D3CDC">
      <w:pPr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Выборочно проверена правильность списания продуктов питания в расход, путем сверки данных о наличии детей согласно табелям посещаемости с данными меню-требований и ведомостью по расходу продуктов питания. Расхо</w:t>
      </w:r>
      <w:r w:rsidR="00CD103B" w:rsidRPr="001006A3">
        <w:rPr>
          <w:rFonts w:ascii="Times New Roman" w:hAnsi="Times New Roman"/>
          <w:sz w:val="24"/>
          <w:szCs w:val="24"/>
        </w:rPr>
        <w:t>ждения  не установлены</w:t>
      </w:r>
      <w:r w:rsidRPr="001006A3">
        <w:rPr>
          <w:rFonts w:ascii="Times New Roman" w:hAnsi="Times New Roman"/>
          <w:sz w:val="24"/>
          <w:szCs w:val="24"/>
        </w:rPr>
        <w:t>.</w:t>
      </w:r>
    </w:p>
    <w:p w:rsidR="00C76129" w:rsidRPr="001006A3" w:rsidRDefault="00C76129" w:rsidP="009D3CDC">
      <w:pPr>
        <w:rPr>
          <w:rFonts w:ascii="Times New Roman" w:hAnsi="Times New Roman"/>
          <w:sz w:val="24"/>
          <w:szCs w:val="24"/>
        </w:rPr>
      </w:pPr>
    </w:p>
    <w:p w:rsidR="000721DB" w:rsidRPr="001006A3" w:rsidRDefault="00C8396E" w:rsidP="000721DB">
      <w:pPr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Выборочной проверкой правильности, обоснованности расходования бюджетных средств на приобретение основных средств, материальных запасов и их списание нарушений не установлено.</w:t>
      </w:r>
    </w:p>
    <w:p w:rsidR="00A15CD8" w:rsidRPr="001006A3" w:rsidRDefault="00401C4F" w:rsidP="000721DB">
      <w:pPr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A15CD8" w:rsidRPr="001006A3" w:rsidRDefault="00A15CD8" w:rsidP="00A15CD8">
      <w:pPr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Выборочной проверкой правильности учета объектов основных средств установлено, что основные средства в проверяемом периоде 2014 года, отражены в бухгалтерском учете и отчетности. </w:t>
      </w:r>
    </w:p>
    <w:p w:rsidR="00CD103B" w:rsidRPr="001006A3" w:rsidRDefault="00CD103B" w:rsidP="00A15CD8">
      <w:pPr>
        <w:rPr>
          <w:rFonts w:ascii="Times New Roman" w:hAnsi="Times New Roman"/>
          <w:sz w:val="24"/>
          <w:szCs w:val="24"/>
        </w:rPr>
      </w:pPr>
    </w:p>
    <w:p w:rsidR="00CD103B" w:rsidRPr="001006A3" w:rsidRDefault="00CD103B" w:rsidP="00CD103B">
      <w:pPr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lastRenderedPageBreak/>
        <w:t>Выборочной проверкой расчетов с подотчетными лицами нарушений не установлено, переплат не выявлено, задолженность  за подотчетными лицами на 01.01.2016 года составила 1388,76 рубле</w:t>
      </w:r>
      <w:proofErr w:type="gramStart"/>
      <w:r w:rsidRPr="001006A3">
        <w:rPr>
          <w:rFonts w:ascii="Times New Roman" w:hAnsi="Times New Roman"/>
          <w:sz w:val="24"/>
          <w:szCs w:val="24"/>
        </w:rPr>
        <w:t>й(</w:t>
      </w:r>
      <w:proofErr w:type="gramEnd"/>
      <w:r w:rsidRPr="001006A3">
        <w:rPr>
          <w:rFonts w:ascii="Times New Roman" w:hAnsi="Times New Roman"/>
          <w:sz w:val="24"/>
          <w:szCs w:val="24"/>
        </w:rPr>
        <w:t xml:space="preserve"> кредиторская задолженность  по командировочным  расходам).</w:t>
      </w:r>
    </w:p>
    <w:p w:rsidR="000721DB" w:rsidRPr="001006A3" w:rsidRDefault="000721DB" w:rsidP="00CD103B">
      <w:pPr>
        <w:ind w:firstLine="0"/>
        <w:rPr>
          <w:rFonts w:ascii="Times New Roman" w:hAnsi="Times New Roman"/>
          <w:sz w:val="24"/>
          <w:szCs w:val="24"/>
        </w:rPr>
      </w:pPr>
    </w:p>
    <w:p w:rsidR="000721DB" w:rsidRPr="001006A3" w:rsidRDefault="00A15CD8" w:rsidP="00A15CD8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006A3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Pr="00100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6A3">
        <w:rPr>
          <w:rFonts w:ascii="Times New Roman" w:hAnsi="Times New Roman"/>
          <w:sz w:val="24"/>
          <w:szCs w:val="24"/>
        </w:rPr>
        <w:t>врио</w:t>
      </w:r>
      <w:proofErr w:type="spellEnd"/>
      <w:r w:rsidRPr="001006A3">
        <w:rPr>
          <w:rFonts w:ascii="Times New Roman" w:hAnsi="Times New Roman"/>
          <w:sz w:val="24"/>
          <w:szCs w:val="24"/>
        </w:rPr>
        <w:t>. заведующей Учреждения от</w:t>
      </w:r>
      <w:r w:rsidR="002C3EFC" w:rsidRPr="001006A3">
        <w:rPr>
          <w:rFonts w:ascii="Times New Roman" w:hAnsi="Times New Roman"/>
          <w:sz w:val="24"/>
          <w:szCs w:val="24"/>
        </w:rPr>
        <w:t xml:space="preserve"> 30 декабря 2015 года </w:t>
      </w:r>
      <w:r w:rsidR="000721DB" w:rsidRPr="001006A3">
        <w:rPr>
          <w:rFonts w:ascii="Times New Roman" w:hAnsi="Times New Roman"/>
          <w:sz w:val="24"/>
          <w:szCs w:val="24"/>
        </w:rPr>
        <w:t xml:space="preserve"> создана комиссия и проведена </w:t>
      </w:r>
      <w:r w:rsidRPr="001006A3">
        <w:rPr>
          <w:rFonts w:ascii="Times New Roman" w:hAnsi="Times New Roman"/>
          <w:sz w:val="24"/>
          <w:szCs w:val="24"/>
        </w:rPr>
        <w:t xml:space="preserve"> инвентаризация  </w:t>
      </w:r>
      <w:r w:rsidRPr="00100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21DB" w:rsidRPr="001006A3">
        <w:rPr>
          <w:rFonts w:ascii="Times New Roman" w:hAnsi="Times New Roman"/>
          <w:color w:val="000000" w:themeColor="text1"/>
          <w:sz w:val="24"/>
          <w:szCs w:val="24"/>
        </w:rPr>
        <w:t>фактического имущества и обязательств.</w:t>
      </w:r>
      <w:r w:rsidRPr="001006A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721DB" w:rsidRPr="001006A3" w:rsidRDefault="000721DB" w:rsidP="000721DB">
      <w:pPr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006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Проверкой сохранности, полноты учета, эффективности использования товарно-материальных ценностей установлено, что на балансе учреждения по состоянию на 1 января 2016 года находились основные средства балансовой стоимостью 397486,00 тыс. рублей.</w:t>
      </w:r>
    </w:p>
    <w:p w:rsidR="00265998" w:rsidRPr="001006A3" w:rsidRDefault="00265998" w:rsidP="00514271">
      <w:pPr>
        <w:ind w:firstLine="0"/>
        <w:rPr>
          <w:rFonts w:ascii="Times New Roman" w:hAnsi="Times New Roman"/>
          <w:sz w:val="24"/>
          <w:szCs w:val="24"/>
        </w:rPr>
      </w:pPr>
    </w:p>
    <w:p w:rsidR="00514271" w:rsidRDefault="0044493A" w:rsidP="00514271">
      <w:pPr>
        <w:ind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 xml:space="preserve">  </w:t>
      </w:r>
      <w:r w:rsidR="00960168">
        <w:rPr>
          <w:rFonts w:ascii="Times New Roman" w:hAnsi="Times New Roman"/>
          <w:sz w:val="24"/>
          <w:szCs w:val="24"/>
        </w:rPr>
        <w:t>По итогам проверки нару</w:t>
      </w:r>
      <w:r w:rsidR="006B3DF2">
        <w:rPr>
          <w:rFonts w:ascii="Times New Roman" w:hAnsi="Times New Roman"/>
          <w:sz w:val="24"/>
          <w:szCs w:val="24"/>
        </w:rPr>
        <w:t>шений выявлено в сумме 5533,83</w:t>
      </w:r>
      <w:r w:rsidR="00960168">
        <w:rPr>
          <w:rFonts w:ascii="Times New Roman" w:hAnsi="Times New Roman"/>
          <w:sz w:val="24"/>
          <w:szCs w:val="24"/>
        </w:rPr>
        <w:t xml:space="preserve"> рубля, из них:</w:t>
      </w:r>
    </w:p>
    <w:p w:rsidR="00960168" w:rsidRDefault="00960168" w:rsidP="005142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-111,11 рублей недоимка по платежам за посещение </w:t>
      </w:r>
      <w:r w:rsidR="00833C18">
        <w:rPr>
          <w:rFonts w:ascii="Times New Roman" w:hAnsi="Times New Roman"/>
          <w:sz w:val="24"/>
          <w:szCs w:val="24"/>
        </w:rPr>
        <w:t>детей;</w:t>
      </w:r>
    </w:p>
    <w:p w:rsidR="00833C18" w:rsidRPr="001006A3" w:rsidRDefault="00833C18" w:rsidP="005142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- 5422,72 рублей </w:t>
      </w:r>
      <w:r w:rsidR="00F32481">
        <w:rPr>
          <w:rFonts w:ascii="Times New Roman" w:hAnsi="Times New Roman"/>
          <w:sz w:val="24"/>
          <w:szCs w:val="24"/>
        </w:rPr>
        <w:t>сумма нарушений при оплате труда.</w:t>
      </w:r>
    </w:p>
    <w:p w:rsidR="0044493A" w:rsidRPr="001006A3" w:rsidRDefault="0044493A" w:rsidP="00514271">
      <w:pPr>
        <w:ind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По итогам повторной проверки для ознакомления   акт направить:</w:t>
      </w:r>
    </w:p>
    <w:p w:rsidR="00091F24" w:rsidRPr="001006A3" w:rsidRDefault="0044493A" w:rsidP="00514271">
      <w:pPr>
        <w:ind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 Главе администрации Новосильского района.</w:t>
      </w:r>
    </w:p>
    <w:p w:rsidR="00091F24" w:rsidRPr="001006A3" w:rsidRDefault="005763A9" w:rsidP="00514271">
      <w:pPr>
        <w:ind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 Н</w:t>
      </w:r>
      <w:r w:rsidR="0044493A" w:rsidRPr="001006A3">
        <w:rPr>
          <w:rFonts w:ascii="Times New Roman" w:hAnsi="Times New Roman"/>
          <w:sz w:val="24"/>
          <w:szCs w:val="24"/>
        </w:rPr>
        <w:t>ачальнику отдела образования, молодежной политики и спорта адм</w:t>
      </w:r>
      <w:r w:rsidRPr="001006A3">
        <w:rPr>
          <w:rFonts w:ascii="Times New Roman" w:hAnsi="Times New Roman"/>
          <w:sz w:val="24"/>
          <w:szCs w:val="24"/>
        </w:rPr>
        <w:t>инистрации Новосильского района  Фроловой Марине Сергеевне.</w:t>
      </w:r>
    </w:p>
    <w:p w:rsidR="006B3DF2" w:rsidRDefault="005763A9" w:rsidP="00514271">
      <w:pPr>
        <w:ind w:firstLine="0"/>
        <w:rPr>
          <w:rFonts w:ascii="Times New Roman" w:hAnsi="Times New Roman"/>
          <w:sz w:val="24"/>
          <w:szCs w:val="24"/>
        </w:rPr>
      </w:pPr>
      <w:r w:rsidRPr="001006A3">
        <w:rPr>
          <w:rFonts w:ascii="Times New Roman" w:hAnsi="Times New Roman"/>
          <w:sz w:val="24"/>
          <w:szCs w:val="24"/>
        </w:rPr>
        <w:t>-</w:t>
      </w:r>
      <w:proofErr w:type="spellStart"/>
      <w:r w:rsidRPr="001006A3">
        <w:rPr>
          <w:rFonts w:ascii="Times New Roman" w:hAnsi="Times New Roman"/>
          <w:sz w:val="24"/>
          <w:szCs w:val="24"/>
        </w:rPr>
        <w:t>Врио</w:t>
      </w:r>
      <w:proofErr w:type="spellEnd"/>
      <w:r w:rsidRPr="001006A3">
        <w:rPr>
          <w:rFonts w:ascii="Times New Roman" w:hAnsi="Times New Roman"/>
          <w:sz w:val="24"/>
          <w:szCs w:val="24"/>
        </w:rPr>
        <w:t xml:space="preserve"> заведующей МБДОУ «Детский сад №1 «Солнышко» Щукиной Татьяне Васильевне. </w:t>
      </w:r>
    </w:p>
    <w:p w:rsidR="0044493A" w:rsidRPr="001006A3" w:rsidRDefault="005763A9" w:rsidP="00514271">
      <w:pPr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006A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8590D" w:rsidRPr="001006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B3DF2" w:rsidRDefault="006B3DF2" w:rsidP="006F4F92">
      <w:pPr>
        <w:pStyle w:val="Default"/>
        <w:jc w:val="both"/>
        <w:rPr>
          <w:bCs/>
        </w:rPr>
      </w:pPr>
      <w:r>
        <w:rPr>
          <w:bCs/>
        </w:rPr>
        <w:t xml:space="preserve"> Предложения  Ревизионной комиссии:</w:t>
      </w:r>
    </w:p>
    <w:p w:rsidR="000D0E1D" w:rsidRPr="001006A3" w:rsidRDefault="006B3DF2" w:rsidP="006F4F92">
      <w:pPr>
        <w:pStyle w:val="Default"/>
        <w:jc w:val="both"/>
      </w:pPr>
      <w:r>
        <w:rPr>
          <w:bCs/>
        </w:rPr>
        <w:t>Заведующему МБДОУ « Детский сад № 1 « Солнышко» г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Новосиль  усилить контроль по недопущению нарушений  указанных в проведенных в Учреждении проверках.</w:t>
      </w:r>
      <w:r w:rsidR="00BC57BA" w:rsidRPr="001006A3">
        <w:rPr>
          <w:bCs/>
        </w:rPr>
        <w:tab/>
      </w:r>
    </w:p>
    <w:p w:rsidR="0052379F" w:rsidRPr="001006A3" w:rsidRDefault="0052379F" w:rsidP="0092470F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</w:p>
    <w:p w:rsidR="002F41CA" w:rsidRPr="001006A3" w:rsidRDefault="006B6485" w:rsidP="006B6485">
      <w:pPr>
        <w:suppressAutoHyphens/>
        <w:autoSpaceDE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006A3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6B6485" w:rsidRPr="001006A3" w:rsidRDefault="00D23954" w:rsidP="006B6485">
      <w:pPr>
        <w:suppressAutoHyphens/>
        <w:autoSpaceDE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006A3">
        <w:rPr>
          <w:rFonts w:ascii="Times New Roman" w:hAnsi="Times New Roman"/>
          <w:color w:val="000000"/>
          <w:sz w:val="24"/>
          <w:szCs w:val="24"/>
        </w:rPr>
        <w:t>к</w:t>
      </w:r>
      <w:r w:rsidR="002F41CA" w:rsidRPr="001006A3">
        <w:rPr>
          <w:rFonts w:ascii="Times New Roman" w:hAnsi="Times New Roman"/>
          <w:color w:val="000000"/>
          <w:sz w:val="24"/>
          <w:szCs w:val="24"/>
        </w:rPr>
        <w:t>онтрольно</w:t>
      </w:r>
      <w:r w:rsidR="006B6485" w:rsidRPr="001006A3">
        <w:rPr>
          <w:rFonts w:ascii="Times New Roman" w:hAnsi="Times New Roman"/>
          <w:color w:val="000000"/>
          <w:sz w:val="24"/>
          <w:szCs w:val="24"/>
        </w:rPr>
        <w:t>го орган</w:t>
      </w:r>
      <w:proofErr w:type="gramStart"/>
      <w:r w:rsidR="006B6485" w:rsidRPr="001006A3">
        <w:rPr>
          <w:rFonts w:ascii="Times New Roman" w:hAnsi="Times New Roman"/>
          <w:color w:val="000000"/>
          <w:sz w:val="24"/>
          <w:szCs w:val="24"/>
        </w:rPr>
        <w:t>а</w:t>
      </w:r>
      <w:r w:rsidR="002F41CA" w:rsidRPr="001006A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6B6485" w:rsidRPr="001006A3">
        <w:rPr>
          <w:rFonts w:ascii="Times New Roman" w:hAnsi="Times New Roman"/>
          <w:color w:val="000000"/>
          <w:sz w:val="24"/>
          <w:szCs w:val="24"/>
        </w:rPr>
        <w:t xml:space="preserve"> Ревизионной комиссии</w:t>
      </w:r>
    </w:p>
    <w:p w:rsidR="0088590D" w:rsidRPr="001006A3" w:rsidRDefault="006B6485" w:rsidP="006B6485">
      <w:pPr>
        <w:suppressAutoHyphens/>
        <w:autoSpaceDE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006A3">
        <w:rPr>
          <w:rFonts w:ascii="Times New Roman" w:hAnsi="Times New Roman"/>
          <w:color w:val="000000"/>
          <w:sz w:val="24"/>
          <w:szCs w:val="24"/>
        </w:rPr>
        <w:t xml:space="preserve">Новосильского района </w:t>
      </w:r>
      <w:r w:rsidR="00C52B46" w:rsidRPr="001006A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88590D" w:rsidRPr="001006A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52B46" w:rsidRPr="001006A3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98450D" w:rsidRPr="001006A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52B46" w:rsidRPr="001006A3">
        <w:rPr>
          <w:rFonts w:ascii="Times New Roman" w:hAnsi="Times New Roman"/>
          <w:color w:val="000000"/>
          <w:sz w:val="24"/>
          <w:szCs w:val="24"/>
        </w:rPr>
        <w:t xml:space="preserve">       З.Н. </w:t>
      </w:r>
      <w:proofErr w:type="spellStart"/>
      <w:r w:rsidR="00E7207A" w:rsidRPr="001006A3">
        <w:rPr>
          <w:rFonts w:ascii="Times New Roman" w:hAnsi="Times New Roman"/>
          <w:color w:val="000000"/>
          <w:sz w:val="24"/>
          <w:szCs w:val="24"/>
        </w:rPr>
        <w:t>Юрцевич</w:t>
      </w:r>
      <w:proofErr w:type="spellEnd"/>
      <w:r w:rsidR="0088590D" w:rsidRPr="001006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590D" w:rsidRPr="001006A3" w:rsidRDefault="0088590D" w:rsidP="006B6485">
      <w:pPr>
        <w:suppressAutoHyphens/>
        <w:autoSpaceDE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88590D" w:rsidRPr="001006A3" w:rsidSect="0054733E"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90" w:rsidRDefault="00C55990" w:rsidP="005E789E">
      <w:r>
        <w:separator/>
      </w:r>
    </w:p>
  </w:endnote>
  <w:endnote w:type="continuationSeparator" w:id="0">
    <w:p w:rsidR="00C55990" w:rsidRDefault="00C55990" w:rsidP="005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CE" w:rsidRDefault="003D1842">
    <w:pPr>
      <w:pStyle w:val="af0"/>
      <w:jc w:val="center"/>
    </w:pPr>
    <w:r>
      <w:fldChar w:fldCharType="begin"/>
    </w:r>
    <w:r w:rsidR="000C6ECE">
      <w:instrText xml:space="preserve"> PAGE   \* MERGEFORMAT </w:instrText>
    </w:r>
    <w:r>
      <w:fldChar w:fldCharType="separate"/>
    </w:r>
    <w:r w:rsidR="006B3DF2">
      <w:rPr>
        <w:noProof/>
      </w:rPr>
      <w:t>4</w:t>
    </w:r>
    <w:r>
      <w:rPr>
        <w:noProof/>
      </w:rPr>
      <w:fldChar w:fldCharType="end"/>
    </w:r>
  </w:p>
  <w:p w:rsidR="000C6ECE" w:rsidRDefault="000C6E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90" w:rsidRDefault="00C55990" w:rsidP="005E789E">
      <w:r>
        <w:separator/>
      </w:r>
    </w:p>
  </w:footnote>
  <w:footnote w:type="continuationSeparator" w:id="0">
    <w:p w:rsidR="00C55990" w:rsidRDefault="00C55990" w:rsidP="005E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138"/>
    <w:multiLevelType w:val="hybridMultilevel"/>
    <w:tmpl w:val="BB928A1A"/>
    <w:lvl w:ilvl="0" w:tplc="8168DB46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336"/>
    <w:multiLevelType w:val="hybridMultilevel"/>
    <w:tmpl w:val="73B2F58A"/>
    <w:lvl w:ilvl="0" w:tplc="7D58281E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">
    <w:nsid w:val="20D41F01"/>
    <w:multiLevelType w:val="multilevel"/>
    <w:tmpl w:val="F134E8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A041BF3"/>
    <w:multiLevelType w:val="multilevel"/>
    <w:tmpl w:val="FC28314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5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4A9C108F"/>
    <w:multiLevelType w:val="hybridMultilevel"/>
    <w:tmpl w:val="39B415C8"/>
    <w:lvl w:ilvl="0" w:tplc="7E88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307EA"/>
    <w:multiLevelType w:val="hybridMultilevel"/>
    <w:tmpl w:val="A43864AC"/>
    <w:lvl w:ilvl="0" w:tplc="AA3E82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96F41"/>
    <w:multiLevelType w:val="hybridMultilevel"/>
    <w:tmpl w:val="C16A96A2"/>
    <w:lvl w:ilvl="0" w:tplc="62A611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0BC2"/>
    <w:multiLevelType w:val="multilevel"/>
    <w:tmpl w:val="F65A7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62BC1716"/>
    <w:multiLevelType w:val="multilevel"/>
    <w:tmpl w:val="B8147A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0FE091D"/>
    <w:multiLevelType w:val="hybridMultilevel"/>
    <w:tmpl w:val="1F6E2718"/>
    <w:lvl w:ilvl="0" w:tplc="2E306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2E8734F"/>
    <w:multiLevelType w:val="hybridMultilevel"/>
    <w:tmpl w:val="89121B16"/>
    <w:lvl w:ilvl="0" w:tplc="ABB6CE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1C42FD"/>
    <w:multiLevelType w:val="hybridMultilevel"/>
    <w:tmpl w:val="61208434"/>
    <w:lvl w:ilvl="0" w:tplc="91B8C8C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3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85"/>
    <w:rsid w:val="000015A4"/>
    <w:rsid w:val="000025F4"/>
    <w:rsid w:val="000027A7"/>
    <w:rsid w:val="0000286F"/>
    <w:rsid w:val="00003698"/>
    <w:rsid w:val="000055DB"/>
    <w:rsid w:val="00011383"/>
    <w:rsid w:val="000118EF"/>
    <w:rsid w:val="00011F37"/>
    <w:rsid w:val="0001315A"/>
    <w:rsid w:val="00014066"/>
    <w:rsid w:val="00014E44"/>
    <w:rsid w:val="0001530A"/>
    <w:rsid w:val="00015CF4"/>
    <w:rsid w:val="00020C96"/>
    <w:rsid w:val="00021310"/>
    <w:rsid w:val="00021411"/>
    <w:rsid w:val="00021508"/>
    <w:rsid w:val="000218B0"/>
    <w:rsid w:val="00022847"/>
    <w:rsid w:val="00023421"/>
    <w:rsid w:val="000255D4"/>
    <w:rsid w:val="00025A8A"/>
    <w:rsid w:val="00027EF0"/>
    <w:rsid w:val="0003059B"/>
    <w:rsid w:val="00031AAB"/>
    <w:rsid w:val="00031DE2"/>
    <w:rsid w:val="000326D4"/>
    <w:rsid w:val="00032E69"/>
    <w:rsid w:val="00033ACE"/>
    <w:rsid w:val="00034176"/>
    <w:rsid w:val="00035058"/>
    <w:rsid w:val="00035B41"/>
    <w:rsid w:val="00035B71"/>
    <w:rsid w:val="000369E8"/>
    <w:rsid w:val="000419C2"/>
    <w:rsid w:val="00041D19"/>
    <w:rsid w:val="0004251D"/>
    <w:rsid w:val="00042A4B"/>
    <w:rsid w:val="00042C43"/>
    <w:rsid w:val="00045769"/>
    <w:rsid w:val="00046910"/>
    <w:rsid w:val="00047EF0"/>
    <w:rsid w:val="00050A6B"/>
    <w:rsid w:val="000526F0"/>
    <w:rsid w:val="000533F8"/>
    <w:rsid w:val="00053C4B"/>
    <w:rsid w:val="000577F3"/>
    <w:rsid w:val="00060393"/>
    <w:rsid w:val="00061468"/>
    <w:rsid w:val="00062832"/>
    <w:rsid w:val="00062F11"/>
    <w:rsid w:val="000652AD"/>
    <w:rsid w:val="0006711E"/>
    <w:rsid w:val="000706A9"/>
    <w:rsid w:val="000721DB"/>
    <w:rsid w:val="00072310"/>
    <w:rsid w:val="00075128"/>
    <w:rsid w:val="000755B7"/>
    <w:rsid w:val="000820E2"/>
    <w:rsid w:val="000825FE"/>
    <w:rsid w:val="000827D6"/>
    <w:rsid w:val="00084897"/>
    <w:rsid w:val="00086119"/>
    <w:rsid w:val="000873B9"/>
    <w:rsid w:val="000904BA"/>
    <w:rsid w:val="000911AD"/>
    <w:rsid w:val="0009137C"/>
    <w:rsid w:val="000915D6"/>
    <w:rsid w:val="00091F06"/>
    <w:rsid w:val="00091F24"/>
    <w:rsid w:val="00092648"/>
    <w:rsid w:val="000945FC"/>
    <w:rsid w:val="00094EAA"/>
    <w:rsid w:val="000952DF"/>
    <w:rsid w:val="000972C0"/>
    <w:rsid w:val="000A290F"/>
    <w:rsid w:val="000A422A"/>
    <w:rsid w:val="000A4332"/>
    <w:rsid w:val="000A5302"/>
    <w:rsid w:val="000A5839"/>
    <w:rsid w:val="000A6F26"/>
    <w:rsid w:val="000B03D1"/>
    <w:rsid w:val="000B11C4"/>
    <w:rsid w:val="000B3244"/>
    <w:rsid w:val="000B3CFA"/>
    <w:rsid w:val="000B5644"/>
    <w:rsid w:val="000B74CF"/>
    <w:rsid w:val="000C075C"/>
    <w:rsid w:val="000C1873"/>
    <w:rsid w:val="000C2800"/>
    <w:rsid w:val="000C495C"/>
    <w:rsid w:val="000C6ECE"/>
    <w:rsid w:val="000C7DA4"/>
    <w:rsid w:val="000D03F1"/>
    <w:rsid w:val="000D05A8"/>
    <w:rsid w:val="000D091C"/>
    <w:rsid w:val="000D0ACE"/>
    <w:rsid w:val="000D0BF6"/>
    <w:rsid w:val="000D0E1D"/>
    <w:rsid w:val="000D1355"/>
    <w:rsid w:val="000D3FF2"/>
    <w:rsid w:val="000D42E1"/>
    <w:rsid w:val="000D45DD"/>
    <w:rsid w:val="000D4D39"/>
    <w:rsid w:val="000D4E27"/>
    <w:rsid w:val="000D54E3"/>
    <w:rsid w:val="000D6170"/>
    <w:rsid w:val="000D68B1"/>
    <w:rsid w:val="000D6B8C"/>
    <w:rsid w:val="000E235F"/>
    <w:rsid w:val="000E4532"/>
    <w:rsid w:val="000E4F98"/>
    <w:rsid w:val="000E5A01"/>
    <w:rsid w:val="000E6269"/>
    <w:rsid w:val="000E64D7"/>
    <w:rsid w:val="000E65A1"/>
    <w:rsid w:val="000F05E7"/>
    <w:rsid w:val="000F0B74"/>
    <w:rsid w:val="000F1284"/>
    <w:rsid w:val="000F5361"/>
    <w:rsid w:val="000F591A"/>
    <w:rsid w:val="000F79E7"/>
    <w:rsid w:val="001000D8"/>
    <w:rsid w:val="001006A3"/>
    <w:rsid w:val="00101180"/>
    <w:rsid w:val="001060CC"/>
    <w:rsid w:val="00111389"/>
    <w:rsid w:val="0011253F"/>
    <w:rsid w:val="00112CB6"/>
    <w:rsid w:val="0011410B"/>
    <w:rsid w:val="0011415F"/>
    <w:rsid w:val="001208DF"/>
    <w:rsid w:val="001256BA"/>
    <w:rsid w:val="00126384"/>
    <w:rsid w:val="0013017B"/>
    <w:rsid w:val="001318CD"/>
    <w:rsid w:val="001322D5"/>
    <w:rsid w:val="00132542"/>
    <w:rsid w:val="00133183"/>
    <w:rsid w:val="00133BE3"/>
    <w:rsid w:val="00133DF9"/>
    <w:rsid w:val="001362F0"/>
    <w:rsid w:val="001366E5"/>
    <w:rsid w:val="001367CB"/>
    <w:rsid w:val="00137264"/>
    <w:rsid w:val="00137285"/>
    <w:rsid w:val="001373F5"/>
    <w:rsid w:val="001435AD"/>
    <w:rsid w:val="001440C9"/>
    <w:rsid w:val="0014668D"/>
    <w:rsid w:val="0014670B"/>
    <w:rsid w:val="0014679F"/>
    <w:rsid w:val="00146A39"/>
    <w:rsid w:val="0015006E"/>
    <w:rsid w:val="00152104"/>
    <w:rsid w:val="001547BC"/>
    <w:rsid w:val="001557EB"/>
    <w:rsid w:val="0015596F"/>
    <w:rsid w:val="0015603A"/>
    <w:rsid w:val="0015626A"/>
    <w:rsid w:val="00160073"/>
    <w:rsid w:val="0016241A"/>
    <w:rsid w:val="00163BC8"/>
    <w:rsid w:val="00164D8D"/>
    <w:rsid w:val="0016553D"/>
    <w:rsid w:val="001656D1"/>
    <w:rsid w:val="00167340"/>
    <w:rsid w:val="001673BD"/>
    <w:rsid w:val="0016787A"/>
    <w:rsid w:val="0017033A"/>
    <w:rsid w:val="0017092C"/>
    <w:rsid w:val="00171512"/>
    <w:rsid w:val="00171636"/>
    <w:rsid w:val="00174883"/>
    <w:rsid w:val="00176316"/>
    <w:rsid w:val="00176A58"/>
    <w:rsid w:val="00182063"/>
    <w:rsid w:val="00182B33"/>
    <w:rsid w:val="00183B01"/>
    <w:rsid w:val="00183E4B"/>
    <w:rsid w:val="0018409C"/>
    <w:rsid w:val="0018506D"/>
    <w:rsid w:val="00185373"/>
    <w:rsid w:val="001865E3"/>
    <w:rsid w:val="0018670A"/>
    <w:rsid w:val="00186A64"/>
    <w:rsid w:val="00187F4E"/>
    <w:rsid w:val="00195395"/>
    <w:rsid w:val="0019770D"/>
    <w:rsid w:val="001978B7"/>
    <w:rsid w:val="001A0220"/>
    <w:rsid w:val="001A0E1E"/>
    <w:rsid w:val="001A23F0"/>
    <w:rsid w:val="001A4869"/>
    <w:rsid w:val="001A48C5"/>
    <w:rsid w:val="001A62CF"/>
    <w:rsid w:val="001B163F"/>
    <w:rsid w:val="001B1955"/>
    <w:rsid w:val="001B355D"/>
    <w:rsid w:val="001B36FB"/>
    <w:rsid w:val="001B6DB9"/>
    <w:rsid w:val="001C23E2"/>
    <w:rsid w:val="001C2C8C"/>
    <w:rsid w:val="001C398D"/>
    <w:rsid w:val="001C4BD1"/>
    <w:rsid w:val="001C4BEB"/>
    <w:rsid w:val="001C578A"/>
    <w:rsid w:val="001D1152"/>
    <w:rsid w:val="001D143F"/>
    <w:rsid w:val="001D376A"/>
    <w:rsid w:val="001D5E94"/>
    <w:rsid w:val="001D60D3"/>
    <w:rsid w:val="001D6AC9"/>
    <w:rsid w:val="001D765A"/>
    <w:rsid w:val="001E0183"/>
    <w:rsid w:val="001E033D"/>
    <w:rsid w:val="001E1887"/>
    <w:rsid w:val="001E1BE2"/>
    <w:rsid w:val="001E204D"/>
    <w:rsid w:val="001E3B3F"/>
    <w:rsid w:val="001E4F18"/>
    <w:rsid w:val="001E5892"/>
    <w:rsid w:val="001E7F5E"/>
    <w:rsid w:val="001F0540"/>
    <w:rsid w:val="001F1AF4"/>
    <w:rsid w:val="001F1AFE"/>
    <w:rsid w:val="001F23B4"/>
    <w:rsid w:val="001F2620"/>
    <w:rsid w:val="001F2ED0"/>
    <w:rsid w:val="001F41B7"/>
    <w:rsid w:val="001F4CE9"/>
    <w:rsid w:val="001F592F"/>
    <w:rsid w:val="001F72E3"/>
    <w:rsid w:val="001F7366"/>
    <w:rsid w:val="001F7842"/>
    <w:rsid w:val="001F7E89"/>
    <w:rsid w:val="00200030"/>
    <w:rsid w:val="00200240"/>
    <w:rsid w:val="002002B7"/>
    <w:rsid w:val="00200D9D"/>
    <w:rsid w:val="0020490C"/>
    <w:rsid w:val="00207172"/>
    <w:rsid w:val="00207AC0"/>
    <w:rsid w:val="00211F78"/>
    <w:rsid w:val="002120F3"/>
    <w:rsid w:val="00213718"/>
    <w:rsid w:val="00215C2E"/>
    <w:rsid w:val="002208EF"/>
    <w:rsid w:val="00220FA2"/>
    <w:rsid w:val="0022152C"/>
    <w:rsid w:val="00221875"/>
    <w:rsid w:val="002239CB"/>
    <w:rsid w:val="002258B6"/>
    <w:rsid w:val="00231080"/>
    <w:rsid w:val="00231637"/>
    <w:rsid w:val="00235AA1"/>
    <w:rsid w:val="002360B4"/>
    <w:rsid w:val="00236E0B"/>
    <w:rsid w:val="0024157B"/>
    <w:rsid w:val="00242406"/>
    <w:rsid w:val="002441FF"/>
    <w:rsid w:val="00245D08"/>
    <w:rsid w:val="0024627D"/>
    <w:rsid w:val="00247C76"/>
    <w:rsid w:val="00251FC7"/>
    <w:rsid w:val="002530E8"/>
    <w:rsid w:val="0025324F"/>
    <w:rsid w:val="002540D9"/>
    <w:rsid w:val="00255036"/>
    <w:rsid w:val="00256AC9"/>
    <w:rsid w:val="00260E44"/>
    <w:rsid w:val="00262E51"/>
    <w:rsid w:val="002638A9"/>
    <w:rsid w:val="0026415B"/>
    <w:rsid w:val="002642C6"/>
    <w:rsid w:val="0026528B"/>
    <w:rsid w:val="002652F9"/>
    <w:rsid w:val="00265998"/>
    <w:rsid w:val="00266C0E"/>
    <w:rsid w:val="00270464"/>
    <w:rsid w:val="0027094A"/>
    <w:rsid w:val="00273CC5"/>
    <w:rsid w:val="0027467E"/>
    <w:rsid w:val="00274B95"/>
    <w:rsid w:val="00277BAC"/>
    <w:rsid w:val="00277FD4"/>
    <w:rsid w:val="00281054"/>
    <w:rsid w:val="00281B27"/>
    <w:rsid w:val="00283E80"/>
    <w:rsid w:val="00286757"/>
    <w:rsid w:val="002877CF"/>
    <w:rsid w:val="00290E00"/>
    <w:rsid w:val="00291595"/>
    <w:rsid w:val="00292FE9"/>
    <w:rsid w:val="002965A9"/>
    <w:rsid w:val="00296B09"/>
    <w:rsid w:val="00297B31"/>
    <w:rsid w:val="002A0D8D"/>
    <w:rsid w:val="002B01BC"/>
    <w:rsid w:val="002B1982"/>
    <w:rsid w:val="002B1BE2"/>
    <w:rsid w:val="002B285C"/>
    <w:rsid w:val="002B2978"/>
    <w:rsid w:val="002B2C1B"/>
    <w:rsid w:val="002B3704"/>
    <w:rsid w:val="002B4E55"/>
    <w:rsid w:val="002B50E8"/>
    <w:rsid w:val="002B6C76"/>
    <w:rsid w:val="002C0652"/>
    <w:rsid w:val="002C0BE9"/>
    <w:rsid w:val="002C1D95"/>
    <w:rsid w:val="002C29D0"/>
    <w:rsid w:val="002C301D"/>
    <w:rsid w:val="002C3A3E"/>
    <w:rsid w:val="002C3EFC"/>
    <w:rsid w:val="002C4754"/>
    <w:rsid w:val="002C4EAF"/>
    <w:rsid w:val="002C6C27"/>
    <w:rsid w:val="002C7E19"/>
    <w:rsid w:val="002D1B98"/>
    <w:rsid w:val="002D2168"/>
    <w:rsid w:val="002D37F4"/>
    <w:rsid w:val="002E168D"/>
    <w:rsid w:val="002E2BC4"/>
    <w:rsid w:val="002E2BC5"/>
    <w:rsid w:val="002E32C5"/>
    <w:rsid w:val="002E5030"/>
    <w:rsid w:val="002E5D1F"/>
    <w:rsid w:val="002E7583"/>
    <w:rsid w:val="002F0361"/>
    <w:rsid w:val="002F099E"/>
    <w:rsid w:val="002F0DA0"/>
    <w:rsid w:val="002F1B45"/>
    <w:rsid w:val="002F242C"/>
    <w:rsid w:val="002F41CA"/>
    <w:rsid w:val="002F7E78"/>
    <w:rsid w:val="0030186E"/>
    <w:rsid w:val="00303371"/>
    <w:rsid w:val="00303CC1"/>
    <w:rsid w:val="00304810"/>
    <w:rsid w:val="0031036B"/>
    <w:rsid w:val="00312337"/>
    <w:rsid w:val="00313792"/>
    <w:rsid w:val="00313954"/>
    <w:rsid w:val="00314240"/>
    <w:rsid w:val="00314FE8"/>
    <w:rsid w:val="00316486"/>
    <w:rsid w:val="003168B3"/>
    <w:rsid w:val="003168D9"/>
    <w:rsid w:val="00320CE6"/>
    <w:rsid w:val="00322B3B"/>
    <w:rsid w:val="00322C04"/>
    <w:rsid w:val="003259F5"/>
    <w:rsid w:val="003276CB"/>
    <w:rsid w:val="00327968"/>
    <w:rsid w:val="00331012"/>
    <w:rsid w:val="0033116F"/>
    <w:rsid w:val="0033144D"/>
    <w:rsid w:val="00331BDB"/>
    <w:rsid w:val="00332013"/>
    <w:rsid w:val="00332B26"/>
    <w:rsid w:val="00332D30"/>
    <w:rsid w:val="00333215"/>
    <w:rsid w:val="00334112"/>
    <w:rsid w:val="00336E01"/>
    <w:rsid w:val="003405AB"/>
    <w:rsid w:val="00340C53"/>
    <w:rsid w:val="003417E7"/>
    <w:rsid w:val="00342F6F"/>
    <w:rsid w:val="00344372"/>
    <w:rsid w:val="00351803"/>
    <w:rsid w:val="00352A56"/>
    <w:rsid w:val="00352DF2"/>
    <w:rsid w:val="00353BA7"/>
    <w:rsid w:val="003549C1"/>
    <w:rsid w:val="0035572B"/>
    <w:rsid w:val="003560FA"/>
    <w:rsid w:val="00357AE5"/>
    <w:rsid w:val="00357B28"/>
    <w:rsid w:val="00357F91"/>
    <w:rsid w:val="003607B6"/>
    <w:rsid w:val="00361A09"/>
    <w:rsid w:val="00363B33"/>
    <w:rsid w:val="003641D3"/>
    <w:rsid w:val="00364BA2"/>
    <w:rsid w:val="00364FFE"/>
    <w:rsid w:val="003654F9"/>
    <w:rsid w:val="00365766"/>
    <w:rsid w:val="00365968"/>
    <w:rsid w:val="0036659B"/>
    <w:rsid w:val="00367415"/>
    <w:rsid w:val="003679F5"/>
    <w:rsid w:val="0037001D"/>
    <w:rsid w:val="003716A9"/>
    <w:rsid w:val="00371C1C"/>
    <w:rsid w:val="00373272"/>
    <w:rsid w:val="00373755"/>
    <w:rsid w:val="00377A22"/>
    <w:rsid w:val="003801BA"/>
    <w:rsid w:val="00380352"/>
    <w:rsid w:val="00383505"/>
    <w:rsid w:val="00384C8A"/>
    <w:rsid w:val="00387A82"/>
    <w:rsid w:val="00391A90"/>
    <w:rsid w:val="00396874"/>
    <w:rsid w:val="00397081"/>
    <w:rsid w:val="0039763D"/>
    <w:rsid w:val="00397961"/>
    <w:rsid w:val="003A0E5D"/>
    <w:rsid w:val="003A0FDD"/>
    <w:rsid w:val="003A1910"/>
    <w:rsid w:val="003A2221"/>
    <w:rsid w:val="003A469F"/>
    <w:rsid w:val="003A4E34"/>
    <w:rsid w:val="003A56A6"/>
    <w:rsid w:val="003A6629"/>
    <w:rsid w:val="003B1DED"/>
    <w:rsid w:val="003B2CF1"/>
    <w:rsid w:val="003B543C"/>
    <w:rsid w:val="003B56C4"/>
    <w:rsid w:val="003B57B9"/>
    <w:rsid w:val="003B728F"/>
    <w:rsid w:val="003C13E3"/>
    <w:rsid w:val="003C251A"/>
    <w:rsid w:val="003C3BD8"/>
    <w:rsid w:val="003C3C19"/>
    <w:rsid w:val="003C481F"/>
    <w:rsid w:val="003C5683"/>
    <w:rsid w:val="003D09A4"/>
    <w:rsid w:val="003D1842"/>
    <w:rsid w:val="003D1E3F"/>
    <w:rsid w:val="003D282C"/>
    <w:rsid w:val="003D6B7E"/>
    <w:rsid w:val="003E0D3E"/>
    <w:rsid w:val="003E10A6"/>
    <w:rsid w:val="003E2076"/>
    <w:rsid w:val="003E2DE5"/>
    <w:rsid w:val="003E428E"/>
    <w:rsid w:val="003E7202"/>
    <w:rsid w:val="003E77E9"/>
    <w:rsid w:val="003F0A9A"/>
    <w:rsid w:val="003F6514"/>
    <w:rsid w:val="003F69E3"/>
    <w:rsid w:val="003F7154"/>
    <w:rsid w:val="003F72EE"/>
    <w:rsid w:val="00401168"/>
    <w:rsid w:val="00401C4F"/>
    <w:rsid w:val="00402D81"/>
    <w:rsid w:val="004036A6"/>
    <w:rsid w:val="00405912"/>
    <w:rsid w:val="004063BA"/>
    <w:rsid w:val="00406C87"/>
    <w:rsid w:val="00406D10"/>
    <w:rsid w:val="00407735"/>
    <w:rsid w:val="00410867"/>
    <w:rsid w:val="004112B9"/>
    <w:rsid w:val="00411A06"/>
    <w:rsid w:val="00412BE6"/>
    <w:rsid w:val="00413818"/>
    <w:rsid w:val="00414259"/>
    <w:rsid w:val="00414670"/>
    <w:rsid w:val="00421866"/>
    <w:rsid w:val="00421D9A"/>
    <w:rsid w:val="0042269E"/>
    <w:rsid w:val="00423A2F"/>
    <w:rsid w:val="00430BCF"/>
    <w:rsid w:val="00432F56"/>
    <w:rsid w:val="00433316"/>
    <w:rsid w:val="00433929"/>
    <w:rsid w:val="00433963"/>
    <w:rsid w:val="004346CD"/>
    <w:rsid w:val="004361BB"/>
    <w:rsid w:val="004370DD"/>
    <w:rsid w:val="00437256"/>
    <w:rsid w:val="00444423"/>
    <w:rsid w:val="0044493A"/>
    <w:rsid w:val="00444ED7"/>
    <w:rsid w:val="00445958"/>
    <w:rsid w:val="00445B04"/>
    <w:rsid w:val="004476C9"/>
    <w:rsid w:val="00447923"/>
    <w:rsid w:val="00447C64"/>
    <w:rsid w:val="00450C1B"/>
    <w:rsid w:val="00451291"/>
    <w:rsid w:val="00451394"/>
    <w:rsid w:val="00451665"/>
    <w:rsid w:val="0045244A"/>
    <w:rsid w:val="00454BDB"/>
    <w:rsid w:val="00457D6D"/>
    <w:rsid w:val="004609FB"/>
    <w:rsid w:val="00462485"/>
    <w:rsid w:val="00463592"/>
    <w:rsid w:val="00463755"/>
    <w:rsid w:val="00467DF2"/>
    <w:rsid w:val="00470E03"/>
    <w:rsid w:val="00471F01"/>
    <w:rsid w:val="00474200"/>
    <w:rsid w:val="00474540"/>
    <w:rsid w:val="004754DA"/>
    <w:rsid w:val="004756DB"/>
    <w:rsid w:val="0047723C"/>
    <w:rsid w:val="00480F83"/>
    <w:rsid w:val="0048105C"/>
    <w:rsid w:val="00484236"/>
    <w:rsid w:val="00484CD8"/>
    <w:rsid w:val="00485634"/>
    <w:rsid w:val="00485866"/>
    <w:rsid w:val="00485D24"/>
    <w:rsid w:val="004862B2"/>
    <w:rsid w:val="00486BF0"/>
    <w:rsid w:val="00486E3D"/>
    <w:rsid w:val="00487D79"/>
    <w:rsid w:val="00490A5B"/>
    <w:rsid w:val="00490E9D"/>
    <w:rsid w:val="004921AE"/>
    <w:rsid w:val="00492DFC"/>
    <w:rsid w:val="00493215"/>
    <w:rsid w:val="00495160"/>
    <w:rsid w:val="0049606F"/>
    <w:rsid w:val="00496C25"/>
    <w:rsid w:val="004974DF"/>
    <w:rsid w:val="00497DDB"/>
    <w:rsid w:val="004A1E80"/>
    <w:rsid w:val="004A39E5"/>
    <w:rsid w:val="004A4FE3"/>
    <w:rsid w:val="004A6C8E"/>
    <w:rsid w:val="004B17A6"/>
    <w:rsid w:val="004B4182"/>
    <w:rsid w:val="004B48AE"/>
    <w:rsid w:val="004C48C0"/>
    <w:rsid w:val="004C77DE"/>
    <w:rsid w:val="004D111A"/>
    <w:rsid w:val="004D1A3F"/>
    <w:rsid w:val="004D36E5"/>
    <w:rsid w:val="004D4524"/>
    <w:rsid w:val="004D4551"/>
    <w:rsid w:val="004D4E93"/>
    <w:rsid w:val="004D4EEA"/>
    <w:rsid w:val="004D5162"/>
    <w:rsid w:val="004E1B57"/>
    <w:rsid w:val="004E38C2"/>
    <w:rsid w:val="004E6488"/>
    <w:rsid w:val="004F0D06"/>
    <w:rsid w:val="004F1A74"/>
    <w:rsid w:val="004F3534"/>
    <w:rsid w:val="004F3B7F"/>
    <w:rsid w:val="004F4911"/>
    <w:rsid w:val="004F5CE8"/>
    <w:rsid w:val="004F688B"/>
    <w:rsid w:val="004F7C08"/>
    <w:rsid w:val="00500DB7"/>
    <w:rsid w:val="00500DE0"/>
    <w:rsid w:val="00500EA5"/>
    <w:rsid w:val="0050219B"/>
    <w:rsid w:val="00502567"/>
    <w:rsid w:val="005027E1"/>
    <w:rsid w:val="00502AE2"/>
    <w:rsid w:val="00504266"/>
    <w:rsid w:val="00504E41"/>
    <w:rsid w:val="00504F10"/>
    <w:rsid w:val="00505B91"/>
    <w:rsid w:val="00506BE6"/>
    <w:rsid w:val="0050735B"/>
    <w:rsid w:val="00507D24"/>
    <w:rsid w:val="005100CA"/>
    <w:rsid w:val="00511ADA"/>
    <w:rsid w:val="00512C6B"/>
    <w:rsid w:val="00512CAB"/>
    <w:rsid w:val="00514191"/>
    <w:rsid w:val="005141E6"/>
    <w:rsid w:val="00514271"/>
    <w:rsid w:val="00516F27"/>
    <w:rsid w:val="00520A8B"/>
    <w:rsid w:val="005235E1"/>
    <w:rsid w:val="0052379F"/>
    <w:rsid w:val="00523850"/>
    <w:rsid w:val="0052509F"/>
    <w:rsid w:val="00533D05"/>
    <w:rsid w:val="00536166"/>
    <w:rsid w:val="0054138F"/>
    <w:rsid w:val="00541DD7"/>
    <w:rsid w:val="00541FD3"/>
    <w:rsid w:val="00542D91"/>
    <w:rsid w:val="0054733E"/>
    <w:rsid w:val="0055012D"/>
    <w:rsid w:val="00553CBF"/>
    <w:rsid w:val="00556138"/>
    <w:rsid w:val="005572CB"/>
    <w:rsid w:val="0055761E"/>
    <w:rsid w:val="0056220D"/>
    <w:rsid w:val="0056245F"/>
    <w:rsid w:val="00562894"/>
    <w:rsid w:val="00564906"/>
    <w:rsid w:val="0056640D"/>
    <w:rsid w:val="00566B51"/>
    <w:rsid w:val="005710CC"/>
    <w:rsid w:val="005763A9"/>
    <w:rsid w:val="00577463"/>
    <w:rsid w:val="00577485"/>
    <w:rsid w:val="005823ED"/>
    <w:rsid w:val="00582D53"/>
    <w:rsid w:val="00582E80"/>
    <w:rsid w:val="00584F02"/>
    <w:rsid w:val="00587A20"/>
    <w:rsid w:val="00587E54"/>
    <w:rsid w:val="0059086E"/>
    <w:rsid w:val="005932F8"/>
    <w:rsid w:val="00594E49"/>
    <w:rsid w:val="005957BE"/>
    <w:rsid w:val="005966A5"/>
    <w:rsid w:val="00596B59"/>
    <w:rsid w:val="00596E8F"/>
    <w:rsid w:val="005A09D8"/>
    <w:rsid w:val="005A12FE"/>
    <w:rsid w:val="005A3608"/>
    <w:rsid w:val="005A3BB1"/>
    <w:rsid w:val="005A4BA7"/>
    <w:rsid w:val="005A5158"/>
    <w:rsid w:val="005A6383"/>
    <w:rsid w:val="005B2EF2"/>
    <w:rsid w:val="005B4A6E"/>
    <w:rsid w:val="005B552D"/>
    <w:rsid w:val="005B739D"/>
    <w:rsid w:val="005C105B"/>
    <w:rsid w:val="005C27D1"/>
    <w:rsid w:val="005C2CDB"/>
    <w:rsid w:val="005C43B5"/>
    <w:rsid w:val="005C45AB"/>
    <w:rsid w:val="005C5123"/>
    <w:rsid w:val="005C5828"/>
    <w:rsid w:val="005C63AA"/>
    <w:rsid w:val="005C6E24"/>
    <w:rsid w:val="005C7CC4"/>
    <w:rsid w:val="005D15EA"/>
    <w:rsid w:val="005D22ED"/>
    <w:rsid w:val="005D3915"/>
    <w:rsid w:val="005D3A52"/>
    <w:rsid w:val="005D3AE5"/>
    <w:rsid w:val="005D56C3"/>
    <w:rsid w:val="005D76D2"/>
    <w:rsid w:val="005E0F31"/>
    <w:rsid w:val="005E244B"/>
    <w:rsid w:val="005E2EA0"/>
    <w:rsid w:val="005E3177"/>
    <w:rsid w:val="005E4580"/>
    <w:rsid w:val="005E5244"/>
    <w:rsid w:val="005E6002"/>
    <w:rsid w:val="005E68CF"/>
    <w:rsid w:val="005E6D59"/>
    <w:rsid w:val="005E789E"/>
    <w:rsid w:val="005F019C"/>
    <w:rsid w:val="005F0F5D"/>
    <w:rsid w:val="005F450D"/>
    <w:rsid w:val="005F50B7"/>
    <w:rsid w:val="005F596C"/>
    <w:rsid w:val="005F6997"/>
    <w:rsid w:val="00605AEC"/>
    <w:rsid w:val="006070FF"/>
    <w:rsid w:val="0060738D"/>
    <w:rsid w:val="0060786F"/>
    <w:rsid w:val="00611C37"/>
    <w:rsid w:val="006140E4"/>
    <w:rsid w:val="0061460B"/>
    <w:rsid w:val="006167A7"/>
    <w:rsid w:val="00620ADC"/>
    <w:rsid w:val="00620E68"/>
    <w:rsid w:val="00622F3E"/>
    <w:rsid w:val="006244A0"/>
    <w:rsid w:val="00624E0F"/>
    <w:rsid w:val="00626DA6"/>
    <w:rsid w:val="00626EDB"/>
    <w:rsid w:val="00630D87"/>
    <w:rsid w:val="006313CA"/>
    <w:rsid w:val="006316B6"/>
    <w:rsid w:val="006320A7"/>
    <w:rsid w:val="006338B9"/>
    <w:rsid w:val="00634C92"/>
    <w:rsid w:val="00636FB3"/>
    <w:rsid w:val="0063741C"/>
    <w:rsid w:val="00644657"/>
    <w:rsid w:val="006451ED"/>
    <w:rsid w:val="00645314"/>
    <w:rsid w:val="006500FE"/>
    <w:rsid w:val="0065043A"/>
    <w:rsid w:val="00651280"/>
    <w:rsid w:val="00652CD6"/>
    <w:rsid w:val="00654D4F"/>
    <w:rsid w:val="0065504C"/>
    <w:rsid w:val="006555D0"/>
    <w:rsid w:val="00656866"/>
    <w:rsid w:val="006611A9"/>
    <w:rsid w:val="006619C0"/>
    <w:rsid w:val="00661C2E"/>
    <w:rsid w:val="006620CD"/>
    <w:rsid w:val="00667BBF"/>
    <w:rsid w:val="0067251C"/>
    <w:rsid w:val="00672BDF"/>
    <w:rsid w:val="00672C4E"/>
    <w:rsid w:val="00674935"/>
    <w:rsid w:val="00674A77"/>
    <w:rsid w:val="00676F5C"/>
    <w:rsid w:val="00676FC5"/>
    <w:rsid w:val="006773DE"/>
    <w:rsid w:val="00680736"/>
    <w:rsid w:val="00680D8E"/>
    <w:rsid w:val="00681124"/>
    <w:rsid w:val="00681334"/>
    <w:rsid w:val="00681A78"/>
    <w:rsid w:val="0068272D"/>
    <w:rsid w:val="00682C56"/>
    <w:rsid w:val="00685BB7"/>
    <w:rsid w:val="0068636C"/>
    <w:rsid w:val="006870D6"/>
    <w:rsid w:val="00690393"/>
    <w:rsid w:val="0069079D"/>
    <w:rsid w:val="00692A7A"/>
    <w:rsid w:val="006932C0"/>
    <w:rsid w:val="00693F2C"/>
    <w:rsid w:val="006948A2"/>
    <w:rsid w:val="006970EF"/>
    <w:rsid w:val="0069778D"/>
    <w:rsid w:val="00697E27"/>
    <w:rsid w:val="006A024F"/>
    <w:rsid w:val="006A1AE4"/>
    <w:rsid w:val="006A2810"/>
    <w:rsid w:val="006A3D87"/>
    <w:rsid w:val="006A4110"/>
    <w:rsid w:val="006A5AC7"/>
    <w:rsid w:val="006A6F71"/>
    <w:rsid w:val="006A7064"/>
    <w:rsid w:val="006A7F62"/>
    <w:rsid w:val="006B0898"/>
    <w:rsid w:val="006B3DF2"/>
    <w:rsid w:val="006B3E09"/>
    <w:rsid w:val="006B3E51"/>
    <w:rsid w:val="006B40F8"/>
    <w:rsid w:val="006B48D0"/>
    <w:rsid w:val="006B4BF8"/>
    <w:rsid w:val="006B5BD5"/>
    <w:rsid w:val="006B6485"/>
    <w:rsid w:val="006B6C8A"/>
    <w:rsid w:val="006C210E"/>
    <w:rsid w:val="006C2A77"/>
    <w:rsid w:val="006C3F2E"/>
    <w:rsid w:val="006C7B39"/>
    <w:rsid w:val="006D1D01"/>
    <w:rsid w:val="006D357B"/>
    <w:rsid w:val="006D6BE6"/>
    <w:rsid w:val="006E1F80"/>
    <w:rsid w:val="006E240C"/>
    <w:rsid w:val="006E4FA6"/>
    <w:rsid w:val="006E5C81"/>
    <w:rsid w:val="006E7BE1"/>
    <w:rsid w:val="006F167C"/>
    <w:rsid w:val="006F20DD"/>
    <w:rsid w:val="006F2A87"/>
    <w:rsid w:val="006F4F92"/>
    <w:rsid w:val="006F58E8"/>
    <w:rsid w:val="006F6F93"/>
    <w:rsid w:val="006F71EC"/>
    <w:rsid w:val="006F72F6"/>
    <w:rsid w:val="006F79A0"/>
    <w:rsid w:val="00700CB9"/>
    <w:rsid w:val="00701B4A"/>
    <w:rsid w:val="00704EF3"/>
    <w:rsid w:val="00705036"/>
    <w:rsid w:val="007053E2"/>
    <w:rsid w:val="00705DF5"/>
    <w:rsid w:val="00706905"/>
    <w:rsid w:val="007117DB"/>
    <w:rsid w:val="00713881"/>
    <w:rsid w:val="00713A9D"/>
    <w:rsid w:val="00714B47"/>
    <w:rsid w:val="0071518A"/>
    <w:rsid w:val="00716912"/>
    <w:rsid w:val="007169C0"/>
    <w:rsid w:val="007210BC"/>
    <w:rsid w:val="00724267"/>
    <w:rsid w:val="007246D5"/>
    <w:rsid w:val="007256CC"/>
    <w:rsid w:val="00725BB2"/>
    <w:rsid w:val="00726F55"/>
    <w:rsid w:val="00727119"/>
    <w:rsid w:val="0073030D"/>
    <w:rsid w:val="00732C35"/>
    <w:rsid w:val="007347FE"/>
    <w:rsid w:val="007357A8"/>
    <w:rsid w:val="00735A7F"/>
    <w:rsid w:val="0073701A"/>
    <w:rsid w:val="00737F09"/>
    <w:rsid w:val="00741848"/>
    <w:rsid w:val="007435DB"/>
    <w:rsid w:val="00743F71"/>
    <w:rsid w:val="00744449"/>
    <w:rsid w:val="00745556"/>
    <w:rsid w:val="00746A94"/>
    <w:rsid w:val="00747302"/>
    <w:rsid w:val="007474A9"/>
    <w:rsid w:val="00752061"/>
    <w:rsid w:val="00754846"/>
    <w:rsid w:val="00754D33"/>
    <w:rsid w:val="007553CE"/>
    <w:rsid w:val="00757CD6"/>
    <w:rsid w:val="00760E34"/>
    <w:rsid w:val="007611C2"/>
    <w:rsid w:val="00762175"/>
    <w:rsid w:val="007623A5"/>
    <w:rsid w:val="00762FB1"/>
    <w:rsid w:val="007641B2"/>
    <w:rsid w:val="00764518"/>
    <w:rsid w:val="00764C42"/>
    <w:rsid w:val="0076651A"/>
    <w:rsid w:val="0076665C"/>
    <w:rsid w:val="00766AF4"/>
    <w:rsid w:val="00767233"/>
    <w:rsid w:val="00767A6C"/>
    <w:rsid w:val="00771962"/>
    <w:rsid w:val="007736A1"/>
    <w:rsid w:val="0077371A"/>
    <w:rsid w:val="007771A5"/>
    <w:rsid w:val="00780377"/>
    <w:rsid w:val="00780AC0"/>
    <w:rsid w:val="00780D84"/>
    <w:rsid w:val="00780D92"/>
    <w:rsid w:val="00782019"/>
    <w:rsid w:val="0078210B"/>
    <w:rsid w:val="007821DF"/>
    <w:rsid w:val="00784C4C"/>
    <w:rsid w:val="00785840"/>
    <w:rsid w:val="0078587F"/>
    <w:rsid w:val="007874FC"/>
    <w:rsid w:val="007964FE"/>
    <w:rsid w:val="007A034F"/>
    <w:rsid w:val="007A1462"/>
    <w:rsid w:val="007A190A"/>
    <w:rsid w:val="007A492C"/>
    <w:rsid w:val="007A4BED"/>
    <w:rsid w:val="007A69C1"/>
    <w:rsid w:val="007A78E6"/>
    <w:rsid w:val="007B03E0"/>
    <w:rsid w:val="007B46DD"/>
    <w:rsid w:val="007B5E9E"/>
    <w:rsid w:val="007B702E"/>
    <w:rsid w:val="007B732D"/>
    <w:rsid w:val="007C14D5"/>
    <w:rsid w:val="007C24FE"/>
    <w:rsid w:val="007C2AEF"/>
    <w:rsid w:val="007C341E"/>
    <w:rsid w:val="007C3DAB"/>
    <w:rsid w:val="007C3DDF"/>
    <w:rsid w:val="007C7A08"/>
    <w:rsid w:val="007D231D"/>
    <w:rsid w:val="007D3BA0"/>
    <w:rsid w:val="007D630F"/>
    <w:rsid w:val="007D7212"/>
    <w:rsid w:val="007D7D0A"/>
    <w:rsid w:val="007E0D22"/>
    <w:rsid w:val="007E0D5C"/>
    <w:rsid w:val="007E3FE5"/>
    <w:rsid w:val="007E5882"/>
    <w:rsid w:val="007E7DC7"/>
    <w:rsid w:val="007F00B8"/>
    <w:rsid w:val="007F12AF"/>
    <w:rsid w:val="007F3BC3"/>
    <w:rsid w:val="007F5B35"/>
    <w:rsid w:val="007F607F"/>
    <w:rsid w:val="007F6ABB"/>
    <w:rsid w:val="007F777D"/>
    <w:rsid w:val="00800958"/>
    <w:rsid w:val="00800B3F"/>
    <w:rsid w:val="008017E1"/>
    <w:rsid w:val="00803648"/>
    <w:rsid w:val="0080365C"/>
    <w:rsid w:val="0080388D"/>
    <w:rsid w:val="00803D3A"/>
    <w:rsid w:val="00804F18"/>
    <w:rsid w:val="00806AC5"/>
    <w:rsid w:val="00807565"/>
    <w:rsid w:val="008105BA"/>
    <w:rsid w:val="00810C6D"/>
    <w:rsid w:val="0081233E"/>
    <w:rsid w:val="008124B5"/>
    <w:rsid w:val="008142D0"/>
    <w:rsid w:val="008153E4"/>
    <w:rsid w:val="00815416"/>
    <w:rsid w:val="008203C7"/>
    <w:rsid w:val="00821735"/>
    <w:rsid w:val="00821C68"/>
    <w:rsid w:val="00822279"/>
    <w:rsid w:val="00822FFA"/>
    <w:rsid w:val="00824F39"/>
    <w:rsid w:val="00825348"/>
    <w:rsid w:val="00825840"/>
    <w:rsid w:val="00825DCE"/>
    <w:rsid w:val="00826955"/>
    <w:rsid w:val="00827F9A"/>
    <w:rsid w:val="00831B8C"/>
    <w:rsid w:val="00831C60"/>
    <w:rsid w:val="0083214F"/>
    <w:rsid w:val="00833149"/>
    <w:rsid w:val="00833C18"/>
    <w:rsid w:val="00834B11"/>
    <w:rsid w:val="00836F37"/>
    <w:rsid w:val="008376DE"/>
    <w:rsid w:val="0084167D"/>
    <w:rsid w:val="00842F16"/>
    <w:rsid w:val="00846DA3"/>
    <w:rsid w:val="0084768B"/>
    <w:rsid w:val="008477E1"/>
    <w:rsid w:val="00850D30"/>
    <w:rsid w:val="00852491"/>
    <w:rsid w:val="008533CD"/>
    <w:rsid w:val="008547A6"/>
    <w:rsid w:val="0085628E"/>
    <w:rsid w:val="00856529"/>
    <w:rsid w:val="00856987"/>
    <w:rsid w:val="008569C1"/>
    <w:rsid w:val="00865436"/>
    <w:rsid w:val="008656C7"/>
    <w:rsid w:val="008669FF"/>
    <w:rsid w:val="008677E2"/>
    <w:rsid w:val="008728A7"/>
    <w:rsid w:val="00873EFA"/>
    <w:rsid w:val="00874484"/>
    <w:rsid w:val="00876720"/>
    <w:rsid w:val="0088082A"/>
    <w:rsid w:val="008822A5"/>
    <w:rsid w:val="008822EF"/>
    <w:rsid w:val="00882482"/>
    <w:rsid w:val="0088590D"/>
    <w:rsid w:val="00885E82"/>
    <w:rsid w:val="0088703B"/>
    <w:rsid w:val="00887405"/>
    <w:rsid w:val="00887C7E"/>
    <w:rsid w:val="008909CA"/>
    <w:rsid w:val="00891F16"/>
    <w:rsid w:val="008934B2"/>
    <w:rsid w:val="008964A7"/>
    <w:rsid w:val="00897707"/>
    <w:rsid w:val="00897BE8"/>
    <w:rsid w:val="008A0E39"/>
    <w:rsid w:val="008A1DC5"/>
    <w:rsid w:val="008A2D68"/>
    <w:rsid w:val="008A4CF9"/>
    <w:rsid w:val="008A6201"/>
    <w:rsid w:val="008B1C92"/>
    <w:rsid w:val="008B38E2"/>
    <w:rsid w:val="008B488A"/>
    <w:rsid w:val="008B4BB1"/>
    <w:rsid w:val="008B5749"/>
    <w:rsid w:val="008B5E4D"/>
    <w:rsid w:val="008B6445"/>
    <w:rsid w:val="008B6A8A"/>
    <w:rsid w:val="008B6CEF"/>
    <w:rsid w:val="008B72DE"/>
    <w:rsid w:val="008C011F"/>
    <w:rsid w:val="008C2212"/>
    <w:rsid w:val="008C3502"/>
    <w:rsid w:val="008C4A5B"/>
    <w:rsid w:val="008C4B15"/>
    <w:rsid w:val="008C4B8C"/>
    <w:rsid w:val="008C4FC2"/>
    <w:rsid w:val="008C558D"/>
    <w:rsid w:val="008C739A"/>
    <w:rsid w:val="008C74AD"/>
    <w:rsid w:val="008C7ED2"/>
    <w:rsid w:val="008D12B3"/>
    <w:rsid w:val="008D1B3D"/>
    <w:rsid w:val="008D2300"/>
    <w:rsid w:val="008D26EE"/>
    <w:rsid w:val="008D65B6"/>
    <w:rsid w:val="008E36A8"/>
    <w:rsid w:val="008E5901"/>
    <w:rsid w:val="008E5E46"/>
    <w:rsid w:val="008E6372"/>
    <w:rsid w:val="008E6E77"/>
    <w:rsid w:val="008E7973"/>
    <w:rsid w:val="008E7B73"/>
    <w:rsid w:val="008F0A92"/>
    <w:rsid w:val="008F1978"/>
    <w:rsid w:val="008F1E57"/>
    <w:rsid w:val="008F3606"/>
    <w:rsid w:val="008F4977"/>
    <w:rsid w:val="008F4F98"/>
    <w:rsid w:val="008F617A"/>
    <w:rsid w:val="009005E1"/>
    <w:rsid w:val="00900F0A"/>
    <w:rsid w:val="00901583"/>
    <w:rsid w:val="00902AD0"/>
    <w:rsid w:val="009051E1"/>
    <w:rsid w:val="00907CE7"/>
    <w:rsid w:val="00910CBD"/>
    <w:rsid w:val="00911EEE"/>
    <w:rsid w:val="00913DEB"/>
    <w:rsid w:val="00915110"/>
    <w:rsid w:val="009154C7"/>
    <w:rsid w:val="0092470F"/>
    <w:rsid w:val="00926258"/>
    <w:rsid w:val="00926F5F"/>
    <w:rsid w:val="00927587"/>
    <w:rsid w:val="009276A1"/>
    <w:rsid w:val="0093121D"/>
    <w:rsid w:val="00931283"/>
    <w:rsid w:val="0093196D"/>
    <w:rsid w:val="0093229F"/>
    <w:rsid w:val="00932B52"/>
    <w:rsid w:val="00933133"/>
    <w:rsid w:val="0093486E"/>
    <w:rsid w:val="0093507A"/>
    <w:rsid w:val="0093733D"/>
    <w:rsid w:val="00937349"/>
    <w:rsid w:val="00937FC1"/>
    <w:rsid w:val="009429CA"/>
    <w:rsid w:val="00944EF8"/>
    <w:rsid w:val="00947B96"/>
    <w:rsid w:val="00951656"/>
    <w:rsid w:val="00952643"/>
    <w:rsid w:val="00953D0B"/>
    <w:rsid w:val="009550D3"/>
    <w:rsid w:val="009572AE"/>
    <w:rsid w:val="0095742E"/>
    <w:rsid w:val="00960168"/>
    <w:rsid w:val="00960BEF"/>
    <w:rsid w:val="009621BE"/>
    <w:rsid w:val="009633EC"/>
    <w:rsid w:val="0096433C"/>
    <w:rsid w:val="00964B72"/>
    <w:rsid w:val="00966390"/>
    <w:rsid w:val="009711BD"/>
    <w:rsid w:val="009718C4"/>
    <w:rsid w:val="00974DBE"/>
    <w:rsid w:val="00976184"/>
    <w:rsid w:val="009763D2"/>
    <w:rsid w:val="00980F4C"/>
    <w:rsid w:val="0098450D"/>
    <w:rsid w:val="00985660"/>
    <w:rsid w:val="0098585C"/>
    <w:rsid w:val="00990029"/>
    <w:rsid w:val="0099108B"/>
    <w:rsid w:val="00991C63"/>
    <w:rsid w:val="009955CE"/>
    <w:rsid w:val="0099710D"/>
    <w:rsid w:val="00997FAA"/>
    <w:rsid w:val="009A07D0"/>
    <w:rsid w:val="009A1124"/>
    <w:rsid w:val="009A254F"/>
    <w:rsid w:val="009A3208"/>
    <w:rsid w:val="009A3623"/>
    <w:rsid w:val="009A39CC"/>
    <w:rsid w:val="009A483E"/>
    <w:rsid w:val="009A5741"/>
    <w:rsid w:val="009A588F"/>
    <w:rsid w:val="009A6F07"/>
    <w:rsid w:val="009A7787"/>
    <w:rsid w:val="009B0523"/>
    <w:rsid w:val="009B0648"/>
    <w:rsid w:val="009B1CDA"/>
    <w:rsid w:val="009B22EA"/>
    <w:rsid w:val="009B2F5E"/>
    <w:rsid w:val="009B3BFB"/>
    <w:rsid w:val="009B3DBA"/>
    <w:rsid w:val="009B416C"/>
    <w:rsid w:val="009B448D"/>
    <w:rsid w:val="009B4F39"/>
    <w:rsid w:val="009C06DB"/>
    <w:rsid w:val="009C109E"/>
    <w:rsid w:val="009C1156"/>
    <w:rsid w:val="009C15E8"/>
    <w:rsid w:val="009C1B21"/>
    <w:rsid w:val="009C38E3"/>
    <w:rsid w:val="009C4B30"/>
    <w:rsid w:val="009C4B8C"/>
    <w:rsid w:val="009C53AF"/>
    <w:rsid w:val="009C6881"/>
    <w:rsid w:val="009C7F45"/>
    <w:rsid w:val="009D140E"/>
    <w:rsid w:val="009D323B"/>
    <w:rsid w:val="009D3C46"/>
    <w:rsid w:val="009D3CDC"/>
    <w:rsid w:val="009D451F"/>
    <w:rsid w:val="009D4FE9"/>
    <w:rsid w:val="009D511E"/>
    <w:rsid w:val="009D7FCC"/>
    <w:rsid w:val="009E151B"/>
    <w:rsid w:val="009E17B2"/>
    <w:rsid w:val="009E17E2"/>
    <w:rsid w:val="009E61F7"/>
    <w:rsid w:val="009E6587"/>
    <w:rsid w:val="009E6C08"/>
    <w:rsid w:val="009F2450"/>
    <w:rsid w:val="009F35BB"/>
    <w:rsid w:val="009F47C4"/>
    <w:rsid w:val="009F4BF5"/>
    <w:rsid w:val="009F5291"/>
    <w:rsid w:val="009F73FC"/>
    <w:rsid w:val="009F7B73"/>
    <w:rsid w:val="00A01F4F"/>
    <w:rsid w:val="00A0394C"/>
    <w:rsid w:val="00A042AB"/>
    <w:rsid w:val="00A07090"/>
    <w:rsid w:val="00A10099"/>
    <w:rsid w:val="00A1116F"/>
    <w:rsid w:val="00A11420"/>
    <w:rsid w:val="00A12C87"/>
    <w:rsid w:val="00A12FD7"/>
    <w:rsid w:val="00A137FA"/>
    <w:rsid w:val="00A1387C"/>
    <w:rsid w:val="00A14243"/>
    <w:rsid w:val="00A1550F"/>
    <w:rsid w:val="00A15640"/>
    <w:rsid w:val="00A1571B"/>
    <w:rsid w:val="00A15CD8"/>
    <w:rsid w:val="00A174C7"/>
    <w:rsid w:val="00A1765C"/>
    <w:rsid w:val="00A17CB6"/>
    <w:rsid w:val="00A20A2A"/>
    <w:rsid w:val="00A210CB"/>
    <w:rsid w:val="00A23CE3"/>
    <w:rsid w:val="00A24321"/>
    <w:rsid w:val="00A24EB0"/>
    <w:rsid w:val="00A26477"/>
    <w:rsid w:val="00A269A4"/>
    <w:rsid w:val="00A27F45"/>
    <w:rsid w:val="00A314C4"/>
    <w:rsid w:val="00A31A50"/>
    <w:rsid w:val="00A3251C"/>
    <w:rsid w:val="00A3332E"/>
    <w:rsid w:val="00A34D5F"/>
    <w:rsid w:val="00A35435"/>
    <w:rsid w:val="00A35BA1"/>
    <w:rsid w:val="00A35C84"/>
    <w:rsid w:val="00A35CAA"/>
    <w:rsid w:val="00A40281"/>
    <w:rsid w:val="00A40FC4"/>
    <w:rsid w:val="00A4197F"/>
    <w:rsid w:val="00A428AE"/>
    <w:rsid w:val="00A43794"/>
    <w:rsid w:val="00A440DD"/>
    <w:rsid w:val="00A44DA3"/>
    <w:rsid w:val="00A45327"/>
    <w:rsid w:val="00A45F06"/>
    <w:rsid w:val="00A46A7B"/>
    <w:rsid w:val="00A477A0"/>
    <w:rsid w:val="00A502CB"/>
    <w:rsid w:val="00A50661"/>
    <w:rsid w:val="00A515C1"/>
    <w:rsid w:val="00A51A36"/>
    <w:rsid w:val="00A51F5F"/>
    <w:rsid w:val="00A55986"/>
    <w:rsid w:val="00A55FFB"/>
    <w:rsid w:val="00A56525"/>
    <w:rsid w:val="00A5721A"/>
    <w:rsid w:val="00A57CBB"/>
    <w:rsid w:val="00A57EE5"/>
    <w:rsid w:val="00A57FC4"/>
    <w:rsid w:val="00A603B4"/>
    <w:rsid w:val="00A61595"/>
    <w:rsid w:val="00A61B85"/>
    <w:rsid w:val="00A61C7B"/>
    <w:rsid w:val="00A62F88"/>
    <w:rsid w:val="00A65478"/>
    <w:rsid w:val="00A66080"/>
    <w:rsid w:val="00A66550"/>
    <w:rsid w:val="00A71915"/>
    <w:rsid w:val="00A72B7A"/>
    <w:rsid w:val="00A73DE4"/>
    <w:rsid w:val="00A75369"/>
    <w:rsid w:val="00A755BE"/>
    <w:rsid w:val="00A7636F"/>
    <w:rsid w:val="00A76B6F"/>
    <w:rsid w:val="00A806E9"/>
    <w:rsid w:val="00A82128"/>
    <w:rsid w:val="00A8660E"/>
    <w:rsid w:val="00A9169F"/>
    <w:rsid w:val="00A91A7E"/>
    <w:rsid w:val="00A91F52"/>
    <w:rsid w:val="00A93092"/>
    <w:rsid w:val="00A94580"/>
    <w:rsid w:val="00A95F65"/>
    <w:rsid w:val="00AA00AE"/>
    <w:rsid w:val="00AA1229"/>
    <w:rsid w:val="00AA3383"/>
    <w:rsid w:val="00AA3B3A"/>
    <w:rsid w:val="00AA42C3"/>
    <w:rsid w:val="00AA5464"/>
    <w:rsid w:val="00AA7382"/>
    <w:rsid w:val="00AA790B"/>
    <w:rsid w:val="00AB0DF2"/>
    <w:rsid w:val="00AB1ABA"/>
    <w:rsid w:val="00AB1BF2"/>
    <w:rsid w:val="00AB1E46"/>
    <w:rsid w:val="00AB3DF6"/>
    <w:rsid w:val="00AB4A05"/>
    <w:rsid w:val="00AB4F28"/>
    <w:rsid w:val="00AB6F9C"/>
    <w:rsid w:val="00AB7C70"/>
    <w:rsid w:val="00AC003D"/>
    <w:rsid w:val="00AC2E62"/>
    <w:rsid w:val="00AC32AF"/>
    <w:rsid w:val="00AC6B5B"/>
    <w:rsid w:val="00AC7BDC"/>
    <w:rsid w:val="00AD0B05"/>
    <w:rsid w:val="00AD19D5"/>
    <w:rsid w:val="00AD201C"/>
    <w:rsid w:val="00AD25D9"/>
    <w:rsid w:val="00AD473F"/>
    <w:rsid w:val="00AD4BC6"/>
    <w:rsid w:val="00AD6F2F"/>
    <w:rsid w:val="00AD769F"/>
    <w:rsid w:val="00AD7BF6"/>
    <w:rsid w:val="00AE1802"/>
    <w:rsid w:val="00AE2577"/>
    <w:rsid w:val="00AE36BD"/>
    <w:rsid w:val="00AE37BA"/>
    <w:rsid w:val="00AE4188"/>
    <w:rsid w:val="00AE54C0"/>
    <w:rsid w:val="00AE5C88"/>
    <w:rsid w:val="00AE7E6F"/>
    <w:rsid w:val="00AF0820"/>
    <w:rsid w:val="00AF0E8F"/>
    <w:rsid w:val="00AF2896"/>
    <w:rsid w:val="00AF456B"/>
    <w:rsid w:val="00AF51C6"/>
    <w:rsid w:val="00AF6027"/>
    <w:rsid w:val="00AF61E0"/>
    <w:rsid w:val="00AF6229"/>
    <w:rsid w:val="00AF6790"/>
    <w:rsid w:val="00AF6918"/>
    <w:rsid w:val="00B001D2"/>
    <w:rsid w:val="00B01374"/>
    <w:rsid w:val="00B018D5"/>
    <w:rsid w:val="00B029C0"/>
    <w:rsid w:val="00B03800"/>
    <w:rsid w:val="00B054DD"/>
    <w:rsid w:val="00B06B20"/>
    <w:rsid w:val="00B114BE"/>
    <w:rsid w:val="00B131E7"/>
    <w:rsid w:val="00B1456B"/>
    <w:rsid w:val="00B15037"/>
    <w:rsid w:val="00B167AC"/>
    <w:rsid w:val="00B17257"/>
    <w:rsid w:val="00B20555"/>
    <w:rsid w:val="00B21687"/>
    <w:rsid w:val="00B21D0C"/>
    <w:rsid w:val="00B22E0A"/>
    <w:rsid w:val="00B23E3A"/>
    <w:rsid w:val="00B2610C"/>
    <w:rsid w:val="00B2648E"/>
    <w:rsid w:val="00B26F7F"/>
    <w:rsid w:val="00B313BB"/>
    <w:rsid w:val="00B34771"/>
    <w:rsid w:val="00B34EF7"/>
    <w:rsid w:val="00B3560B"/>
    <w:rsid w:val="00B35AC5"/>
    <w:rsid w:val="00B40DF7"/>
    <w:rsid w:val="00B41010"/>
    <w:rsid w:val="00B41C2F"/>
    <w:rsid w:val="00B4229E"/>
    <w:rsid w:val="00B42CCB"/>
    <w:rsid w:val="00B44D71"/>
    <w:rsid w:val="00B45A95"/>
    <w:rsid w:val="00B46D9A"/>
    <w:rsid w:val="00B4781B"/>
    <w:rsid w:val="00B47F97"/>
    <w:rsid w:val="00B50285"/>
    <w:rsid w:val="00B52E5C"/>
    <w:rsid w:val="00B55EA5"/>
    <w:rsid w:val="00B567B9"/>
    <w:rsid w:val="00B57EF8"/>
    <w:rsid w:val="00B600D9"/>
    <w:rsid w:val="00B614B0"/>
    <w:rsid w:val="00B617DE"/>
    <w:rsid w:val="00B61938"/>
    <w:rsid w:val="00B626A1"/>
    <w:rsid w:val="00B62AD1"/>
    <w:rsid w:val="00B6599C"/>
    <w:rsid w:val="00B70CAE"/>
    <w:rsid w:val="00B72E6B"/>
    <w:rsid w:val="00B73C70"/>
    <w:rsid w:val="00B74F96"/>
    <w:rsid w:val="00B75209"/>
    <w:rsid w:val="00B75B85"/>
    <w:rsid w:val="00B75CD7"/>
    <w:rsid w:val="00B76A6B"/>
    <w:rsid w:val="00B77C32"/>
    <w:rsid w:val="00B80C4D"/>
    <w:rsid w:val="00B8506D"/>
    <w:rsid w:val="00B85E9A"/>
    <w:rsid w:val="00B86AD4"/>
    <w:rsid w:val="00B879EB"/>
    <w:rsid w:val="00B90092"/>
    <w:rsid w:val="00B9238E"/>
    <w:rsid w:val="00B94C02"/>
    <w:rsid w:val="00B94FF7"/>
    <w:rsid w:val="00B95410"/>
    <w:rsid w:val="00B95583"/>
    <w:rsid w:val="00B9619F"/>
    <w:rsid w:val="00B964B5"/>
    <w:rsid w:val="00BA1ADC"/>
    <w:rsid w:val="00BA3A61"/>
    <w:rsid w:val="00BA567A"/>
    <w:rsid w:val="00BA5D38"/>
    <w:rsid w:val="00BA5D3A"/>
    <w:rsid w:val="00BA6511"/>
    <w:rsid w:val="00BA7E55"/>
    <w:rsid w:val="00BB04A4"/>
    <w:rsid w:val="00BB0ED6"/>
    <w:rsid w:val="00BB229C"/>
    <w:rsid w:val="00BB291C"/>
    <w:rsid w:val="00BB420B"/>
    <w:rsid w:val="00BC0A5B"/>
    <w:rsid w:val="00BC0E86"/>
    <w:rsid w:val="00BC1AE6"/>
    <w:rsid w:val="00BC2460"/>
    <w:rsid w:val="00BC2BFA"/>
    <w:rsid w:val="00BC3825"/>
    <w:rsid w:val="00BC5285"/>
    <w:rsid w:val="00BC57BA"/>
    <w:rsid w:val="00BC61BC"/>
    <w:rsid w:val="00BD0B53"/>
    <w:rsid w:val="00BD254C"/>
    <w:rsid w:val="00BD46B7"/>
    <w:rsid w:val="00BD4BCC"/>
    <w:rsid w:val="00BD6ED0"/>
    <w:rsid w:val="00BD7010"/>
    <w:rsid w:val="00BE0708"/>
    <w:rsid w:val="00BE0A8A"/>
    <w:rsid w:val="00BE17E8"/>
    <w:rsid w:val="00BE21FC"/>
    <w:rsid w:val="00BE263B"/>
    <w:rsid w:val="00BE3A0F"/>
    <w:rsid w:val="00BE5976"/>
    <w:rsid w:val="00BE5B25"/>
    <w:rsid w:val="00BE6206"/>
    <w:rsid w:val="00BF105A"/>
    <w:rsid w:val="00BF168B"/>
    <w:rsid w:val="00BF301B"/>
    <w:rsid w:val="00BF31D0"/>
    <w:rsid w:val="00C00088"/>
    <w:rsid w:val="00C00FF4"/>
    <w:rsid w:val="00C012D1"/>
    <w:rsid w:val="00C0151B"/>
    <w:rsid w:val="00C02766"/>
    <w:rsid w:val="00C04EFE"/>
    <w:rsid w:val="00C052FF"/>
    <w:rsid w:val="00C06122"/>
    <w:rsid w:val="00C10719"/>
    <w:rsid w:val="00C1096D"/>
    <w:rsid w:val="00C10D22"/>
    <w:rsid w:val="00C124B0"/>
    <w:rsid w:val="00C12B43"/>
    <w:rsid w:val="00C12C23"/>
    <w:rsid w:val="00C14537"/>
    <w:rsid w:val="00C14D50"/>
    <w:rsid w:val="00C155A4"/>
    <w:rsid w:val="00C160A7"/>
    <w:rsid w:val="00C16A83"/>
    <w:rsid w:val="00C170D9"/>
    <w:rsid w:val="00C213F1"/>
    <w:rsid w:val="00C2271E"/>
    <w:rsid w:val="00C2366A"/>
    <w:rsid w:val="00C26195"/>
    <w:rsid w:val="00C271DD"/>
    <w:rsid w:val="00C30711"/>
    <w:rsid w:val="00C312CB"/>
    <w:rsid w:val="00C31F7A"/>
    <w:rsid w:val="00C326E7"/>
    <w:rsid w:val="00C32892"/>
    <w:rsid w:val="00C33E8C"/>
    <w:rsid w:val="00C34910"/>
    <w:rsid w:val="00C36D36"/>
    <w:rsid w:val="00C3745C"/>
    <w:rsid w:val="00C40A2D"/>
    <w:rsid w:val="00C40D93"/>
    <w:rsid w:val="00C41EAB"/>
    <w:rsid w:val="00C42DD0"/>
    <w:rsid w:val="00C457DC"/>
    <w:rsid w:val="00C45B26"/>
    <w:rsid w:val="00C4605D"/>
    <w:rsid w:val="00C4612D"/>
    <w:rsid w:val="00C50B05"/>
    <w:rsid w:val="00C52B46"/>
    <w:rsid w:val="00C5356A"/>
    <w:rsid w:val="00C54707"/>
    <w:rsid w:val="00C55990"/>
    <w:rsid w:val="00C56F1F"/>
    <w:rsid w:val="00C60EF8"/>
    <w:rsid w:val="00C6186A"/>
    <w:rsid w:val="00C62987"/>
    <w:rsid w:val="00C6323F"/>
    <w:rsid w:val="00C65457"/>
    <w:rsid w:val="00C655C4"/>
    <w:rsid w:val="00C6610F"/>
    <w:rsid w:val="00C67B51"/>
    <w:rsid w:val="00C70B2B"/>
    <w:rsid w:val="00C71473"/>
    <w:rsid w:val="00C72317"/>
    <w:rsid w:val="00C73244"/>
    <w:rsid w:val="00C73934"/>
    <w:rsid w:val="00C75F3B"/>
    <w:rsid w:val="00C76129"/>
    <w:rsid w:val="00C76797"/>
    <w:rsid w:val="00C76E08"/>
    <w:rsid w:val="00C7711F"/>
    <w:rsid w:val="00C77D5C"/>
    <w:rsid w:val="00C81261"/>
    <w:rsid w:val="00C828CE"/>
    <w:rsid w:val="00C82E93"/>
    <w:rsid w:val="00C834B6"/>
    <w:rsid w:val="00C8396E"/>
    <w:rsid w:val="00C83DB1"/>
    <w:rsid w:val="00C8436F"/>
    <w:rsid w:val="00C86732"/>
    <w:rsid w:val="00C8692A"/>
    <w:rsid w:val="00C8725C"/>
    <w:rsid w:val="00C90B75"/>
    <w:rsid w:val="00C91E1F"/>
    <w:rsid w:val="00C931E9"/>
    <w:rsid w:val="00C94763"/>
    <w:rsid w:val="00CA02FA"/>
    <w:rsid w:val="00CA1C3F"/>
    <w:rsid w:val="00CA2AB3"/>
    <w:rsid w:val="00CA3625"/>
    <w:rsid w:val="00CA3A39"/>
    <w:rsid w:val="00CA7257"/>
    <w:rsid w:val="00CB0255"/>
    <w:rsid w:val="00CB0732"/>
    <w:rsid w:val="00CB4146"/>
    <w:rsid w:val="00CC0E20"/>
    <w:rsid w:val="00CC0F0C"/>
    <w:rsid w:val="00CC0F90"/>
    <w:rsid w:val="00CC21B7"/>
    <w:rsid w:val="00CC3C9D"/>
    <w:rsid w:val="00CC4275"/>
    <w:rsid w:val="00CC682F"/>
    <w:rsid w:val="00CC7ECE"/>
    <w:rsid w:val="00CD0C25"/>
    <w:rsid w:val="00CD103B"/>
    <w:rsid w:val="00CD18C4"/>
    <w:rsid w:val="00CD280A"/>
    <w:rsid w:val="00CD607F"/>
    <w:rsid w:val="00CD76DD"/>
    <w:rsid w:val="00CE40F8"/>
    <w:rsid w:val="00CE4510"/>
    <w:rsid w:val="00CE51E2"/>
    <w:rsid w:val="00CE5CBF"/>
    <w:rsid w:val="00CE629C"/>
    <w:rsid w:val="00CF031B"/>
    <w:rsid w:val="00CF0702"/>
    <w:rsid w:val="00CF14A2"/>
    <w:rsid w:val="00CF3015"/>
    <w:rsid w:val="00CF447F"/>
    <w:rsid w:val="00CF7C6C"/>
    <w:rsid w:val="00D00364"/>
    <w:rsid w:val="00D00926"/>
    <w:rsid w:val="00D01520"/>
    <w:rsid w:val="00D01ABC"/>
    <w:rsid w:val="00D01FE9"/>
    <w:rsid w:val="00D022A4"/>
    <w:rsid w:val="00D02F3B"/>
    <w:rsid w:val="00D06219"/>
    <w:rsid w:val="00D070D5"/>
    <w:rsid w:val="00D11021"/>
    <w:rsid w:val="00D1292A"/>
    <w:rsid w:val="00D12B32"/>
    <w:rsid w:val="00D13027"/>
    <w:rsid w:val="00D1395A"/>
    <w:rsid w:val="00D14567"/>
    <w:rsid w:val="00D157B6"/>
    <w:rsid w:val="00D16E06"/>
    <w:rsid w:val="00D178AD"/>
    <w:rsid w:val="00D20D77"/>
    <w:rsid w:val="00D22FF0"/>
    <w:rsid w:val="00D23954"/>
    <w:rsid w:val="00D25FE1"/>
    <w:rsid w:val="00D26DF2"/>
    <w:rsid w:val="00D271C5"/>
    <w:rsid w:val="00D305FC"/>
    <w:rsid w:val="00D3285E"/>
    <w:rsid w:val="00D338DC"/>
    <w:rsid w:val="00D3420C"/>
    <w:rsid w:val="00D369E5"/>
    <w:rsid w:val="00D36D4E"/>
    <w:rsid w:val="00D3702A"/>
    <w:rsid w:val="00D37799"/>
    <w:rsid w:val="00D37D6B"/>
    <w:rsid w:val="00D42B12"/>
    <w:rsid w:val="00D44314"/>
    <w:rsid w:val="00D45DE7"/>
    <w:rsid w:val="00D5018F"/>
    <w:rsid w:val="00D51EB9"/>
    <w:rsid w:val="00D527AE"/>
    <w:rsid w:val="00D5280F"/>
    <w:rsid w:val="00D529E0"/>
    <w:rsid w:val="00D53CAC"/>
    <w:rsid w:val="00D54248"/>
    <w:rsid w:val="00D54CD9"/>
    <w:rsid w:val="00D558CD"/>
    <w:rsid w:val="00D56FE9"/>
    <w:rsid w:val="00D6169F"/>
    <w:rsid w:val="00D66235"/>
    <w:rsid w:val="00D665A1"/>
    <w:rsid w:val="00D73D75"/>
    <w:rsid w:val="00D73F75"/>
    <w:rsid w:val="00D743F2"/>
    <w:rsid w:val="00D76F52"/>
    <w:rsid w:val="00D8011C"/>
    <w:rsid w:val="00D80CA8"/>
    <w:rsid w:val="00D81DD8"/>
    <w:rsid w:val="00D8230A"/>
    <w:rsid w:val="00D838EB"/>
    <w:rsid w:val="00D861F2"/>
    <w:rsid w:val="00D90487"/>
    <w:rsid w:val="00D907A9"/>
    <w:rsid w:val="00D918A2"/>
    <w:rsid w:val="00D9258A"/>
    <w:rsid w:val="00D92B21"/>
    <w:rsid w:val="00D93C6D"/>
    <w:rsid w:val="00D9745E"/>
    <w:rsid w:val="00DA1496"/>
    <w:rsid w:val="00DA4285"/>
    <w:rsid w:val="00DA6B52"/>
    <w:rsid w:val="00DA6C21"/>
    <w:rsid w:val="00DB09EB"/>
    <w:rsid w:val="00DB10BE"/>
    <w:rsid w:val="00DB18DC"/>
    <w:rsid w:val="00DB1E47"/>
    <w:rsid w:val="00DB1F6B"/>
    <w:rsid w:val="00DB1FA9"/>
    <w:rsid w:val="00DB2A67"/>
    <w:rsid w:val="00DB2DE8"/>
    <w:rsid w:val="00DB6710"/>
    <w:rsid w:val="00DB7881"/>
    <w:rsid w:val="00DC1F6B"/>
    <w:rsid w:val="00DC2C09"/>
    <w:rsid w:val="00DC2C90"/>
    <w:rsid w:val="00DC300D"/>
    <w:rsid w:val="00DC3892"/>
    <w:rsid w:val="00DC3B4B"/>
    <w:rsid w:val="00DC49CD"/>
    <w:rsid w:val="00DD0871"/>
    <w:rsid w:val="00DE1F2B"/>
    <w:rsid w:val="00DE2350"/>
    <w:rsid w:val="00DE3CB1"/>
    <w:rsid w:val="00DE7DEB"/>
    <w:rsid w:val="00DF1A3A"/>
    <w:rsid w:val="00DF43FA"/>
    <w:rsid w:val="00DF48AE"/>
    <w:rsid w:val="00DF4FE4"/>
    <w:rsid w:val="00DF5883"/>
    <w:rsid w:val="00DF5A83"/>
    <w:rsid w:val="00DF6E3F"/>
    <w:rsid w:val="00DF772B"/>
    <w:rsid w:val="00E00B60"/>
    <w:rsid w:val="00E02949"/>
    <w:rsid w:val="00E02D9B"/>
    <w:rsid w:val="00E032E6"/>
    <w:rsid w:val="00E05D29"/>
    <w:rsid w:val="00E0623C"/>
    <w:rsid w:val="00E06BC5"/>
    <w:rsid w:val="00E07F20"/>
    <w:rsid w:val="00E10897"/>
    <w:rsid w:val="00E1105F"/>
    <w:rsid w:val="00E1258B"/>
    <w:rsid w:val="00E13066"/>
    <w:rsid w:val="00E13EAF"/>
    <w:rsid w:val="00E140A4"/>
    <w:rsid w:val="00E15445"/>
    <w:rsid w:val="00E171F5"/>
    <w:rsid w:val="00E20668"/>
    <w:rsid w:val="00E20C9B"/>
    <w:rsid w:val="00E210B5"/>
    <w:rsid w:val="00E21A40"/>
    <w:rsid w:val="00E21B74"/>
    <w:rsid w:val="00E2352A"/>
    <w:rsid w:val="00E238C3"/>
    <w:rsid w:val="00E23F47"/>
    <w:rsid w:val="00E25BC9"/>
    <w:rsid w:val="00E25EB1"/>
    <w:rsid w:val="00E268CE"/>
    <w:rsid w:val="00E316A0"/>
    <w:rsid w:val="00E325A6"/>
    <w:rsid w:val="00E32702"/>
    <w:rsid w:val="00E361DB"/>
    <w:rsid w:val="00E36220"/>
    <w:rsid w:val="00E40CB9"/>
    <w:rsid w:val="00E40FF7"/>
    <w:rsid w:val="00E411DF"/>
    <w:rsid w:val="00E41F8C"/>
    <w:rsid w:val="00E42ED1"/>
    <w:rsid w:val="00E43084"/>
    <w:rsid w:val="00E43B5A"/>
    <w:rsid w:val="00E45313"/>
    <w:rsid w:val="00E458F2"/>
    <w:rsid w:val="00E45AF4"/>
    <w:rsid w:val="00E45C20"/>
    <w:rsid w:val="00E4623F"/>
    <w:rsid w:val="00E50BEC"/>
    <w:rsid w:val="00E519EF"/>
    <w:rsid w:val="00E52258"/>
    <w:rsid w:val="00E52390"/>
    <w:rsid w:val="00E5282E"/>
    <w:rsid w:val="00E531D8"/>
    <w:rsid w:val="00E544D0"/>
    <w:rsid w:val="00E5637B"/>
    <w:rsid w:val="00E6006F"/>
    <w:rsid w:val="00E60537"/>
    <w:rsid w:val="00E609C0"/>
    <w:rsid w:val="00E62A09"/>
    <w:rsid w:val="00E62ACC"/>
    <w:rsid w:val="00E62E91"/>
    <w:rsid w:val="00E6412E"/>
    <w:rsid w:val="00E64468"/>
    <w:rsid w:val="00E66382"/>
    <w:rsid w:val="00E66772"/>
    <w:rsid w:val="00E66C22"/>
    <w:rsid w:val="00E7207A"/>
    <w:rsid w:val="00E73718"/>
    <w:rsid w:val="00E74486"/>
    <w:rsid w:val="00E7733B"/>
    <w:rsid w:val="00E80771"/>
    <w:rsid w:val="00E81824"/>
    <w:rsid w:val="00E824FD"/>
    <w:rsid w:val="00E845CA"/>
    <w:rsid w:val="00E863AD"/>
    <w:rsid w:val="00E863E5"/>
    <w:rsid w:val="00E87637"/>
    <w:rsid w:val="00E9144C"/>
    <w:rsid w:val="00E92233"/>
    <w:rsid w:val="00E92579"/>
    <w:rsid w:val="00E94DEC"/>
    <w:rsid w:val="00E957BE"/>
    <w:rsid w:val="00E95E2E"/>
    <w:rsid w:val="00E962C2"/>
    <w:rsid w:val="00EA00F6"/>
    <w:rsid w:val="00EA0D68"/>
    <w:rsid w:val="00EA1B63"/>
    <w:rsid w:val="00EA35DF"/>
    <w:rsid w:val="00EA5F77"/>
    <w:rsid w:val="00EA6412"/>
    <w:rsid w:val="00EB1657"/>
    <w:rsid w:val="00EB1B24"/>
    <w:rsid w:val="00EB418B"/>
    <w:rsid w:val="00EB496A"/>
    <w:rsid w:val="00EB5A62"/>
    <w:rsid w:val="00EB7511"/>
    <w:rsid w:val="00EB7AC9"/>
    <w:rsid w:val="00EB7BE2"/>
    <w:rsid w:val="00EC0DC1"/>
    <w:rsid w:val="00EC2928"/>
    <w:rsid w:val="00EC4FE7"/>
    <w:rsid w:val="00EC5959"/>
    <w:rsid w:val="00ED0922"/>
    <w:rsid w:val="00ED2282"/>
    <w:rsid w:val="00ED230D"/>
    <w:rsid w:val="00ED47AF"/>
    <w:rsid w:val="00ED4D7C"/>
    <w:rsid w:val="00ED6034"/>
    <w:rsid w:val="00ED6BBD"/>
    <w:rsid w:val="00ED720C"/>
    <w:rsid w:val="00EE0DFA"/>
    <w:rsid w:val="00EE2F4A"/>
    <w:rsid w:val="00EE5043"/>
    <w:rsid w:val="00EE626D"/>
    <w:rsid w:val="00EF0459"/>
    <w:rsid w:val="00EF0E3C"/>
    <w:rsid w:val="00EF1EF6"/>
    <w:rsid w:val="00EF3057"/>
    <w:rsid w:val="00EF32A0"/>
    <w:rsid w:val="00EF33F8"/>
    <w:rsid w:val="00EF489A"/>
    <w:rsid w:val="00F00A0B"/>
    <w:rsid w:val="00F01B4C"/>
    <w:rsid w:val="00F03451"/>
    <w:rsid w:val="00F047AA"/>
    <w:rsid w:val="00F04B85"/>
    <w:rsid w:val="00F05865"/>
    <w:rsid w:val="00F074B5"/>
    <w:rsid w:val="00F101E4"/>
    <w:rsid w:val="00F10854"/>
    <w:rsid w:val="00F108AC"/>
    <w:rsid w:val="00F131E1"/>
    <w:rsid w:val="00F132E1"/>
    <w:rsid w:val="00F14540"/>
    <w:rsid w:val="00F14A95"/>
    <w:rsid w:val="00F1540D"/>
    <w:rsid w:val="00F21853"/>
    <w:rsid w:val="00F21F49"/>
    <w:rsid w:val="00F23EB4"/>
    <w:rsid w:val="00F23F35"/>
    <w:rsid w:val="00F243E9"/>
    <w:rsid w:val="00F24C75"/>
    <w:rsid w:val="00F27028"/>
    <w:rsid w:val="00F30711"/>
    <w:rsid w:val="00F31BE1"/>
    <w:rsid w:val="00F32481"/>
    <w:rsid w:val="00F335F9"/>
    <w:rsid w:val="00F33E98"/>
    <w:rsid w:val="00F33F46"/>
    <w:rsid w:val="00F36162"/>
    <w:rsid w:val="00F36757"/>
    <w:rsid w:val="00F367A9"/>
    <w:rsid w:val="00F372CC"/>
    <w:rsid w:val="00F4328C"/>
    <w:rsid w:val="00F43F82"/>
    <w:rsid w:val="00F4451A"/>
    <w:rsid w:val="00F44AED"/>
    <w:rsid w:val="00F45267"/>
    <w:rsid w:val="00F45FF1"/>
    <w:rsid w:val="00F51191"/>
    <w:rsid w:val="00F51BF1"/>
    <w:rsid w:val="00F52D5D"/>
    <w:rsid w:val="00F53666"/>
    <w:rsid w:val="00F53BD8"/>
    <w:rsid w:val="00F554D2"/>
    <w:rsid w:val="00F556D5"/>
    <w:rsid w:val="00F5696B"/>
    <w:rsid w:val="00F5793D"/>
    <w:rsid w:val="00F668F5"/>
    <w:rsid w:val="00F66D16"/>
    <w:rsid w:val="00F67E74"/>
    <w:rsid w:val="00F70A36"/>
    <w:rsid w:val="00F7118D"/>
    <w:rsid w:val="00F72F46"/>
    <w:rsid w:val="00F73A0D"/>
    <w:rsid w:val="00F75C45"/>
    <w:rsid w:val="00F75E64"/>
    <w:rsid w:val="00F8072E"/>
    <w:rsid w:val="00F8188E"/>
    <w:rsid w:val="00F86022"/>
    <w:rsid w:val="00F87927"/>
    <w:rsid w:val="00F92BE5"/>
    <w:rsid w:val="00F93877"/>
    <w:rsid w:val="00F95E70"/>
    <w:rsid w:val="00F961EE"/>
    <w:rsid w:val="00FA0388"/>
    <w:rsid w:val="00FA0B43"/>
    <w:rsid w:val="00FA28C0"/>
    <w:rsid w:val="00FA2EBE"/>
    <w:rsid w:val="00FA453D"/>
    <w:rsid w:val="00FA552C"/>
    <w:rsid w:val="00FA632B"/>
    <w:rsid w:val="00FB04DD"/>
    <w:rsid w:val="00FB13F8"/>
    <w:rsid w:val="00FB3994"/>
    <w:rsid w:val="00FB4B9B"/>
    <w:rsid w:val="00FB4E13"/>
    <w:rsid w:val="00FB528A"/>
    <w:rsid w:val="00FB5CB5"/>
    <w:rsid w:val="00FB6367"/>
    <w:rsid w:val="00FC0203"/>
    <w:rsid w:val="00FC2C9E"/>
    <w:rsid w:val="00FC443A"/>
    <w:rsid w:val="00FC63DA"/>
    <w:rsid w:val="00FC64F3"/>
    <w:rsid w:val="00FC6C63"/>
    <w:rsid w:val="00FC7CAE"/>
    <w:rsid w:val="00FD05C1"/>
    <w:rsid w:val="00FD0CC6"/>
    <w:rsid w:val="00FD222F"/>
    <w:rsid w:val="00FD24A1"/>
    <w:rsid w:val="00FD2AC1"/>
    <w:rsid w:val="00FD2DB3"/>
    <w:rsid w:val="00FD3CB9"/>
    <w:rsid w:val="00FD3D6C"/>
    <w:rsid w:val="00FD47A9"/>
    <w:rsid w:val="00FD544C"/>
    <w:rsid w:val="00FD7634"/>
    <w:rsid w:val="00FE0A98"/>
    <w:rsid w:val="00FE2024"/>
    <w:rsid w:val="00FE2D7C"/>
    <w:rsid w:val="00FE2F22"/>
    <w:rsid w:val="00FE472C"/>
    <w:rsid w:val="00FE4AFD"/>
    <w:rsid w:val="00FE51B7"/>
    <w:rsid w:val="00FE68C6"/>
    <w:rsid w:val="00FE7744"/>
    <w:rsid w:val="00FF29F3"/>
    <w:rsid w:val="00FF2EB9"/>
    <w:rsid w:val="00FF424B"/>
    <w:rsid w:val="00FF5754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5"/>
    <w:pPr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E789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1C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C4F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285"/>
    <w:pPr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DA428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A4285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lang w:eastAsia="ar-SA"/>
    </w:rPr>
  </w:style>
  <w:style w:type="paragraph" w:styleId="a5">
    <w:name w:val="List Paragraph"/>
    <w:basedOn w:val="a"/>
    <w:uiPriority w:val="34"/>
    <w:qFormat/>
    <w:rsid w:val="00DA4285"/>
    <w:pPr>
      <w:ind w:left="720"/>
      <w:contextualSpacing/>
    </w:pPr>
  </w:style>
  <w:style w:type="paragraph" w:customStyle="1" w:styleId="11">
    <w:name w:val="Знак Знак1"/>
    <w:basedOn w:val="a"/>
    <w:rsid w:val="00DA428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A428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note text"/>
    <w:aliases w:val="Знак Знак Знак Знак Знак Знак Знак Знак Знак"/>
    <w:basedOn w:val="a"/>
    <w:link w:val="a7"/>
    <w:rsid w:val="0084768B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 Знак Знак Знак Знак Знак Знак Знак Знак Знак"/>
    <w:link w:val="a6"/>
    <w:rsid w:val="00847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84768B"/>
    <w:rPr>
      <w:b/>
      <w:bCs/>
    </w:rPr>
  </w:style>
  <w:style w:type="character" w:customStyle="1" w:styleId="10">
    <w:name w:val="Заголовок 1 Знак"/>
    <w:link w:val="1"/>
    <w:rsid w:val="005E78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9">
    <w:name w:val="footnote reference"/>
    <w:rsid w:val="005E789E"/>
    <w:rPr>
      <w:vertAlign w:val="superscript"/>
    </w:rPr>
  </w:style>
  <w:style w:type="paragraph" w:styleId="aa">
    <w:name w:val="No Spacing"/>
    <w:link w:val="ab"/>
    <w:qFormat/>
    <w:rsid w:val="009A5741"/>
    <w:rPr>
      <w:rFonts w:eastAsia="Times New Roman"/>
      <w:sz w:val="22"/>
      <w:szCs w:val="22"/>
    </w:rPr>
  </w:style>
  <w:style w:type="character" w:customStyle="1" w:styleId="ac">
    <w:name w:val="Гипертекстовая ссылка"/>
    <w:rsid w:val="005E2EA0"/>
    <w:rPr>
      <w:color w:val="008000"/>
    </w:rPr>
  </w:style>
  <w:style w:type="paragraph" w:customStyle="1" w:styleId="ad">
    <w:name w:val="Знак Знак Знак Знак Знак Знак Знак Знак Знак Знак Знак Знак"/>
    <w:basedOn w:val="a"/>
    <w:rsid w:val="00DF1A3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5473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733E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473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733E"/>
    <w:rPr>
      <w:rFonts w:eastAsia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178AD"/>
    <w:rPr>
      <w:rFonts w:ascii="Arial" w:hAnsi="Arial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178AD"/>
    <w:rPr>
      <w:rFonts w:ascii="Arial" w:eastAsia="Times New Roman" w:hAnsi="Arial" w:cs="Arial"/>
      <w:sz w:val="16"/>
      <w:szCs w:val="16"/>
    </w:rPr>
  </w:style>
  <w:style w:type="paragraph" w:customStyle="1" w:styleId="text3cl">
    <w:name w:val="text3cl"/>
    <w:basedOn w:val="a"/>
    <w:rsid w:val="00E45AF4"/>
    <w:pPr>
      <w:spacing w:before="144" w:after="288"/>
      <w:ind w:firstLine="0"/>
      <w:jc w:val="left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rsid w:val="00DE1F2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1B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E52258"/>
  </w:style>
  <w:style w:type="table" w:styleId="af6">
    <w:name w:val="Table Grid"/>
    <w:basedOn w:val="a1"/>
    <w:uiPriority w:val="59"/>
    <w:rsid w:val="00803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5B739D"/>
    <w:pPr>
      <w:ind w:left="540" w:firstLine="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5B739D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C4B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8C4B15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401C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1C4F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401C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1C4F"/>
    <w:rPr>
      <w:rFonts w:eastAsia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01C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Normal">
    <w:name w:val="ConsPlusNormal"/>
    <w:rsid w:val="00401C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401C4F"/>
    <w:pPr>
      <w:spacing w:after="200" w:line="276" w:lineRule="auto"/>
      <w:ind w:left="720" w:firstLine="0"/>
      <w:contextualSpacing/>
      <w:jc w:val="left"/>
    </w:pPr>
  </w:style>
  <w:style w:type="paragraph" w:customStyle="1" w:styleId="ConsPlusNonformat">
    <w:name w:val="ConsPlusNonformat"/>
    <w:rsid w:val="00401C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Без интервала Знак"/>
    <w:link w:val="aa"/>
    <w:locked/>
    <w:rsid w:val="00EB7AC9"/>
    <w:rPr>
      <w:rFonts w:eastAsia="Times New Roman"/>
      <w:sz w:val="22"/>
      <w:szCs w:val="22"/>
    </w:rPr>
  </w:style>
  <w:style w:type="paragraph" w:customStyle="1" w:styleId="ConsPlusDocList">
    <w:name w:val="ConsPlusDocList"/>
    <w:rsid w:val="00824F3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5"/>
    <w:pPr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E789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1C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C4F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285"/>
    <w:pPr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DA428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A4285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lang w:eastAsia="ar-SA"/>
    </w:rPr>
  </w:style>
  <w:style w:type="paragraph" w:styleId="a5">
    <w:name w:val="List Paragraph"/>
    <w:basedOn w:val="a"/>
    <w:uiPriority w:val="34"/>
    <w:qFormat/>
    <w:rsid w:val="00DA4285"/>
    <w:pPr>
      <w:ind w:left="720"/>
      <w:contextualSpacing/>
    </w:pPr>
  </w:style>
  <w:style w:type="paragraph" w:customStyle="1" w:styleId="11">
    <w:name w:val="Знак Знак1"/>
    <w:basedOn w:val="a"/>
    <w:rsid w:val="00DA428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A428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note text"/>
    <w:aliases w:val="Знак Знак Знак Знак Знак Знак Знак Знак Знак"/>
    <w:basedOn w:val="a"/>
    <w:link w:val="a7"/>
    <w:rsid w:val="0084768B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 Знак Знак Знак Знак Знак Знак Знак Знак Знак"/>
    <w:link w:val="a6"/>
    <w:rsid w:val="00847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84768B"/>
    <w:rPr>
      <w:b/>
      <w:bCs/>
    </w:rPr>
  </w:style>
  <w:style w:type="character" w:customStyle="1" w:styleId="10">
    <w:name w:val="Заголовок 1 Знак"/>
    <w:link w:val="1"/>
    <w:rsid w:val="005E78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9">
    <w:name w:val="footnote reference"/>
    <w:rsid w:val="005E789E"/>
    <w:rPr>
      <w:vertAlign w:val="superscript"/>
    </w:rPr>
  </w:style>
  <w:style w:type="paragraph" w:styleId="aa">
    <w:name w:val="No Spacing"/>
    <w:link w:val="ab"/>
    <w:qFormat/>
    <w:rsid w:val="009A5741"/>
    <w:rPr>
      <w:rFonts w:eastAsia="Times New Roman"/>
      <w:sz w:val="22"/>
      <w:szCs w:val="22"/>
    </w:rPr>
  </w:style>
  <w:style w:type="character" w:customStyle="1" w:styleId="ac">
    <w:name w:val="Гипертекстовая ссылка"/>
    <w:rsid w:val="005E2EA0"/>
    <w:rPr>
      <w:color w:val="008000"/>
    </w:rPr>
  </w:style>
  <w:style w:type="paragraph" w:customStyle="1" w:styleId="ad">
    <w:name w:val="Знак Знак Знак Знак Знак Знак Знак Знак Знак Знак Знак Знак"/>
    <w:basedOn w:val="a"/>
    <w:rsid w:val="00DF1A3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5473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733E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473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733E"/>
    <w:rPr>
      <w:rFonts w:eastAsia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178AD"/>
    <w:rPr>
      <w:rFonts w:ascii="Arial" w:hAnsi="Arial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178AD"/>
    <w:rPr>
      <w:rFonts w:ascii="Arial" w:eastAsia="Times New Roman" w:hAnsi="Arial" w:cs="Arial"/>
      <w:sz w:val="16"/>
      <w:szCs w:val="16"/>
    </w:rPr>
  </w:style>
  <w:style w:type="paragraph" w:customStyle="1" w:styleId="text3cl">
    <w:name w:val="text3cl"/>
    <w:basedOn w:val="a"/>
    <w:rsid w:val="00E45AF4"/>
    <w:pPr>
      <w:spacing w:before="144" w:after="288"/>
      <w:ind w:firstLine="0"/>
      <w:jc w:val="left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rsid w:val="00DE1F2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1B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E52258"/>
  </w:style>
  <w:style w:type="table" w:styleId="af6">
    <w:name w:val="Table Grid"/>
    <w:basedOn w:val="a1"/>
    <w:uiPriority w:val="59"/>
    <w:rsid w:val="00803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5B739D"/>
    <w:pPr>
      <w:ind w:left="540" w:firstLine="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5B739D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C4B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8C4B15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401C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1C4F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401C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1C4F"/>
    <w:rPr>
      <w:rFonts w:eastAsia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01C4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Normal">
    <w:name w:val="ConsPlusNormal"/>
    <w:rsid w:val="00401C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401C4F"/>
    <w:pPr>
      <w:spacing w:after="200" w:line="276" w:lineRule="auto"/>
      <w:ind w:left="720" w:firstLine="0"/>
      <w:contextualSpacing/>
      <w:jc w:val="left"/>
    </w:pPr>
  </w:style>
  <w:style w:type="paragraph" w:customStyle="1" w:styleId="ConsPlusNonformat">
    <w:name w:val="ConsPlusNonformat"/>
    <w:rsid w:val="00401C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Без интервала Знак"/>
    <w:link w:val="aa"/>
    <w:locked/>
    <w:rsid w:val="00EB7AC9"/>
    <w:rPr>
      <w:rFonts w:eastAsia="Times New Roman"/>
      <w:sz w:val="22"/>
      <w:szCs w:val="22"/>
    </w:rPr>
  </w:style>
  <w:style w:type="paragraph" w:customStyle="1" w:styleId="ConsPlusDocList">
    <w:name w:val="ConsPlusDocList"/>
    <w:rsid w:val="00824F3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791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91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2F19D4-619F-4A72-93B9-11E70D92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21641</TotalTime>
  <Pages>6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19623</CharactersWithSpaces>
  <SharedDoc>false</SharedDoc>
  <HLinks>
    <vt:vector size="12" baseType="variant"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garantf1://12079125.0/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garantf1://12079125.1000/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44</cp:revision>
  <cp:lastPrinted>2016-03-02T13:44:00Z</cp:lastPrinted>
  <dcterms:created xsi:type="dcterms:W3CDTF">2012-11-14T05:37:00Z</dcterms:created>
  <dcterms:modified xsi:type="dcterms:W3CDTF">2016-05-19T13:07:00Z</dcterms:modified>
</cp:coreProperties>
</file>