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5F" w:rsidRDefault="0083595F" w:rsidP="0083595F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ОРЛОВСКАЯ ОБЛАСТЬ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НОВОСИЛЬСКИЙ РАЙОН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АДМИНИСТРАЦИЯ ПРУДОВСКОГО СЕЛЬСКОГО ПОСЕЛЕНИЯ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Орловская область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Новосильский район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д. Большие Пруды   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ул. </w:t>
      </w:r>
      <w:proofErr w:type="gramStart"/>
      <w:r>
        <w:rPr>
          <w:rFonts w:eastAsia="Times New Roman"/>
          <w:b/>
          <w:sz w:val="20"/>
          <w:szCs w:val="20"/>
          <w:lang w:eastAsia="ru-RU"/>
        </w:rPr>
        <w:t>Советская</w:t>
      </w:r>
      <w:proofErr w:type="gramEnd"/>
      <w:r>
        <w:rPr>
          <w:rFonts w:eastAsia="Times New Roman"/>
          <w:b/>
          <w:sz w:val="20"/>
          <w:szCs w:val="20"/>
          <w:lang w:eastAsia="ru-RU"/>
        </w:rPr>
        <w:t xml:space="preserve">  д.1                                                                                                                                          тел. 2-35-23</w:t>
      </w:r>
    </w:p>
    <w:p w:rsidR="0083595F" w:rsidRDefault="0083595F" w:rsidP="0083595F">
      <w:pPr>
        <w:pBdr>
          <w:bottom w:val="thickThinLargeGap" w:sz="24" w:space="1" w:color="auto"/>
        </w:pBdr>
        <w:spacing w:line="240" w:lineRule="auto"/>
        <w:rPr>
          <w:rFonts w:ascii="TimesET" w:eastAsia="Times New Roman" w:hAnsi="TimesET"/>
          <w:b/>
          <w:bCs/>
          <w:sz w:val="16"/>
          <w:szCs w:val="16"/>
          <w:lang w:eastAsia="ru-RU"/>
        </w:rPr>
      </w:pPr>
    </w:p>
    <w:p w:rsidR="0083595F" w:rsidRDefault="0083595F" w:rsidP="0083595F">
      <w:pPr>
        <w:spacing w:line="240" w:lineRule="auto"/>
        <w:rPr>
          <w:rFonts w:eastAsia="Times New Roman"/>
          <w:b/>
          <w:bCs/>
          <w:sz w:val="20"/>
          <w:szCs w:val="20"/>
          <w:u w:val="single"/>
          <w:lang w:eastAsia="ru-RU"/>
        </w:rPr>
      </w:pPr>
    </w:p>
    <w:p w:rsidR="0083595F" w:rsidRDefault="0083595F" w:rsidP="0083595F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83595F" w:rsidRDefault="0083595F" w:rsidP="0083595F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83595F" w:rsidRDefault="0083595F" w:rsidP="0083595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4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3595F" w:rsidRDefault="0083595F" w:rsidP="0083595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3595F" w:rsidRDefault="0083595F" w:rsidP="0083595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szCs w:val="24"/>
          <w:lang w:eastAsia="ru-RU"/>
        </w:rPr>
        <w:t>«16»  апреля  2019 г.                                                                                                         № 7</w:t>
      </w:r>
    </w:p>
    <w:p w:rsidR="0083595F" w:rsidRDefault="0083595F" w:rsidP="0083595F">
      <w:pPr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</w:rPr>
      </w:pPr>
    </w:p>
    <w:p w:rsidR="0083595F" w:rsidRDefault="0083595F" w:rsidP="0083595F">
      <w:pPr>
        <w:widowControl w:val="0"/>
        <w:shd w:val="clear" w:color="auto" w:fill="FFFFFF"/>
        <w:autoSpaceDE w:val="0"/>
        <w:autoSpaceDN w:val="0"/>
        <w:adjustRightInd w:val="0"/>
        <w:spacing w:before="274" w:line="240" w:lineRule="auto"/>
        <w:ind w:left="11" w:right="11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Об утверждении Положения «Об организации и осуществлении первичного воинского учета граждан на территории Прудовского сельского поселения»</w:t>
      </w:r>
    </w:p>
    <w:p w:rsidR="0083595F" w:rsidRDefault="0083595F" w:rsidP="0083595F">
      <w:pPr>
        <w:widowControl w:val="0"/>
        <w:shd w:val="clear" w:color="auto" w:fill="FFFFFF"/>
        <w:autoSpaceDE w:val="0"/>
        <w:autoSpaceDN w:val="0"/>
        <w:adjustRightInd w:val="0"/>
        <w:spacing w:before="274" w:line="240" w:lineRule="auto"/>
        <w:ind w:left="11" w:right="11"/>
        <w:rPr>
          <w:rFonts w:eastAsia="Times New Roman"/>
          <w:b/>
          <w:color w:val="000000"/>
          <w:szCs w:val="24"/>
          <w:lang w:eastAsia="ru-RU"/>
        </w:rPr>
      </w:pPr>
      <w:bookmarkStart w:id="0" w:name="_GoBack"/>
      <w:bookmarkEnd w:id="0"/>
    </w:p>
    <w:p w:rsidR="0083595F" w:rsidRDefault="0083595F" w:rsidP="0083595F">
      <w:pPr>
        <w:widowControl w:val="0"/>
        <w:shd w:val="clear" w:color="auto" w:fill="FFFFFF"/>
        <w:autoSpaceDE w:val="0"/>
        <w:autoSpaceDN w:val="0"/>
        <w:adjustRightInd w:val="0"/>
        <w:spacing w:before="274" w:line="240" w:lineRule="auto"/>
        <w:ind w:left="11" w:right="11"/>
        <w:rPr>
          <w:rFonts w:eastAsia="Times New Roman"/>
          <w:color w:val="000000"/>
          <w:spacing w:val="1"/>
          <w:szCs w:val="24"/>
          <w:lang w:eastAsia="ru-RU"/>
        </w:rPr>
      </w:pPr>
      <w:r>
        <w:rPr>
          <w:rFonts w:eastAsia="Times New Roman"/>
          <w:color w:val="000000"/>
          <w:spacing w:val="1"/>
          <w:szCs w:val="24"/>
          <w:lang w:eastAsia="ru-RU"/>
        </w:rPr>
        <w:t xml:space="preserve">              </w:t>
      </w:r>
      <w:proofErr w:type="gramStart"/>
      <w:r>
        <w:rPr>
          <w:rFonts w:eastAsia="Times New Roman"/>
          <w:color w:val="000000"/>
          <w:spacing w:val="1"/>
          <w:szCs w:val="24"/>
          <w:lang w:eastAsia="ru-RU"/>
        </w:rPr>
        <w:t>В соответствии с Конституцией Российской Федерации, федеральны</w:t>
      </w:r>
      <w:r>
        <w:rPr>
          <w:rFonts w:eastAsia="Times New Roman"/>
          <w:color w:val="000000"/>
          <w:spacing w:val="1"/>
          <w:szCs w:val="24"/>
          <w:lang w:eastAsia="ru-RU"/>
        </w:rPr>
        <w:softHyphen/>
      </w:r>
      <w:r>
        <w:rPr>
          <w:rFonts w:eastAsia="Times New Roman"/>
          <w:color w:val="000000"/>
          <w:szCs w:val="24"/>
          <w:lang w:eastAsia="ru-RU"/>
        </w:rPr>
        <w:t>ми законами  от 31.05.1996,  № 61-ФЗ «Об обороне» от 26.02.1997, № 31-ФЗ «О мобили</w:t>
      </w:r>
      <w:r>
        <w:rPr>
          <w:rFonts w:eastAsia="Times New Roman"/>
          <w:color w:val="000000"/>
          <w:szCs w:val="24"/>
          <w:lang w:eastAsia="ru-RU"/>
        </w:rPr>
        <w:softHyphen/>
      </w:r>
      <w:r>
        <w:rPr>
          <w:rFonts w:eastAsia="Times New Roman"/>
          <w:color w:val="000000"/>
          <w:spacing w:val="1"/>
          <w:szCs w:val="24"/>
          <w:lang w:eastAsia="ru-RU"/>
        </w:rPr>
        <w:t>зационной подготовке и мобилизации в Российской Федерации» от 28.03.1998, № 53-ФЗ «О воинской обязанности и военной службе» от 06.10.2003, № 131-ФЗ «Об общих принципах организации местного самоуправления в Россий</w:t>
      </w:r>
      <w:r>
        <w:rPr>
          <w:rFonts w:eastAsia="Times New Roman"/>
          <w:color w:val="000000"/>
          <w:spacing w:val="1"/>
          <w:szCs w:val="24"/>
          <w:lang w:eastAsia="ru-RU"/>
        </w:rPr>
        <w:softHyphen/>
      </w:r>
      <w:r>
        <w:rPr>
          <w:rFonts w:eastAsia="Times New Roman"/>
          <w:color w:val="000000"/>
          <w:spacing w:val="2"/>
          <w:szCs w:val="24"/>
          <w:lang w:eastAsia="ru-RU"/>
        </w:rPr>
        <w:t>ской Федерации» от 06.10.2003, постановлением Правительства Российской Федера</w:t>
      </w:r>
      <w:r>
        <w:rPr>
          <w:rFonts w:eastAsia="Times New Roman"/>
          <w:color w:val="000000"/>
          <w:spacing w:val="2"/>
          <w:szCs w:val="24"/>
          <w:lang w:eastAsia="ru-RU"/>
        </w:rPr>
        <w:softHyphen/>
      </w:r>
      <w:r>
        <w:rPr>
          <w:rFonts w:eastAsia="Times New Roman"/>
          <w:color w:val="000000"/>
          <w:spacing w:val="4"/>
          <w:szCs w:val="24"/>
          <w:lang w:eastAsia="ru-RU"/>
        </w:rPr>
        <w:t>ции от 27.10.2006  № 719 «Об утверждении Положения о воин</w:t>
      </w:r>
      <w:r>
        <w:rPr>
          <w:rFonts w:eastAsia="Times New Roman"/>
          <w:color w:val="000000"/>
          <w:spacing w:val="4"/>
          <w:szCs w:val="24"/>
          <w:lang w:eastAsia="ru-RU"/>
        </w:rPr>
        <w:softHyphen/>
      </w:r>
      <w:r>
        <w:rPr>
          <w:rFonts w:eastAsia="Times New Roman"/>
          <w:color w:val="000000"/>
          <w:spacing w:val="1"/>
          <w:szCs w:val="24"/>
          <w:lang w:eastAsia="ru-RU"/>
        </w:rPr>
        <w:t>ском учете</w:t>
      </w:r>
      <w:proofErr w:type="gramEnd"/>
      <w:r>
        <w:rPr>
          <w:rFonts w:eastAsia="Times New Roman"/>
          <w:color w:val="000000"/>
          <w:spacing w:val="1"/>
          <w:szCs w:val="24"/>
          <w:lang w:eastAsia="ru-RU"/>
        </w:rPr>
        <w:t>», Уставом  Прудовского сельского поселения Новосильского района Орловской области</w:t>
      </w:r>
    </w:p>
    <w:p w:rsidR="0083595F" w:rsidRDefault="0083595F" w:rsidP="0083595F">
      <w:pPr>
        <w:widowControl w:val="0"/>
        <w:shd w:val="clear" w:color="auto" w:fill="FFFFFF"/>
        <w:autoSpaceDE w:val="0"/>
        <w:autoSpaceDN w:val="0"/>
        <w:adjustRightInd w:val="0"/>
        <w:spacing w:before="274" w:line="240" w:lineRule="auto"/>
        <w:ind w:left="14" w:right="14" w:firstLine="706"/>
        <w:jc w:val="center"/>
        <w:rPr>
          <w:rFonts w:eastAsia="Times New Roman"/>
          <w:color w:val="000000"/>
          <w:spacing w:val="1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Cs w:val="24"/>
          <w:lang w:eastAsia="ru-RU"/>
        </w:rPr>
        <w:t>ПОСТАНОВЛЯЮ:</w:t>
      </w:r>
    </w:p>
    <w:p w:rsidR="0083595F" w:rsidRDefault="0083595F" w:rsidP="0083595F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leader="underscore" w:pos="5064"/>
        </w:tabs>
        <w:suppressAutoHyphens/>
        <w:autoSpaceDE w:val="0"/>
        <w:autoSpaceDN w:val="0"/>
        <w:adjustRightInd w:val="0"/>
        <w:spacing w:before="101" w:line="240" w:lineRule="auto"/>
        <w:ind w:left="19" w:firstLine="706"/>
        <w:jc w:val="both"/>
        <w:rPr>
          <w:rFonts w:eastAsia="Times New Roman"/>
          <w:color w:val="000000"/>
          <w:spacing w:val="-17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Утвердить Положение «Об организации и осуществлении первично</w:t>
      </w:r>
      <w:r>
        <w:rPr>
          <w:rFonts w:eastAsia="Times New Roman"/>
          <w:color w:val="000000"/>
          <w:szCs w:val="24"/>
          <w:lang w:eastAsia="ru-RU"/>
        </w:rPr>
        <w:softHyphen/>
      </w:r>
      <w:r>
        <w:rPr>
          <w:rFonts w:eastAsia="Times New Roman"/>
          <w:color w:val="000000"/>
          <w:spacing w:val="-1"/>
          <w:szCs w:val="24"/>
          <w:lang w:eastAsia="ru-RU"/>
        </w:rPr>
        <w:t>го воинского учета на территории Прудовского сельского поселения» (прилагается).</w:t>
      </w:r>
    </w:p>
    <w:p w:rsidR="0083595F" w:rsidRDefault="0083595F" w:rsidP="0083595F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leader="underscore" w:pos="5064"/>
        </w:tabs>
        <w:suppressAutoHyphens/>
        <w:autoSpaceDE w:val="0"/>
        <w:autoSpaceDN w:val="0"/>
        <w:adjustRightInd w:val="0"/>
        <w:spacing w:before="101" w:line="240" w:lineRule="auto"/>
        <w:ind w:left="19" w:firstLine="706"/>
        <w:jc w:val="both"/>
        <w:rPr>
          <w:rFonts w:eastAsia="Times New Roman"/>
          <w:color w:val="000000"/>
          <w:spacing w:val="-11"/>
          <w:szCs w:val="24"/>
          <w:lang w:eastAsia="ru-RU"/>
        </w:rPr>
      </w:pPr>
      <w:r>
        <w:rPr>
          <w:rFonts w:eastAsia="Times New Roman"/>
          <w:color w:val="000000"/>
          <w:spacing w:val="-1"/>
          <w:szCs w:val="24"/>
          <w:lang w:eastAsia="ru-RU"/>
        </w:rPr>
        <w:t xml:space="preserve">Утвердить  должностную инструкцию специалиста по </w:t>
      </w:r>
      <w:proofErr w:type="spellStart"/>
      <w:r>
        <w:rPr>
          <w:rFonts w:eastAsia="Times New Roman"/>
          <w:color w:val="000000"/>
          <w:spacing w:val="-1"/>
          <w:szCs w:val="24"/>
          <w:lang w:eastAsia="ru-RU"/>
        </w:rPr>
        <w:t>военно</w:t>
      </w:r>
      <w:proofErr w:type="spellEnd"/>
      <w:r>
        <w:rPr>
          <w:rFonts w:eastAsia="Times New Roman"/>
          <w:color w:val="000000"/>
          <w:spacing w:val="-1"/>
          <w:szCs w:val="24"/>
          <w:lang w:eastAsia="ru-RU"/>
        </w:rPr>
        <w:t xml:space="preserve"> – учетной работе Прудовского сельского поселения </w:t>
      </w:r>
      <w:r>
        <w:rPr>
          <w:rFonts w:eastAsia="Times New Roman"/>
          <w:color w:val="000000"/>
          <w:spacing w:val="-17"/>
          <w:szCs w:val="24"/>
          <w:lang w:eastAsia="ru-RU"/>
        </w:rPr>
        <w:t>(прилагается).</w:t>
      </w:r>
    </w:p>
    <w:p w:rsidR="0083595F" w:rsidRDefault="0083595F" w:rsidP="0083595F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leader="underscore" w:pos="5064"/>
        </w:tabs>
        <w:suppressAutoHyphens/>
        <w:autoSpaceDE w:val="0"/>
        <w:autoSpaceDN w:val="0"/>
        <w:adjustRightInd w:val="0"/>
        <w:spacing w:before="101" w:line="240" w:lineRule="auto"/>
        <w:ind w:left="19" w:firstLine="706"/>
        <w:jc w:val="both"/>
        <w:rPr>
          <w:rFonts w:eastAsia="Times New Roman"/>
          <w:color w:val="000000"/>
          <w:spacing w:val="-11"/>
          <w:szCs w:val="24"/>
          <w:lang w:eastAsia="ru-RU"/>
        </w:rPr>
      </w:pP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Контроль за</w:t>
      </w:r>
      <w:proofErr w:type="gramEnd"/>
      <w:r>
        <w:rPr>
          <w:rFonts w:eastAsia="Times New Roman"/>
          <w:color w:val="000000"/>
          <w:spacing w:val="2"/>
          <w:szCs w:val="24"/>
          <w:lang w:eastAsia="ru-RU"/>
        </w:rPr>
        <w:t xml:space="preserve"> исполнением настоящего положения оставляю за собой. </w:t>
      </w:r>
    </w:p>
    <w:p w:rsidR="0083595F" w:rsidRDefault="0083595F" w:rsidP="0083595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pacing w:val="3"/>
          <w:szCs w:val="24"/>
          <w:lang w:eastAsia="ru-RU"/>
        </w:rPr>
      </w:pPr>
    </w:p>
    <w:p w:rsidR="0083595F" w:rsidRDefault="0083595F" w:rsidP="0083595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pacing w:val="3"/>
          <w:szCs w:val="24"/>
          <w:lang w:eastAsia="ru-RU"/>
        </w:rPr>
      </w:pPr>
    </w:p>
    <w:p w:rsidR="0083595F" w:rsidRDefault="0083595F" w:rsidP="0083595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pacing w:val="3"/>
          <w:szCs w:val="24"/>
          <w:lang w:eastAsia="ru-RU"/>
        </w:rPr>
      </w:pPr>
    </w:p>
    <w:p w:rsidR="0083595F" w:rsidRDefault="0083595F" w:rsidP="0083595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pacing w:val="3"/>
          <w:szCs w:val="24"/>
          <w:lang w:eastAsia="ru-RU"/>
        </w:rPr>
      </w:pPr>
    </w:p>
    <w:p w:rsidR="0083595F" w:rsidRDefault="0083595F" w:rsidP="0083595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pacing w:val="3"/>
          <w:szCs w:val="24"/>
          <w:lang w:eastAsia="ru-RU"/>
        </w:rPr>
      </w:pPr>
      <w:r>
        <w:rPr>
          <w:rFonts w:eastAsia="Times New Roman"/>
          <w:color w:val="000000"/>
          <w:spacing w:val="3"/>
          <w:szCs w:val="24"/>
          <w:lang w:eastAsia="ru-RU"/>
        </w:rPr>
        <w:t xml:space="preserve">Глава  Прудовского   </w:t>
      </w:r>
    </w:p>
    <w:p w:rsidR="0083595F" w:rsidRDefault="0083595F" w:rsidP="0083595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pacing w:val="3"/>
          <w:szCs w:val="24"/>
          <w:lang w:eastAsia="ru-RU"/>
        </w:rPr>
      </w:pPr>
      <w:r>
        <w:rPr>
          <w:rFonts w:eastAsia="Times New Roman"/>
          <w:color w:val="000000"/>
          <w:spacing w:val="3"/>
          <w:szCs w:val="24"/>
          <w:lang w:eastAsia="ru-RU"/>
        </w:rPr>
        <w:t xml:space="preserve">сельского поселения:                                                                                    Д. П. </w:t>
      </w:r>
      <w:proofErr w:type="spellStart"/>
      <w:r>
        <w:rPr>
          <w:rFonts w:eastAsia="Times New Roman"/>
          <w:color w:val="000000"/>
          <w:spacing w:val="3"/>
          <w:szCs w:val="24"/>
          <w:lang w:eastAsia="ru-RU"/>
        </w:rPr>
        <w:t>Сигачев</w:t>
      </w:r>
      <w:proofErr w:type="spellEnd"/>
    </w:p>
    <w:p w:rsidR="0083595F" w:rsidRDefault="0083595F" w:rsidP="0083595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line="240" w:lineRule="auto"/>
        <w:ind w:firstLine="706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83595F" w:rsidRDefault="0083595F" w:rsidP="0083595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line="240" w:lineRule="auto"/>
        <w:ind w:firstLine="706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83595F" w:rsidRDefault="0083595F" w:rsidP="0083595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line="240" w:lineRule="auto"/>
        <w:ind w:firstLine="706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83595F" w:rsidRDefault="0083595F" w:rsidP="0083595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line="240" w:lineRule="auto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83595F" w:rsidRDefault="0083595F" w:rsidP="0083595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line="240" w:lineRule="auto"/>
        <w:ind w:firstLine="706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«УТВЕРЖДАЮ»</w:t>
      </w:r>
    </w:p>
    <w:p w:rsidR="0083595F" w:rsidRDefault="0083595F" w:rsidP="0083595F">
      <w:pPr>
        <w:spacing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                                                                            Глава   администрации</w:t>
      </w:r>
    </w:p>
    <w:p w:rsidR="0083595F" w:rsidRDefault="0083595F" w:rsidP="0083595F">
      <w:pPr>
        <w:spacing w:line="240" w:lineRule="auto"/>
        <w:jc w:val="right"/>
        <w:rPr>
          <w:rFonts w:eastAsia="Times New Roman"/>
          <w:sz w:val="22"/>
          <w:lang w:eastAsia="ru-RU"/>
        </w:rPr>
      </w:pPr>
    </w:p>
    <w:p w:rsidR="0083595F" w:rsidRDefault="0083595F" w:rsidP="0083595F">
      <w:pPr>
        <w:spacing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____________________   Д.П. </w:t>
      </w:r>
      <w:proofErr w:type="spellStart"/>
      <w:r>
        <w:rPr>
          <w:rFonts w:eastAsia="Times New Roman"/>
          <w:sz w:val="22"/>
          <w:lang w:eastAsia="ru-RU"/>
        </w:rPr>
        <w:t>Сигачев</w:t>
      </w:r>
      <w:proofErr w:type="spellEnd"/>
      <w:r>
        <w:rPr>
          <w:rFonts w:eastAsia="Times New Roman"/>
          <w:sz w:val="22"/>
          <w:lang w:eastAsia="ru-RU"/>
        </w:rPr>
        <w:t xml:space="preserve">                                                                           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/>
          <w:color w:val="000000"/>
          <w:spacing w:val="-3"/>
          <w:sz w:val="22"/>
          <w:lang w:eastAsia="ru-RU"/>
        </w:rPr>
        <w:t xml:space="preserve"> </w:t>
      </w:r>
      <w:r>
        <w:rPr>
          <w:rFonts w:eastAsia="Times New Roman"/>
          <w:spacing w:val="-3"/>
          <w:sz w:val="22"/>
          <w:lang w:eastAsia="ru-RU"/>
        </w:rPr>
        <w:t>«16» апреля 2019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ПОЛОЖЕНИЕ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об организации и осуществлении первичного воинского учета 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граждан в </w:t>
      </w:r>
      <w:proofErr w:type="spellStart"/>
      <w:r>
        <w:rPr>
          <w:rFonts w:eastAsia="Times New Roman"/>
          <w:b/>
          <w:szCs w:val="24"/>
          <w:lang w:eastAsia="ru-RU"/>
        </w:rPr>
        <w:t>Прудовском</w:t>
      </w:r>
      <w:proofErr w:type="spellEnd"/>
      <w:r>
        <w:rPr>
          <w:rFonts w:eastAsia="Times New Roman"/>
          <w:b/>
          <w:szCs w:val="24"/>
          <w:lang w:eastAsia="ru-RU"/>
        </w:rPr>
        <w:t xml:space="preserve"> сельском поселении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</w:t>
      </w:r>
      <w:r>
        <w:rPr>
          <w:rFonts w:eastAsia="Times New Roman"/>
          <w:b/>
          <w:szCs w:val="24"/>
          <w:lang w:eastAsia="ru-RU"/>
        </w:rPr>
        <w:t>.ОБЩИЕ ПОЛОЖЕНИЯ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1.1. </w:t>
      </w:r>
      <w:proofErr w:type="gramStart"/>
      <w:r>
        <w:rPr>
          <w:rFonts w:eastAsia="Times New Roman"/>
          <w:szCs w:val="24"/>
          <w:lang w:eastAsia="ru-RU"/>
        </w:rPr>
        <w:t xml:space="preserve">Организацией и осуществлением первичного воинского учета граждан в </w:t>
      </w:r>
      <w:proofErr w:type="spellStart"/>
      <w:r>
        <w:rPr>
          <w:rFonts w:eastAsia="Times New Roman"/>
          <w:szCs w:val="24"/>
          <w:lang w:eastAsia="ru-RU"/>
        </w:rPr>
        <w:t>Прудовском</w:t>
      </w:r>
      <w:proofErr w:type="spellEnd"/>
      <w:r>
        <w:rPr>
          <w:rFonts w:eastAsia="Times New Roman"/>
          <w:szCs w:val="24"/>
          <w:lang w:eastAsia="ru-RU"/>
        </w:rPr>
        <w:t xml:space="preserve"> сельском поселении занимается специалист по </w:t>
      </w:r>
      <w:proofErr w:type="spellStart"/>
      <w:r>
        <w:rPr>
          <w:rFonts w:eastAsia="Times New Roman"/>
          <w:szCs w:val="24"/>
          <w:lang w:eastAsia="ru-RU"/>
        </w:rPr>
        <w:t>военно</w:t>
      </w:r>
      <w:proofErr w:type="spellEnd"/>
      <w:r>
        <w:rPr>
          <w:rFonts w:eastAsia="Times New Roman"/>
          <w:szCs w:val="24"/>
          <w:lang w:eastAsia="ru-RU"/>
        </w:rPr>
        <w:t xml:space="preserve"> – учетной работе, который в своей деятельности руководствуется Конституцией Российской Федерации, Федеральными законами Российской Федерации от 31.05.1996 года,  № 61-ФЗ «Об обороне» от 26.02.1997 года,  № 31-ФЗ «О мобилизационной подготовке и мобилизации в Российской Федерации» от 28.03.1998, с изменениями согласно закону от 22.08.2004 № 122,    № 53-ФЗ «О воинской обязанности</w:t>
      </w:r>
      <w:proofErr w:type="gramEnd"/>
      <w:r>
        <w:rPr>
          <w:rFonts w:eastAsia="Times New Roman"/>
          <w:szCs w:val="24"/>
          <w:lang w:eastAsia="ru-RU"/>
        </w:rPr>
        <w:t xml:space="preserve"> и военной службе»  от 28.03.1998 г., </w:t>
      </w:r>
      <w:proofErr w:type="gramStart"/>
      <w:r>
        <w:rPr>
          <w:rFonts w:eastAsia="Times New Roman"/>
          <w:szCs w:val="24"/>
          <w:lang w:eastAsia="ru-RU"/>
        </w:rPr>
        <w:t>Положением</w:t>
      </w:r>
      <w:proofErr w:type="gramEnd"/>
      <w:r>
        <w:rPr>
          <w:rFonts w:eastAsia="Times New Roman"/>
          <w:szCs w:val="24"/>
          <w:lang w:eastAsia="ru-RU"/>
        </w:rPr>
        <w:t xml:space="preserve"> о воинском учете утвержденным постановлением Правительства Российской Федерации от 27.11.2006  № 719, «Инструкцией по бронированию на период мобилизации и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 и органах местного самоуправления и организациях», законами Орловской области, Уставом Прудовского сельского поселения, иными нормативно-правовыми актами органов местного самоуправления, а также настоящим Положением.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1.2. Положение об организации и осуществлении первичного воинского учета утверждается главой Прудовского сельского поселения.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II</w:t>
      </w:r>
      <w:r>
        <w:rPr>
          <w:rFonts w:eastAsia="Times New Roman"/>
          <w:b/>
          <w:szCs w:val="24"/>
          <w:lang w:eastAsia="ru-RU"/>
        </w:rPr>
        <w:t>. ОСНОВНЫЕ ЗАДАЧИ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2.1.Основными задачами первичного воинского учета являются: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proofErr w:type="gramStart"/>
      <w:r>
        <w:rPr>
          <w:rFonts w:eastAsia="Times New Roman"/>
          <w:szCs w:val="24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Документальное оформление сведений воинского учета о гражданах, состоящих на воинском учете;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Анализ количественного состава и качественного состояния призывных 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proofErr w:type="gramStart"/>
      <w:r>
        <w:rPr>
          <w:rFonts w:eastAsia="Times New Roman"/>
          <w:szCs w:val="24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83595F" w:rsidRDefault="0083595F" w:rsidP="0083595F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III</w:t>
      </w:r>
      <w:r>
        <w:rPr>
          <w:rFonts w:eastAsia="Times New Roman"/>
          <w:b/>
          <w:szCs w:val="24"/>
          <w:lang w:eastAsia="ru-RU"/>
        </w:rPr>
        <w:t>.ФУНКЦИИ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 местного самоуправления.</w:t>
      </w:r>
    </w:p>
    <w:p w:rsidR="0083595F" w:rsidRDefault="0083595F" w:rsidP="0083595F">
      <w:pPr>
        <w:spacing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83595F" w:rsidRDefault="0083595F" w:rsidP="0083595F">
      <w:pPr>
        <w:spacing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83595F" w:rsidRDefault="0083595F" w:rsidP="0083595F">
      <w:pPr>
        <w:spacing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3.5. Сверять не реже одного раза в год документы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83595F" w:rsidRDefault="0083595F" w:rsidP="0083595F">
      <w:pPr>
        <w:spacing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83595F" w:rsidRDefault="0083595F" w:rsidP="0083595F">
      <w:pPr>
        <w:spacing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3.7.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</w:t>
      </w:r>
    </w:p>
    <w:p w:rsidR="0083595F" w:rsidRDefault="0083595F" w:rsidP="0083595F">
      <w:pPr>
        <w:spacing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3.8. Ежегодно представлять в военный комиссариат до 1 ноября списки юношей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15-и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83595F" w:rsidRDefault="0083595F" w:rsidP="0083595F">
      <w:pPr>
        <w:spacing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eastAsia="Times New Roman"/>
          <w:szCs w:val="24"/>
          <w:lang w:eastAsia="ru-RU"/>
        </w:rPr>
        <w:t>контроль за</w:t>
      </w:r>
      <w:proofErr w:type="gramEnd"/>
      <w:r>
        <w:rPr>
          <w:rFonts w:eastAsia="Times New Roman"/>
          <w:szCs w:val="24"/>
          <w:lang w:eastAsia="ru-RU"/>
        </w:rPr>
        <w:t xml:space="preserve"> их исполнением.</w:t>
      </w:r>
    </w:p>
    <w:p w:rsidR="0083595F" w:rsidRDefault="0083595F" w:rsidP="0083595F">
      <w:pPr>
        <w:spacing w:line="240" w:lineRule="auto"/>
        <w:ind w:firstLine="720"/>
        <w:jc w:val="both"/>
        <w:rPr>
          <w:rFonts w:eastAsia="Times New Roman"/>
          <w:sz w:val="16"/>
          <w:szCs w:val="16"/>
          <w:lang w:eastAsia="ru-RU"/>
        </w:rPr>
      </w:pPr>
    </w:p>
    <w:p w:rsidR="0083595F" w:rsidRDefault="0083595F" w:rsidP="0083595F">
      <w:pPr>
        <w:spacing w:line="240" w:lineRule="auto"/>
        <w:ind w:firstLine="72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I</w:t>
      </w:r>
      <w:r>
        <w:rPr>
          <w:rFonts w:eastAsia="Times New Roman"/>
          <w:b/>
          <w:szCs w:val="24"/>
          <w:lang w:val="en-US" w:eastAsia="ru-RU"/>
        </w:rPr>
        <w:t>V</w:t>
      </w:r>
      <w:r>
        <w:rPr>
          <w:rFonts w:eastAsia="Times New Roman"/>
          <w:b/>
          <w:szCs w:val="24"/>
          <w:lang w:eastAsia="ru-RU"/>
        </w:rPr>
        <w:t>. ПРАВА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4.1. Для плановой и целенаправленной работы специалист по осуществлению воинского учета  имеет право: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 задач по военному учету.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создавать информационные базы данных по вопросам, отнесенным к военному учету;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военному учету;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проводить внутренние совещания по вопросам, отнесенным к военному учету.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V</w:t>
      </w:r>
      <w:r>
        <w:rPr>
          <w:rFonts w:eastAsia="Times New Roman"/>
          <w:b/>
          <w:szCs w:val="24"/>
          <w:lang w:eastAsia="ru-RU"/>
        </w:rPr>
        <w:t>. РУКОВОДСТВО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5.1. Обязанности по осуществлению воинского учета граждан возложить на специалиста по военно-учетной работе  </w:t>
      </w:r>
      <w:proofErr w:type="spellStart"/>
      <w:r>
        <w:rPr>
          <w:rFonts w:eastAsia="Times New Roman"/>
          <w:szCs w:val="24"/>
          <w:lang w:eastAsia="ru-RU"/>
        </w:rPr>
        <w:t>Чижикова</w:t>
      </w:r>
      <w:proofErr w:type="spellEnd"/>
      <w:r>
        <w:rPr>
          <w:rFonts w:eastAsia="Times New Roman"/>
          <w:szCs w:val="24"/>
          <w:lang w:eastAsia="ru-RU"/>
        </w:rPr>
        <w:t xml:space="preserve"> Андрея Владимировича 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5.2. Специалист по военно-учетной работе администрации находится в непосредственном подчинении главы администрации Прудовского сельского поселения. </w:t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5.3. В случае отсутствия специалиста по военно-учетной работе на рабочем месте по уважительным причинам его замещает ведущий специалист </w:t>
      </w:r>
      <w:proofErr w:type="spellStart"/>
      <w:r>
        <w:rPr>
          <w:rFonts w:eastAsia="Times New Roman"/>
          <w:szCs w:val="24"/>
          <w:lang w:eastAsia="ru-RU"/>
        </w:rPr>
        <w:t>Чижикова</w:t>
      </w:r>
      <w:proofErr w:type="spellEnd"/>
      <w:r>
        <w:rPr>
          <w:rFonts w:eastAsia="Times New Roman"/>
          <w:szCs w:val="24"/>
          <w:lang w:eastAsia="ru-RU"/>
        </w:rPr>
        <w:t xml:space="preserve"> Нина Аркадьевна.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ab/>
      </w: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УТВЕРЖДАЮ»</w:t>
      </w: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Глава   администрации</w:t>
      </w: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____________________   Д.П. </w:t>
      </w:r>
      <w:proofErr w:type="spellStart"/>
      <w:r>
        <w:rPr>
          <w:rFonts w:eastAsia="Times New Roman"/>
          <w:szCs w:val="24"/>
          <w:lang w:eastAsia="ru-RU"/>
        </w:rPr>
        <w:t>Сигачев</w:t>
      </w:r>
      <w:proofErr w:type="spellEnd"/>
      <w:r>
        <w:rPr>
          <w:rFonts w:eastAsia="Times New Roman"/>
          <w:szCs w:val="24"/>
          <w:lang w:eastAsia="ru-RU"/>
        </w:rPr>
        <w:t xml:space="preserve">                                                                           </w:t>
      </w: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«16» апреля 2019</w:t>
      </w: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jc w:val="right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ДОЛЖНОСТНАЯ ИНСТРУКЦИЯ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специалиста по военно-учетной работе Прудовского сельского поселения</w:t>
      </w:r>
    </w:p>
    <w:p w:rsidR="0083595F" w:rsidRDefault="0083595F" w:rsidP="0083595F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Специалист  по военно-учетной работе отвечает: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• за организацию и осуществление первичного воинского учета граждан, проживающих или пребывающих (на срок более трех месяцев) на территории Прудовского сельского поселения;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• за поддержание в актуальном состоянии сведений, содержащихся в документах первичного воинского учета и обеспечение поддержания в актуальном состоянии сведений, содержащихся в документах воинского учета по сельскому поселению.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Специалист по военно-учетной работе обязан: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•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трех месяцев) на территории поселения;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• выявлять совместно с органами внутренних дел граждан, проживающих или пребывающих (на срок более трех месяцев) на территории  поселения,   обязанных состоять на воинском учёте;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• вести прием граждан по вопросам воинского учета</w:t>
      </w:r>
      <w:proofErr w:type="gramStart"/>
      <w:r>
        <w:rPr>
          <w:rFonts w:eastAsia="Times New Roman"/>
          <w:szCs w:val="24"/>
          <w:lang w:eastAsia="ru-RU"/>
        </w:rPr>
        <w:t xml:space="preserve">;.   </w:t>
      </w:r>
      <w:proofErr w:type="gramEnd"/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• вести учёт организаций, находящихся на   территории поселения, и контролировать ведение в них воинского учёта;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• вести и хранить документы первичного воинского учета в порядке и по формам, которые определяются Министерством обороны РФ;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• сверять не реже одного раза в год документы первичного воинского учёта с документами воинского учёта военного комиссариата (города Новосиль, Новосильского, </w:t>
      </w:r>
      <w:proofErr w:type="spellStart"/>
      <w:r>
        <w:rPr>
          <w:rFonts w:eastAsia="Times New Roman"/>
          <w:szCs w:val="24"/>
          <w:lang w:eastAsia="ru-RU"/>
        </w:rPr>
        <w:t>Корсаковского</w:t>
      </w:r>
      <w:proofErr w:type="spellEnd"/>
      <w:r>
        <w:rPr>
          <w:rFonts w:eastAsia="Times New Roman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szCs w:val="24"/>
          <w:lang w:eastAsia="ru-RU"/>
        </w:rPr>
        <w:t>Залегощенского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районов Орловской области), организаций;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• своевременно вносить изменения в сведения, содержащиеся в документах первичного воинского учета  и в двухнедельный срок сообщать о внесенных изменениях в военный комиссариат (города Новосиль, Новосильского, </w:t>
      </w:r>
      <w:proofErr w:type="spellStart"/>
      <w:r>
        <w:rPr>
          <w:rFonts w:eastAsia="Times New Roman"/>
          <w:szCs w:val="24"/>
          <w:lang w:eastAsia="ru-RU"/>
        </w:rPr>
        <w:t>Корсаковского</w:t>
      </w:r>
      <w:proofErr w:type="spellEnd"/>
      <w:r>
        <w:rPr>
          <w:rFonts w:eastAsia="Times New Roman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szCs w:val="24"/>
          <w:lang w:eastAsia="ru-RU"/>
        </w:rPr>
        <w:t>Залегощенского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районов Орловской области);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•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по воинскому учету, осуществлять </w:t>
      </w:r>
      <w:proofErr w:type="gramStart"/>
      <w:r>
        <w:rPr>
          <w:rFonts w:eastAsia="Times New Roman"/>
          <w:szCs w:val="24"/>
          <w:lang w:eastAsia="ru-RU"/>
        </w:rPr>
        <w:t>контроль за</w:t>
      </w:r>
      <w:proofErr w:type="gramEnd"/>
      <w:r>
        <w:rPr>
          <w:rFonts w:eastAsia="Times New Roman"/>
          <w:szCs w:val="24"/>
          <w:lang w:eastAsia="ru-RU"/>
        </w:rPr>
        <w:t xml:space="preserve"> их исполнением, а также информировать об ответственности за неисполнение указанных обязанностей;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• представлять в военный комиссариат (города Новосиль, Новосильского, </w:t>
      </w:r>
      <w:proofErr w:type="spellStart"/>
      <w:r>
        <w:rPr>
          <w:rFonts w:eastAsia="Times New Roman"/>
          <w:szCs w:val="24"/>
          <w:lang w:eastAsia="ru-RU"/>
        </w:rPr>
        <w:t>Корсаковского</w:t>
      </w:r>
      <w:proofErr w:type="spellEnd"/>
      <w:r>
        <w:rPr>
          <w:rFonts w:eastAsia="Times New Roman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szCs w:val="24"/>
          <w:lang w:eastAsia="ru-RU"/>
        </w:rPr>
        <w:t>Залегощенского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районов Орловской области)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</w:t>
      </w:r>
      <w:proofErr w:type="gramStart"/>
      <w:r>
        <w:rPr>
          <w:rFonts w:eastAsia="Times New Roman"/>
          <w:szCs w:val="24"/>
          <w:lang w:eastAsia="ru-RU"/>
        </w:rPr>
        <w:t xml:space="preserve">•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</w:t>
      </w:r>
      <w:r>
        <w:rPr>
          <w:rFonts w:eastAsia="Times New Roman"/>
          <w:szCs w:val="24"/>
          <w:lang w:eastAsia="ru-RU"/>
        </w:rPr>
        <w:lastRenderedPageBreak/>
        <w:t>вручении), отметок в документах воинского учёта о снятии граждан с воинского учёта по прежнему месту жительства, отметок в паспортах граждан</w:t>
      </w:r>
      <w:proofErr w:type="gramEnd"/>
      <w:r>
        <w:rPr>
          <w:rFonts w:eastAsia="Times New Roman"/>
          <w:szCs w:val="24"/>
          <w:lang w:eastAsia="ru-RU"/>
        </w:rPr>
        <w:t xml:space="preserve"> Российской Федерации об их отношении к воинской обязанности;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• заполнять: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 карточки первичного учёта на офицеров запаса;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алфавитные карточки и учетные карточки на прапорщиков, мичманов, старшин, сержантов, солдат и матросов запаса (в двух экз.);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 карты первичного воинского учёта призывников;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•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учёт;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• оповещать призывников о необходимости личной явки в военный комиссариат (города Новосиль, Новосильского, </w:t>
      </w:r>
      <w:proofErr w:type="spellStart"/>
      <w:r>
        <w:rPr>
          <w:rFonts w:eastAsia="Times New Roman"/>
          <w:szCs w:val="24"/>
          <w:lang w:eastAsia="ru-RU"/>
        </w:rPr>
        <w:t>Корсаковского</w:t>
      </w:r>
      <w:proofErr w:type="spellEnd"/>
      <w:r>
        <w:rPr>
          <w:rFonts w:eastAsia="Times New Roman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szCs w:val="24"/>
          <w:lang w:eastAsia="ru-RU"/>
        </w:rPr>
        <w:t>Залегощенского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районов Орловской области) для постановки на воинский учет;</w:t>
      </w:r>
      <w:r>
        <w:rPr>
          <w:rFonts w:eastAsia="Times New Roman"/>
          <w:szCs w:val="24"/>
          <w:lang w:eastAsia="ru-RU"/>
        </w:rPr>
        <w:tab/>
        <w:t xml:space="preserve"> 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• информировать  военный комиссариат (города Новосиль, Новосильского, </w:t>
      </w:r>
      <w:proofErr w:type="spellStart"/>
      <w:r>
        <w:rPr>
          <w:rFonts w:eastAsia="Times New Roman"/>
          <w:szCs w:val="24"/>
          <w:lang w:eastAsia="ru-RU"/>
        </w:rPr>
        <w:t>Корсаковского</w:t>
      </w:r>
      <w:proofErr w:type="spellEnd"/>
      <w:r>
        <w:rPr>
          <w:rFonts w:eastAsia="Times New Roman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szCs w:val="24"/>
          <w:lang w:eastAsia="ru-RU"/>
        </w:rPr>
        <w:t>Залегощенского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районов Орловской области) об обнаруженных в документах воинского учёта и мобилизационных предписаниях граждан исправлениях, неточностях, подделках и неполном количестве листов;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• изымать из картотеки документы первичного воинского учета на граждан, снятых (исключенных) с воинского учета;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• составлять и представлять в военный комиссариат (города Новосиль, Новосильского, </w:t>
      </w:r>
      <w:proofErr w:type="spellStart"/>
      <w:r>
        <w:rPr>
          <w:rFonts w:eastAsia="Times New Roman"/>
          <w:szCs w:val="24"/>
          <w:lang w:eastAsia="ru-RU"/>
        </w:rPr>
        <w:t>Корсаковского</w:t>
      </w:r>
      <w:proofErr w:type="spellEnd"/>
      <w:r>
        <w:rPr>
          <w:rFonts w:eastAsia="Times New Roman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szCs w:val="24"/>
          <w:lang w:eastAsia="ru-RU"/>
        </w:rPr>
        <w:t>Залегощенского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районов Орловской области) в двухнедельный срок списки граждан, убывших на новое место жительства за пределы  поселения без снятия с воинского учёта;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• хранить документы первичного воинского учёта граждан, снятых с воинского учёта,       до очередной сверки с учётными данными военного комиссариата (города Новосиль, Новосильского, </w:t>
      </w:r>
      <w:proofErr w:type="spellStart"/>
      <w:r>
        <w:rPr>
          <w:rFonts w:eastAsia="Times New Roman"/>
          <w:szCs w:val="24"/>
          <w:lang w:eastAsia="ru-RU"/>
        </w:rPr>
        <w:t>Корсаковского</w:t>
      </w:r>
      <w:proofErr w:type="spellEnd"/>
      <w:r>
        <w:rPr>
          <w:rFonts w:eastAsia="Times New Roman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szCs w:val="24"/>
          <w:lang w:eastAsia="ru-RU"/>
        </w:rPr>
        <w:t>Залегощенского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районов Орловской области), после чего уничтожать их в установленном порядке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• ежегодно до 1 февраля представлять в военный комиссариат (города Новосиль, Новосильского, </w:t>
      </w:r>
      <w:proofErr w:type="spellStart"/>
      <w:r>
        <w:rPr>
          <w:rFonts w:eastAsia="Times New Roman"/>
          <w:szCs w:val="24"/>
          <w:lang w:eastAsia="ru-RU"/>
        </w:rPr>
        <w:t>Корсаковского</w:t>
      </w:r>
      <w:proofErr w:type="spellEnd"/>
      <w:r>
        <w:rPr>
          <w:rFonts w:eastAsia="Times New Roman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szCs w:val="24"/>
          <w:lang w:eastAsia="ru-RU"/>
        </w:rPr>
        <w:t>Залегощенского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районов Орловской области) отчет о результатах осуществления первичного воинского учета в предшествующем году.</w:t>
      </w:r>
    </w:p>
    <w:p w:rsidR="0083595F" w:rsidRDefault="0083595F" w:rsidP="0083595F">
      <w:pPr>
        <w:spacing w:line="240" w:lineRule="auto"/>
        <w:rPr>
          <w:rFonts w:eastAsia="Times New Roman"/>
          <w:szCs w:val="24"/>
          <w:lang w:eastAsia="ru-RU"/>
        </w:rPr>
      </w:pPr>
    </w:p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83595F" w:rsidRDefault="0083595F" w:rsidP="0083595F"/>
    <w:p w:rsidR="006F0044" w:rsidRDefault="006F0044"/>
    <w:sectPr w:rsidR="006F0044" w:rsidSect="008359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7CE"/>
    <w:multiLevelType w:val="singleLevel"/>
    <w:tmpl w:val="9EA21E1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B"/>
    <w:rsid w:val="0051545C"/>
    <w:rsid w:val="006F0044"/>
    <w:rsid w:val="0083595F"/>
    <w:rsid w:val="0084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5F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5F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2018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2020-01-29T06:07:00Z</dcterms:created>
  <dcterms:modified xsi:type="dcterms:W3CDTF">2020-01-29T06:07:00Z</dcterms:modified>
</cp:coreProperties>
</file>