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C9" w:rsidRPr="003930E1" w:rsidRDefault="00BA62C9" w:rsidP="00BA62C9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930E1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A62C9" w:rsidRPr="003930E1" w:rsidRDefault="00BA62C9" w:rsidP="00BA62C9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930E1">
        <w:rPr>
          <w:rFonts w:eastAsia="Times New Roman" w:cs="Times New Roman"/>
          <w:b/>
          <w:sz w:val="28"/>
          <w:szCs w:val="28"/>
          <w:lang w:eastAsia="ru-RU"/>
        </w:rPr>
        <w:t>ОРЛОВСКАЯ ОБЛАСТЬ</w:t>
      </w:r>
    </w:p>
    <w:p w:rsidR="00BA62C9" w:rsidRPr="003930E1" w:rsidRDefault="00BA62C9" w:rsidP="00BA62C9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930E1">
        <w:rPr>
          <w:rFonts w:eastAsia="Times New Roman" w:cs="Times New Roman"/>
          <w:b/>
          <w:sz w:val="28"/>
          <w:szCs w:val="28"/>
          <w:lang w:eastAsia="ru-RU"/>
        </w:rPr>
        <w:t>НОВОСИЛЬСКИЙ РАЙОН</w:t>
      </w:r>
    </w:p>
    <w:p w:rsidR="00BA62C9" w:rsidRPr="003930E1" w:rsidRDefault="00BA62C9" w:rsidP="00BA62C9">
      <w:pPr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930E1">
        <w:rPr>
          <w:rFonts w:eastAsia="Times New Roman" w:cs="Times New Roman"/>
          <w:b/>
          <w:sz w:val="28"/>
          <w:szCs w:val="28"/>
          <w:lang w:eastAsia="ru-RU"/>
        </w:rPr>
        <w:t>АДМИНИСТРАЦИЯ ПРУДОВСКОГО СЕЛЬСКОГО ПОСЕЛЕНИЯ</w:t>
      </w:r>
    </w:p>
    <w:p w:rsidR="00BA62C9" w:rsidRPr="003930E1" w:rsidRDefault="00BA62C9" w:rsidP="00BA62C9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930E1">
        <w:rPr>
          <w:rFonts w:eastAsia="Times New Roman" w:cs="Times New Roman"/>
          <w:b/>
          <w:sz w:val="20"/>
          <w:szCs w:val="20"/>
          <w:lang w:eastAsia="ru-RU"/>
        </w:rPr>
        <w:t>Орловская область</w:t>
      </w:r>
    </w:p>
    <w:p w:rsidR="00BA62C9" w:rsidRPr="003930E1" w:rsidRDefault="00BA62C9" w:rsidP="00BA62C9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930E1">
        <w:rPr>
          <w:rFonts w:eastAsia="Times New Roman" w:cs="Times New Roman"/>
          <w:b/>
          <w:sz w:val="20"/>
          <w:szCs w:val="20"/>
          <w:lang w:eastAsia="ru-RU"/>
        </w:rPr>
        <w:t>Новосильский район</w:t>
      </w:r>
    </w:p>
    <w:p w:rsidR="00BA62C9" w:rsidRPr="003930E1" w:rsidRDefault="00BA62C9" w:rsidP="00BA62C9">
      <w:pPr>
        <w:spacing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930E1">
        <w:rPr>
          <w:rFonts w:eastAsia="Times New Roman" w:cs="Times New Roman"/>
          <w:b/>
          <w:sz w:val="20"/>
          <w:szCs w:val="20"/>
          <w:lang w:eastAsia="ru-RU"/>
        </w:rPr>
        <w:t xml:space="preserve">д. Большие Пруды   </w:t>
      </w:r>
    </w:p>
    <w:p w:rsidR="00BA62C9" w:rsidRPr="003930E1" w:rsidRDefault="00BA62C9" w:rsidP="00BA62C9">
      <w:pPr>
        <w:shd w:val="clear" w:color="auto" w:fill="FFFFFF"/>
        <w:spacing w:line="240" w:lineRule="auto"/>
        <w:rPr>
          <w:rFonts w:eastAsia="Calibri" w:cs="Times New Roman"/>
          <w:b/>
          <w:sz w:val="20"/>
          <w:szCs w:val="20"/>
        </w:rPr>
      </w:pPr>
      <w:r w:rsidRPr="003930E1">
        <w:rPr>
          <w:rFonts w:eastAsia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3930E1">
        <w:rPr>
          <w:rFonts w:eastAsia="Times New Roman" w:cs="Times New Roman"/>
          <w:b/>
          <w:sz w:val="20"/>
          <w:szCs w:val="20"/>
          <w:lang w:eastAsia="ru-RU"/>
        </w:rPr>
        <w:t>Советская</w:t>
      </w:r>
      <w:proofErr w:type="gramEnd"/>
      <w:r w:rsidRPr="003930E1">
        <w:rPr>
          <w:rFonts w:eastAsia="Times New Roman" w:cs="Times New Roman"/>
          <w:b/>
          <w:sz w:val="20"/>
          <w:szCs w:val="20"/>
          <w:lang w:eastAsia="ru-RU"/>
        </w:rPr>
        <w:t xml:space="preserve">  д.1                            </w:t>
      </w:r>
      <w:r w:rsidRPr="003930E1">
        <w:rPr>
          <w:rFonts w:eastAsia="Times New Roman" w:cs="Times New Roman"/>
          <w:b/>
          <w:color w:val="000000"/>
          <w:sz w:val="20"/>
          <w:szCs w:val="20"/>
          <w:lang w:eastAsia="ru-RU"/>
        </w:rPr>
        <w:t>prudyi-adm@yandex.ru</w:t>
      </w:r>
      <w:r w:rsidRPr="003930E1">
        <w:rPr>
          <w:rFonts w:eastAsia="Calibri" w:cs="Times New Roman"/>
          <w:b/>
          <w:sz w:val="20"/>
          <w:szCs w:val="20"/>
        </w:rPr>
        <w:t xml:space="preserve">                           телефон/факс (848673)-2-35-23</w:t>
      </w:r>
      <w:r w:rsidRPr="003930E1">
        <w:rPr>
          <w:rFonts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BA62C9" w:rsidRPr="003930E1" w:rsidRDefault="00BA62C9" w:rsidP="00BA62C9">
      <w:pPr>
        <w:pBdr>
          <w:bottom w:val="thickThinLargeGap" w:sz="24" w:space="1" w:color="auto"/>
        </w:pBdr>
        <w:spacing w:line="240" w:lineRule="auto"/>
        <w:rPr>
          <w:rFonts w:ascii="TimesET" w:eastAsia="Times New Roman" w:hAnsi="TimesET" w:cs="Times New Roman"/>
          <w:b/>
          <w:bCs/>
          <w:sz w:val="12"/>
          <w:szCs w:val="12"/>
          <w:lang w:eastAsia="ru-RU"/>
        </w:rPr>
      </w:pPr>
    </w:p>
    <w:p w:rsidR="00BA62C9" w:rsidRPr="003930E1" w:rsidRDefault="00BA62C9" w:rsidP="00BA62C9">
      <w:pPr>
        <w:spacing w:line="240" w:lineRule="auto"/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</w:pPr>
    </w:p>
    <w:p w:rsidR="00BA62C9" w:rsidRPr="003930E1" w:rsidRDefault="00BA62C9" w:rsidP="00BA62C9">
      <w:pPr>
        <w:spacing w:line="240" w:lineRule="auto"/>
        <w:jc w:val="right"/>
        <w:rPr>
          <w:rFonts w:eastAsia="Times New Roman" w:cs="Times New Roman"/>
          <w:b/>
          <w:bCs/>
          <w:szCs w:val="24"/>
          <w:u w:val="single"/>
          <w:lang w:eastAsia="ru-RU"/>
        </w:rPr>
      </w:pPr>
    </w:p>
    <w:p w:rsidR="00BA62C9" w:rsidRPr="003930E1" w:rsidRDefault="00BA62C9" w:rsidP="00BA62C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24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3930E1">
        <w:rPr>
          <w:rFonts w:eastAsia="Times New Roman" w:cs="Times New Roman"/>
          <w:b/>
          <w:color w:val="000000"/>
          <w:szCs w:val="24"/>
          <w:lang w:eastAsia="ru-RU"/>
        </w:rPr>
        <w:t>ПОСТАНОВЛЕНИЕ</w:t>
      </w:r>
    </w:p>
    <w:p w:rsidR="00BA62C9" w:rsidRPr="003930E1" w:rsidRDefault="00BA62C9" w:rsidP="00BA62C9">
      <w:pPr>
        <w:rPr>
          <w:rFonts w:eastAsia="Calibri" w:cs="Times New Roman"/>
        </w:rPr>
      </w:pPr>
    </w:p>
    <w:p w:rsidR="00BA62C9" w:rsidRPr="003930E1" w:rsidRDefault="00BA62C9" w:rsidP="00BA62C9">
      <w:pPr>
        <w:rPr>
          <w:rFonts w:eastAsia="Calibri" w:cs="Times New Roman"/>
          <w:sz w:val="16"/>
          <w:szCs w:val="16"/>
        </w:rPr>
      </w:pPr>
    </w:p>
    <w:p w:rsidR="00BA62C9" w:rsidRPr="003930E1" w:rsidRDefault="00BA62C9" w:rsidP="00BA62C9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szCs w:val="24"/>
          <w:lang w:eastAsia="ru-RU"/>
        </w:rPr>
        <w:t xml:space="preserve">       </w:t>
      </w:r>
      <w:r w:rsidRPr="003930E1">
        <w:rPr>
          <w:rFonts w:eastAsia="Times New Roman" w:cs="Times New Roman"/>
          <w:b/>
          <w:szCs w:val="24"/>
          <w:lang w:eastAsia="ru-RU"/>
        </w:rPr>
        <w:t>10  октября   2019 год</w:t>
      </w:r>
      <w:r w:rsidRPr="003930E1">
        <w:rPr>
          <w:rFonts w:eastAsia="Times New Roman" w:cs="Times New Roman"/>
          <w:b/>
          <w:szCs w:val="24"/>
          <w:lang w:eastAsia="ru-RU"/>
        </w:rPr>
        <w:tab/>
      </w:r>
      <w:r w:rsidRPr="003930E1">
        <w:rPr>
          <w:rFonts w:eastAsia="Times New Roman" w:cs="Times New Roman"/>
          <w:b/>
          <w:szCs w:val="24"/>
          <w:lang w:eastAsia="ru-RU"/>
        </w:rPr>
        <w:tab/>
        <w:t xml:space="preserve">                                                               № 24</w:t>
      </w:r>
    </w:p>
    <w:p w:rsidR="00BA62C9" w:rsidRPr="003930E1" w:rsidRDefault="00BA62C9" w:rsidP="00BA62C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930E1">
        <w:rPr>
          <w:rFonts w:eastAsia="Times New Roman" w:cs="Times New Roman"/>
          <w:b/>
          <w:szCs w:val="24"/>
          <w:lang w:eastAsia="ru-RU"/>
        </w:rPr>
        <w:t xml:space="preserve">  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  <w:b/>
        </w:rPr>
      </w:pPr>
      <w:r w:rsidRPr="003930E1">
        <w:rPr>
          <w:rFonts w:eastAsia="Calibri" w:cs="Times New Roman"/>
          <w:b/>
        </w:rPr>
        <w:t xml:space="preserve">О внесении изменений в   Порядок 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  <w:b/>
        </w:rPr>
      </w:pPr>
      <w:r w:rsidRPr="003930E1">
        <w:rPr>
          <w:rFonts w:eastAsia="Calibri" w:cs="Times New Roman"/>
          <w:b/>
        </w:rPr>
        <w:t xml:space="preserve">проведения  антикоррупционной экспертизы 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  <w:b/>
        </w:rPr>
      </w:pPr>
      <w:r w:rsidRPr="003930E1">
        <w:rPr>
          <w:rFonts w:eastAsia="Calibri" w:cs="Times New Roman"/>
          <w:b/>
        </w:rPr>
        <w:t xml:space="preserve">нормативных правовых актов и  проектов нормативно 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  <w:b/>
        </w:rPr>
      </w:pPr>
      <w:r w:rsidRPr="003930E1">
        <w:rPr>
          <w:rFonts w:eastAsia="Calibri" w:cs="Times New Roman"/>
          <w:b/>
        </w:rPr>
        <w:t>правовых актов  Прудовского сельского поселения.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  <w:b/>
        </w:rPr>
      </w:pPr>
    </w:p>
    <w:p w:rsidR="00BA62C9" w:rsidRPr="003930E1" w:rsidRDefault="00BA62C9" w:rsidP="00BA62C9">
      <w:pPr>
        <w:spacing w:line="240" w:lineRule="auto"/>
        <w:rPr>
          <w:rFonts w:eastAsia="Calibri" w:cs="Times New Roman"/>
          <w:b/>
        </w:rPr>
      </w:pPr>
    </w:p>
    <w:p w:rsidR="00BA62C9" w:rsidRPr="003930E1" w:rsidRDefault="00BA62C9" w:rsidP="00BA62C9">
      <w:pPr>
        <w:spacing w:line="240" w:lineRule="auto"/>
        <w:rPr>
          <w:rFonts w:eastAsia="Calibri" w:cs="Times New Roman"/>
          <w:szCs w:val="24"/>
        </w:rPr>
      </w:pPr>
      <w:r w:rsidRPr="003930E1">
        <w:rPr>
          <w:rFonts w:eastAsia="Calibri" w:cs="Times New Roman"/>
          <w:szCs w:val="24"/>
        </w:rPr>
        <w:t xml:space="preserve">В целях приведения «Порядка проведения  антикоррупционной экспертизы 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  <w:szCs w:val="24"/>
        </w:rPr>
      </w:pPr>
      <w:r w:rsidRPr="003930E1">
        <w:rPr>
          <w:rFonts w:eastAsia="Calibri" w:cs="Times New Roman"/>
          <w:szCs w:val="24"/>
        </w:rPr>
        <w:t xml:space="preserve">нормативных правовых актов и  проектов нормативно  правовых актов Прудовского сельского поселения»   утвержденного  Постановлением администрации  Прудовского сельского поселения   № 10/1  от  09.06.2011 года  в соответствие с действующим законодательством, администрация  Прудовского  сельского поселения  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  <w:szCs w:val="24"/>
        </w:rPr>
      </w:pPr>
      <w:r w:rsidRPr="003930E1">
        <w:rPr>
          <w:rFonts w:eastAsia="Calibri" w:cs="Times New Roman"/>
          <w:szCs w:val="24"/>
        </w:rPr>
        <w:t>ПОСТАНОВЛЯЕТ: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  <w:szCs w:val="24"/>
        </w:rPr>
      </w:pPr>
    </w:p>
    <w:p w:rsidR="00BA62C9" w:rsidRPr="003930E1" w:rsidRDefault="00BA62C9" w:rsidP="00BA62C9">
      <w:pPr>
        <w:numPr>
          <w:ilvl w:val="0"/>
          <w:numId w:val="1"/>
        </w:numPr>
        <w:spacing w:after="200" w:line="240" w:lineRule="auto"/>
        <w:rPr>
          <w:rFonts w:eastAsia="Calibri" w:cs="Times New Roman"/>
          <w:szCs w:val="24"/>
        </w:rPr>
      </w:pPr>
      <w:r w:rsidRPr="003930E1">
        <w:rPr>
          <w:rFonts w:eastAsia="Calibri" w:cs="Times New Roman"/>
          <w:szCs w:val="24"/>
        </w:rPr>
        <w:t>Внести в  «Порядок проведения  антикоррупционной экспертизы   нормативных правовых актов и  проектов нормативно  правовых актов Прудовского  сельского поселения»   утвержденного  Постановлением администрации  Прудовского сельского поселения   № 10/1  от  09.06.2011 года  следующие  изменения и дополнения:</w:t>
      </w:r>
    </w:p>
    <w:p w:rsidR="00BA62C9" w:rsidRPr="003930E1" w:rsidRDefault="00BA62C9" w:rsidP="00BA62C9">
      <w:pPr>
        <w:spacing w:line="240" w:lineRule="auto"/>
        <w:ind w:left="720"/>
        <w:rPr>
          <w:rFonts w:eastAsia="Calibri" w:cs="Times New Roman"/>
          <w:szCs w:val="24"/>
        </w:rPr>
      </w:pPr>
    </w:p>
    <w:p w:rsidR="00BA62C9" w:rsidRPr="003930E1" w:rsidRDefault="00BA62C9" w:rsidP="00BA62C9">
      <w:pPr>
        <w:tabs>
          <w:tab w:val="left" w:pos="2977"/>
        </w:tabs>
        <w:spacing w:after="200"/>
        <w:ind w:left="360"/>
        <w:jc w:val="both"/>
        <w:rPr>
          <w:rFonts w:eastAsia="Calibri" w:cs="Times New Roman"/>
          <w:szCs w:val="24"/>
        </w:rPr>
      </w:pPr>
      <w:r w:rsidRPr="003930E1">
        <w:rPr>
          <w:rFonts w:eastAsia="Calibri" w:cs="Times New Roman"/>
          <w:szCs w:val="24"/>
        </w:rPr>
        <w:t xml:space="preserve"> Статью 3  Порядка дополнить пунктом 3.5  следующей редакции: 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</w:rPr>
      </w:pPr>
      <w:r w:rsidRPr="003930E1">
        <w:rPr>
          <w:rFonts w:eastAsia="Calibri" w:cs="Times New Roman"/>
          <w:szCs w:val="24"/>
        </w:rPr>
        <w:t xml:space="preserve">     </w:t>
      </w:r>
      <w:r w:rsidRPr="003930E1">
        <w:rPr>
          <w:rFonts w:eastAsia="Calibri" w:cs="Times New Roman"/>
        </w:rPr>
        <w:t>3.5. 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</w:rPr>
      </w:pPr>
      <w:r w:rsidRPr="003930E1">
        <w:rPr>
          <w:rFonts w:eastAsia="Calibri" w:cs="Times New Roman"/>
        </w:rPr>
        <w:t>1) гражданами, имеющими неснятую или непогашенную судимость;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</w:rPr>
      </w:pPr>
      <w:r w:rsidRPr="003930E1">
        <w:rPr>
          <w:rFonts w:eastAsia="Calibri" w:cs="Times New Roman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</w:rPr>
      </w:pPr>
      <w:r w:rsidRPr="003930E1">
        <w:rPr>
          <w:rFonts w:eastAsia="Calibri" w:cs="Times New Roman"/>
        </w:rPr>
        <w:t>3) международными и иностранными организациями;</w:t>
      </w:r>
    </w:p>
    <w:p w:rsidR="00BA62C9" w:rsidRPr="003930E1" w:rsidRDefault="00BA62C9" w:rsidP="00BA62C9">
      <w:pPr>
        <w:spacing w:line="240" w:lineRule="auto"/>
        <w:rPr>
          <w:rFonts w:eastAsia="Calibri" w:cs="Times New Roman"/>
        </w:rPr>
      </w:pPr>
      <w:r w:rsidRPr="003930E1">
        <w:rPr>
          <w:rFonts w:eastAsia="Calibri" w:cs="Times New Roman"/>
        </w:rPr>
        <w:t>5) некоммерческими организациями, выполняющими функции иностранного агента.</w:t>
      </w:r>
    </w:p>
    <w:p w:rsidR="00BA62C9" w:rsidRPr="003930E1" w:rsidRDefault="00BA62C9" w:rsidP="00BA62C9">
      <w:pPr>
        <w:spacing w:after="200"/>
        <w:rPr>
          <w:rFonts w:eastAsia="Calibri" w:cs="Times New Roman"/>
          <w:color w:val="000000"/>
          <w:szCs w:val="24"/>
          <w:shd w:val="clear" w:color="auto" w:fill="FFFFFF"/>
        </w:rPr>
      </w:pPr>
      <w:r w:rsidRPr="003930E1">
        <w:rPr>
          <w:rFonts w:eastAsia="Calibri" w:cs="Times New Roman"/>
          <w:color w:val="000000"/>
          <w:szCs w:val="24"/>
          <w:shd w:val="clear" w:color="auto" w:fill="FFFFFF"/>
        </w:rPr>
        <w:t xml:space="preserve">       </w:t>
      </w:r>
    </w:p>
    <w:p w:rsidR="00BA62C9" w:rsidRPr="003930E1" w:rsidRDefault="00BA62C9" w:rsidP="00BA62C9">
      <w:pPr>
        <w:spacing w:after="200"/>
        <w:rPr>
          <w:rFonts w:eastAsia="Calibri" w:cs="Times New Roman"/>
          <w:color w:val="000000"/>
          <w:szCs w:val="24"/>
        </w:rPr>
      </w:pPr>
      <w:r w:rsidRPr="003930E1">
        <w:rPr>
          <w:rFonts w:eastAsia="Calibri" w:cs="Times New Roman"/>
          <w:color w:val="000000"/>
          <w:szCs w:val="24"/>
          <w:shd w:val="clear" w:color="auto" w:fill="FFFFFF"/>
        </w:rPr>
        <w:t xml:space="preserve">      2. Обнародовать настоящее постановление в установленном порядке. </w:t>
      </w:r>
      <w:r w:rsidRPr="003930E1">
        <w:rPr>
          <w:rFonts w:eastAsia="Calibri" w:cs="Times New Roman"/>
          <w:color w:val="000000"/>
          <w:szCs w:val="24"/>
        </w:rPr>
        <w:br/>
      </w:r>
      <w:r w:rsidRPr="003930E1">
        <w:rPr>
          <w:rFonts w:eastAsia="Calibri" w:cs="Times New Roman"/>
          <w:color w:val="000000"/>
          <w:szCs w:val="24"/>
          <w:shd w:val="clear" w:color="auto" w:fill="FFFFFF"/>
        </w:rPr>
        <w:t xml:space="preserve">      3. </w:t>
      </w:r>
      <w:proofErr w:type="gramStart"/>
      <w:r w:rsidRPr="003930E1">
        <w:rPr>
          <w:rFonts w:eastAsia="Calibri" w:cs="Times New Roman"/>
          <w:color w:val="000000"/>
          <w:szCs w:val="24"/>
          <w:shd w:val="clear" w:color="auto" w:fill="FFFFFF"/>
        </w:rPr>
        <w:t>Контроль за</w:t>
      </w:r>
      <w:proofErr w:type="gramEnd"/>
      <w:r w:rsidRPr="003930E1">
        <w:rPr>
          <w:rFonts w:eastAsia="Calibri" w:cs="Times New Roman"/>
          <w:color w:val="000000"/>
          <w:szCs w:val="24"/>
          <w:shd w:val="clear" w:color="auto" w:fill="FFFFFF"/>
        </w:rPr>
        <w:t xml:space="preserve"> выполнением настоящего постановления оставляю за собой.</w:t>
      </w:r>
      <w:r w:rsidRPr="003930E1">
        <w:rPr>
          <w:rFonts w:eastAsia="Calibri" w:cs="Times New Roman"/>
          <w:color w:val="000000"/>
          <w:szCs w:val="24"/>
        </w:rPr>
        <w:br/>
      </w:r>
      <w:r w:rsidRPr="003930E1">
        <w:rPr>
          <w:rFonts w:eastAsia="Calibri" w:cs="Times New Roman"/>
          <w:color w:val="000000"/>
          <w:szCs w:val="24"/>
          <w:shd w:val="clear" w:color="auto" w:fill="FFFFFF"/>
        </w:rPr>
        <w:t xml:space="preserve">      4. Постановление вступает в силу со дня его обнародования.</w:t>
      </w:r>
      <w:r w:rsidRPr="003930E1">
        <w:rPr>
          <w:rFonts w:eastAsia="Calibri" w:cs="Times New Roman"/>
          <w:color w:val="000000"/>
          <w:szCs w:val="24"/>
        </w:rPr>
        <w:br/>
      </w:r>
    </w:p>
    <w:p w:rsidR="00BA62C9" w:rsidRDefault="00BA62C9" w:rsidP="00BA62C9">
      <w:pPr>
        <w:spacing w:after="200"/>
        <w:rPr>
          <w:rFonts w:eastAsia="Calibri" w:cs="Times New Roman"/>
          <w:color w:val="000000"/>
          <w:szCs w:val="24"/>
          <w:shd w:val="clear" w:color="auto" w:fill="FFFFFF"/>
        </w:rPr>
      </w:pPr>
      <w:r w:rsidRPr="003930E1">
        <w:rPr>
          <w:rFonts w:eastAsia="Calibri" w:cs="Times New Roman"/>
          <w:color w:val="000000"/>
          <w:szCs w:val="24"/>
        </w:rPr>
        <w:br/>
      </w:r>
      <w:r w:rsidRPr="003930E1">
        <w:rPr>
          <w:rFonts w:eastAsia="Calibri" w:cs="Times New Roman"/>
          <w:color w:val="000000"/>
          <w:szCs w:val="24"/>
          <w:shd w:val="clear" w:color="auto" w:fill="FFFFFF"/>
        </w:rPr>
        <w:t xml:space="preserve">            Глава сельского поселения:                                                            Д.П. </w:t>
      </w:r>
      <w:proofErr w:type="spellStart"/>
      <w:r w:rsidRPr="003930E1">
        <w:rPr>
          <w:rFonts w:eastAsia="Calibri" w:cs="Times New Roman"/>
          <w:color w:val="000000"/>
          <w:szCs w:val="24"/>
          <w:shd w:val="clear" w:color="auto" w:fill="FFFFFF"/>
        </w:rPr>
        <w:t>Сигачев</w:t>
      </w:r>
      <w:proofErr w:type="spellEnd"/>
    </w:p>
    <w:p w:rsidR="00A464A8" w:rsidRDefault="00A464A8">
      <w:bookmarkStart w:id="0" w:name="_GoBack"/>
      <w:bookmarkEnd w:id="0"/>
    </w:p>
    <w:sectPr w:rsidR="00A464A8" w:rsidSect="00BA62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2C5B"/>
    <w:multiLevelType w:val="hybridMultilevel"/>
    <w:tmpl w:val="4714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07"/>
    <w:rsid w:val="0051545C"/>
    <w:rsid w:val="00A464A8"/>
    <w:rsid w:val="00AB3007"/>
    <w:rsid w:val="00BA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2020-01-29T06:28:00Z</dcterms:created>
  <dcterms:modified xsi:type="dcterms:W3CDTF">2020-01-29T06:28:00Z</dcterms:modified>
</cp:coreProperties>
</file>