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3D" w:rsidRDefault="0059423D" w:rsidP="008123C3">
      <w:pPr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776332">
      <w:pPr>
        <w:pStyle w:val="11"/>
        <w:tabs>
          <w:tab w:val="left" w:pos="284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59423D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07 апреля </w:t>
      </w:r>
      <w:r w:rsidR="008123C3">
        <w:rPr>
          <w:rFonts w:ascii="Times New Roman" w:hAnsi="Times New Roman"/>
          <w:b w:val="0"/>
          <w:color w:val="auto"/>
          <w:sz w:val="28"/>
          <w:szCs w:val="28"/>
          <w:u w:val="single"/>
        </w:rPr>
        <w:t>2022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423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11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д. Михал</w:t>
      </w:r>
      <w:r w:rsidR="008123C3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76332" w:rsidRPr="00776332" w:rsidRDefault="008123C3" w:rsidP="00776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</w:t>
      </w:r>
      <w:r w:rsidRPr="000E53C6">
        <w:rPr>
          <w:b/>
          <w:sz w:val="28"/>
          <w:szCs w:val="28"/>
        </w:rPr>
        <w:t>остановления</w:t>
      </w:r>
      <w:r>
        <w:rPr>
          <w:b/>
          <w:sz w:val="28"/>
          <w:szCs w:val="28"/>
        </w:rPr>
        <w:t xml:space="preserve"> </w:t>
      </w:r>
      <w:r w:rsidRPr="000E53C6">
        <w:rPr>
          <w:b/>
          <w:sz w:val="28"/>
          <w:szCs w:val="28"/>
        </w:rPr>
        <w:t>администрации Петуше</w:t>
      </w:r>
      <w:r>
        <w:rPr>
          <w:b/>
          <w:sz w:val="28"/>
          <w:szCs w:val="28"/>
        </w:rPr>
        <w:t>нского сельского поселения Новосильского района Орловской области от 09</w:t>
      </w:r>
      <w:r w:rsidRPr="000E53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0E53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0E53C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 года № 14 «</w:t>
      </w:r>
      <w:r w:rsidR="00776332" w:rsidRPr="00776332">
        <w:rPr>
          <w:b/>
          <w:sz w:val="28"/>
          <w:szCs w:val="28"/>
        </w:rPr>
        <w:t>Об утверждении Положения о Комиссии по осуществлению</w:t>
      </w:r>
      <w:r>
        <w:rPr>
          <w:b/>
          <w:sz w:val="28"/>
          <w:szCs w:val="28"/>
        </w:rPr>
        <w:t xml:space="preserve"> </w:t>
      </w:r>
      <w:proofErr w:type="gramStart"/>
      <w:r w:rsidR="00776332" w:rsidRPr="00776332">
        <w:rPr>
          <w:b/>
          <w:sz w:val="28"/>
          <w:szCs w:val="28"/>
        </w:rPr>
        <w:t>контроля за</w:t>
      </w:r>
      <w:proofErr w:type="gramEnd"/>
      <w:r w:rsidR="00776332" w:rsidRPr="00776332">
        <w:rPr>
          <w:b/>
          <w:sz w:val="28"/>
          <w:szCs w:val="28"/>
        </w:rPr>
        <w:t xml:space="preserve"> соблюдением правил благоустройства на территории Петушенского сельского поселения</w:t>
      </w:r>
      <w:r>
        <w:rPr>
          <w:b/>
          <w:sz w:val="28"/>
          <w:szCs w:val="28"/>
        </w:rPr>
        <w:t>»</w:t>
      </w:r>
    </w:p>
    <w:p w:rsidR="00776332" w:rsidRPr="00776332" w:rsidRDefault="00776332" w:rsidP="00776332">
      <w:pPr>
        <w:jc w:val="center"/>
        <w:rPr>
          <w:b/>
          <w:sz w:val="28"/>
          <w:szCs w:val="28"/>
        </w:rPr>
      </w:pPr>
    </w:p>
    <w:p w:rsidR="008123C3" w:rsidRDefault="00E07799" w:rsidP="008123C3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 w:rsidR="008123C3" w:rsidRPr="00A44A5C">
        <w:rPr>
          <w:sz w:val="28"/>
          <w:szCs w:val="28"/>
        </w:rPr>
        <w:t>На основании Протеста Новосильской межрайонной прокуратуры</w:t>
      </w:r>
      <w:r w:rsidR="008123C3">
        <w:rPr>
          <w:sz w:val="28"/>
          <w:szCs w:val="28"/>
        </w:rPr>
        <w:t xml:space="preserve">                           от 15.03</w:t>
      </w:r>
      <w:r w:rsidR="008123C3" w:rsidRPr="00A44A5C">
        <w:rPr>
          <w:sz w:val="28"/>
          <w:szCs w:val="28"/>
        </w:rPr>
        <w:t>.2022 г. № 14-2022</w:t>
      </w:r>
      <w:r w:rsidR="008123C3">
        <w:rPr>
          <w:sz w:val="28"/>
          <w:szCs w:val="28"/>
        </w:rPr>
        <w:t xml:space="preserve"> на порядок осуществления контроля за соблюдением Правил благоустройства на территории Петушенского сельского поселения № 13 от 09.10.2018, в </w:t>
      </w:r>
      <w:r w:rsidR="008123C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соответствии с Федеральным законом                  от 31.07.2020 года № 248 «О государственном контроле (надзоре) и муниципальном контроле в Российской Федерации», Федеральным законом                  </w:t>
      </w:r>
      <w:r w:rsidR="008123C3"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от 06.10.2003 г</w:t>
      </w:r>
      <w:r w:rsidR="008123C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ода</w:t>
      </w:r>
      <w:r w:rsidR="008123C3"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131–ФЗ «Об общих принципах организации местного самоупра</w:t>
      </w:r>
      <w:r w:rsidR="008123C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вления в Российской Федерации</w:t>
      </w:r>
      <w:proofErr w:type="gramEnd"/>
      <w:r w:rsidR="008123C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», в целях приведения муниципальных нормативных правовых актов, принимаемых  </w:t>
      </w:r>
      <w:r w:rsidR="008123C3" w:rsidRPr="00F66B71">
        <w:rPr>
          <w:sz w:val="28"/>
          <w:szCs w:val="28"/>
        </w:rPr>
        <w:t>администраци</w:t>
      </w:r>
      <w:r w:rsidR="008123C3">
        <w:rPr>
          <w:sz w:val="28"/>
          <w:szCs w:val="28"/>
        </w:rPr>
        <w:t>ей</w:t>
      </w:r>
      <w:r w:rsidR="008123C3" w:rsidRPr="00F66B71">
        <w:rPr>
          <w:sz w:val="28"/>
          <w:szCs w:val="28"/>
        </w:rPr>
        <w:t xml:space="preserve"> Петушенского сельского поселения</w:t>
      </w:r>
      <w:r w:rsidR="008123C3">
        <w:rPr>
          <w:sz w:val="28"/>
          <w:szCs w:val="28"/>
        </w:rPr>
        <w:t xml:space="preserve"> Новосильского района Орловской области, в соответствие с действующим законодательством, </w:t>
      </w:r>
      <w:r w:rsidR="008123C3" w:rsidRPr="00F66B71">
        <w:rPr>
          <w:sz w:val="28"/>
          <w:szCs w:val="28"/>
        </w:rPr>
        <w:t xml:space="preserve">администрация Петушенского сельского поселения </w:t>
      </w:r>
      <w:r w:rsidR="008123C3" w:rsidRPr="00F66B71">
        <w:rPr>
          <w:b/>
          <w:sz w:val="28"/>
          <w:szCs w:val="28"/>
        </w:rPr>
        <w:t>ПОСТАНОВЛЯЕТ:</w:t>
      </w:r>
    </w:p>
    <w:p w:rsidR="008123C3" w:rsidRPr="008123C3" w:rsidRDefault="008123C3" w:rsidP="008123C3">
      <w:pPr>
        <w:pStyle w:val="a4"/>
        <w:jc w:val="both"/>
        <w:rPr>
          <w:sz w:val="28"/>
          <w:szCs w:val="28"/>
        </w:rPr>
      </w:pPr>
      <w:r w:rsidRPr="008123C3">
        <w:rPr>
          <w:sz w:val="28"/>
          <w:szCs w:val="28"/>
        </w:rPr>
        <w:t xml:space="preserve">         </w:t>
      </w:r>
      <w:r w:rsidRPr="008123C3">
        <w:rPr>
          <w:sz w:val="28"/>
          <w:szCs w:val="28"/>
          <w:bdr w:val="none" w:sz="0" w:space="0" w:color="auto" w:frame="1"/>
        </w:rPr>
        <w:t> 1</w:t>
      </w:r>
      <w:r w:rsidRPr="008123C3">
        <w:rPr>
          <w:sz w:val="28"/>
          <w:szCs w:val="28"/>
        </w:rPr>
        <w:t xml:space="preserve">. Отменить, как противоречащее действующему законодательству Российской Федерации, постановление администрации Петушенского сельского поселения Новосильского района Орловской области от 09 октября 2018 года № 14 «Об утверждении Положения о Комиссии по осуществлению </w:t>
      </w:r>
      <w:proofErr w:type="gramStart"/>
      <w:r w:rsidRPr="008123C3">
        <w:rPr>
          <w:sz w:val="28"/>
          <w:szCs w:val="28"/>
        </w:rPr>
        <w:t>контроля за</w:t>
      </w:r>
      <w:proofErr w:type="gramEnd"/>
      <w:r w:rsidRPr="008123C3">
        <w:rPr>
          <w:sz w:val="28"/>
          <w:szCs w:val="28"/>
        </w:rPr>
        <w:t xml:space="preserve"> соблюдением правил благоустройства на территории Петушенского сельского поселения».</w:t>
      </w:r>
    </w:p>
    <w:p w:rsidR="008123C3" w:rsidRPr="00E55781" w:rsidRDefault="008123C3" w:rsidP="008123C3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   </w:t>
      </w:r>
      <w:r w:rsidRPr="00E55781">
        <w:rPr>
          <w:rFonts w:eastAsia="Lucida Sans Unicode"/>
          <w:color w:val="000000" w:themeColor="text1"/>
          <w:kern w:val="1"/>
          <w:sz w:val="28"/>
          <w:szCs w:val="28"/>
        </w:rPr>
        <w:t xml:space="preserve">2. </w:t>
      </w:r>
      <w:r w:rsidRPr="00E55781">
        <w:rPr>
          <w:sz w:val="28"/>
          <w:szCs w:val="28"/>
        </w:rPr>
        <w:t xml:space="preserve">Настоящее постановление </w:t>
      </w:r>
      <w:r w:rsidRPr="00E55781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Pr="00E55781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Pr="00E55781">
        <w:rPr>
          <w:sz w:val="28"/>
          <w:szCs w:val="28"/>
        </w:rPr>
        <w:t>www.novosilr.ru</w:t>
      </w:r>
      <w:proofErr w:type="spellEnd"/>
      <w:r w:rsidRPr="00E55781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Pr="00E55781">
        <w:rPr>
          <w:rFonts w:eastAsia="Calibri"/>
          <w:sz w:val="28"/>
          <w:szCs w:val="28"/>
        </w:rPr>
        <w:t>.</w:t>
      </w:r>
      <w:r w:rsidRPr="00E55781">
        <w:rPr>
          <w:sz w:val="28"/>
          <w:szCs w:val="28"/>
        </w:rPr>
        <w:t xml:space="preserve"> </w:t>
      </w:r>
    </w:p>
    <w:p w:rsidR="008123C3" w:rsidRDefault="008123C3" w:rsidP="008123C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   </w:t>
      </w:r>
      <w:r w:rsidRPr="00F66B7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315F8D" w:rsidRPr="002B5874" w:rsidRDefault="00E07799" w:rsidP="0059423D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bCs/>
          <w:iCs/>
          <w:sz w:val="28"/>
        </w:rPr>
        <w:t>Глава Петушенского сельского поселения</w:t>
      </w:r>
      <w:r w:rsidRPr="00341836">
        <w:rPr>
          <w:bCs/>
          <w:iCs/>
          <w:sz w:val="28"/>
        </w:rPr>
        <w:t xml:space="preserve">       </w:t>
      </w:r>
      <w:r w:rsidR="008123C3">
        <w:rPr>
          <w:bCs/>
          <w:iCs/>
          <w:sz w:val="28"/>
        </w:rPr>
        <w:t xml:space="preserve">          </w:t>
      </w:r>
      <w:r w:rsidRPr="00341836">
        <w:rPr>
          <w:bCs/>
          <w:iCs/>
          <w:sz w:val="28"/>
        </w:rPr>
        <w:t xml:space="preserve"> </w:t>
      </w:r>
      <w:r w:rsidR="0059423D">
        <w:rPr>
          <w:bCs/>
          <w:iCs/>
          <w:sz w:val="28"/>
        </w:rPr>
        <w:t xml:space="preserve">    </w:t>
      </w:r>
      <w:r w:rsidRPr="00341836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r w:rsidRPr="00341836">
        <w:rPr>
          <w:bCs/>
          <w:iCs/>
          <w:sz w:val="28"/>
        </w:rPr>
        <w:t>Мурлыки</w:t>
      </w:r>
      <w:r w:rsidR="008123C3">
        <w:rPr>
          <w:bCs/>
          <w:iCs/>
          <w:sz w:val="28"/>
        </w:rPr>
        <w:t>на</w:t>
      </w:r>
    </w:p>
    <w:sectPr w:rsidR="00315F8D" w:rsidRPr="002B5874" w:rsidSect="008123C3">
      <w:pgSz w:w="11906" w:h="16838"/>
      <w:pgMar w:top="709" w:right="92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1223B7"/>
    <w:rsid w:val="00124DAF"/>
    <w:rsid w:val="00137ACE"/>
    <w:rsid w:val="00177C1C"/>
    <w:rsid w:val="00184DAF"/>
    <w:rsid w:val="00190AC0"/>
    <w:rsid w:val="001A2625"/>
    <w:rsid w:val="001A2D88"/>
    <w:rsid w:val="001A2FCC"/>
    <w:rsid w:val="001B4C8F"/>
    <w:rsid w:val="001C4C42"/>
    <w:rsid w:val="00224C64"/>
    <w:rsid w:val="002257CA"/>
    <w:rsid w:val="00225A6A"/>
    <w:rsid w:val="002A5E80"/>
    <w:rsid w:val="002B5874"/>
    <w:rsid w:val="002C1FB1"/>
    <w:rsid w:val="002D668C"/>
    <w:rsid w:val="002D7D27"/>
    <w:rsid w:val="002F703E"/>
    <w:rsid w:val="002F7E8F"/>
    <w:rsid w:val="00302CB8"/>
    <w:rsid w:val="00315F8D"/>
    <w:rsid w:val="00341836"/>
    <w:rsid w:val="003C4DA7"/>
    <w:rsid w:val="003F505C"/>
    <w:rsid w:val="003F5552"/>
    <w:rsid w:val="003F68F1"/>
    <w:rsid w:val="00414D9B"/>
    <w:rsid w:val="004548DC"/>
    <w:rsid w:val="00463C8B"/>
    <w:rsid w:val="00480127"/>
    <w:rsid w:val="00482995"/>
    <w:rsid w:val="00493F4B"/>
    <w:rsid w:val="00500F3F"/>
    <w:rsid w:val="00505B03"/>
    <w:rsid w:val="00515F77"/>
    <w:rsid w:val="00523882"/>
    <w:rsid w:val="0052420A"/>
    <w:rsid w:val="00567632"/>
    <w:rsid w:val="00590950"/>
    <w:rsid w:val="0059423D"/>
    <w:rsid w:val="005A5C13"/>
    <w:rsid w:val="005B12F3"/>
    <w:rsid w:val="005C0E88"/>
    <w:rsid w:val="005D2989"/>
    <w:rsid w:val="0061365D"/>
    <w:rsid w:val="006A026D"/>
    <w:rsid w:val="006B5F4A"/>
    <w:rsid w:val="006C3AA2"/>
    <w:rsid w:val="0073508D"/>
    <w:rsid w:val="00762CC0"/>
    <w:rsid w:val="007673FB"/>
    <w:rsid w:val="0077126C"/>
    <w:rsid w:val="00776332"/>
    <w:rsid w:val="007B5BFE"/>
    <w:rsid w:val="007E1CE8"/>
    <w:rsid w:val="007E39A0"/>
    <w:rsid w:val="008123C3"/>
    <w:rsid w:val="00812F20"/>
    <w:rsid w:val="008135BD"/>
    <w:rsid w:val="00845669"/>
    <w:rsid w:val="00865CA2"/>
    <w:rsid w:val="00881F84"/>
    <w:rsid w:val="008B3FE0"/>
    <w:rsid w:val="008E0818"/>
    <w:rsid w:val="008E3B47"/>
    <w:rsid w:val="009119BD"/>
    <w:rsid w:val="0094002C"/>
    <w:rsid w:val="00940A7B"/>
    <w:rsid w:val="009967BD"/>
    <w:rsid w:val="009F7F3B"/>
    <w:rsid w:val="00A462EE"/>
    <w:rsid w:val="00A51E7F"/>
    <w:rsid w:val="00A65C95"/>
    <w:rsid w:val="00A81670"/>
    <w:rsid w:val="00AA7532"/>
    <w:rsid w:val="00B23913"/>
    <w:rsid w:val="00B72B74"/>
    <w:rsid w:val="00B95A52"/>
    <w:rsid w:val="00B971CF"/>
    <w:rsid w:val="00BD70FA"/>
    <w:rsid w:val="00C06E1A"/>
    <w:rsid w:val="00C07BA9"/>
    <w:rsid w:val="00C421C9"/>
    <w:rsid w:val="00CB0A3D"/>
    <w:rsid w:val="00CB4997"/>
    <w:rsid w:val="00CC64F6"/>
    <w:rsid w:val="00CE1227"/>
    <w:rsid w:val="00D174EC"/>
    <w:rsid w:val="00D300FD"/>
    <w:rsid w:val="00D43E36"/>
    <w:rsid w:val="00D44657"/>
    <w:rsid w:val="00D9679B"/>
    <w:rsid w:val="00DD2724"/>
    <w:rsid w:val="00DF44F6"/>
    <w:rsid w:val="00E07799"/>
    <w:rsid w:val="00E20888"/>
    <w:rsid w:val="00E77B50"/>
    <w:rsid w:val="00E87BC0"/>
    <w:rsid w:val="00E91720"/>
    <w:rsid w:val="00EA5B1B"/>
    <w:rsid w:val="00EB4EF6"/>
    <w:rsid w:val="00EE561D"/>
    <w:rsid w:val="00F64035"/>
    <w:rsid w:val="00F66B71"/>
    <w:rsid w:val="00F6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942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4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5C798-4B1D-4D28-86A5-E912F78D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46</cp:revision>
  <cp:lastPrinted>2022-04-07T12:24:00Z</cp:lastPrinted>
  <dcterms:created xsi:type="dcterms:W3CDTF">2017-11-15T13:24:00Z</dcterms:created>
  <dcterms:modified xsi:type="dcterms:W3CDTF">2022-04-07T12:24:00Z</dcterms:modified>
</cp:coreProperties>
</file>