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7C" w:rsidRDefault="00C16A5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C16A52">
        <w:rPr>
          <w:rFonts w:ascii="Times New Roman" w:eastAsia="Times New Roman" w:hAnsi="Times New Roman" w:cs="Times New Roman"/>
          <w:b/>
          <w:sz w:val="32"/>
          <w:szCs w:val="28"/>
        </w:rPr>
        <w:t xml:space="preserve">ПРИОРИТЕТНЫЙ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НАЦИОНАЛЬНЫЙ ПРОЕКТ</w:t>
      </w:r>
    </w:p>
    <w:p w:rsidR="00C16A52" w:rsidRDefault="00C16A5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«БЕЗОПАСНЫЕ АВТОМОБИЛЬНЫЕ ДОРОГИ</w:t>
      </w:r>
      <w:r w:rsidR="00374662">
        <w:rPr>
          <w:rFonts w:ascii="Times New Roman" w:eastAsia="Times New Roman" w:hAnsi="Times New Roman" w:cs="Times New Roman"/>
          <w:b/>
          <w:sz w:val="32"/>
          <w:szCs w:val="28"/>
        </w:rPr>
        <w:t>»</w:t>
      </w:r>
    </w:p>
    <w:p w:rsidR="00C16A52" w:rsidRDefault="00C16A5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374662" w:rsidRDefault="008C61B9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НОВОСИЛЬСКИЙ</w:t>
      </w:r>
      <w:r w:rsidR="005E5083">
        <w:rPr>
          <w:rFonts w:ascii="Times New Roman" w:eastAsia="Times New Roman" w:hAnsi="Times New Roman" w:cs="Times New Roman"/>
          <w:b/>
          <w:sz w:val="32"/>
          <w:szCs w:val="28"/>
        </w:rPr>
        <w:t xml:space="preserve"> МУНИЦ</w:t>
      </w:r>
      <w:r w:rsidR="00E56FC7">
        <w:rPr>
          <w:rFonts w:ascii="Times New Roman" w:eastAsia="Times New Roman" w:hAnsi="Times New Roman" w:cs="Times New Roman"/>
          <w:b/>
          <w:sz w:val="32"/>
          <w:szCs w:val="28"/>
        </w:rPr>
        <w:t>И</w:t>
      </w:r>
      <w:r w:rsidR="005E5083">
        <w:rPr>
          <w:rFonts w:ascii="Times New Roman" w:eastAsia="Times New Roman" w:hAnsi="Times New Roman" w:cs="Times New Roman"/>
          <w:b/>
          <w:sz w:val="32"/>
          <w:szCs w:val="28"/>
        </w:rPr>
        <w:t>ПАЛЬНЫЙ</w:t>
      </w:r>
      <w:r w:rsidR="00374662">
        <w:rPr>
          <w:rFonts w:ascii="Times New Roman" w:eastAsia="Times New Roman" w:hAnsi="Times New Roman" w:cs="Times New Roman"/>
          <w:b/>
          <w:sz w:val="32"/>
          <w:szCs w:val="28"/>
        </w:rPr>
        <w:t xml:space="preserve"> РАЙОН</w:t>
      </w: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ОРЛОВСКОЙ ОБЛАСТИ</w:t>
      </w: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93133" w:rsidRDefault="00693133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93133" w:rsidRDefault="00693133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C16A52" w:rsidRDefault="008C61B9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309193D8" wp14:editId="5BE19471">
            <wp:extent cx="1800000" cy="2229970"/>
            <wp:effectExtent l="0" t="0" r="0" b="0"/>
            <wp:docPr id="12" name="Рисунок 12" descr="C:\Users\1\Desktop\Coat_of_arms_of_Novosilsky_rayon_(Oryol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oat_of_arms_of_Novosilsky_rayon_(Oryol_oblast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374662" w:rsidRPr="00C16A52" w:rsidRDefault="00374662" w:rsidP="00C16A5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C16A52" w:rsidRPr="00F0125A" w:rsidRDefault="00C16A5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color w:val="000000"/>
          <w:sz w:val="36"/>
          <w:szCs w:val="36"/>
        </w:rPr>
      </w:pPr>
      <w:r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КОМ</w:t>
      </w:r>
      <w:r w:rsidRPr="00F0125A">
        <w:rPr>
          <w:rFonts w:ascii="Times New Roman" w:eastAsia="Arial" w:hAnsi="Times New Roman" w:cs="Times New Roman"/>
          <w:b/>
          <w:color w:val="000000"/>
          <w:spacing w:val="-2"/>
          <w:sz w:val="36"/>
          <w:szCs w:val="36"/>
        </w:rPr>
        <w:t>П</w:t>
      </w:r>
      <w:r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ЛЕ</w:t>
      </w:r>
      <w:r w:rsidRPr="00F0125A">
        <w:rPr>
          <w:rFonts w:ascii="Times New Roman" w:eastAsia="Arial" w:hAnsi="Times New Roman" w:cs="Times New Roman"/>
          <w:b/>
          <w:color w:val="000000"/>
          <w:spacing w:val="-1"/>
          <w:sz w:val="36"/>
          <w:szCs w:val="36"/>
        </w:rPr>
        <w:t>К</w:t>
      </w:r>
      <w:r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СН</w:t>
      </w:r>
      <w:r w:rsidR="00374662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АЯ</w:t>
      </w:r>
      <w:r w:rsidRPr="00F0125A">
        <w:rPr>
          <w:rFonts w:ascii="Times New Roman" w:eastAsia="Arial" w:hAnsi="Times New Roman" w:cs="Times New Roman"/>
          <w:b/>
          <w:color w:val="000000"/>
          <w:spacing w:val="-2"/>
          <w:sz w:val="36"/>
          <w:szCs w:val="36"/>
        </w:rPr>
        <w:t xml:space="preserve"> </w:t>
      </w:r>
      <w:r w:rsidR="00374662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СХЕМА</w:t>
      </w:r>
    </w:p>
    <w:p w:rsidR="004B797C" w:rsidRPr="00F0125A" w:rsidRDefault="00C16A5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color w:val="000000"/>
          <w:sz w:val="36"/>
          <w:szCs w:val="36"/>
        </w:rPr>
      </w:pPr>
      <w:r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ОРГАНИЗАЦИИ ДОРОЖНОГО ДВИЖЕНИЯ</w:t>
      </w:r>
    </w:p>
    <w:p w:rsidR="00F0125A" w:rsidRDefault="00251B38" w:rsidP="00F0125A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Arial" w:hAnsi="Times New Roman" w:cs="Times New Roman"/>
          <w:b/>
          <w:color w:val="000000"/>
          <w:sz w:val="36"/>
          <w:szCs w:val="36"/>
        </w:rPr>
        <w:t>НОВОСИЛЬСКОГО</w:t>
      </w:r>
      <w:r w:rsidR="005E5083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 xml:space="preserve"> </w:t>
      </w:r>
      <w:r w:rsidR="00E56FC7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МУНИЦИ</w:t>
      </w:r>
      <w:r w:rsidR="005E5083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ПАЛЬНОГО</w:t>
      </w:r>
      <w:r w:rsidR="00C16A52"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 xml:space="preserve"> РАЙОНА</w:t>
      </w:r>
    </w:p>
    <w:p w:rsidR="00B94FE5" w:rsidRPr="00F0125A" w:rsidRDefault="00C16A52" w:rsidP="00F0125A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color w:val="000000"/>
          <w:sz w:val="36"/>
          <w:szCs w:val="36"/>
        </w:rPr>
      </w:pPr>
      <w:r w:rsidRPr="00F0125A">
        <w:rPr>
          <w:rFonts w:ascii="Times New Roman" w:eastAsia="Arial" w:hAnsi="Times New Roman" w:cs="Times New Roman"/>
          <w:b/>
          <w:color w:val="000000"/>
          <w:sz w:val="36"/>
          <w:szCs w:val="36"/>
        </w:rPr>
        <w:t>ОРЛОВСКОЙ ОБЛАСТИ</w:t>
      </w:r>
    </w:p>
    <w:p w:rsidR="004B797C" w:rsidRPr="00C16A52" w:rsidRDefault="004B797C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4B797C" w:rsidRDefault="004B797C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C16A52" w:rsidRDefault="00C16A5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374662" w:rsidRDefault="00374662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407A45" w:rsidRDefault="00407A45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F0125A" w:rsidRDefault="00F0125A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C82C98" w:rsidRDefault="008C61B9" w:rsidP="00C16A52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г. Новосиль</w:t>
      </w:r>
      <w:r w:rsidR="0037466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,</w:t>
      </w:r>
      <w:r w:rsidR="00FD40E6" w:rsidRPr="00C16A52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C82C98" w:rsidRPr="00C16A52">
        <w:rPr>
          <w:rFonts w:ascii="Times New Roman" w:eastAsia="Arial" w:hAnsi="Times New Roman" w:cs="Times New Roman"/>
          <w:b/>
          <w:color w:val="000000"/>
          <w:sz w:val="28"/>
          <w:szCs w:val="28"/>
        </w:rPr>
        <w:t>2</w:t>
      </w:r>
      <w:r w:rsidR="00FD40E6" w:rsidRPr="00C16A52">
        <w:rPr>
          <w:rFonts w:ascii="Times New Roman" w:eastAsia="Arial" w:hAnsi="Times New Roman" w:cs="Times New Roman"/>
          <w:b/>
          <w:bCs/>
          <w:color w:val="000000"/>
          <w:spacing w:val="1"/>
          <w:sz w:val="28"/>
          <w:szCs w:val="28"/>
        </w:rPr>
        <w:t>0</w:t>
      </w:r>
      <w:r w:rsidR="00FD40E6" w:rsidRPr="00C16A5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1</w:t>
      </w:r>
      <w:r w:rsidR="005E5083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8</w:t>
      </w:r>
      <w:r w:rsidR="00374662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г.</w:t>
      </w:r>
    </w:p>
    <w:p w:rsidR="00C16A52" w:rsidRDefault="00C16A52" w:rsidP="00407A45">
      <w:pPr>
        <w:ind w:firstLine="567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br w:type="page"/>
      </w:r>
    </w:p>
    <w:p w:rsidR="005E5083" w:rsidRDefault="005E5083" w:rsidP="005E508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bookmarkStart w:id="1" w:name="_Toc293092882"/>
      <w:r w:rsidRPr="00C16A52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 xml:space="preserve">ПРИОРИТЕТНЫЙ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НАЦИОНАЛЬНЫЙ ПРОЕКТ</w:t>
      </w:r>
    </w:p>
    <w:p w:rsidR="005E5083" w:rsidRDefault="005E5083" w:rsidP="005E508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«БЕЗОПАСНЫЕ И КАЧЕСТВЕННЫЕ ДОРОГИ»</w:t>
      </w:r>
    </w:p>
    <w:p w:rsidR="005E5083" w:rsidRPr="00E53F83" w:rsidRDefault="005E5083" w:rsidP="005E508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5E5083" w:rsidRPr="00E53F83" w:rsidRDefault="008C61B9" w:rsidP="005E508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НОВОСИЛЬСКИЙ</w:t>
      </w:r>
      <w:r w:rsidR="005E5083">
        <w:rPr>
          <w:rFonts w:ascii="Times New Roman" w:eastAsia="Times New Roman" w:hAnsi="Times New Roman" w:cs="Times New Roman"/>
          <w:b/>
          <w:sz w:val="32"/>
          <w:szCs w:val="28"/>
        </w:rPr>
        <w:t xml:space="preserve"> МУНИЦ</w:t>
      </w:r>
      <w:r w:rsidR="00E56FC7">
        <w:rPr>
          <w:rFonts w:ascii="Times New Roman" w:eastAsia="Times New Roman" w:hAnsi="Times New Roman" w:cs="Times New Roman"/>
          <w:b/>
          <w:sz w:val="32"/>
          <w:szCs w:val="28"/>
        </w:rPr>
        <w:t>И</w:t>
      </w:r>
      <w:r w:rsidR="005E5083">
        <w:rPr>
          <w:rFonts w:ascii="Times New Roman" w:eastAsia="Times New Roman" w:hAnsi="Times New Roman" w:cs="Times New Roman"/>
          <w:b/>
          <w:sz w:val="32"/>
          <w:szCs w:val="28"/>
        </w:rPr>
        <w:t>ПАЛЬНЫЙ РАЙОН</w:t>
      </w:r>
    </w:p>
    <w:p w:rsidR="005E5083" w:rsidRDefault="005E5083" w:rsidP="005E508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53F83">
        <w:rPr>
          <w:rFonts w:ascii="Times New Roman" w:eastAsia="Times New Roman" w:hAnsi="Times New Roman" w:cs="Times New Roman"/>
          <w:b/>
          <w:sz w:val="32"/>
          <w:szCs w:val="28"/>
        </w:rPr>
        <w:t>ОРЛОВСКОЙ ОБЛАСТИ</w:t>
      </w:r>
    </w:p>
    <w:p w:rsidR="005E5083" w:rsidRDefault="005E5083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4D79" w:rsidRPr="00004D79" w:rsidRDefault="00004D79" w:rsidP="00004D7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D79">
        <w:rPr>
          <w:rFonts w:ascii="Times New Roman" w:eastAsia="Calibri" w:hAnsi="Times New Roman" w:cs="Times New Roman"/>
          <w:sz w:val="28"/>
          <w:szCs w:val="28"/>
        </w:rPr>
        <w:t>УДК 656.13.072/.073</w:t>
      </w:r>
    </w:p>
    <w:p w:rsidR="004A1495" w:rsidRDefault="00004D79" w:rsidP="00004D7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D79">
        <w:rPr>
          <w:rFonts w:ascii="Times New Roman" w:eastAsia="Calibri" w:hAnsi="Times New Roman" w:cs="Times New Roman"/>
          <w:sz w:val="28"/>
          <w:szCs w:val="28"/>
        </w:rPr>
        <w:t>Инв. №__________</w:t>
      </w:r>
    </w:p>
    <w:p w:rsidR="005E5083" w:rsidRDefault="005E5083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4D79" w:rsidRDefault="00004D79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4929"/>
      </w:tblGrid>
      <w:tr w:rsidR="005E5083" w:rsidTr="00004D79">
        <w:tc>
          <w:tcPr>
            <w:tcW w:w="4926" w:type="dxa"/>
          </w:tcPr>
          <w:p w:rsidR="005E5083" w:rsidRDefault="005E5083" w:rsidP="005E50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5E5083" w:rsidRDefault="00AF6B82" w:rsidP="005E50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</w:t>
            </w:r>
            <w:r w:rsidR="005E50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1B38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Новосильского</w:t>
            </w:r>
            <w:r w:rsidR="00004D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  <w:r w:rsidR="00674A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5083">
              <w:rPr>
                <w:rFonts w:ascii="Times New Roman" w:eastAsia="Times New Roman" w:hAnsi="Times New Roman" w:cs="Times New Roman"/>
                <w:sz w:val="28"/>
                <w:szCs w:val="28"/>
              </w:rPr>
              <w:t>Орло</w:t>
            </w:r>
            <w:r w:rsidR="005E508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5E5083">
              <w:rPr>
                <w:rFonts w:ascii="Times New Roman" w:eastAsia="Times New Roman" w:hAnsi="Times New Roman" w:cs="Times New Roman"/>
                <w:sz w:val="28"/>
                <w:szCs w:val="28"/>
              </w:rPr>
              <w:t>ской области</w:t>
            </w:r>
          </w:p>
          <w:p w:rsidR="00004D79" w:rsidRDefault="00004D79" w:rsidP="005E50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5083" w:rsidRPr="00F56676" w:rsidRDefault="00004D79" w:rsidP="005E50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  <w:r w:rsidR="005E50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6676">
              <w:rPr>
                <w:rFonts w:ascii="Times New Roman" w:eastAsia="Times New Roman" w:hAnsi="Times New Roman" w:cs="Times New Roman"/>
                <w:sz w:val="28"/>
                <w:szCs w:val="28"/>
              </w:rPr>
              <w:t>А.И. Шалимов</w:t>
            </w:r>
          </w:p>
          <w:p w:rsidR="005E5083" w:rsidRDefault="005E5083" w:rsidP="005E50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5083" w:rsidRPr="00370210" w:rsidRDefault="005E5083" w:rsidP="009B18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7A4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9B183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Pr="00407A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="009B1831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="00CC40A3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9B1831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407A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</w:t>
            </w:r>
            <w:r w:rsidR="009B1831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Pr="00407A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929" w:type="dxa"/>
          </w:tcPr>
          <w:p w:rsidR="009C1584" w:rsidRPr="009C1584" w:rsidRDefault="009C1584" w:rsidP="009C1584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ФГБОУ ВО «Орловский гос</w:t>
            </w: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дарственный аграрный униве</w:t>
            </w: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ситет имени Н.В. Парахина»</w:t>
            </w:r>
          </w:p>
          <w:p w:rsidR="009C1584" w:rsidRPr="009C1584" w:rsidRDefault="009C1584" w:rsidP="009C1584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1584" w:rsidRPr="009C1584" w:rsidRDefault="009C1584" w:rsidP="009C1584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>Ректор _________ Т.И. Гуляева</w:t>
            </w:r>
          </w:p>
          <w:p w:rsidR="009C1584" w:rsidRPr="009C1584" w:rsidRDefault="009C1584" w:rsidP="009C1584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5083" w:rsidRDefault="009C1584" w:rsidP="009C1584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«____» ____________ 20__ го</w:t>
            </w:r>
            <w:r w:rsidRPr="009C15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 </w:t>
            </w:r>
          </w:p>
          <w:p w:rsidR="005E5083" w:rsidRDefault="005E5083" w:rsidP="00004D79">
            <w:pPr>
              <w:widowControl w:val="0"/>
              <w:tabs>
                <w:tab w:val="left" w:pos="-4111"/>
              </w:tabs>
              <w:ind w:left="738" w:righ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E5083" w:rsidRPr="00407A45" w:rsidRDefault="005E5083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083" w:rsidRDefault="005E5083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2B55" w:rsidRPr="00407A45" w:rsidRDefault="00192B55" w:rsidP="005E508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4D79" w:rsidRDefault="00004D79" w:rsidP="00004D7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ОТЧЕТ</w:t>
      </w:r>
    </w:p>
    <w:p w:rsidR="00004D79" w:rsidRDefault="00004D79" w:rsidP="00004D7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04D79">
        <w:rPr>
          <w:rFonts w:ascii="Times New Roman" w:eastAsia="Calibri" w:hAnsi="Times New Roman" w:cs="Times New Roman"/>
          <w:bCs/>
          <w:sz w:val="28"/>
          <w:szCs w:val="28"/>
        </w:rPr>
        <w:t>о выполнении научно-исследовательской работы</w:t>
      </w:r>
    </w:p>
    <w:p w:rsidR="00192B55" w:rsidRDefault="005E5083" w:rsidP="005E50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7A45">
        <w:rPr>
          <w:rFonts w:ascii="Times New Roman" w:eastAsia="Calibri" w:hAnsi="Times New Roman" w:cs="Times New Roman"/>
          <w:sz w:val="28"/>
          <w:szCs w:val="28"/>
        </w:rPr>
        <w:t>«КОМПЛЕКСНАЯ СХЕМА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2B55">
        <w:rPr>
          <w:rFonts w:ascii="Times New Roman" w:eastAsia="Calibri" w:hAnsi="Times New Roman" w:cs="Times New Roman"/>
          <w:sz w:val="28"/>
          <w:szCs w:val="28"/>
        </w:rPr>
        <w:t xml:space="preserve">ОРГАНИЗАЦИИ ДОРОЖНОГО </w:t>
      </w:r>
      <w:r w:rsidRPr="00407A45">
        <w:rPr>
          <w:rFonts w:ascii="Times New Roman" w:eastAsia="Calibri" w:hAnsi="Times New Roman" w:cs="Times New Roman"/>
          <w:sz w:val="28"/>
          <w:szCs w:val="28"/>
        </w:rPr>
        <w:t>ДВИЖЕНИЯ</w:t>
      </w:r>
      <w:r w:rsidR="008343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1B38">
        <w:rPr>
          <w:rFonts w:ascii="Times New Roman" w:eastAsia="Calibri" w:hAnsi="Times New Roman" w:cs="Times New Roman"/>
          <w:sz w:val="28"/>
          <w:szCs w:val="28"/>
        </w:rPr>
        <w:t>НОВОСИЛЬСКОГО</w:t>
      </w:r>
      <w:r w:rsidR="00004D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МУНИЦ</w:t>
      </w:r>
      <w:r w:rsidR="009E4E5C">
        <w:rPr>
          <w:rFonts w:ascii="Times New Roman" w:eastAsia="Calibri" w:hAnsi="Times New Roman" w:cs="Times New Roman"/>
          <w:sz w:val="28"/>
          <w:szCs w:val="28"/>
        </w:rPr>
        <w:t>И</w:t>
      </w:r>
      <w:r w:rsidR="00693133">
        <w:rPr>
          <w:rFonts w:ascii="Times New Roman" w:eastAsia="Calibri" w:hAnsi="Times New Roman" w:cs="Times New Roman"/>
          <w:sz w:val="28"/>
          <w:szCs w:val="28"/>
        </w:rPr>
        <w:t>ПАЛЬНОГО РАЙОНА</w:t>
      </w:r>
    </w:p>
    <w:p w:rsidR="005E5083" w:rsidRPr="00407A45" w:rsidRDefault="005E5083" w:rsidP="005E50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7A45">
        <w:rPr>
          <w:rFonts w:ascii="Times New Roman" w:eastAsia="Calibri" w:hAnsi="Times New Roman" w:cs="Times New Roman"/>
          <w:sz w:val="28"/>
          <w:szCs w:val="28"/>
        </w:rPr>
        <w:t>ОРЛОВСКОЙ ОБЛАСТИ»</w:t>
      </w:r>
    </w:p>
    <w:p w:rsidR="009E4E5C" w:rsidRDefault="00FD767F" w:rsidP="005E508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(заключительный)</w:t>
      </w:r>
    </w:p>
    <w:p w:rsidR="00004D79" w:rsidRDefault="00004D79" w:rsidP="00F0125A">
      <w:pPr>
        <w:suppressAutoHyphens/>
        <w:spacing w:after="0" w:line="100" w:lineRule="atLeast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192B55" w:rsidRDefault="00192B55" w:rsidP="00F0125A">
      <w:pPr>
        <w:suppressAutoHyphens/>
        <w:spacing w:after="0" w:line="100" w:lineRule="atLeast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004D79" w:rsidRPr="004A7E38" w:rsidRDefault="00004D79" w:rsidP="00F0125A">
      <w:pPr>
        <w:suppressAutoHyphens/>
        <w:spacing w:after="0" w:line="100" w:lineRule="atLeast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Руководитель темы: 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____________ к.т.н., доцент А.Л. Севостьянов</w:t>
      </w:r>
    </w:p>
    <w:p w:rsidR="00004D79" w:rsidRPr="004A7E38" w:rsidRDefault="00004D79" w:rsidP="00F0125A">
      <w:pPr>
        <w:suppressAutoHyphens/>
        <w:spacing w:after="0" w:line="100" w:lineRule="atLeast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9C1584" w:rsidRDefault="009C1584" w:rsidP="009C1584">
      <w:pPr>
        <w:suppressAutoHyphens/>
        <w:spacing w:after="0" w:line="100" w:lineRule="atLeast"/>
        <w:ind w:left="4536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9C1584" w:rsidRDefault="009C1584" w:rsidP="009C1584">
      <w:pPr>
        <w:suppressAutoHyphens/>
        <w:spacing w:after="0" w:line="100" w:lineRule="atLeast"/>
        <w:ind w:left="4536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Рассмотрен на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заседании</w:t>
      </w:r>
    </w:p>
    <w:p w:rsidR="009C1584" w:rsidRPr="004A7E38" w:rsidRDefault="009C1584" w:rsidP="009C1584">
      <w:pPr>
        <w:suppressAutoHyphens/>
        <w:spacing w:after="0" w:line="100" w:lineRule="atLeast"/>
        <w:ind w:left="4536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кафедры ЭМТП и тракторы</w:t>
      </w:r>
    </w:p>
    <w:p w:rsidR="009C1584" w:rsidRPr="004A7E38" w:rsidRDefault="009C1584" w:rsidP="009C1584">
      <w:pPr>
        <w:suppressAutoHyphens/>
        <w:spacing w:after="0" w:line="100" w:lineRule="atLeast"/>
        <w:ind w:left="4536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Протокол № </w:t>
      </w:r>
      <w:r w:rsidR="00BC62A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___ «__»_______ 2018 г.</w:t>
      </w:r>
    </w:p>
    <w:p w:rsidR="009C1584" w:rsidRPr="004A7E38" w:rsidRDefault="009C1584" w:rsidP="009C1584">
      <w:pPr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9C1584" w:rsidRPr="004A7E38" w:rsidRDefault="009C1584" w:rsidP="009C1584">
      <w:pPr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Принят на регистрацию</w:t>
      </w:r>
    </w:p>
    <w:p w:rsidR="009C1584" w:rsidRPr="004A7E38" w:rsidRDefault="009C1584" w:rsidP="009C1584">
      <w:pPr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04.09.</w:t>
      </w: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201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8</w:t>
      </w:r>
      <w:r w:rsidRPr="004A7E38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г.</w:t>
      </w:r>
    </w:p>
    <w:p w:rsidR="009C1584" w:rsidRPr="00407A45" w:rsidRDefault="009C1584" w:rsidP="009C15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1584" w:rsidRPr="00407A45" w:rsidRDefault="009C1584" w:rsidP="009C15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1930" w:rsidRPr="00ED1930" w:rsidRDefault="00ED1930" w:rsidP="00F0125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577C" w:rsidRDefault="008C61B9" w:rsidP="00004D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Новосиль</w:t>
      </w:r>
      <w:r w:rsidR="005E5083" w:rsidRPr="00407A45">
        <w:rPr>
          <w:rFonts w:ascii="Times New Roman" w:eastAsia="Calibri" w:hAnsi="Times New Roman" w:cs="Times New Roman"/>
          <w:sz w:val="28"/>
          <w:szCs w:val="28"/>
        </w:rPr>
        <w:t>, 201</w:t>
      </w:r>
      <w:r w:rsidR="00E56FC7">
        <w:rPr>
          <w:rFonts w:ascii="Times New Roman" w:eastAsia="Calibri" w:hAnsi="Times New Roman" w:cs="Times New Roman"/>
          <w:sz w:val="28"/>
          <w:szCs w:val="28"/>
        </w:rPr>
        <w:t>8</w:t>
      </w:r>
      <w:r w:rsidR="005E5083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004D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577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04D79" w:rsidRPr="00242449" w:rsidRDefault="00004D79" w:rsidP="00004D79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bookmarkStart w:id="2" w:name="_Toc293092881"/>
      <w:r w:rsidRPr="00242449">
        <w:rPr>
          <w:rFonts w:ascii="Times New Roman" w:eastAsia="Times New Roman" w:hAnsi="Times New Roman" w:cs="Times New Roman"/>
          <w:caps/>
          <w:sz w:val="24"/>
          <w:szCs w:val="24"/>
        </w:rPr>
        <w:lastRenderedPageBreak/>
        <w:t>Список исполнителей</w:t>
      </w:r>
      <w:bookmarkEnd w:id="2"/>
    </w:p>
    <w:p w:rsidR="00004D79" w:rsidRDefault="00004D79" w:rsidP="00004D79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3"/>
        <w:gridCol w:w="4362"/>
        <w:gridCol w:w="2168"/>
        <w:gridCol w:w="2131"/>
      </w:tblGrid>
      <w:tr w:rsidR="00004D79" w:rsidRPr="00674AE1" w:rsidTr="00004D79">
        <w:trPr>
          <w:trHeight w:val="20"/>
        </w:trPr>
        <w:tc>
          <w:tcPr>
            <w:tcW w:w="533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74AE1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№</w:t>
            </w:r>
          </w:p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74AE1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2250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74AE1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Ф.И.О.</w:t>
            </w:r>
          </w:p>
        </w:tc>
        <w:tc>
          <w:tcPr>
            <w:tcW w:w="1118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74AE1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Ученая степень</w:t>
            </w:r>
          </w:p>
        </w:tc>
        <w:tc>
          <w:tcPr>
            <w:tcW w:w="1099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74AE1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Ученое звание</w:t>
            </w:r>
          </w:p>
        </w:tc>
      </w:tr>
      <w:tr w:rsidR="00004D79" w:rsidRPr="00674AE1" w:rsidTr="00004D79">
        <w:trPr>
          <w:trHeight w:val="20"/>
        </w:trPr>
        <w:tc>
          <w:tcPr>
            <w:tcW w:w="533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250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Севостьянов Александр Леонидович</w:t>
            </w:r>
          </w:p>
        </w:tc>
        <w:tc>
          <w:tcPr>
            <w:tcW w:w="1118" w:type="pct"/>
            <w:vAlign w:val="center"/>
          </w:tcPr>
          <w:p w:rsidR="00004D79" w:rsidRPr="00674AE1" w:rsidRDefault="00004D79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Кандидат технических наук</w:t>
            </w:r>
          </w:p>
        </w:tc>
        <w:tc>
          <w:tcPr>
            <w:tcW w:w="1099" w:type="pct"/>
            <w:vAlign w:val="center"/>
          </w:tcPr>
          <w:p w:rsidR="00004D79" w:rsidRPr="00674AE1" w:rsidRDefault="001727C4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Д</w:t>
            </w:r>
            <w:r w:rsidR="00004D79"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оцент</w:t>
            </w:r>
          </w:p>
        </w:tc>
      </w:tr>
      <w:tr w:rsidR="00D07015" w:rsidRPr="00674AE1" w:rsidTr="00004D79">
        <w:trPr>
          <w:trHeight w:val="20"/>
        </w:trPr>
        <w:tc>
          <w:tcPr>
            <w:tcW w:w="533" w:type="pct"/>
            <w:vAlign w:val="center"/>
          </w:tcPr>
          <w:p w:rsidR="00D07015" w:rsidRDefault="00D07015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250" w:type="pct"/>
            <w:vAlign w:val="center"/>
          </w:tcPr>
          <w:p w:rsidR="00D07015" w:rsidRDefault="00D07015" w:rsidP="00004D79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Коношин</w:t>
            </w:r>
            <w:proofErr w:type="spellEnd"/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 xml:space="preserve"> Иван Вячеславович</w:t>
            </w:r>
          </w:p>
        </w:tc>
        <w:tc>
          <w:tcPr>
            <w:tcW w:w="1118" w:type="pct"/>
            <w:vAlign w:val="center"/>
          </w:tcPr>
          <w:p w:rsidR="00D07015" w:rsidRPr="00674AE1" w:rsidRDefault="00D07015" w:rsidP="00D07015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Кандидат технических наук</w:t>
            </w:r>
          </w:p>
        </w:tc>
        <w:tc>
          <w:tcPr>
            <w:tcW w:w="1099" w:type="pct"/>
            <w:vAlign w:val="center"/>
          </w:tcPr>
          <w:p w:rsidR="00D07015" w:rsidRPr="00674AE1" w:rsidRDefault="00D07015" w:rsidP="00D07015">
            <w:pPr>
              <w:suppressAutoHyphens/>
              <w:spacing w:after="0" w:line="240" w:lineRule="auto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eastAsia="hi-IN" w:bidi="hi-IN"/>
              </w:rPr>
              <w:t>Доцент</w:t>
            </w:r>
          </w:p>
        </w:tc>
      </w:tr>
    </w:tbl>
    <w:p w:rsidR="00004D79" w:rsidRPr="003A7CEB" w:rsidRDefault="00004D79" w:rsidP="00004D79">
      <w:pPr>
        <w:rPr>
          <w:rFonts w:ascii="Times New Roman" w:eastAsia="Calibri" w:hAnsi="Times New Roman" w:cs="Times New Roman"/>
          <w:sz w:val="24"/>
          <w:szCs w:val="24"/>
        </w:rPr>
      </w:pPr>
      <w:r w:rsidRPr="003A7CEB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07A45" w:rsidRPr="00242449" w:rsidRDefault="00407A45" w:rsidP="003943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449">
        <w:rPr>
          <w:rFonts w:ascii="Times New Roman" w:eastAsia="Times New Roman" w:hAnsi="Times New Roman" w:cs="Times New Roman"/>
          <w:sz w:val="24"/>
          <w:szCs w:val="24"/>
        </w:rPr>
        <w:lastRenderedPageBreak/>
        <w:t>РЕФЕРАТ</w:t>
      </w:r>
      <w:bookmarkEnd w:id="1"/>
    </w:p>
    <w:p w:rsidR="00407A45" w:rsidRPr="00242449" w:rsidRDefault="00407A45" w:rsidP="00394339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07A45" w:rsidRPr="00242449" w:rsidRDefault="00407A45" w:rsidP="00394339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Отчет </w:t>
      </w:r>
      <w:r w:rsidR="00FD767F">
        <w:rPr>
          <w:rFonts w:ascii="Times New Roman" w:eastAsia="Calibri" w:hAnsi="Times New Roman" w:cs="Times New Roman"/>
          <w:sz w:val="24"/>
          <w:szCs w:val="24"/>
        </w:rPr>
        <w:t>97</w:t>
      </w:r>
      <w:r w:rsidR="00F012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2449">
        <w:rPr>
          <w:rFonts w:ascii="Times New Roman" w:eastAsia="Calibri" w:hAnsi="Times New Roman" w:cs="Times New Roman"/>
          <w:sz w:val="24"/>
          <w:szCs w:val="24"/>
        </w:rPr>
        <w:t>с</w:t>
      </w:r>
      <w:r w:rsidR="001B07CA">
        <w:rPr>
          <w:rFonts w:ascii="Times New Roman" w:eastAsia="Calibri" w:hAnsi="Times New Roman" w:cs="Times New Roman"/>
          <w:sz w:val="24"/>
          <w:szCs w:val="24"/>
        </w:rPr>
        <w:t>тр</w:t>
      </w: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r w:rsidR="00FD767F">
        <w:rPr>
          <w:rFonts w:ascii="Times New Roman" w:eastAsia="Calibri" w:hAnsi="Times New Roman" w:cs="Times New Roman"/>
          <w:sz w:val="24"/>
          <w:szCs w:val="24"/>
        </w:rPr>
        <w:t>36</w:t>
      </w: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 табл.</w:t>
      </w:r>
      <w:r w:rsidR="00175870">
        <w:rPr>
          <w:rFonts w:ascii="Times New Roman" w:eastAsia="Calibri" w:hAnsi="Times New Roman" w:cs="Times New Roman"/>
          <w:sz w:val="24"/>
          <w:szCs w:val="24"/>
        </w:rPr>
        <w:t>,</w:t>
      </w:r>
      <w:r w:rsidR="001B2A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17B9">
        <w:rPr>
          <w:rFonts w:ascii="Times New Roman" w:eastAsia="Calibri" w:hAnsi="Times New Roman" w:cs="Times New Roman"/>
          <w:sz w:val="24"/>
          <w:szCs w:val="24"/>
        </w:rPr>
        <w:t>4</w:t>
      </w:r>
      <w:r w:rsidR="001B2AAA">
        <w:rPr>
          <w:rFonts w:ascii="Times New Roman" w:eastAsia="Calibri" w:hAnsi="Times New Roman" w:cs="Times New Roman"/>
          <w:sz w:val="24"/>
          <w:szCs w:val="24"/>
        </w:rPr>
        <w:t xml:space="preserve"> рисунка</w:t>
      </w:r>
      <w:r w:rsidR="003E0B72" w:rsidRPr="00242449">
        <w:rPr>
          <w:rFonts w:ascii="Times New Roman" w:eastAsia="Calibri" w:hAnsi="Times New Roman" w:cs="Times New Roman"/>
          <w:sz w:val="24"/>
          <w:szCs w:val="24"/>
        </w:rPr>
        <w:t>,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07D5">
        <w:rPr>
          <w:rFonts w:ascii="Times New Roman" w:eastAsia="Calibri" w:hAnsi="Times New Roman" w:cs="Times New Roman"/>
          <w:sz w:val="24"/>
          <w:szCs w:val="24"/>
        </w:rPr>
        <w:t>4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B72" w:rsidRPr="00242449">
        <w:rPr>
          <w:rFonts w:ascii="Times New Roman" w:eastAsia="Calibri" w:hAnsi="Times New Roman" w:cs="Times New Roman"/>
          <w:sz w:val="24"/>
          <w:szCs w:val="24"/>
        </w:rPr>
        <w:t>приложени</w:t>
      </w:r>
      <w:r w:rsidR="00E71762">
        <w:rPr>
          <w:rFonts w:ascii="Times New Roman" w:eastAsia="Calibri" w:hAnsi="Times New Roman" w:cs="Times New Roman"/>
          <w:sz w:val="24"/>
          <w:szCs w:val="24"/>
        </w:rPr>
        <w:t>я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, частей – 1, количество </w:t>
      </w:r>
      <w:r w:rsidR="00A0473B">
        <w:rPr>
          <w:rFonts w:ascii="Times New Roman" w:eastAsia="Calibri" w:hAnsi="Times New Roman" w:cs="Times New Roman"/>
          <w:sz w:val="24"/>
          <w:szCs w:val="24"/>
        </w:rPr>
        <w:t>использова</w:t>
      </w:r>
      <w:r w:rsidR="00A0473B">
        <w:rPr>
          <w:rFonts w:ascii="Times New Roman" w:eastAsia="Calibri" w:hAnsi="Times New Roman" w:cs="Times New Roman"/>
          <w:sz w:val="24"/>
          <w:szCs w:val="24"/>
        </w:rPr>
        <w:t>н</w:t>
      </w:r>
      <w:r w:rsidR="00A0473B">
        <w:rPr>
          <w:rFonts w:ascii="Times New Roman" w:eastAsia="Calibri" w:hAnsi="Times New Roman" w:cs="Times New Roman"/>
          <w:sz w:val="24"/>
          <w:szCs w:val="24"/>
        </w:rPr>
        <w:t>ных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 источников – </w:t>
      </w:r>
      <w:r w:rsidR="00893FFB">
        <w:rPr>
          <w:rFonts w:ascii="Times New Roman" w:eastAsia="Calibri" w:hAnsi="Times New Roman" w:cs="Times New Roman"/>
          <w:sz w:val="24"/>
          <w:szCs w:val="24"/>
        </w:rPr>
        <w:t>5</w:t>
      </w:r>
      <w:r w:rsidR="00D517B9">
        <w:rPr>
          <w:rFonts w:ascii="Times New Roman" w:eastAsia="Calibri" w:hAnsi="Times New Roman" w:cs="Times New Roman"/>
          <w:sz w:val="24"/>
          <w:szCs w:val="24"/>
        </w:rPr>
        <w:t>, этапов</w:t>
      </w:r>
      <w:r w:rsidR="00E71762">
        <w:rPr>
          <w:rFonts w:ascii="Times New Roman" w:eastAsia="Calibri" w:hAnsi="Times New Roman" w:cs="Times New Roman"/>
          <w:sz w:val="24"/>
          <w:szCs w:val="24"/>
        </w:rPr>
        <w:t xml:space="preserve"> работы</w:t>
      </w:r>
      <w:r w:rsidR="00D517B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D767F">
        <w:rPr>
          <w:rFonts w:ascii="Times New Roman" w:eastAsia="Calibri" w:hAnsi="Times New Roman" w:cs="Times New Roman"/>
          <w:sz w:val="24"/>
          <w:szCs w:val="24"/>
        </w:rPr>
        <w:t>2</w:t>
      </w:r>
      <w:r w:rsidR="00D517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07A45" w:rsidRPr="00242449" w:rsidRDefault="00407A45" w:rsidP="00394339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407A45" w:rsidRPr="00242449" w:rsidRDefault="003E0B72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АВТОМОБИЛЬНАЯ ДОРОГА, АВТОМОБИЛЬНЫЙ ТРАНСПОРТ, </w:t>
      </w:r>
      <w:r w:rsidR="00AC406A">
        <w:rPr>
          <w:rFonts w:ascii="Times New Roman" w:eastAsia="Calibri" w:hAnsi="Times New Roman" w:cs="Times New Roman"/>
          <w:sz w:val="24"/>
          <w:szCs w:val="24"/>
        </w:rPr>
        <w:t xml:space="preserve">БЕЗОПАСНОСТЬ ДОРОЖНОГО ДВИЖЕНИЯ, </w:t>
      </w:r>
      <w:r w:rsidR="00AC406A" w:rsidRPr="00242449">
        <w:rPr>
          <w:rFonts w:ascii="Times New Roman" w:eastAsia="Calibri" w:hAnsi="Times New Roman" w:cs="Times New Roman"/>
          <w:sz w:val="24"/>
          <w:szCs w:val="24"/>
        </w:rPr>
        <w:t>БЮДЖЕТ</w:t>
      </w:r>
      <w:r w:rsidR="00AC406A">
        <w:rPr>
          <w:rFonts w:ascii="Times New Roman" w:eastAsia="Calibri" w:hAnsi="Times New Roman" w:cs="Times New Roman"/>
          <w:sz w:val="24"/>
          <w:szCs w:val="24"/>
        </w:rPr>
        <w:t>,</w:t>
      </w:r>
      <w:r w:rsidR="00AC406A" w:rsidRPr="00242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46D7" w:rsidRPr="00242449">
        <w:rPr>
          <w:rFonts w:ascii="Times New Roman" w:eastAsia="Calibri" w:hAnsi="Times New Roman" w:cs="Times New Roman"/>
          <w:sz w:val="24"/>
          <w:szCs w:val="24"/>
        </w:rPr>
        <w:t>ВЕЛОСИПЕДНАЯ ДОРОЖКА</w:t>
      </w:r>
      <w:r w:rsidR="00F146D7">
        <w:rPr>
          <w:rFonts w:ascii="Times New Roman" w:eastAsia="Calibri" w:hAnsi="Times New Roman" w:cs="Times New Roman"/>
          <w:sz w:val="24"/>
          <w:szCs w:val="24"/>
        </w:rPr>
        <w:t>,</w:t>
      </w:r>
      <w:r w:rsidR="00F146D7" w:rsidRPr="00242449">
        <w:rPr>
          <w:rFonts w:ascii="Times New Roman" w:eastAsia="Calibri" w:hAnsi="Times New Roman" w:cs="Times New Roman"/>
          <w:sz w:val="24"/>
          <w:szCs w:val="24"/>
        </w:rPr>
        <w:t xml:space="preserve"> ВИД ТРАНСПО</w:t>
      </w:r>
      <w:r w:rsidR="00F146D7" w:rsidRPr="00242449">
        <w:rPr>
          <w:rFonts w:ascii="Times New Roman" w:eastAsia="Calibri" w:hAnsi="Times New Roman" w:cs="Times New Roman"/>
          <w:sz w:val="24"/>
          <w:szCs w:val="24"/>
        </w:rPr>
        <w:t>Р</w:t>
      </w:r>
      <w:r w:rsidR="00F146D7" w:rsidRPr="00242449">
        <w:rPr>
          <w:rFonts w:ascii="Times New Roman" w:eastAsia="Calibri" w:hAnsi="Times New Roman" w:cs="Times New Roman"/>
          <w:sz w:val="24"/>
          <w:szCs w:val="24"/>
        </w:rPr>
        <w:t>ТА</w:t>
      </w:r>
      <w:r w:rsidR="00F146D7">
        <w:rPr>
          <w:rFonts w:ascii="Times New Roman" w:eastAsia="Calibri" w:hAnsi="Times New Roman" w:cs="Times New Roman"/>
          <w:sz w:val="24"/>
          <w:szCs w:val="24"/>
        </w:rPr>
        <w:t>,</w:t>
      </w:r>
      <w:r w:rsidR="00F146D7" w:rsidRPr="00242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2449">
        <w:rPr>
          <w:rFonts w:ascii="Times New Roman" w:eastAsia="Calibri" w:hAnsi="Times New Roman" w:cs="Times New Roman"/>
          <w:sz w:val="24"/>
          <w:szCs w:val="24"/>
        </w:rPr>
        <w:t>ЖЕЛЕЗНОДО</w:t>
      </w:r>
      <w:r w:rsidR="00F146D7">
        <w:rPr>
          <w:rFonts w:ascii="Times New Roman" w:eastAsia="Calibri" w:hAnsi="Times New Roman" w:cs="Times New Roman"/>
          <w:sz w:val="24"/>
          <w:szCs w:val="24"/>
        </w:rPr>
        <w:t>РОЖНЫЙ ТРАНСПОРТ</w:t>
      </w: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C406A" w:rsidRPr="00242449">
        <w:rPr>
          <w:rFonts w:ascii="Times New Roman" w:eastAsia="Calibri" w:hAnsi="Times New Roman" w:cs="Times New Roman"/>
          <w:sz w:val="24"/>
          <w:szCs w:val="24"/>
        </w:rPr>
        <w:t>ИНВЕСТИЦИИ</w:t>
      </w:r>
      <w:r w:rsidR="00AC406A">
        <w:rPr>
          <w:rFonts w:ascii="Times New Roman" w:eastAsia="Calibri" w:hAnsi="Times New Roman" w:cs="Times New Roman"/>
          <w:sz w:val="24"/>
          <w:szCs w:val="24"/>
        </w:rPr>
        <w:t>, ИНТЕНСИВНОСТЬ,</w:t>
      </w:r>
      <w:r w:rsidR="00AC406A" w:rsidRPr="00242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2449">
        <w:rPr>
          <w:rFonts w:ascii="Times New Roman" w:eastAsia="Calibri" w:hAnsi="Times New Roman" w:cs="Times New Roman"/>
          <w:sz w:val="24"/>
          <w:szCs w:val="24"/>
        </w:rPr>
        <w:t>МАР</w:t>
      </w:r>
      <w:r w:rsidRPr="00242449">
        <w:rPr>
          <w:rFonts w:ascii="Times New Roman" w:eastAsia="Calibri" w:hAnsi="Times New Roman" w:cs="Times New Roman"/>
          <w:sz w:val="24"/>
          <w:szCs w:val="24"/>
        </w:rPr>
        <w:t>Ш</w:t>
      </w:r>
      <w:r w:rsidRPr="00242449">
        <w:rPr>
          <w:rFonts w:ascii="Times New Roman" w:eastAsia="Calibri" w:hAnsi="Times New Roman" w:cs="Times New Roman"/>
          <w:sz w:val="24"/>
          <w:szCs w:val="24"/>
        </w:rPr>
        <w:t>РУТ</w:t>
      </w:r>
      <w:r w:rsidR="00AC406A">
        <w:rPr>
          <w:rFonts w:ascii="Times New Roman" w:eastAsia="Calibri" w:hAnsi="Times New Roman" w:cs="Times New Roman"/>
          <w:sz w:val="24"/>
          <w:szCs w:val="24"/>
        </w:rPr>
        <w:t>,</w:t>
      </w:r>
      <w:r w:rsidR="00AC406A" w:rsidRPr="00AC40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06A">
        <w:rPr>
          <w:rFonts w:ascii="Times New Roman" w:eastAsia="Calibri" w:hAnsi="Times New Roman" w:cs="Times New Roman"/>
          <w:sz w:val="24"/>
          <w:szCs w:val="24"/>
        </w:rPr>
        <w:t>МОДЕЛЬ</w:t>
      </w:r>
      <w:r w:rsidR="00407A45" w:rsidRPr="00242449">
        <w:rPr>
          <w:rFonts w:ascii="Times New Roman" w:eastAsia="Calibri" w:hAnsi="Times New Roman" w:cs="Times New Roman"/>
          <w:sz w:val="24"/>
          <w:szCs w:val="24"/>
        </w:rPr>
        <w:t>,</w:t>
      </w: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 ОР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ГАНИЗАЦИЯ ДВИЖЕНИЯ, </w:t>
      </w:r>
      <w:r w:rsidR="00AC406A">
        <w:rPr>
          <w:rFonts w:ascii="Times New Roman" w:eastAsia="Calibri" w:hAnsi="Times New Roman" w:cs="Times New Roman"/>
          <w:sz w:val="24"/>
          <w:szCs w:val="24"/>
        </w:rPr>
        <w:t>ПЕШЕХОДНЫЙ ПОТОК</w:t>
      </w:r>
      <w:r w:rsidRPr="00242449">
        <w:rPr>
          <w:rFonts w:ascii="Times New Roman" w:eastAsia="Calibri" w:hAnsi="Times New Roman" w:cs="Times New Roman"/>
          <w:sz w:val="24"/>
          <w:szCs w:val="24"/>
        </w:rPr>
        <w:t>, СХЕМА, СТР</w:t>
      </w:r>
      <w:r w:rsidRPr="00242449">
        <w:rPr>
          <w:rFonts w:ascii="Times New Roman" w:eastAsia="Calibri" w:hAnsi="Times New Roman" w:cs="Times New Roman"/>
          <w:sz w:val="24"/>
          <w:szCs w:val="24"/>
        </w:rPr>
        <w:t>О</w:t>
      </w:r>
      <w:r w:rsidRPr="00242449">
        <w:rPr>
          <w:rFonts w:ascii="Times New Roman" w:eastAsia="Calibri" w:hAnsi="Times New Roman" w:cs="Times New Roman"/>
          <w:sz w:val="24"/>
          <w:szCs w:val="24"/>
        </w:rPr>
        <w:t>ИТЕЛЬСТВО</w:t>
      </w:r>
      <w:r w:rsidR="00AC406A">
        <w:rPr>
          <w:rFonts w:ascii="Times New Roman" w:eastAsia="Calibri" w:hAnsi="Times New Roman" w:cs="Times New Roman"/>
          <w:sz w:val="24"/>
          <w:szCs w:val="24"/>
        </w:rPr>
        <w:t>, ТРАНСПОРТНЫЙ ПОТОК</w:t>
      </w:r>
    </w:p>
    <w:p w:rsidR="00407A45" w:rsidRPr="00242449" w:rsidRDefault="00407A45" w:rsidP="00394339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07A45" w:rsidRDefault="00407A45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449">
        <w:rPr>
          <w:rFonts w:ascii="Times New Roman" w:eastAsia="Calibri" w:hAnsi="Times New Roman" w:cs="Times New Roman"/>
          <w:sz w:val="24"/>
          <w:szCs w:val="24"/>
        </w:rPr>
        <w:t>Объектом исследовани</w:t>
      </w:r>
      <w:r w:rsidR="00A55B14" w:rsidRPr="00242449">
        <w:rPr>
          <w:rFonts w:ascii="Times New Roman" w:eastAsia="Calibri" w:hAnsi="Times New Roman" w:cs="Times New Roman"/>
          <w:sz w:val="24"/>
          <w:szCs w:val="24"/>
        </w:rPr>
        <w:t xml:space="preserve">я является </w:t>
      </w:r>
      <w:r w:rsidR="00AC406A">
        <w:rPr>
          <w:rFonts w:ascii="Times New Roman" w:eastAsia="Calibri" w:hAnsi="Times New Roman" w:cs="Times New Roman"/>
          <w:sz w:val="24"/>
          <w:szCs w:val="24"/>
        </w:rPr>
        <w:t>д</w:t>
      </w:r>
      <w:r w:rsidR="00AC406A" w:rsidRPr="00AC406A">
        <w:rPr>
          <w:rFonts w:ascii="Times New Roman" w:eastAsia="Calibri" w:hAnsi="Times New Roman" w:cs="Times New Roman"/>
          <w:sz w:val="24"/>
          <w:szCs w:val="24"/>
        </w:rPr>
        <w:t>ороги и территории общего пользования, предназн</w:t>
      </w:r>
      <w:r w:rsidR="00AC406A" w:rsidRPr="00AC406A">
        <w:rPr>
          <w:rFonts w:ascii="Times New Roman" w:eastAsia="Calibri" w:hAnsi="Times New Roman" w:cs="Times New Roman"/>
          <w:sz w:val="24"/>
          <w:szCs w:val="24"/>
        </w:rPr>
        <w:t>а</w:t>
      </w:r>
      <w:r w:rsidR="00AC406A" w:rsidRPr="00AC406A">
        <w:rPr>
          <w:rFonts w:ascii="Times New Roman" w:eastAsia="Calibri" w:hAnsi="Times New Roman" w:cs="Times New Roman"/>
          <w:sz w:val="24"/>
          <w:szCs w:val="24"/>
        </w:rPr>
        <w:t xml:space="preserve">ченные для перемещения </w:t>
      </w:r>
      <w:r w:rsidR="00AC406A">
        <w:rPr>
          <w:rFonts w:ascii="Times New Roman" w:eastAsia="Calibri" w:hAnsi="Times New Roman" w:cs="Times New Roman"/>
          <w:sz w:val="24"/>
          <w:szCs w:val="24"/>
        </w:rPr>
        <w:t xml:space="preserve">транспортных средств и </w:t>
      </w:r>
      <w:r w:rsidR="00AC406A" w:rsidRPr="00AC406A">
        <w:rPr>
          <w:rFonts w:ascii="Times New Roman" w:eastAsia="Calibri" w:hAnsi="Times New Roman" w:cs="Times New Roman"/>
          <w:sz w:val="24"/>
          <w:szCs w:val="24"/>
        </w:rPr>
        <w:t>пешеходов</w:t>
      </w:r>
      <w:r w:rsidR="00AC40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406A" w:rsidRPr="00242449" w:rsidRDefault="00AC406A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406A" w:rsidRPr="00AC406A" w:rsidRDefault="00AC406A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06A">
        <w:rPr>
          <w:rFonts w:ascii="Times New Roman" w:eastAsia="Times New Roman" w:hAnsi="Times New Roman" w:cs="Times New Roman"/>
          <w:sz w:val="24"/>
          <w:szCs w:val="24"/>
        </w:rPr>
        <w:t xml:space="preserve">Цель проекта </w:t>
      </w:r>
      <w:r w:rsidR="005528E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 xml:space="preserve"> разработка </w:t>
      </w:r>
      <w:r w:rsidR="009B5DB3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>рограммы мероприятий, направленн</w:t>
      </w:r>
      <w:r w:rsidR="009B5DB3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 xml:space="preserve"> на повышение бе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>опасности и эффективности орга</w:t>
      </w:r>
      <w:r w:rsidR="00332913">
        <w:rPr>
          <w:rFonts w:ascii="Times New Roman" w:eastAsia="Times New Roman" w:hAnsi="Times New Roman" w:cs="Times New Roman"/>
          <w:sz w:val="24"/>
          <w:szCs w:val="24"/>
        </w:rPr>
        <w:t xml:space="preserve">низации дорожного движения на территории </w:t>
      </w:r>
      <w:r w:rsidR="00251B38">
        <w:rPr>
          <w:rFonts w:ascii="Times New Roman" w:eastAsia="Times New Roman" w:hAnsi="Times New Roman" w:cs="Times New Roman"/>
          <w:sz w:val="24"/>
          <w:szCs w:val="24"/>
        </w:rPr>
        <w:t>Новосильского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Орловской области.</w:t>
      </w:r>
    </w:p>
    <w:p w:rsidR="00AC406A" w:rsidRDefault="00AC406A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06A" w:rsidRPr="00AC406A" w:rsidRDefault="00AC406A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06A">
        <w:rPr>
          <w:rFonts w:ascii="Times New Roman" w:eastAsia="Times New Roman" w:hAnsi="Times New Roman" w:cs="Times New Roman"/>
          <w:sz w:val="24"/>
          <w:szCs w:val="24"/>
        </w:rPr>
        <w:t>Задачи проекта:</w:t>
      </w:r>
    </w:p>
    <w:p w:rsidR="00AC406A" w:rsidRPr="00AC406A" w:rsidRDefault="00332913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C406A" w:rsidRPr="00AC406A">
        <w:rPr>
          <w:rFonts w:ascii="Times New Roman" w:eastAsia="Times New Roman" w:hAnsi="Times New Roman" w:cs="Times New Roman"/>
          <w:sz w:val="24"/>
          <w:szCs w:val="24"/>
        </w:rPr>
        <w:t>упорядочение и улучшение условий дорожного движения транспортных средств и пешеходов;</w:t>
      </w:r>
    </w:p>
    <w:p w:rsidR="00AC406A" w:rsidRPr="00AC406A" w:rsidRDefault="00332913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C406A" w:rsidRPr="00AC406A">
        <w:rPr>
          <w:rFonts w:ascii="Times New Roman" w:eastAsia="Times New Roman" w:hAnsi="Times New Roman" w:cs="Times New Roman"/>
          <w:sz w:val="24"/>
          <w:szCs w:val="24"/>
        </w:rPr>
        <w:t>повышение пропускной способности дорог и эффективности их использования;</w:t>
      </w:r>
    </w:p>
    <w:p w:rsidR="00AC406A" w:rsidRPr="00AC406A" w:rsidRDefault="00332913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C406A" w:rsidRPr="00AC406A">
        <w:rPr>
          <w:rFonts w:ascii="Times New Roman" w:eastAsia="Times New Roman" w:hAnsi="Times New Roman" w:cs="Times New Roman"/>
          <w:sz w:val="24"/>
          <w:szCs w:val="24"/>
        </w:rPr>
        <w:t>снижение экономических потерь при осуществлении дорожного движения транспор</w:t>
      </w:r>
      <w:r w:rsidR="00AC406A" w:rsidRPr="00AC406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C406A" w:rsidRPr="00AC406A">
        <w:rPr>
          <w:rFonts w:ascii="Times New Roman" w:eastAsia="Times New Roman" w:hAnsi="Times New Roman" w:cs="Times New Roman"/>
          <w:sz w:val="24"/>
          <w:szCs w:val="24"/>
        </w:rPr>
        <w:t>ных средств и пешеходов;</w:t>
      </w:r>
    </w:p>
    <w:p w:rsidR="00AC406A" w:rsidRDefault="00AC406A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3329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406A">
        <w:rPr>
          <w:rFonts w:ascii="Times New Roman" w:eastAsia="Times New Roman" w:hAnsi="Times New Roman" w:cs="Times New Roman"/>
          <w:sz w:val="24"/>
          <w:szCs w:val="24"/>
        </w:rPr>
        <w:t>снижение негативного воздействия от автомобильного транспорта на окружающую среду.</w:t>
      </w:r>
    </w:p>
    <w:p w:rsidR="00332913" w:rsidRDefault="00332913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6D7" w:rsidRDefault="00F146D7" w:rsidP="00AC406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146D7">
        <w:rPr>
          <w:rFonts w:ascii="Times New Roman" w:eastAsia="Times New Roman" w:hAnsi="Times New Roman" w:cs="Times New Roman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sz w:val="24"/>
          <w:szCs w:val="24"/>
        </w:rPr>
        <w:t>ы исследования:</w:t>
      </w:r>
    </w:p>
    <w:p w:rsidR="00F146D7" w:rsidRDefault="00F146D7" w:rsidP="00FC346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анализ;</w:t>
      </w:r>
    </w:p>
    <w:p w:rsidR="00F146D7" w:rsidRDefault="00F146D7" w:rsidP="00FC346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44C08">
        <w:rPr>
          <w:rFonts w:ascii="Times New Roman" w:eastAsia="Times New Roman" w:hAnsi="Times New Roman" w:cs="Times New Roman"/>
          <w:sz w:val="24"/>
          <w:szCs w:val="24"/>
        </w:rPr>
        <w:t>натурное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обследование;</w:t>
      </w:r>
    </w:p>
    <w:p w:rsidR="00F146D7" w:rsidRDefault="00F146D7" w:rsidP="00FC346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имитационное моделирование.</w:t>
      </w:r>
    </w:p>
    <w:p w:rsidR="00332913" w:rsidRDefault="00332913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4339" w:rsidRPr="00242449" w:rsidRDefault="00407A45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449">
        <w:rPr>
          <w:rFonts w:ascii="Times New Roman" w:eastAsia="Calibri" w:hAnsi="Times New Roman" w:cs="Times New Roman"/>
          <w:sz w:val="24"/>
          <w:szCs w:val="24"/>
        </w:rPr>
        <w:t>В работе определен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>ы</w:t>
      </w:r>
      <w:r w:rsidRPr="002424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 xml:space="preserve">характеристики функционирования </w:t>
      </w:r>
      <w:r w:rsidR="00F146D7">
        <w:rPr>
          <w:rFonts w:ascii="Times New Roman" w:eastAsia="Calibri" w:hAnsi="Times New Roman" w:cs="Times New Roman"/>
          <w:sz w:val="24"/>
          <w:szCs w:val="24"/>
        </w:rPr>
        <w:t>дорожно-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>транспортной и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>н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 xml:space="preserve">фраструктуры </w:t>
      </w:r>
      <w:r w:rsidR="008C61B9">
        <w:rPr>
          <w:rFonts w:ascii="Times New Roman" w:eastAsia="Calibri" w:hAnsi="Times New Roman" w:cs="Times New Roman"/>
          <w:sz w:val="24"/>
          <w:szCs w:val="24"/>
        </w:rPr>
        <w:t>Новосильского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на текущий и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 xml:space="preserve"> плановый</w:t>
      </w:r>
      <w:r w:rsidR="00FC3468" w:rsidRPr="00242449">
        <w:rPr>
          <w:rFonts w:ascii="Times New Roman" w:eastAsia="Calibri" w:hAnsi="Times New Roman" w:cs="Times New Roman"/>
          <w:sz w:val="24"/>
          <w:szCs w:val="24"/>
        </w:rPr>
        <w:t xml:space="preserve"> перио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>д до 203</w:t>
      </w:r>
      <w:r w:rsidR="005E5083">
        <w:rPr>
          <w:rFonts w:ascii="Times New Roman" w:eastAsia="Calibri" w:hAnsi="Times New Roman" w:cs="Times New Roman"/>
          <w:sz w:val="24"/>
          <w:szCs w:val="24"/>
        </w:rPr>
        <w:t>2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1C4AF7" w:rsidRDefault="00C44C08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449">
        <w:rPr>
          <w:rFonts w:ascii="Times New Roman" w:eastAsia="Calibri" w:hAnsi="Times New Roman" w:cs="Times New Roman"/>
          <w:sz w:val="24"/>
          <w:szCs w:val="24"/>
        </w:rPr>
        <w:t>Приведён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 xml:space="preserve"> анализ состояния </w:t>
      </w:r>
      <w:r w:rsidR="008C61B9">
        <w:rPr>
          <w:rFonts w:ascii="Times New Roman" w:eastAsia="Calibri" w:hAnsi="Times New Roman" w:cs="Times New Roman"/>
          <w:sz w:val="24"/>
          <w:szCs w:val="24"/>
        </w:rPr>
        <w:t>Новосильского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 xml:space="preserve"> района в сфере транспорта и 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транспортной</w:t>
      </w:r>
      <w:r w:rsidR="001C4AF7" w:rsidRPr="00242449">
        <w:rPr>
          <w:rFonts w:ascii="Times New Roman" w:eastAsia="Calibri" w:hAnsi="Times New Roman" w:cs="Times New Roman"/>
          <w:sz w:val="24"/>
          <w:szCs w:val="24"/>
        </w:rPr>
        <w:t xml:space="preserve"> инфраструктуры, даны предложения и рекомендации их развитию.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 xml:space="preserve"> Разработан «Оптимал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ь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 xml:space="preserve">ный» вариант развития транспортной инфраструктуры, определены </w:t>
      </w:r>
      <w:r w:rsidR="00637F67">
        <w:rPr>
          <w:rFonts w:ascii="Times New Roman" w:eastAsia="Calibri" w:hAnsi="Times New Roman" w:cs="Times New Roman"/>
          <w:sz w:val="24"/>
          <w:szCs w:val="24"/>
        </w:rPr>
        <w:t xml:space="preserve">направления 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институц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и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ональны</w:t>
      </w:r>
      <w:r w:rsidR="00637F67">
        <w:rPr>
          <w:rFonts w:ascii="Times New Roman" w:eastAsia="Calibri" w:hAnsi="Times New Roman" w:cs="Times New Roman"/>
          <w:sz w:val="24"/>
          <w:szCs w:val="24"/>
        </w:rPr>
        <w:t>х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 xml:space="preserve"> преобразовани</w:t>
      </w:r>
      <w:r w:rsidR="00637F67">
        <w:rPr>
          <w:rFonts w:ascii="Times New Roman" w:eastAsia="Calibri" w:hAnsi="Times New Roman" w:cs="Times New Roman"/>
          <w:sz w:val="24"/>
          <w:szCs w:val="24"/>
        </w:rPr>
        <w:t>й, направленных на обеспечение безопасности дорожного движения и развития транспортной инфраструктуры</w:t>
      </w:r>
      <w:r w:rsidR="007635F4" w:rsidRPr="002424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2913" w:rsidRDefault="00332913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46D7" w:rsidRDefault="00AC406A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Область приме</w:t>
      </w:r>
      <w:r w:rsidR="00F146D7">
        <w:rPr>
          <w:rFonts w:ascii="Times New Roman" w:eastAsia="Calibri" w:hAnsi="Times New Roman" w:cs="Times New Roman"/>
          <w:sz w:val="24"/>
          <w:szCs w:val="24"/>
        </w:rPr>
        <w:t>нения</w:t>
      </w:r>
      <w:r>
        <w:rPr>
          <w:rFonts w:ascii="Times New Roman" w:eastAsia="Calibri" w:hAnsi="Times New Roman" w:cs="Times New Roman"/>
          <w:sz w:val="24"/>
          <w:szCs w:val="24"/>
        </w:rPr>
        <w:t>, степень внедрения</w:t>
      </w:r>
      <w:r w:rsidR="00F146D7">
        <w:rPr>
          <w:rFonts w:ascii="Times New Roman" w:eastAsia="Calibri" w:hAnsi="Times New Roman" w:cs="Times New Roman"/>
          <w:sz w:val="24"/>
          <w:szCs w:val="24"/>
        </w:rPr>
        <w:t>: результа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ы работы применимы </w:t>
      </w:r>
      <w:r w:rsidR="00332913">
        <w:rPr>
          <w:rFonts w:ascii="Times New Roman" w:eastAsia="Calibri" w:hAnsi="Times New Roman" w:cs="Times New Roman"/>
          <w:sz w:val="24"/>
          <w:szCs w:val="24"/>
        </w:rPr>
        <w:t xml:space="preserve">и подлежат внедрению 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="008C61B9">
        <w:rPr>
          <w:rFonts w:ascii="Times New Roman" w:eastAsia="Calibri" w:hAnsi="Times New Roman" w:cs="Times New Roman"/>
          <w:sz w:val="24"/>
          <w:szCs w:val="24"/>
        </w:rPr>
        <w:t>Новосильского</w:t>
      </w:r>
      <w:r w:rsidR="00F146D7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2913">
        <w:rPr>
          <w:rFonts w:ascii="Times New Roman" w:eastAsia="Calibri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27F5" w:rsidRDefault="00F227F5" w:rsidP="0039433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27F5" w:rsidRDefault="00F227F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DC577C" w:rsidRPr="00E71762" w:rsidRDefault="00125B89" w:rsidP="00E71762">
      <w:pPr>
        <w:pStyle w:val="15"/>
        <w:spacing w:after="120" w:line="240" w:lineRule="auto"/>
        <w:rPr>
          <w:rFonts w:ascii="Times New Roman" w:hAnsi="Times New Roman" w:cs="Times New Roman"/>
        </w:rPr>
      </w:pPr>
      <w:r w:rsidRPr="00E71762">
        <w:rPr>
          <w:rFonts w:ascii="Times New Roman" w:hAnsi="Times New Roman" w:cs="Times New Roman"/>
        </w:rPr>
        <w:lastRenderedPageBreak/>
        <w:t>СОДЕРЖАНИЕ</w:t>
      </w:r>
    </w:p>
    <w:p w:rsidR="00E71762" w:rsidRPr="00E71762" w:rsidRDefault="000903CA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hAnsi="Times New Roman" w:cs="Times New Roman"/>
          <w:i w:val="0"/>
          <w:iCs w:val="0"/>
        </w:rPr>
        <w:fldChar w:fldCharType="begin"/>
      </w:r>
      <w:r w:rsidRPr="00E71762">
        <w:rPr>
          <w:rFonts w:ascii="Times New Roman" w:hAnsi="Times New Roman" w:cs="Times New Roman"/>
          <w:i w:val="0"/>
          <w:iCs w:val="0"/>
        </w:rPr>
        <w:instrText xml:space="preserve"> TOC \o "1-3" \u </w:instrText>
      </w:r>
      <w:r w:rsidRPr="00E71762">
        <w:rPr>
          <w:rFonts w:ascii="Times New Roman" w:hAnsi="Times New Roman" w:cs="Times New Roman"/>
          <w:i w:val="0"/>
          <w:iCs w:val="0"/>
        </w:rPr>
        <w:fldChar w:fldCharType="separate"/>
      </w:r>
      <w:r w:rsidR="00E71762" w:rsidRPr="00E71762">
        <w:rPr>
          <w:rFonts w:ascii="Times New Roman" w:hAnsi="Times New Roman" w:cs="Times New Roman"/>
          <w:noProof/>
        </w:rPr>
        <w:t>Нормативные ссылки</w:t>
      </w:r>
      <w:r w:rsidR="00E71762" w:rsidRPr="00E71762">
        <w:rPr>
          <w:rFonts w:ascii="Times New Roman" w:hAnsi="Times New Roman" w:cs="Times New Roman"/>
          <w:noProof/>
        </w:rPr>
        <w:tab/>
      </w:r>
      <w:r w:rsidR="00E71762" w:rsidRPr="00E71762">
        <w:rPr>
          <w:rFonts w:ascii="Times New Roman" w:hAnsi="Times New Roman" w:cs="Times New Roman"/>
          <w:noProof/>
        </w:rPr>
        <w:fldChar w:fldCharType="begin"/>
      </w:r>
      <w:r w:rsidR="00E71762" w:rsidRPr="00E71762">
        <w:rPr>
          <w:rFonts w:ascii="Times New Roman" w:hAnsi="Times New Roman" w:cs="Times New Roman"/>
          <w:noProof/>
        </w:rPr>
        <w:instrText xml:space="preserve"> PAGEREF _Toc521665430 \h </w:instrText>
      </w:r>
      <w:r w:rsidR="00E71762" w:rsidRPr="00E71762">
        <w:rPr>
          <w:rFonts w:ascii="Times New Roman" w:hAnsi="Times New Roman" w:cs="Times New Roman"/>
          <w:noProof/>
        </w:rPr>
      </w:r>
      <w:r w:rsidR="00E71762"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7</w:t>
      </w:r>
      <w:r w:rsidR="00E71762"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hAnsi="Times New Roman" w:cs="Times New Roman"/>
          <w:noProof/>
        </w:rPr>
        <w:t>Определения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_Toc521665431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9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hAnsi="Times New Roman" w:cs="Times New Roman"/>
          <w:noProof/>
        </w:rPr>
        <w:t>Обозначения и сокращения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_Toc521665432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13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hAnsi="Times New Roman" w:cs="Times New Roman"/>
          <w:noProof/>
        </w:rPr>
        <w:t>Введение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_Toc521665433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14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noProof/>
          <w:color w:val="000000"/>
        </w:rPr>
        <w:t>1 Хара</w:t>
      </w:r>
      <w:r w:rsidRPr="00E71762">
        <w:rPr>
          <w:rFonts w:ascii="Times New Roman" w:eastAsia="Times New Roman" w:hAnsi="Times New Roman" w:cs="Times New Roman"/>
          <w:noProof/>
          <w:color w:val="000000"/>
          <w:spacing w:val="1"/>
        </w:rPr>
        <w:t>к</w:t>
      </w:r>
      <w:r w:rsidRPr="00E71762">
        <w:rPr>
          <w:rFonts w:ascii="Times New Roman" w:eastAsia="Times New Roman" w:hAnsi="Times New Roman" w:cs="Times New Roman"/>
          <w:noProof/>
          <w:color w:val="000000"/>
          <w:spacing w:val="2"/>
        </w:rPr>
        <w:t>т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>е</w:t>
      </w:r>
      <w:r w:rsidRPr="00E71762">
        <w:rPr>
          <w:rFonts w:ascii="Times New Roman" w:eastAsia="Times New Roman" w:hAnsi="Times New Roman" w:cs="Times New Roman"/>
          <w:noProof/>
          <w:color w:val="000000"/>
          <w:spacing w:val="-2"/>
        </w:rPr>
        <w:t>р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>истика сложившейся ситуации по организации дорожного движения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_Toc521665434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15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sz w:val="24"/>
          <w:szCs w:val="24"/>
        </w:rPr>
        <w:t>1.1 Сбор и систематизация официальных документарных статических, технических и других данных, необходимых для разработки проекта. Описание используемых методов и средств получения исходной информации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_Toc521665435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15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sz w:val="24"/>
          <w:szCs w:val="24"/>
        </w:rPr>
        <w:t>1.1.1 Методы и средства получения исходной информации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_Toc521665436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15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sz w:val="24"/>
          <w:szCs w:val="24"/>
        </w:rPr>
        <w:t>1.1.2 Подготовка и проведение натурного обследования интенсивности движения и состава транспортного потока в ключевых транспортных узлах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_Toc521665437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17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1.2</w:t>
      </w:r>
      <w:r w:rsidRPr="00E71762">
        <w:rPr>
          <w:rFonts w:ascii="Times New Roman" w:hAnsi="Times New Roman" w:cs="Times New Roman"/>
          <w:noProof/>
          <w:color w:val="000000"/>
          <w:spacing w:val="64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Анал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з</w:t>
      </w:r>
      <w:r w:rsidRPr="00E71762">
        <w:rPr>
          <w:rFonts w:ascii="Times New Roman" w:hAnsi="Times New Roman" w:cs="Times New Roman"/>
          <w:noProof/>
          <w:color w:val="000000"/>
          <w:spacing w:val="6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поло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ж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я</w:t>
      </w:r>
      <w:r w:rsidRPr="00E71762">
        <w:rPr>
          <w:rFonts w:ascii="Times New Roman" w:hAnsi="Times New Roman" w:cs="Times New Roman"/>
          <w:noProof/>
          <w:color w:val="000000"/>
          <w:spacing w:val="6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района</w:t>
      </w:r>
      <w:r w:rsidRPr="00E71762">
        <w:rPr>
          <w:rFonts w:ascii="Times New Roman" w:hAnsi="Times New Roman" w:cs="Times New Roman"/>
          <w:noProof/>
          <w:color w:val="000000"/>
          <w:spacing w:val="6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в</w:t>
      </w:r>
      <w:r w:rsidRPr="00E71762">
        <w:rPr>
          <w:rFonts w:ascii="Times New Roman" w:hAnsi="Times New Roman" w:cs="Times New Roman"/>
          <w:noProof/>
          <w:color w:val="000000"/>
          <w:spacing w:val="6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тр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у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у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pacing w:val="58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прос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венн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й</w:t>
      </w:r>
      <w:r w:rsidRPr="00E71762">
        <w:rPr>
          <w:rFonts w:ascii="Times New Roman" w:hAnsi="Times New Roman" w:cs="Times New Roman"/>
          <w:noProof/>
          <w:color w:val="000000"/>
          <w:spacing w:val="59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рганизации</w:t>
      </w:r>
      <w:r w:rsidRPr="00E71762">
        <w:rPr>
          <w:rFonts w:ascii="Times New Roman" w:hAnsi="Times New Roman" w:cs="Times New Roman"/>
          <w:noProof/>
          <w:color w:val="000000"/>
          <w:spacing w:val="6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Ф</w:t>
      </w:r>
      <w:r w:rsidRPr="00E71762">
        <w:rPr>
          <w:rFonts w:ascii="Times New Roman" w:hAnsi="Times New Roman" w:cs="Times New Roman"/>
          <w:noProof/>
          <w:color w:val="000000"/>
          <w:spacing w:val="59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и субъ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а 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Ф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_Toc521665438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18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1.3 История развития района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_Toc521665439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19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1.4 Анализ документов территориального планирования, документация по планировке территории, документов стратегического планирования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_Toc521665440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21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1.5 Социально-экономическая характеристика района, характеристика градостроительной деятельности и деятельность в сфере транспорта, оценка транспортного спроса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_Toc521665441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24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1.5.1 Социально-экономическая характеристика района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_Toc521665442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24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1.5.2</w:t>
      </w:r>
      <w:r w:rsidRPr="00E71762">
        <w:rPr>
          <w:rFonts w:ascii="Times New Roman" w:hAnsi="Times New Roman" w:cs="Times New Roman"/>
          <w:noProof/>
          <w:color w:val="000000"/>
          <w:spacing w:val="17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Хара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ти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pacing w:val="43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гра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ельной</w:t>
      </w:r>
      <w:r w:rsidRPr="00E71762">
        <w:rPr>
          <w:rFonts w:ascii="Times New Roman" w:hAnsi="Times New Roman" w:cs="Times New Roman"/>
          <w:noProof/>
          <w:color w:val="000000"/>
          <w:spacing w:val="4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ея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ельно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pacing w:val="6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,</w:t>
      </w:r>
      <w:r w:rsidRPr="00E71762">
        <w:rPr>
          <w:rFonts w:ascii="Times New Roman" w:hAnsi="Times New Roman" w:cs="Times New Roman"/>
          <w:noProof/>
          <w:color w:val="000000"/>
          <w:spacing w:val="43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в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лю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ч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ая</w:t>
      </w:r>
      <w:r w:rsidRPr="00E71762">
        <w:rPr>
          <w:rFonts w:ascii="Times New Roman" w:hAnsi="Times New Roman" w:cs="Times New Roman"/>
          <w:noProof/>
          <w:color w:val="000000"/>
          <w:spacing w:val="42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дея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ельнос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ь</w:t>
      </w:r>
      <w:r w:rsidRPr="00E71762">
        <w:rPr>
          <w:rFonts w:ascii="Times New Roman" w:hAnsi="Times New Roman" w:cs="Times New Roman"/>
          <w:noProof/>
          <w:color w:val="000000"/>
          <w:spacing w:val="4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в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ф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ре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ра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спо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_Toc521665443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1.6 Анализ организационной деятельности органов местного самоуправления по организации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_Toc521665444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28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1.7</w:t>
      </w:r>
      <w:r w:rsidRPr="00E71762">
        <w:rPr>
          <w:rFonts w:ascii="Times New Roman" w:hAnsi="Times New Roman" w:cs="Times New Roman"/>
          <w:noProof/>
          <w:color w:val="000000"/>
          <w:spacing w:val="64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Хара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истика</w:t>
      </w:r>
      <w:r w:rsidRPr="00E71762">
        <w:rPr>
          <w:rFonts w:ascii="Times New Roman" w:hAnsi="Times New Roman" w:cs="Times New Roman"/>
          <w:noProof/>
          <w:color w:val="000000"/>
          <w:spacing w:val="72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ф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унк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ци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ир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ов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я</w:t>
      </w:r>
      <w:r w:rsidRPr="00E71762">
        <w:rPr>
          <w:rFonts w:ascii="Times New Roman" w:hAnsi="Times New Roman" w:cs="Times New Roman"/>
          <w:noProof/>
          <w:color w:val="000000"/>
          <w:spacing w:val="7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pacing w:val="73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п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каза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ели</w:t>
      </w:r>
      <w:r w:rsidRPr="00E71762">
        <w:rPr>
          <w:rFonts w:ascii="Times New Roman" w:hAnsi="Times New Roman" w:cs="Times New Roman"/>
          <w:noProof/>
          <w:color w:val="000000"/>
          <w:spacing w:val="7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аб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ы</w:t>
      </w:r>
      <w:r w:rsidRPr="00E71762">
        <w:rPr>
          <w:rFonts w:ascii="Times New Roman" w:hAnsi="Times New Roman" w:cs="Times New Roman"/>
          <w:noProof/>
          <w:color w:val="000000"/>
          <w:spacing w:val="69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транспорта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_Toc521665445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28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1.7.1</w:t>
      </w:r>
      <w:r w:rsidRPr="00E71762">
        <w:rPr>
          <w:rFonts w:ascii="Times New Roman" w:hAnsi="Times New Roman" w:cs="Times New Roman"/>
          <w:noProof/>
          <w:color w:val="000000"/>
          <w:spacing w:val="17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Ж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ел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знодо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ж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ный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анспо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_Toc521665446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1.7.2</w:t>
      </w:r>
      <w:r w:rsidRPr="00E71762">
        <w:rPr>
          <w:rFonts w:ascii="Times New Roman" w:hAnsi="Times New Roman" w:cs="Times New Roman"/>
          <w:noProof/>
          <w:color w:val="000000"/>
          <w:spacing w:val="170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Ав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то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мобиль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ы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й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нс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по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_Toc521665447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1.7.3</w:t>
      </w:r>
      <w:r w:rsidRPr="00E71762">
        <w:rPr>
          <w:rFonts w:ascii="Times New Roman" w:hAnsi="Times New Roman" w:cs="Times New Roman"/>
          <w:noProof/>
          <w:color w:val="000000"/>
          <w:spacing w:val="64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Хара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истика</w:t>
      </w:r>
      <w:r w:rsidRPr="00E71762">
        <w:rPr>
          <w:rFonts w:ascii="Times New Roman" w:hAnsi="Times New Roman" w:cs="Times New Roman"/>
          <w:noProof/>
          <w:color w:val="000000"/>
          <w:spacing w:val="26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с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ти</w:t>
      </w:r>
      <w:r w:rsidRPr="00E71762">
        <w:rPr>
          <w:rFonts w:ascii="Times New Roman" w:hAnsi="Times New Roman" w:cs="Times New Roman"/>
          <w:noProof/>
          <w:color w:val="000000"/>
          <w:spacing w:val="23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г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,</w:t>
      </w:r>
      <w:r w:rsidRPr="00E71762">
        <w:rPr>
          <w:rFonts w:ascii="Times New Roman" w:hAnsi="Times New Roman" w:cs="Times New Roman"/>
          <w:noProof/>
          <w:color w:val="000000"/>
          <w:spacing w:val="26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п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ам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ы</w:t>
      </w:r>
      <w:r w:rsidRPr="00E71762">
        <w:rPr>
          <w:rFonts w:ascii="Times New Roman" w:hAnsi="Times New Roman" w:cs="Times New Roman"/>
          <w:noProof/>
          <w:color w:val="000000"/>
          <w:spacing w:val="26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-2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ж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ного</w:t>
      </w:r>
      <w:r w:rsidRPr="00E71762">
        <w:rPr>
          <w:rFonts w:ascii="Times New Roman" w:hAnsi="Times New Roman" w:cs="Times New Roman"/>
          <w:noProof/>
          <w:color w:val="000000"/>
          <w:spacing w:val="25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виж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н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и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я,</w:t>
      </w:r>
      <w:r w:rsidRPr="00E71762">
        <w:rPr>
          <w:rFonts w:ascii="Times New Roman" w:hAnsi="Times New Roman" w:cs="Times New Roman"/>
          <w:noProof/>
          <w:color w:val="000000"/>
          <w:spacing w:val="26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оцен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E71762">
        <w:rPr>
          <w:rFonts w:ascii="Times New Roman" w:hAnsi="Times New Roman" w:cs="Times New Roman"/>
          <w:noProof/>
          <w:color w:val="000000"/>
          <w:spacing w:val="26"/>
          <w:sz w:val="24"/>
          <w:szCs w:val="24"/>
        </w:rPr>
        <w:t xml:space="preserve">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к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ач</w:t>
      </w:r>
      <w:r w:rsidRPr="00E71762">
        <w:rPr>
          <w:rFonts w:ascii="Times New Roman" w:hAnsi="Times New Roman" w:cs="Times New Roman"/>
          <w:noProof/>
          <w:color w:val="000000"/>
          <w:spacing w:val="-1"/>
          <w:sz w:val="24"/>
          <w:szCs w:val="24"/>
        </w:rPr>
        <w:t>ес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т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ва соде</w:t>
      </w:r>
      <w:r w:rsidRPr="00E71762">
        <w:rPr>
          <w:rFonts w:ascii="Times New Roman" w:hAnsi="Times New Roman" w:cs="Times New Roman"/>
          <w:noProof/>
          <w:color w:val="000000"/>
          <w:spacing w:val="2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pacing w:val="-3"/>
          <w:sz w:val="24"/>
          <w:szCs w:val="24"/>
        </w:rPr>
        <w:t>ж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ания 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д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</w:t>
      </w:r>
      <w:r w:rsidRPr="00E71762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t>р</w:t>
      </w: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ог и транспортного спроса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_Toc521665448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29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1.7 Анализ состава парка транспортных средств и уровня автомобилизации района, обеспеченность парковочными местами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_Toc521665449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36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1.8 Характеристика работы транспортных средств общего пользования, включая анализ пассажиропотока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_Toc521665450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37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1.8.1 Железнодорожный транспорт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_Toc521665451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37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1.8.2 Автомобильный транспорт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_Toc521665452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37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1.9 Характеристика условий пешеходного и велосипедного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_Toc521665453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44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1.10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_Toc521665454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45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1.11 Анализ уровня безопасности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_Toc521665455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45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t>1.12 Оценка уровня негативного воздействия транспортной инфраструктуры на окружающую среду, безопасность и здоровье населения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_Toc521665456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46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1.13 Характеристика существующих условий и перспектив развития и размещения транспортной инфраструктуры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_Toc521665457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1.132.1 Характеристика существующих условий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_Toc521665458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3a"/>
        <w:tabs>
          <w:tab w:val="right" w:leader="underscore" w:pos="9629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1.132.2 Перспективы развития и размещения транспортной инфраструктуры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_Toc521665459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47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1.14 Оценка нормативно-правовой базы, необходимой для функционирования и развития транспортной инфраструктуры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_Toc521665460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49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1.15 Оценка финансирования мероприятий по организации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_Toc521665461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50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2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Прогноз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транспортного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спроса,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изменения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объемов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характера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передвижения населения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перевозок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грузов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_Toc521665462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51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2.1 Прогноз социально-экономического и градостроительного развития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_Toc521665463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51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2.2 Прогноз транспортного спроса, объемов и характера передвижения населения и перевозок грузов по видам транспорта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_Toc521665464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52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2.3 Прогноз развития транспортной инфраструктуры по видам транспорта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_Toc521665465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52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2.4 Прогноз развития дорожной сети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_Toc521665466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53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2.5 Прогноз уровня автомобилизации, параметров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_Toc521665467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53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2.6 Прогноз показателей безопасности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_Toc521665468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53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2.7 Прогноз негативного воздействия транспортной инфраструктуры на окружающую среду и здоровье населения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_Toc521665469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53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3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Принципиальные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варианты организации дорожного движения,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их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укрупнённая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оценка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целевым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показателям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(индикаторам)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с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последующим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выбором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предлагаемого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к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реализации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варианта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_Toc521665470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55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3.1 Принципиальные варианты по организации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_Toc521665471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55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3.2 Укрупненная оценка по целевым показателям (индикаторам) принципиальных вариантов по организации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_Toc521665472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58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29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E71762">
        <w:rPr>
          <w:rFonts w:ascii="Times New Roman" w:hAnsi="Times New Roman" w:cs="Times New Roman"/>
          <w:noProof/>
          <w:color w:val="000000"/>
          <w:sz w:val="24"/>
          <w:szCs w:val="24"/>
        </w:rPr>
        <w:t>3.3 Выбор предлагаемого к реализации варианта по организации дорожного движения</w:t>
      </w:r>
      <w:r w:rsidRPr="00E71762">
        <w:rPr>
          <w:rFonts w:ascii="Times New Roman" w:hAnsi="Times New Roman" w:cs="Times New Roman"/>
          <w:noProof/>
          <w:sz w:val="24"/>
          <w:szCs w:val="24"/>
        </w:rPr>
        <w:tab/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E71762">
        <w:rPr>
          <w:rFonts w:ascii="Times New Roman" w:hAnsi="Times New Roman" w:cs="Times New Roman"/>
          <w:noProof/>
          <w:sz w:val="24"/>
          <w:szCs w:val="24"/>
        </w:rPr>
        <w:instrText xml:space="preserve"> PAGEREF _Toc521665473 \h </w:instrText>
      </w:r>
      <w:r w:rsidRPr="00E71762">
        <w:rPr>
          <w:rFonts w:ascii="Times New Roman" w:hAnsi="Times New Roman" w:cs="Times New Roman"/>
          <w:noProof/>
          <w:sz w:val="24"/>
          <w:szCs w:val="24"/>
        </w:rPr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C92725">
        <w:rPr>
          <w:rFonts w:ascii="Times New Roman" w:hAnsi="Times New Roman" w:cs="Times New Roman"/>
          <w:noProof/>
          <w:sz w:val="24"/>
          <w:szCs w:val="24"/>
        </w:rPr>
        <w:t>59</w:t>
      </w:r>
      <w:r w:rsidRPr="00E71762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4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Перечень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мероприятий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 организации дорожного движения,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технико-экономические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параметры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объектов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транспорта,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очередность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реализации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мероприятий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_Toc521665474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61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5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Оценка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объемов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источников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финансирования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мероприятий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 организации дорожного движения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_Toc521665475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65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6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Оценка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эффективности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мероприятий по организации дорожного движения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_Toc521665476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79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7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Предложения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институциональным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преобразованиям,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совершенствованию правового, нормативно-технического, методического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информационного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обеспечения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деятельности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в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сфере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организации дорожного движения на</w:t>
      </w:r>
      <w:r w:rsidRPr="00E71762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  <w:r w:rsidRPr="00E71762">
        <w:rPr>
          <w:rFonts w:ascii="Times New Roman" w:eastAsia="Times New Roman" w:hAnsi="Times New Roman" w:cs="Times New Roman"/>
          <w:bCs w:val="0"/>
          <w:noProof/>
          <w:color w:val="000000"/>
        </w:rPr>
        <w:t>территории района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_Toc521665477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94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noProof/>
          <w:color w:val="000000"/>
        </w:rPr>
        <w:t>Заключение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_Toc521665478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95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Arial Unicode MS" w:hAnsi="Times New Roman" w:cs="Times New Roman"/>
          <w:noProof/>
          <w:kern w:val="1"/>
          <w:lang w:eastAsia="hi-IN" w:bidi="hi-IN"/>
        </w:rPr>
        <w:t>Список использованных источников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_Toc521665479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96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E71762" w:rsidRPr="00E71762" w:rsidRDefault="00E71762" w:rsidP="00E71762">
      <w:pPr>
        <w:pStyle w:val="15"/>
        <w:tabs>
          <w:tab w:val="right" w:leader="underscore" w:pos="9629"/>
        </w:tabs>
        <w:spacing w:after="120" w:line="240" w:lineRule="auto"/>
        <w:rPr>
          <w:rFonts w:ascii="Times New Roman" w:hAnsi="Times New Roman" w:cs="Times New Roman"/>
          <w:b w:val="0"/>
          <w:bCs w:val="0"/>
          <w:i w:val="0"/>
          <w:iCs w:val="0"/>
          <w:noProof/>
        </w:rPr>
      </w:pPr>
      <w:r w:rsidRPr="00E71762">
        <w:rPr>
          <w:rFonts w:ascii="Times New Roman" w:eastAsia="Times New Roman" w:hAnsi="Times New Roman" w:cs="Times New Roman"/>
          <w:noProof/>
          <w:color w:val="000000"/>
        </w:rPr>
        <w:t>ПРИЛОЖЕНИЯ</w:t>
      </w:r>
      <w:r w:rsidRPr="00E71762">
        <w:rPr>
          <w:rFonts w:ascii="Times New Roman" w:hAnsi="Times New Roman" w:cs="Times New Roman"/>
          <w:noProof/>
        </w:rPr>
        <w:tab/>
      </w:r>
      <w:r w:rsidRPr="00E71762">
        <w:rPr>
          <w:rFonts w:ascii="Times New Roman" w:hAnsi="Times New Roman" w:cs="Times New Roman"/>
          <w:noProof/>
        </w:rPr>
        <w:fldChar w:fldCharType="begin"/>
      </w:r>
      <w:r w:rsidRPr="00E71762">
        <w:rPr>
          <w:rFonts w:ascii="Times New Roman" w:hAnsi="Times New Roman" w:cs="Times New Roman"/>
          <w:noProof/>
        </w:rPr>
        <w:instrText xml:space="preserve"> PAGEREF _Toc521665480 \h </w:instrText>
      </w:r>
      <w:r w:rsidRPr="00E71762">
        <w:rPr>
          <w:rFonts w:ascii="Times New Roman" w:hAnsi="Times New Roman" w:cs="Times New Roman"/>
          <w:noProof/>
        </w:rPr>
      </w:r>
      <w:r w:rsidRPr="00E71762">
        <w:rPr>
          <w:rFonts w:ascii="Times New Roman" w:hAnsi="Times New Roman" w:cs="Times New Roman"/>
          <w:noProof/>
        </w:rPr>
        <w:fldChar w:fldCharType="separate"/>
      </w:r>
      <w:r w:rsidR="00C92725">
        <w:rPr>
          <w:rFonts w:ascii="Times New Roman" w:hAnsi="Times New Roman" w:cs="Times New Roman"/>
          <w:noProof/>
        </w:rPr>
        <w:t>97</w:t>
      </w:r>
      <w:r w:rsidRPr="00E71762">
        <w:rPr>
          <w:rFonts w:ascii="Times New Roman" w:hAnsi="Times New Roman" w:cs="Times New Roman"/>
          <w:noProof/>
        </w:rPr>
        <w:fldChar w:fldCharType="end"/>
      </w:r>
    </w:p>
    <w:p w:rsidR="002E00DC" w:rsidRPr="00AB3FC7" w:rsidRDefault="000903CA" w:rsidP="00E71762">
      <w:pPr>
        <w:tabs>
          <w:tab w:val="left" w:pos="8789"/>
          <w:tab w:val="left" w:pos="10206"/>
        </w:tabs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176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</w:p>
    <w:p w:rsidR="00674AE1" w:rsidRDefault="00674AE1" w:rsidP="00751846">
      <w:pPr>
        <w:tabs>
          <w:tab w:val="left" w:pos="10206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00DC" w:rsidRPr="00674AE1" w:rsidRDefault="00674AE1" w:rsidP="009E4E5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10278869"/>
      <w:bookmarkStart w:id="4" w:name="_Toc513058748"/>
      <w:bookmarkStart w:id="5" w:name="_Toc513116105"/>
      <w:bookmarkStart w:id="6" w:name="_Toc521617850"/>
      <w:bookmarkStart w:id="7" w:name="_Toc521665430"/>
      <w:r w:rsidRPr="00674AE1">
        <w:rPr>
          <w:rFonts w:ascii="Times New Roman" w:hAnsi="Times New Roman" w:cs="Times New Roman"/>
          <w:color w:val="auto"/>
          <w:sz w:val="24"/>
          <w:szCs w:val="24"/>
        </w:rPr>
        <w:lastRenderedPageBreak/>
        <w:t>Нормативные ссылки</w:t>
      </w:r>
      <w:bookmarkEnd w:id="3"/>
      <w:bookmarkEnd w:id="4"/>
      <w:bookmarkEnd w:id="5"/>
      <w:bookmarkEnd w:id="6"/>
      <w:bookmarkEnd w:id="7"/>
    </w:p>
    <w:p w:rsidR="00332913" w:rsidRDefault="00332913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2913" w:rsidRDefault="00CC3553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2913" w:rsidRPr="00332913">
        <w:rPr>
          <w:rFonts w:ascii="Times New Roman" w:hAnsi="Times New Roman" w:cs="Times New Roman"/>
          <w:sz w:val="24"/>
          <w:szCs w:val="24"/>
        </w:rPr>
        <w:t>Федеральн</w:t>
      </w:r>
      <w:r w:rsidR="00332913">
        <w:rPr>
          <w:rFonts w:ascii="Times New Roman" w:hAnsi="Times New Roman" w:cs="Times New Roman"/>
          <w:sz w:val="24"/>
          <w:szCs w:val="24"/>
        </w:rPr>
        <w:t>ый закон</w:t>
      </w:r>
      <w:r w:rsidR="00332913" w:rsidRPr="00332913">
        <w:rPr>
          <w:rFonts w:ascii="Times New Roman" w:hAnsi="Times New Roman" w:cs="Times New Roman"/>
          <w:sz w:val="24"/>
          <w:szCs w:val="24"/>
        </w:rPr>
        <w:t xml:space="preserve"> от 10 декабря 1995 г. N 196-ФЗ «О безопасности дорожного дв</w:t>
      </w:r>
      <w:r w:rsidR="00332913" w:rsidRPr="00332913">
        <w:rPr>
          <w:rFonts w:ascii="Times New Roman" w:hAnsi="Times New Roman" w:cs="Times New Roman"/>
          <w:sz w:val="24"/>
          <w:szCs w:val="24"/>
        </w:rPr>
        <w:t>и</w:t>
      </w:r>
      <w:r w:rsidR="00332913" w:rsidRPr="00332913">
        <w:rPr>
          <w:rFonts w:ascii="Times New Roman" w:hAnsi="Times New Roman" w:cs="Times New Roman"/>
          <w:sz w:val="24"/>
          <w:szCs w:val="24"/>
        </w:rPr>
        <w:t xml:space="preserve">жения» (Собрание законодательства Российской Федерации, 1995, N 50, ст. 4873; 1999, N 10, ст. 1158; 2002, N 18, ст. 1721; 2003, N 2, ст. 167; 2004, N 35, ст. 3607; 2006, N 52 (ч. 1), ст. 5498; 2007, N 46, ст. 5553; N 49, ст. 6070; 2009, N 1, ст. 21; N 48, ст. 5717; 2010, N 30, ст. 4000; N 31, ст. 4196; 2011, N 17, ст. 2310; N 27, ст. 3881; N 29, ст. 4283; N 30 (ч. 1), ст. 4590, ст. 4596; 2012, N 25, ст. 3268; N 31, ст. 4320; 2013, N 17, ст. 2032; N 19, ст. 2319; N 27, ст. 3477; N 30 (ч. 1), ст. 4029; N 48, ст. 6165; N 52 (ч. 1), </w:t>
      </w:r>
      <w:r w:rsidR="00332913">
        <w:rPr>
          <w:rFonts w:ascii="Times New Roman" w:hAnsi="Times New Roman" w:cs="Times New Roman"/>
          <w:sz w:val="24"/>
          <w:szCs w:val="24"/>
        </w:rPr>
        <w:t>ст. 7002; 2014, N 42, ст. 5615).</w:t>
      </w:r>
    </w:p>
    <w:p w:rsid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841681" w:rsidRPr="00841681">
        <w:rPr>
          <w:rFonts w:ascii="Times New Roman" w:hAnsi="Times New Roman" w:cs="Times New Roman"/>
          <w:sz w:val="24"/>
          <w:szCs w:val="24"/>
        </w:rPr>
        <w:t xml:space="preserve"> от 8 ноября 2007 года N 257-ФЗ </w:t>
      </w:r>
      <w:r w:rsidR="00841681">
        <w:rPr>
          <w:rFonts w:ascii="Times New Roman" w:hAnsi="Times New Roman" w:cs="Times New Roman"/>
          <w:sz w:val="24"/>
          <w:szCs w:val="24"/>
        </w:rPr>
        <w:t>«</w:t>
      </w:r>
      <w:r w:rsidR="00841681" w:rsidRPr="00841681">
        <w:rPr>
          <w:rFonts w:ascii="Times New Roman" w:hAnsi="Times New Roman" w:cs="Times New Roman"/>
          <w:sz w:val="24"/>
          <w:szCs w:val="24"/>
        </w:rPr>
        <w:t>Об автомобильных дорогах и о дорожной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деятельности в Российской Федерации и о внесении изменений в отдельные зак</w:t>
      </w:r>
      <w:r w:rsidR="00841681" w:rsidRPr="00841681">
        <w:rPr>
          <w:rFonts w:ascii="Times New Roman" w:hAnsi="Times New Roman" w:cs="Times New Roman"/>
          <w:sz w:val="24"/>
          <w:szCs w:val="24"/>
        </w:rPr>
        <w:t>о</w:t>
      </w:r>
      <w:r w:rsidR="00841681" w:rsidRPr="00841681">
        <w:rPr>
          <w:rFonts w:ascii="Times New Roman" w:hAnsi="Times New Roman" w:cs="Times New Roman"/>
          <w:sz w:val="24"/>
          <w:szCs w:val="24"/>
        </w:rPr>
        <w:t>нодате</w:t>
      </w:r>
      <w:r w:rsidR="00841681">
        <w:rPr>
          <w:rFonts w:ascii="Times New Roman" w:hAnsi="Times New Roman" w:cs="Times New Roman"/>
          <w:sz w:val="24"/>
          <w:szCs w:val="24"/>
        </w:rPr>
        <w:t xml:space="preserve">льные акты Российской Федерации» </w:t>
      </w:r>
      <w:r w:rsidR="00841681" w:rsidRPr="00841681">
        <w:rPr>
          <w:rFonts w:ascii="Times New Roman" w:hAnsi="Times New Roman" w:cs="Times New Roman"/>
          <w:sz w:val="24"/>
          <w:szCs w:val="24"/>
        </w:rPr>
        <w:t>(Собрание законодательства Российской Федер</w:t>
      </w:r>
      <w:r w:rsidR="00841681" w:rsidRPr="00841681">
        <w:rPr>
          <w:rFonts w:ascii="Times New Roman" w:hAnsi="Times New Roman" w:cs="Times New Roman"/>
          <w:sz w:val="24"/>
          <w:szCs w:val="24"/>
        </w:rPr>
        <w:t>а</w:t>
      </w:r>
      <w:r w:rsidR="00841681" w:rsidRPr="00841681">
        <w:rPr>
          <w:rFonts w:ascii="Times New Roman" w:hAnsi="Times New Roman" w:cs="Times New Roman"/>
          <w:sz w:val="24"/>
          <w:szCs w:val="24"/>
        </w:rPr>
        <w:t>ции, 2007, N 46, ст.5553; 2008, N 20, ст.2251; N 30 (ч.1), ст.3597; N 30 (ч.2),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ст.3616; N 49, ст.5744; 2009, N 29, ст.3582; N 39, ст.4532; N 52 (ч.1), ст.6427; 2010, N 45, ст.5753; N 51 (ч.3), ст.6810; 2011, N 7,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ст.901; N 15, ст.2041; N 17, ст.2310; N 29, ст.4284; N 30 (ч.1), ст.4590, 4591; N 49 (ч.1), ст.7015; 2012, N 26, ст.3447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B67A12" w:rsidRDefault="00B67A12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87C11">
        <w:rPr>
          <w:rFonts w:ascii="Times New Roman" w:hAnsi="Times New Roman" w:cs="Times New Roman"/>
          <w:sz w:val="24"/>
          <w:szCs w:val="24"/>
        </w:rPr>
        <w:t xml:space="preserve"> </w:t>
      </w:r>
      <w:r w:rsidRPr="00B67A12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ый закон</w:t>
      </w:r>
      <w:r w:rsidR="009B1831">
        <w:rPr>
          <w:rFonts w:ascii="Times New Roman" w:hAnsi="Times New Roman" w:cs="Times New Roman"/>
          <w:sz w:val="24"/>
          <w:szCs w:val="24"/>
        </w:rPr>
        <w:t xml:space="preserve"> от 13 июля </w:t>
      </w:r>
      <w:r w:rsidRPr="00B67A12">
        <w:rPr>
          <w:rFonts w:ascii="Times New Roman" w:hAnsi="Times New Roman" w:cs="Times New Roman"/>
          <w:sz w:val="24"/>
          <w:szCs w:val="24"/>
        </w:rPr>
        <w:t>2015 г</w:t>
      </w:r>
      <w:r w:rsidR="009B1831">
        <w:rPr>
          <w:rFonts w:ascii="Times New Roman" w:hAnsi="Times New Roman" w:cs="Times New Roman"/>
          <w:sz w:val="24"/>
          <w:szCs w:val="24"/>
        </w:rPr>
        <w:t>ода</w:t>
      </w:r>
      <w:r w:rsidRPr="00B67A12">
        <w:rPr>
          <w:rFonts w:ascii="Times New Roman" w:hAnsi="Times New Roman" w:cs="Times New Roman"/>
          <w:sz w:val="24"/>
          <w:szCs w:val="24"/>
        </w:rPr>
        <w:t xml:space="preserve"> №220-ФЗ «Федеральный закон об организ</w:t>
      </w:r>
      <w:r w:rsidRPr="00B67A12">
        <w:rPr>
          <w:rFonts w:ascii="Times New Roman" w:hAnsi="Times New Roman" w:cs="Times New Roman"/>
          <w:sz w:val="24"/>
          <w:szCs w:val="24"/>
        </w:rPr>
        <w:t>а</w:t>
      </w:r>
      <w:r w:rsidRPr="00B67A12">
        <w:rPr>
          <w:rFonts w:ascii="Times New Roman" w:hAnsi="Times New Roman" w:cs="Times New Roman"/>
          <w:sz w:val="24"/>
          <w:szCs w:val="24"/>
        </w:rPr>
        <w:t>ции регулярных перевозок пассажиров и багажа автомобильным транспортом и городским наземным электрическим транспортом в РФ».</w:t>
      </w:r>
    </w:p>
    <w:p w:rsidR="00787C11" w:rsidRDefault="00787C11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87C11">
        <w:rPr>
          <w:rFonts w:ascii="Times New Roman" w:hAnsi="Times New Roman" w:cs="Times New Roman"/>
          <w:sz w:val="24"/>
          <w:szCs w:val="24"/>
        </w:rPr>
        <w:t>Федеральны</w:t>
      </w:r>
      <w:r w:rsidR="009B1831">
        <w:rPr>
          <w:rFonts w:ascii="Times New Roman" w:hAnsi="Times New Roman" w:cs="Times New Roman"/>
          <w:sz w:val="24"/>
          <w:szCs w:val="24"/>
        </w:rPr>
        <w:t xml:space="preserve">й закон от 29 декабря </w:t>
      </w:r>
      <w:r>
        <w:rPr>
          <w:rFonts w:ascii="Times New Roman" w:hAnsi="Times New Roman" w:cs="Times New Roman"/>
          <w:sz w:val="24"/>
          <w:szCs w:val="24"/>
        </w:rPr>
        <w:t>2017</w:t>
      </w:r>
      <w:r w:rsidR="009B1831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N 443-ФЗ «</w:t>
      </w:r>
      <w:r w:rsidRPr="00787C11">
        <w:rPr>
          <w:rFonts w:ascii="Times New Roman" w:hAnsi="Times New Roman" w:cs="Times New Roman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законодательные акты Россий</w:t>
      </w:r>
      <w:r>
        <w:rPr>
          <w:rFonts w:ascii="Times New Roman" w:hAnsi="Times New Roman" w:cs="Times New Roman"/>
          <w:sz w:val="24"/>
          <w:szCs w:val="24"/>
        </w:rPr>
        <w:t>ской Федерации».</w:t>
      </w:r>
    </w:p>
    <w:p w:rsidR="00B67A12" w:rsidRDefault="00B67A12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7A12">
        <w:rPr>
          <w:rFonts w:ascii="Times New Roman" w:hAnsi="Times New Roman" w:cs="Times New Roman"/>
          <w:sz w:val="24"/>
          <w:szCs w:val="24"/>
        </w:rPr>
        <w:t>Постановление Правительства РФ от 25 декабря 2015 года №1440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332913">
        <w:rPr>
          <w:rFonts w:ascii="Times New Roman" w:hAnsi="Times New Roman" w:cs="Times New Roman"/>
          <w:sz w:val="24"/>
          <w:szCs w:val="24"/>
        </w:rPr>
        <w:t>Постановление Правительства Орловской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332913">
        <w:rPr>
          <w:rFonts w:ascii="Times New Roman" w:hAnsi="Times New Roman" w:cs="Times New Roman"/>
          <w:sz w:val="24"/>
          <w:szCs w:val="24"/>
        </w:rPr>
        <w:t>области от 19.11.2015 N 501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332913">
        <w:rPr>
          <w:rFonts w:ascii="Times New Roman" w:hAnsi="Times New Roman" w:cs="Times New Roman"/>
          <w:sz w:val="24"/>
          <w:szCs w:val="24"/>
        </w:rPr>
        <w:t>(</w:t>
      </w:r>
      <w:r w:rsidR="00BD04D8" w:rsidRPr="00BD04D8">
        <w:rPr>
          <w:rFonts w:ascii="Times New Roman" w:hAnsi="Times New Roman" w:cs="Times New Roman"/>
          <w:sz w:val="24"/>
          <w:szCs w:val="24"/>
        </w:rPr>
        <w:t>в редакции Постановлений Правительства Орловской области от 17.05.</w:t>
      </w:r>
      <w:r w:rsidR="00BD04D8">
        <w:rPr>
          <w:rFonts w:ascii="Times New Roman" w:hAnsi="Times New Roman" w:cs="Times New Roman"/>
          <w:sz w:val="24"/>
          <w:szCs w:val="24"/>
        </w:rPr>
        <w:t>2016 N 171, от 02.05.2017 N 188</w:t>
      </w:r>
      <w:r w:rsidR="00841681" w:rsidRPr="00332913">
        <w:rPr>
          <w:rFonts w:ascii="Times New Roman" w:hAnsi="Times New Roman" w:cs="Times New Roman"/>
          <w:sz w:val="24"/>
          <w:szCs w:val="24"/>
        </w:rPr>
        <w:t>)</w:t>
      </w:r>
      <w:r w:rsidR="00841681">
        <w:rPr>
          <w:rFonts w:ascii="Times New Roman" w:hAnsi="Times New Roman" w:cs="Times New Roman"/>
          <w:sz w:val="24"/>
          <w:szCs w:val="24"/>
        </w:rPr>
        <w:t xml:space="preserve"> «</w:t>
      </w:r>
      <w:r w:rsidR="00841681" w:rsidRPr="00332913">
        <w:rPr>
          <w:rFonts w:ascii="Times New Roman" w:hAnsi="Times New Roman" w:cs="Times New Roman"/>
          <w:sz w:val="24"/>
          <w:szCs w:val="24"/>
        </w:rPr>
        <w:t>Об утверждении Перечня автомобильных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332913">
        <w:rPr>
          <w:rFonts w:ascii="Times New Roman" w:hAnsi="Times New Roman" w:cs="Times New Roman"/>
          <w:sz w:val="24"/>
          <w:szCs w:val="24"/>
        </w:rPr>
        <w:t>дорог общего пользования регионального и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332913">
        <w:rPr>
          <w:rFonts w:ascii="Times New Roman" w:hAnsi="Times New Roman" w:cs="Times New Roman"/>
          <w:sz w:val="24"/>
          <w:szCs w:val="24"/>
        </w:rPr>
        <w:t>межмуниципального значения Орловской</w:t>
      </w:r>
      <w:r w:rsidR="00841681">
        <w:rPr>
          <w:rFonts w:ascii="Times New Roman" w:hAnsi="Times New Roman" w:cs="Times New Roman"/>
          <w:sz w:val="24"/>
          <w:szCs w:val="24"/>
        </w:rPr>
        <w:t xml:space="preserve"> области».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32729-2014 Дороги автомобильные общего пользования. Методы измерения упругого прогиба нежестких дорожных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одежд для определения прочности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32825-2014 Дороги автомобильные общего пользования. Дорожные покрытия. Методы измерения геометрических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размеров повреждений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32965-2014 Дороги автомобильные общего пользования. Интенсивность дв</w:t>
      </w:r>
      <w:r w:rsidR="00841681" w:rsidRPr="00841681">
        <w:rPr>
          <w:rFonts w:ascii="Times New Roman" w:hAnsi="Times New Roman" w:cs="Times New Roman"/>
          <w:sz w:val="24"/>
          <w:szCs w:val="24"/>
        </w:rPr>
        <w:t>и</w:t>
      </w:r>
      <w:r w:rsidR="00841681" w:rsidRPr="00841681">
        <w:rPr>
          <w:rFonts w:ascii="Times New Roman" w:hAnsi="Times New Roman" w:cs="Times New Roman"/>
          <w:sz w:val="24"/>
          <w:szCs w:val="24"/>
        </w:rPr>
        <w:t>жения транспортного потока. Методы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измерений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33078-2014 Дороги автомобильные общего пользования. Методы измерения сцепления колеса автомобиля с</w:t>
      </w:r>
      <w:r w:rsidR="00841681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покрытием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33101-2014 Дороги автомобильные общего пользования. Дорожные покрытия. Методы измерения ровности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33220-2015 Дороги автомобильные общего пользования. Требования к эксплу</w:t>
      </w:r>
      <w:r w:rsidR="00841681" w:rsidRPr="00841681">
        <w:rPr>
          <w:rFonts w:ascii="Times New Roman" w:hAnsi="Times New Roman" w:cs="Times New Roman"/>
          <w:sz w:val="24"/>
          <w:szCs w:val="24"/>
        </w:rPr>
        <w:t>а</w:t>
      </w:r>
      <w:r w:rsidR="00841681" w:rsidRPr="00841681">
        <w:rPr>
          <w:rFonts w:ascii="Times New Roman" w:hAnsi="Times New Roman" w:cs="Times New Roman"/>
          <w:sz w:val="24"/>
          <w:szCs w:val="24"/>
        </w:rPr>
        <w:t>тационному состоянию</w:t>
      </w:r>
      <w:r w:rsidR="00841681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3634-99 Люки смотровых колодцев и дождеприемники ливнесточных колодцев. Технические условия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32758-2014 Дороги автомобильные общего пользования. Временные технич</w:t>
      </w:r>
      <w:r w:rsidR="00841681" w:rsidRPr="00841681">
        <w:rPr>
          <w:rFonts w:ascii="Times New Roman" w:hAnsi="Times New Roman" w:cs="Times New Roman"/>
          <w:sz w:val="24"/>
          <w:szCs w:val="24"/>
        </w:rPr>
        <w:t>е</w:t>
      </w:r>
      <w:r w:rsidR="00841681" w:rsidRPr="00841681">
        <w:rPr>
          <w:rFonts w:ascii="Times New Roman" w:hAnsi="Times New Roman" w:cs="Times New Roman"/>
          <w:sz w:val="24"/>
          <w:szCs w:val="24"/>
        </w:rPr>
        <w:t>ские средства организации дорожного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движения. Технические требования и правила прим</w:t>
      </w:r>
      <w:r w:rsidR="00841681" w:rsidRPr="00841681">
        <w:rPr>
          <w:rFonts w:ascii="Times New Roman" w:hAnsi="Times New Roman" w:cs="Times New Roman"/>
          <w:sz w:val="24"/>
          <w:szCs w:val="24"/>
        </w:rPr>
        <w:t>е</w:t>
      </w:r>
      <w:r w:rsidR="00841681" w:rsidRPr="00841681">
        <w:rPr>
          <w:rFonts w:ascii="Times New Roman" w:hAnsi="Times New Roman" w:cs="Times New Roman"/>
          <w:sz w:val="24"/>
          <w:szCs w:val="24"/>
        </w:rPr>
        <w:t>нения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32759-2014 Дороги автомобильные общего пользования. Дорожные тумбы.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32825-2014 Дороги автомобильные общего пользования. Дорожные покрытия. Методы измерения геометрических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размеров повреждений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F56676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32843-2014 Дороги автомобильные общего пользования. Столбики сигнальные дорожные.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32865-2014 Дороги автомобильные общего пользования. Знаки переменной и</w:t>
      </w:r>
      <w:r w:rsidR="00841681" w:rsidRPr="00841681">
        <w:rPr>
          <w:rFonts w:ascii="Times New Roman" w:hAnsi="Times New Roman" w:cs="Times New Roman"/>
          <w:sz w:val="24"/>
          <w:szCs w:val="24"/>
        </w:rPr>
        <w:t>н</w:t>
      </w:r>
      <w:r w:rsidR="00841681" w:rsidRPr="00841681">
        <w:rPr>
          <w:rFonts w:ascii="Times New Roman" w:hAnsi="Times New Roman" w:cs="Times New Roman"/>
          <w:sz w:val="24"/>
          <w:szCs w:val="24"/>
        </w:rPr>
        <w:t>формации.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 xml:space="preserve">ГОСТ 32866-2014 Дороги автомобильные общего пользования. </w:t>
      </w:r>
      <w:proofErr w:type="spellStart"/>
      <w:r w:rsidR="00841681" w:rsidRPr="00841681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841681" w:rsidRPr="00841681">
        <w:rPr>
          <w:rFonts w:ascii="Times New Roman" w:hAnsi="Times New Roman" w:cs="Times New Roman"/>
          <w:sz w:val="24"/>
          <w:szCs w:val="24"/>
        </w:rPr>
        <w:t xml:space="preserve"> дорожные.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32945-2014 Дороги автомобильные общего пользования. Знаки дорожные. Те</w:t>
      </w:r>
      <w:r w:rsidR="00841681" w:rsidRPr="00841681">
        <w:rPr>
          <w:rFonts w:ascii="Times New Roman" w:hAnsi="Times New Roman" w:cs="Times New Roman"/>
          <w:sz w:val="24"/>
          <w:szCs w:val="24"/>
        </w:rPr>
        <w:t>х</w:t>
      </w:r>
      <w:r w:rsidR="00841681" w:rsidRPr="00841681">
        <w:rPr>
          <w:rFonts w:ascii="Times New Roman" w:hAnsi="Times New Roman" w:cs="Times New Roman"/>
          <w:sz w:val="24"/>
          <w:szCs w:val="24"/>
        </w:rPr>
        <w:t>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F359AD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32947-2014 Дороги автомобильные общего пользования. Опоры стациона</w:t>
      </w:r>
      <w:r w:rsidR="00841681" w:rsidRPr="00841681">
        <w:rPr>
          <w:rFonts w:ascii="Times New Roman" w:hAnsi="Times New Roman" w:cs="Times New Roman"/>
          <w:sz w:val="24"/>
          <w:szCs w:val="24"/>
        </w:rPr>
        <w:t>р</w:t>
      </w:r>
      <w:r w:rsidR="00841681" w:rsidRPr="00841681">
        <w:rPr>
          <w:rFonts w:ascii="Times New Roman" w:hAnsi="Times New Roman" w:cs="Times New Roman"/>
          <w:sz w:val="24"/>
          <w:szCs w:val="24"/>
        </w:rPr>
        <w:t>ного электрического освещения.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Технические требования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32948-2014 Дороги автомобильные общего пользования. Опоры дорожных зн</w:t>
      </w:r>
      <w:r w:rsidR="00841681" w:rsidRPr="00841681">
        <w:rPr>
          <w:rFonts w:ascii="Times New Roman" w:hAnsi="Times New Roman" w:cs="Times New Roman"/>
          <w:sz w:val="24"/>
          <w:szCs w:val="24"/>
        </w:rPr>
        <w:t>а</w:t>
      </w:r>
      <w:r w:rsidR="00841681" w:rsidRPr="00841681">
        <w:rPr>
          <w:rFonts w:ascii="Times New Roman" w:hAnsi="Times New Roman" w:cs="Times New Roman"/>
          <w:sz w:val="24"/>
          <w:szCs w:val="24"/>
        </w:rPr>
        <w:t>ков.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32953-2014 Дороги автомобильные общего пользования. Разметка дорожная.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32964-2014 Дороги автомобильные общего пользования. Искусственные неро</w:t>
      </w:r>
      <w:r w:rsidR="00841681" w:rsidRPr="00841681">
        <w:rPr>
          <w:rFonts w:ascii="Times New Roman" w:hAnsi="Times New Roman" w:cs="Times New Roman"/>
          <w:sz w:val="24"/>
          <w:szCs w:val="24"/>
        </w:rPr>
        <w:t>в</w:t>
      </w:r>
      <w:r w:rsidR="00841681" w:rsidRPr="00841681">
        <w:rPr>
          <w:rFonts w:ascii="Times New Roman" w:hAnsi="Times New Roman" w:cs="Times New Roman"/>
          <w:sz w:val="24"/>
          <w:szCs w:val="24"/>
        </w:rPr>
        <w:t>ности сборные. Технические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требования. Методы контроля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CC3553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33078-2014 Дороги автомобильные общего пользования. Методы измерения сцепления колеса автомобиля с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покрытием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33101-2014 Дороги автомобильные общего пользования. Дорожные покрытия. Методы измерения ровности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33128-2014 Дороги автомобильные общего пользования. Ограждения доро</w:t>
      </w:r>
      <w:r w:rsidR="00841681" w:rsidRPr="00841681">
        <w:rPr>
          <w:rFonts w:ascii="Times New Roman" w:hAnsi="Times New Roman" w:cs="Times New Roman"/>
          <w:sz w:val="24"/>
          <w:szCs w:val="24"/>
        </w:rPr>
        <w:t>ж</w:t>
      </w:r>
      <w:r w:rsidR="00841681" w:rsidRPr="00841681">
        <w:rPr>
          <w:rFonts w:ascii="Times New Roman" w:hAnsi="Times New Roman" w:cs="Times New Roman"/>
          <w:sz w:val="24"/>
          <w:szCs w:val="24"/>
        </w:rPr>
        <w:t>ные.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33151-2014 Дороги автомобильные общего пользования. Элементы обустро</w:t>
      </w:r>
      <w:r w:rsidR="00841681" w:rsidRPr="00841681">
        <w:rPr>
          <w:rFonts w:ascii="Times New Roman" w:hAnsi="Times New Roman" w:cs="Times New Roman"/>
          <w:sz w:val="24"/>
          <w:szCs w:val="24"/>
        </w:rPr>
        <w:t>й</w:t>
      </w:r>
      <w:r w:rsidR="00841681" w:rsidRPr="00841681">
        <w:rPr>
          <w:rFonts w:ascii="Times New Roman" w:hAnsi="Times New Roman" w:cs="Times New Roman"/>
          <w:sz w:val="24"/>
          <w:szCs w:val="24"/>
        </w:rPr>
        <w:t>ства. Технические требования. Правила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применения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33176-2014 Дороги автомобильные общего пользования. Горизонтальная осв</w:t>
      </w:r>
      <w:r w:rsidR="00841681" w:rsidRPr="00841681">
        <w:rPr>
          <w:rFonts w:ascii="Times New Roman" w:hAnsi="Times New Roman" w:cs="Times New Roman"/>
          <w:sz w:val="24"/>
          <w:szCs w:val="24"/>
        </w:rPr>
        <w:t>е</w:t>
      </w:r>
      <w:r w:rsidR="00841681" w:rsidRPr="00841681">
        <w:rPr>
          <w:rFonts w:ascii="Times New Roman" w:hAnsi="Times New Roman" w:cs="Times New Roman"/>
          <w:sz w:val="24"/>
          <w:szCs w:val="24"/>
        </w:rPr>
        <w:t>щенность от искусственного</w:t>
      </w:r>
      <w:r w:rsid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841681" w:rsidRPr="00841681">
        <w:rPr>
          <w:rFonts w:ascii="Times New Roman" w:hAnsi="Times New Roman" w:cs="Times New Roman"/>
          <w:sz w:val="24"/>
          <w:szCs w:val="24"/>
        </w:rPr>
        <w:t>освещения. Технические требования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33178-2014 Дороги автомобильные общего пользования. Классификация м</w:t>
      </w:r>
      <w:r w:rsidR="00841681" w:rsidRPr="00841681">
        <w:rPr>
          <w:rFonts w:ascii="Times New Roman" w:hAnsi="Times New Roman" w:cs="Times New Roman"/>
          <w:sz w:val="24"/>
          <w:szCs w:val="24"/>
        </w:rPr>
        <w:t>о</w:t>
      </w:r>
      <w:r w:rsidR="00841681" w:rsidRPr="00841681">
        <w:rPr>
          <w:rFonts w:ascii="Times New Roman" w:hAnsi="Times New Roman" w:cs="Times New Roman"/>
          <w:sz w:val="24"/>
          <w:szCs w:val="24"/>
        </w:rPr>
        <w:t>стов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33181-2014 Дороги автомобильные общего пользования. Требования к уровню зимнего содержания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1681" w:rsidRP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33382-2015 Дороги автомобильные общего пользования. Техническая класс</w:t>
      </w:r>
      <w:r w:rsidR="00841681" w:rsidRPr="00841681">
        <w:rPr>
          <w:rFonts w:ascii="Times New Roman" w:hAnsi="Times New Roman" w:cs="Times New Roman"/>
          <w:sz w:val="24"/>
          <w:szCs w:val="24"/>
        </w:rPr>
        <w:t>и</w:t>
      </w:r>
      <w:r w:rsidR="00841681" w:rsidRPr="00841681">
        <w:rPr>
          <w:rFonts w:ascii="Times New Roman" w:hAnsi="Times New Roman" w:cs="Times New Roman"/>
          <w:sz w:val="24"/>
          <w:szCs w:val="24"/>
        </w:rPr>
        <w:t>фикация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1681" w:rsidRDefault="00B9393F" w:rsidP="00841681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681" w:rsidRPr="00841681">
        <w:rPr>
          <w:rFonts w:ascii="Times New Roman" w:hAnsi="Times New Roman" w:cs="Times New Roman"/>
          <w:sz w:val="24"/>
          <w:szCs w:val="24"/>
        </w:rPr>
        <w:t>ГОСТ 33385-2015 Дороги автомобильные общего пользования. Дорожные светофоры. Технические требования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332913" w:rsidRPr="00332913" w:rsidRDefault="00B9393F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2913" w:rsidRPr="00332913">
        <w:rPr>
          <w:rFonts w:ascii="Times New Roman" w:hAnsi="Times New Roman" w:cs="Times New Roman"/>
          <w:sz w:val="24"/>
          <w:szCs w:val="24"/>
        </w:rPr>
        <w:t>СП 34.13330.2012 Автомобильные дороги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332913" w:rsidRDefault="00B9393F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2913" w:rsidRPr="00332913">
        <w:rPr>
          <w:rFonts w:ascii="Times New Roman" w:hAnsi="Times New Roman" w:cs="Times New Roman"/>
          <w:sz w:val="24"/>
          <w:szCs w:val="24"/>
        </w:rPr>
        <w:t>СП 42.13330.2011 Градостроительство. Планировка и застройка городских и сельских поселений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F359AD" w:rsidRDefault="00B9393F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359AD" w:rsidRPr="00332913">
        <w:rPr>
          <w:rFonts w:ascii="Times New Roman" w:hAnsi="Times New Roman" w:cs="Times New Roman"/>
          <w:sz w:val="24"/>
          <w:szCs w:val="24"/>
        </w:rPr>
        <w:t>СП 113.13330.2012 Стоянки автомобилей. Актуализированная редакция СНиП 21-02-99 (</w:t>
      </w:r>
      <w:r w:rsidR="00F359AD">
        <w:rPr>
          <w:rFonts w:ascii="Times New Roman" w:hAnsi="Times New Roman" w:cs="Times New Roman"/>
          <w:sz w:val="24"/>
          <w:szCs w:val="24"/>
        </w:rPr>
        <w:t>с</w:t>
      </w:r>
      <w:r w:rsidR="00F359AD" w:rsidRPr="00332913">
        <w:rPr>
          <w:rFonts w:ascii="Times New Roman" w:hAnsi="Times New Roman" w:cs="Times New Roman"/>
          <w:sz w:val="24"/>
          <w:szCs w:val="24"/>
        </w:rPr>
        <w:t xml:space="preserve"> изменением №1).</w:t>
      </w:r>
    </w:p>
    <w:p w:rsidR="002E00DC" w:rsidRDefault="00B9393F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32913" w:rsidRPr="00332913">
        <w:rPr>
          <w:rFonts w:ascii="Times New Roman" w:hAnsi="Times New Roman" w:cs="Times New Roman"/>
          <w:sz w:val="24"/>
          <w:szCs w:val="24"/>
        </w:rPr>
        <w:t>ОДМ 218.2.020-2012 Методические рекомендации по оценке пропускной способности автомобильных дорог</w:t>
      </w:r>
      <w:r w:rsidR="00F359AD">
        <w:rPr>
          <w:rFonts w:ascii="Times New Roman" w:hAnsi="Times New Roman" w:cs="Times New Roman"/>
          <w:sz w:val="24"/>
          <w:szCs w:val="24"/>
        </w:rPr>
        <w:t>.</w:t>
      </w:r>
    </w:p>
    <w:p w:rsidR="000E43A2" w:rsidRDefault="00B9393F" w:rsidP="000E43A2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359AD" w:rsidRPr="00F359AD">
        <w:rPr>
          <w:rFonts w:ascii="Times New Roman" w:hAnsi="Times New Roman" w:cs="Times New Roman"/>
          <w:sz w:val="24"/>
          <w:szCs w:val="24"/>
        </w:rPr>
        <w:t>Методологические рекомендации по проведению обследования по определению ст</w:t>
      </w:r>
      <w:r w:rsidR="00F359AD" w:rsidRPr="00F359AD">
        <w:rPr>
          <w:rFonts w:ascii="Times New Roman" w:hAnsi="Times New Roman" w:cs="Times New Roman"/>
          <w:sz w:val="24"/>
          <w:szCs w:val="24"/>
        </w:rPr>
        <w:t>е</w:t>
      </w:r>
      <w:r w:rsidR="00F359AD" w:rsidRPr="00F359AD">
        <w:rPr>
          <w:rFonts w:ascii="Times New Roman" w:hAnsi="Times New Roman" w:cs="Times New Roman"/>
          <w:sz w:val="24"/>
          <w:szCs w:val="24"/>
        </w:rPr>
        <w:t>пени использования общественного транспорта различными категориями граждан (тран</w:t>
      </w:r>
      <w:r w:rsidR="00F359AD" w:rsidRPr="00F359AD">
        <w:rPr>
          <w:rFonts w:ascii="Times New Roman" w:hAnsi="Times New Roman" w:cs="Times New Roman"/>
          <w:sz w:val="24"/>
          <w:szCs w:val="24"/>
        </w:rPr>
        <w:t>с</w:t>
      </w:r>
      <w:r w:rsidR="00F359AD" w:rsidRPr="00F359AD">
        <w:rPr>
          <w:rFonts w:ascii="Times New Roman" w:hAnsi="Times New Roman" w:cs="Times New Roman"/>
          <w:sz w:val="24"/>
          <w:szCs w:val="24"/>
        </w:rPr>
        <w:t>портной подвижности граждан). – Письмо Госкомстата ОР-09-23/692 от 14.02.2002.</w:t>
      </w:r>
      <w:r w:rsidR="000E43A2" w:rsidRPr="000E43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3A2" w:rsidRDefault="00B9393F" w:rsidP="000E43A2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43A2" w:rsidRPr="00F359AD">
        <w:rPr>
          <w:rFonts w:ascii="Times New Roman" w:hAnsi="Times New Roman" w:cs="Times New Roman"/>
          <w:sz w:val="24"/>
          <w:szCs w:val="24"/>
        </w:rPr>
        <w:t>Правила подготовки проектов и схем организации дорожного движения (утв. прик</w:t>
      </w:r>
      <w:r w:rsidR="000E43A2" w:rsidRPr="00F359AD">
        <w:rPr>
          <w:rFonts w:ascii="Times New Roman" w:hAnsi="Times New Roman" w:cs="Times New Roman"/>
          <w:sz w:val="24"/>
          <w:szCs w:val="24"/>
        </w:rPr>
        <w:t>а</w:t>
      </w:r>
      <w:r w:rsidR="000E43A2" w:rsidRPr="00F359AD">
        <w:rPr>
          <w:rFonts w:ascii="Times New Roman" w:hAnsi="Times New Roman" w:cs="Times New Roman"/>
          <w:sz w:val="24"/>
          <w:szCs w:val="24"/>
        </w:rPr>
        <w:t>зом Министерства транспорта РФ от 17 марта 2015 г. N 43.</w:t>
      </w:r>
    </w:p>
    <w:p w:rsidR="00F359AD" w:rsidRDefault="00F359AD" w:rsidP="00332913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4AE1" w:rsidRDefault="00674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4AE1" w:rsidRPr="00674AE1" w:rsidRDefault="00674AE1" w:rsidP="009E4E5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10278870"/>
      <w:bookmarkStart w:id="9" w:name="_Toc513058749"/>
      <w:bookmarkStart w:id="10" w:name="_Toc513116106"/>
      <w:bookmarkStart w:id="11" w:name="_Toc521617851"/>
      <w:bookmarkStart w:id="12" w:name="_Toc521665431"/>
      <w:r w:rsidRPr="00674AE1">
        <w:rPr>
          <w:rFonts w:ascii="Times New Roman" w:hAnsi="Times New Roman" w:cs="Times New Roman"/>
          <w:color w:val="auto"/>
          <w:sz w:val="24"/>
          <w:szCs w:val="24"/>
        </w:rPr>
        <w:lastRenderedPageBreak/>
        <w:t>Определения</w:t>
      </w:r>
      <w:bookmarkEnd w:id="8"/>
      <w:bookmarkEnd w:id="9"/>
      <w:bookmarkEnd w:id="10"/>
      <w:bookmarkEnd w:id="11"/>
      <w:bookmarkEnd w:id="12"/>
    </w:p>
    <w:p w:rsidR="00674AE1" w:rsidRDefault="00674AE1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59AD" w:rsidRPr="00F359AD" w:rsidRDefault="00661DC0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настоящем отчете</w:t>
      </w:r>
      <w:r w:rsidR="00F359AD" w:rsidRPr="00F359AD">
        <w:rPr>
          <w:rFonts w:ascii="Times New Roman" w:hAnsi="Times New Roman" w:cs="Times New Roman"/>
          <w:sz w:val="24"/>
          <w:szCs w:val="24"/>
        </w:rPr>
        <w:t xml:space="preserve"> </w:t>
      </w:r>
      <w:r w:rsidR="000E43A2">
        <w:rPr>
          <w:rFonts w:ascii="Times New Roman" w:hAnsi="Times New Roman" w:cs="Times New Roman"/>
          <w:sz w:val="24"/>
          <w:szCs w:val="24"/>
        </w:rPr>
        <w:t>применены следующие</w:t>
      </w:r>
      <w:r w:rsidR="00F359AD" w:rsidRPr="00F359AD">
        <w:rPr>
          <w:rFonts w:ascii="Times New Roman" w:hAnsi="Times New Roman" w:cs="Times New Roman"/>
          <w:sz w:val="24"/>
          <w:szCs w:val="24"/>
        </w:rPr>
        <w:t xml:space="preserve"> определения: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граница городского, сельского населенного пункта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з</w:t>
      </w:r>
      <w:r w:rsidRPr="00F359AD">
        <w:rPr>
          <w:rFonts w:ascii="Times New Roman" w:hAnsi="Times New Roman" w:cs="Times New Roman"/>
          <w:sz w:val="24"/>
          <w:szCs w:val="24"/>
        </w:rPr>
        <w:t>аконодательно установленная линия, отделяющая земли городского или сельского населенного пункта от иных категорий земель;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земельный участок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ч</w:t>
      </w:r>
      <w:r w:rsidRPr="00F359AD">
        <w:rPr>
          <w:rFonts w:ascii="Times New Roman" w:hAnsi="Times New Roman" w:cs="Times New Roman"/>
          <w:sz w:val="24"/>
          <w:szCs w:val="24"/>
        </w:rPr>
        <w:t>асть поверхности земли, имеющая фиксированные границы, площадь, местоположение, правовой статус и другие характеристики, отражаемые в земел</w:t>
      </w:r>
      <w:r w:rsidRPr="00F359AD">
        <w:rPr>
          <w:rFonts w:ascii="Times New Roman" w:hAnsi="Times New Roman" w:cs="Times New Roman"/>
          <w:sz w:val="24"/>
          <w:szCs w:val="24"/>
        </w:rPr>
        <w:t>ь</w:t>
      </w:r>
      <w:r w:rsidRPr="00F359AD">
        <w:rPr>
          <w:rFonts w:ascii="Times New Roman" w:hAnsi="Times New Roman" w:cs="Times New Roman"/>
          <w:sz w:val="24"/>
          <w:szCs w:val="24"/>
        </w:rPr>
        <w:t>ном кадастре и документах государственной регистрации;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зона (район) застройки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з</w:t>
      </w:r>
      <w:r w:rsidRPr="00F359AD">
        <w:rPr>
          <w:rFonts w:ascii="Times New Roman" w:hAnsi="Times New Roman" w:cs="Times New Roman"/>
          <w:sz w:val="24"/>
          <w:szCs w:val="24"/>
        </w:rPr>
        <w:t>астроенная или подлежащая застройке территория, имеющая установленные градостроительной документацией границы и режим целевого функционал</w:t>
      </w:r>
      <w:r w:rsidRPr="00F359AD">
        <w:rPr>
          <w:rFonts w:ascii="Times New Roman" w:hAnsi="Times New Roman" w:cs="Times New Roman"/>
          <w:sz w:val="24"/>
          <w:szCs w:val="24"/>
        </w:rPr>
        <w:t>ь</w:t>
      </w:r>
      <w:r w:rsidRPr="00F359AD">
        <w:rPr>
          <w:rFonts w:ascii="Times New Roman" w:hAnsi="Times New Roman" w:cs="Times New Roman"/>
          <w:sz w:val="24"/>
          <w:szCs w:val="24"/>
        </w:rPr>
        <w:t>ного назначения;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городской узел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ерритория общественного назначения, формирующаяся на пересеч</w:t>
      </w:r>
      <w:r w:rsidRPr="00F359AD">
        <w:rPr>
          <w:rFonts w:ascii="Times New Roman" w:hAnsi="Times New Roman" w:cs="Times New Roman"/>
          <w:sz w:val="24"/>
          <w:szCs w:val="24"/>
        </w:rPr>
        <w:t>е</w:t>
      </w:r>
      <w:r w:rsidRPr="00F359AD">
        <w:rPr>
          <w:rFonts w:ascii="Times New Roman" w:hAnsi="Times New Roman" w:cs="Times New Roman"/>
          <w:sz w:val="24"/>
          <w:szCs w:val="24"/>
        </w:rPr>
        <w:t>нии магистральных улиц общегородского значения;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DC0">
        <w:rPr>
          <w:rFonts w:ascii="Times New Roman" w:hAnsi="Times New Roman" w:cs="Times New Roman"/>
          <w:b/>
          <w:sz w:val="24"/>
          <w:szCs w:val="24"/>
        </w:rPr>
        <w:t>примагистральная</w:t>
      </w:r>
      <w:proofErr w:type="spellEnd"/>
      <w:r w:rsidRPr="00661DC0">
        <w:rPr>
          <w:rFonts w:ascii="Times New Roman" w:hAnsi="Times New Roman" w:cs="Times New Roman"/>
          <w:b/>
          <w:sz w:val="24"/>
          <w:szCs w:val="24"/>
        </w:rPr>
        <w:t xml:space="preserve"> территория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ерритория, примыкающая к магистральным улицам общегородского значения на отрезках, соединяющих центр города с городским узлом или городские узлы между собой;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DC0">
        <w:rPr>
          <w:rFonts w:ascii="Times New Roman" w:hAnsi="Times New Roman" w:cs="Times New Roman"/>
          <w:b/>
          <w:sz w:val="24"/>
          <w:szCs w:val="24"/>
        </w:rPr>
        <w:t>межмагистральные</w:t>
      </w:r>
      <w:proofErr w:type="spellEnd"/>
      <w:r w:rsidRPr="00661DC0">
        <w:rPr>
          <w:rFonts w:ascii="Times New Roman" w:hAnsi="Times New Roman" w:cs="Times New Roman"/>
          <w:b/>
          <w:sz w:val="24"/>
          <w:szCs w:val="24"/>
        </w:rPr>
        <w:t xml:space="preserve"> территории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ерритории, ограниченные красными линиями маг</w:t>
      </w:r>
      <w:r w:rsidRPr="00F359AD">
        <w:rPr>
          <w:rFonts w:ascii="Times New Roman" w:hAnsi="Times New Roman" w:cs="Times New Roman"/>
          <w:sz w:val="24"/>
          <w:szCs w:val="24"/>
        </w:rPr>
        <w:t>и</w:t>
      </w:r>
      <w:r w:rsidRPr="00F359AD">
        <w:rPr>
          <w:rFonts w:ascii="Times New Roman" w:hAnsi="Times New Roman" w:cs="Times New Roman"/>
          <w:sz w:val="24"/>
          <w:szCs w:val="24"/>
        </w:rPr>
        <w:t xml:space="preserve">стральных улиц общегородского значения, границами территорий городских узлов и </w:t>
      </w:r>
      <w:proofErr w:type="spellStart"/>
      <w:r w:rsidRPr="00F359AD">
        <w:rPr>
          <w:rFonts w:ascii="Times New Roman" w:hAnsi="Times New Roman" w:cs="Times New Roman"/>
          <w:sz w:val="24"/>
          <w:szCs w:val="24"/>
        </w:rPr>
        <w:t>прим</w:t>
      </w:r>
      <w:r w:rsidRPr="00F359AD">
        <w:rPr>
          <w:rFonts w:ascii="Times New Roman" w:hAnsi="Times New Roman" w:cs="Times New Roman"/>
          <w:sz w:val="24"/>
          <w:szCs w:val="24"/>
        </w:rPr>
        <w:t>а</w:t>
      </w:r>
      <w:r w:rsidRPr="00F359AD">
        <w:rPr>
          <w:rFonts w:ascii="Times New Roman" w:hAnsi="Times New Roman" w:cs="Times New Roman"/>
          <w:sz w:val="24"/>
          <w:szCs w:val="24"/>
        </w:rPr>
        <w:t>гистральных</w:t>
      </w:r>
      <w:proofErr w:type="spellEnd"/>
      <w:r w:rsidRPr="00F359AD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улица, площадь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ерритория общего пользования, ограниченная красными линиями улично-дорожной сети города;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квартал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06C09">
        <w:rPr>
          <w:rFonts w:ascii="Times New Roman" w:hAnsi="Times New Roman" w:cs="Times New Roman"/>
          <w:sz w:val="24"/>
          <w:szCs w:val="24"/>
        </w:rPr>
        <w:t>м</w:t>
      </w:r>
      <w:r w:rsidRPr="00F359AD">
        <w:rPr>
          <w:rFonts w:ascii="Times New Roman" w:hAnsi="Times New Roman" w:cs="Times New Roman"/>
          <w:sz w:val="24"/>
          <w:szCs w:val="24"/>
        </w:rPr>
        <w:t>ежуличная</w:t>
      </w:r>
      <w:proofErr w:type="spellEnd"/>
      <w:r w:rsidRPr="00F359AD">
        <w:rPr>
          <w:rFonts w:ascii="Times New Roman" w:hAnsi="Times New Roman" w:cs="Times New Roman"/>
          <w:sz w:val="24"/>
          <w:szCs w:val="24"/>
        </w:rPr>
        <w:t xml:space="preserve"> территория, ограниченная красными линиями улично-дорожной сети;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градостроительное зонирование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у</w:t>
      </w:r>
      <w:r w:rsidRPr="00F359AD">
        <w:rPr>
          <w:rFonts w:ascii="Times New Roman" w:hAnsi="Times New Roman" w:cs="Times New Roman"/>
          <w:sz w:val="24"/>
          <w:szCs w:val="24"/>
        </w:rPr>
        <w:t>становление границ территориальных зон с регл</w:t>
      </w:r>
      <w:r w:rsidRPr="00F359AD">
        <w:rPr>
          <w:rFonts w:ascii="Times New Roman" w:hAnsi="Times New Roman" w:cs="Times New Roman"/>
          <w:sz w:val="24"/>
          <w:szCs w:val="24"/>
        </w:rPr>
        <w:t>а</w:t>
      </w:r>
      <w:r w:rsidRPr="00F359AD">
        <w:rPr>
          <w:rFonts w:ascii="Times New Roman" w:hAnsi="Times New Roman" w:cs="Times New Roman"/>
          <w:sz w:val="24"/>
          <w:szCs w:val="24"/>
        </w:rPr>
        <w:t>ментами их использования по функциональному назначению, параметрам застройки и лан</w:t>
      </w:r>
      <w:r w:rsidRPr="00F359AD">
        <w:rPr>
          <w:rFonts w:ascii="Times New Roman" w:hAnsi="Times New Roman" w:cs="Times New Roman"/>
          <w:sz w:val="24"/>
          <w:szCs w:val="24"/>
        </w:rPr>
        <w:t>д</w:t>
      </w:r>
      <w:r w:rsidRPr="00F359AD">
        <w:rPr>
          <w:rFonts w:ascii="Times New Roman" w:hAnsi="Times New Roman" w:cs="Times New Roman"/>
          <w:sz w:val="24"/>
          <w:szCs w:val="24"/>
        </w:rPr>
        <w:t>шафтной организации;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пешеходная зона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ерритория, предназначенная для передвижения пешеходов, на ней не допускается движения транспорта за исключением специального, обслуживающего эту территорию;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хранение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п</w:t>
      </w:r>
      <w:r w:rsidRPr="00F359AD">
        <w:rPr>
          <w:rFonts w:ascii="Times New Roman" w:hAnsi="Times New Roman" w:cs="Times New Roman"/>
          <w:sz w:val="24"/>
          <w:szCs w:val="24"/>
        </w:rPr>
        <w:t>ребывание автотранспортных средств, принадлежащих постоянному нас</w:t>
      </w:r>
      <w:r w:rsidRPr="00F359AD">
        <w:rPr>
          <w:rFonts w:ascii="Times New Roman" w:hAnsi="Times New Roman" w:cs="Times New Roman"/>
          <w:sz w:val="24"/>
          <w:szCs w:val="24"/>
        </w:rPr>
        <w:t>е</w:t>
      </w:r>
      <w:r w:rsidRPr="00F359AD">
        <w:rPr>
          <w:rFonts w:ascii="Times New Roman" w:hAnsi="Times New Roman" w:cs="Times New Roman"/>
          <w:sz w:val="24"/>
          <w:szCs w:val="24"/>
        </w:rPr>
        <w:t>лению города, по месту регистрации автотранспортных средств;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парковка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в</w:t>
      </w:r>
      <w:r w:rsidRPr="00F359AD">
        <w:rPr>
          <w:rFonts w:ascii="Times New Roman" w:hAnsi="Times New Roman" w:cs="Times New Roman"/>
          <w:sz w:val="24"/>
          <w:szCs w:val="24"/>
        </w:rPr>
        <w:t>ременное пребывание на стоянках автотранспортных средств, принадл</w:t>
      </w:r>
      <w:r w:rsidRPr="00F359AD">
        <w:rPr>
          <w:rFonts w:ascii="Times New Roman" w:hAnsi="Times New Roman" w:cs="Times New Roman"/>
          <w:sz w:val="24"/>
          <w:szCs w:val="24"/>
        </w:rPr>
        <w:t>е</w:t>
      </w:r>
      <w:r w:rsidRPr="00F359AD">
        <w:rPr>
          <w:rFonts w:ascii="Times New Roman" w:hAnsi="Times New Roman" w:cs="Times New Roman"/>
          <w:sz w:val="24"/>
          <w:szCs w:val="24"/>
        </w:rPr>
        <w:t>жащих посетителям объектов различного функционального назначения;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автостоянки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о</w:t>
      </w:r>
      <w:r w:rsidRPr="00F359AD">
        <w:rPr>
          <w:rFonts w:ascii="Times New Roman" w:hAnsi="Times New Roman" w:cs="Times New Roman"/>
          <w:sz w:val="24"/>
          <w:szCs w:val="24"/>
        </w:rPr>
        <w:t>ткрытые площадки, предназначенные для хранения или парковки авт</w:t>
      </w:r>
      <w:r w:rsidRPr="00F359AD">
        <w:rPr>
          <w:rFonts w:ascii="Times New Roman" w:hAnsi="Times New Roman" w:cs="Times New Roman"/>
          <w:sz w:val="24"/>
          <w:szCs w:val="24"/>
        </w:rPr>
        <w:t>о</w:t>
      </w:r>
      <w:r w:rsidRPr="00F359AD">
        <w:rPr>
          <w:rFonts w:ascii="Times New Roman" w:hAnsi="Times New Roman" w:cs="Times New Roman"/>
          <w:sz w:val="24"/>
          <w:szCs w:val="24"/>
        </w:rPr>
        <w:t>мобилей. Автостоянки для хранения могут быть оборудованы навесами, легкими огражден</w:t>
      </w:r>
      <w:r w:rsidRPr="00F359AD">
        <w:rPr>
          <w:rFonts w:ascii="Times New Roman" w:hAnsi="Times New Roman" w:cs="Times New Roman"/>
          <w:sz w:val="24"/>
          <w:szCs w:val="24"/>
        </w:rPr>
        <w:t>и</w:t>
      </w:r>
      <w:r w:rsidRPr="00F359AD">
        <w:rPr>
          <w:rFonts w:ascii="Times New Roman" w:hAnsi="Times New Roman" w:cs="Times New Roman"/>
          <w:sz w:val="24"/>
          <w:szCs w:val="24"/>
        </w:rPr>
        <w:t>ями боксов, смотровыми эстакадами. Автостоянки могут устраиваться внеуличными (в том числе в виде карманов при расширении проезжей части) либо уличными (на проезжей части, обозначенными разметкой);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гостевые стоянки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о</w:t>
      </w:r>
      <w:r w:rsidRPr="00F359AD">
        <w:rPr>
          <w:rFonts w:ascii="Times New Roman" w:hAnsi="Times New Roman" w:cs="Times New Roman"/>
          <w:sz w:val="24"/>
          <w:szCs w:val="24"/>
        </w:rPr>
        <w:t>ткрытые площадки, предназначенные для парковки легковых а</w:t>
      </w:r>
      <w:r w:rsidRPr="00F359AD">
        <w:rPr>
          <w:rFonts w:ascii="Times New Roman" w:hAnsi="Times New Roman" w:cs="Times New Roman"/>
          <w:sz w:val="24"/>
          <w:szCs w:val="24"/>
        </w:rPr>
        <w:t>в</w:t>
      </w:r>
      <w:r w:rsidRPr="00F359AD">
        <w:rPr>
          <w:rFonts w:ascii="Times New Roman" w:hAnsi="Times New Roman" w:cs="Times New Roman"/>
          <w:sz w:val="24"/>
          <w:szCs w:val="24"/>
        </w:rPr>
        <w:t>томобилей посетителей жилых зон;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гаражи-стоянки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з</w:t>
      </w:r>
      <w:r w:rsidRPr="00F359AD">
        <w:rPr>
          <w:rFonts w:ascii="Times New Roman" w:hAnsi="Times New Roman" w:cs="Times New Roman"/>
          <w:sz w:val="24"/>
          <w:szCs w:val="24"/>
        </w:rPr>
        <w:t>дания и сооружения, предназначенные для хранения или парковки автомобилей, не имеющие оборудования для технического обслуживания автомобилей, за исключением простейших устройств - моек, смотровых ям, эстакад. Гаражи-стоянки могут иметь полное или неполное наружное ограждение;</w:t>
      </w:r>
    </w:p>
    <w:p w:rsidR="00F359AD" w:rsidRPr="00F359AD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гаражи</w:t>
      </w:r>
      <w:r w:rsidR="003879A6">
        <w:rPr>
          <w:rFonts w:ascii="Times New Roman" w:hAnsi="Times New Roman" w:cs="Times New Roman"/>
          <w:sz w:val="24"/>
          <w:szCs w:val="24"/>
        </w:rPr>
        <w:t>: здания,</w:t>
      </w:r>
      <w:r w:rsidRPr="00F359AD">
        <w:rPr>
          <w:rFonts w:ascii="Times New Roman" w:hAnsi="Times New Roman" w:cs="Times New Roman"/>
          <w:sz w:val="24"/>
          <w:szCs w:val="24"/>
        </w:rPr>
        <w:t xml:space="preserve"> предназначенные для длительного хранения, парковки, технического обслуживания автомобилей;</w:t>
      </w:r>
    </w:p>
    <w:p w:rsidR="00674AE1" w:rsidRDefault="00F359AD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b/>
          <w:sz w:val="24"/>
          <w:szCs w:val="24"/>
        </w:rPr>
        <w:t>зеленая зона</w:t>
      </w:r>
      <w:r w:rsidRPr="00F359AD">
        <w:rPr>
          <w:rFonts w:ascii="Times New Roman" w:hAnsi="Times New Roman" w:cs="Times New Roman"/>
          <w:sz w:val="24"/>
          <w:szCs w:val="24"/>
        </w:rPr>
        <w:t xml:space="preserve">: </w:t>
      </w:r>
      <w:r w:rsidR="00606C09">
        <w:rPr>
          <w:rFonts w:ascii="Times New Roman" w:hAnsi="Times New Roman" w:cs="Times New Roman"/>
          <w:sz w:val="24"/>
          <w:szCs w:val="24"/>
        </w:rPr>
        <w:t>т</w:t>
      </w:r>
      <w:r w:rsidRPr="00F359AD">
        <w:rPr>
          <w:rFonts w:ascii="Times New Roman" w:hAnsi="Times New Roman" w:cs="Times New Roman"/>
          <w:sz w:val="24"/>
          <w:szCs w:val="24"/>
        </w:rPr>
        <w:t>ерритория лесного фонда, расположенная за пределами городской че</w:t>
      </w:r>
      <w:r w:rsidRPr="00F359AD">
        <w:rPr>
          <w:rFonts w:ascii="Times New Roman" w:hAnsi="Times New Roman" w:cs="Times New Roman"/>
          <w:sz w:val="24"/>
          <w:szCs w:val="24"/>
        </w:rPr>
        <w:t>р</w:t>
      </w:r>
      <w:r w:rsidRPr="00F359AD">
        <w:rPr>
          <w:rFonts w:ascii="Times New Roman" w:hAnsi="Times New Roman" w:cs="Times New Roman"/>
          <w:sz w:val="24"/>
          <w:szCs w:val="24"/>
        </w:rPr>
        <w:t>ты, занятая лесами и лесопарками, выполняющими защитные и санитарно-гигиенические функции и являющимися местом отдыха на</w:t>
      </w:r>
      <w:r w:rsidR="000C763A">
        <w:rPr>
          <w:rFonts w:ascii="Times New Roman" w:hAnsi="Times New Roman" w:cs="Times New Roman"/>
          <w:sz w:val="24"/>
          <w:szCs w:val="24"/>
        </w:rPr>
        <w:t>селения;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b/>
          <w:sz w:val="24"/>
          <w:szCs w:val="24"/>
        </w:rPr>
        <w:lastRenderedPageBreak/>
        <w:t>автомобильная дорога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C763A">
        <w:rPr>
          <w:rFonts w:ascii="Times New Roman" w:hAnsi="Times New Roman" w:cs="Times New Roman"/>
          <w:sz w:val="24"/>
          <w:szCs w:val="24"/>
        </w:rPr>
        <w:t xml:space="preserve">это объект транспортной инфраструктуры, предназначенный для движения транспортных средств и включающий в себя земельные участки в границах </w:t>
      </w:r>
      <w:r>
        <w:rPr>
          <w:rFonts w:ascii="Times New Roman" w:hAnsi="Times New Roman" w:cs="Times New Roman"/>
          <w:sz w:val="24"/>
          <w:szCs w:val="24"/>
        </w:rPr>
        <w:t>полосы от</w:t>
      </w:r>
      <w:r w:rsidRPr="000C763A">
        <w:rPr>
          <w:rFonts w:ascii="Times New Roman" w:hAnsi="Times New Roman" w:cs="Times New Roman"/>
          <w:sz w:val="24"/>
          <w:szCs w:val="24"/>
        </w:rPr>
        <w:t>вода автомобильной дороги и расположенные на них или под ними конструкти</w:t>
      </w:r>
      <w:r w:rsidRPr="000C763A">
        <w:rPr>
          <w:rFonts w:ascii="Times New Roman" w:hAnsi="Times New Roman" w:cs="Times New Roman"/>
          <w:sz w:val="24"/>
          <w:szCs w:val="24"/>
        </w:rPr>
        <w:t>в</w:t>
      </w:r>
      <w:r w:rsidRPr="000C763A">
        <w:rPr>
          <w:rFonts w:ascii="Times New Roman" w:hAnsi="Times New Roman" w:cs="Times New Roman"/>
          <w:sz w:val="24"/>
          <w:szCs w:val="24"/>
        </w:rPr>
        <w:t>ные элементы (дорожное полотно, дорожное покрытие и подобные элементы) и дорожные сооружения, яв</w:t>
      </w:r>
      <w:r>
        <w:rPr>
          <w:rFonts w:ascii="Times New Roman" w:hAnsi="Times New Roman" w:cs="Times New Roman"/>
          <w:sz w:val="24"/>
          <w:szCs w:val="24"/>
        </w:rPr>
        <w:t>ляю</w:t>
      </w:r>
      <w:r w:rsidRPr="000C763A">
        <w:rPr>
          <w:rFonts w:ascii="Times New Roman" w:hAnsi="Times New Roman" w:cs="Times New Roman"/>
          <w:sz w:val="24"/>
          <w:szCs w:val="24"/>
        </w:rPr>
        <w:t>щиеся ее технологической частью - защитные дорожные сооружения, и</w:t>
      </w:r>
      <w:r w:rsidRPr="000C763A">
        <w:rPr>
          <w:rFonts w:ascii="Times New Roman" w:hAnsi="Times New Roman" w:cs="Times New Roman"/>
          <w:sz w:val="24"/>
          <w:szCs w:val="24"/>
        </w:rPr>
        <w:t>с</w:t>
      </w:r>
      <w:r w:rsidRPr="000C763A">
        <w:rPr>
          <w:rFonts w:ascii="Times New Roman" w:hAnsi="Times New Roman" w:cs="Times New Roman"/>
          <w:sz w:val="24"/>
          <w:szCs w:val="24"/>
        </w:rPr>
        <w:t>кусственные дорожные сооружения, производственные объекты, элементы обустройства а</w:t>
      </w:r>
      <w:r w:rsidRPr="000C763A">
        <w:rPr>
          <w:rFonts w:ascii="Times New Roman" w:hAnsi="Times New Roman" w:cs="Times New Roman"/>
          <w:sz w:val="24"/>
          <w:szCs w:val="24"/>
        </w:rPr>
        <w:t>в</w:t>
      </w:r>
      <w:r w:rsidRPr="000C763A">
        <w:rPr>
          <w:rFonts w:ascii="Times New Roman" w:hAnsi="Times New Roman" w:cs="Times New Roman"/>
          <w:sz w:val="24"/>
          <w:szCs w:val="24"/>
        </w:rPr>
        <w:t>томобильных дорог.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Автомобильные дороги в зависимости от вида разрешенного использования подразд</w:t>
      </w:r>
      <w:r w:rsidRPr="000C763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ляют</w:t>
      </w:r>
      <w:r w:rsidRPr="000C763A">
        <w:rPr>
          <w:rFonts w:ascii="Times New Roman" w:hAnsi="Times New Roman" w:cs="Times New Roman"/>
          <w:sz w:val="24"/>
          <w:szCs w:val="24"/>
        </w:rPr>
        <w:t>ся на автомобильные дороги общего и необщего пользования.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К автомобильным дорогам общего пользования относят</w:t>
      </w:r>
      <w:r>
        <w:rPr>
          <w:rFonts w:ascii="Times New Roman" w:hAnsi="Times New Roman" w:cs="Times New Roman"/>
          <w:sz w:val="24"/>
          <w:szCs w:val="24"/>
        </w:rPr>
        <w:t>ся автомобильные дороги, предна</w:t>
      </w:r>
      <w:r w:rsidRPr="000C763A">
        <w:rPr>
          <w:rFonts w:ascii="Times New Roman" w:hAnsi="Times New Roman" w:cs="Times New Roman"/>
          <w:sz w:val="24"/>
          <w:szCs w:val="24"/>
        </w:rPr>
        <w:t>значенные для движения транспортных сре</w:t>
      </w:r>
      <w:r>
        <w:rPr>
          <w:rFonts w:ascii="Times New Roman" w:hAnsi="Times New Roman" w:cs="Times New Roman"/>
          <w:sz w:val="24"/>
          <w:szCs w:val="24"/>
        </w:rPr>
        <w:t>дств неограниченного круга лиц.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В соответствии с Федеральным законом Российск</w:t>
      </w:r>
      <w:r>
        <w:rPr>
          <w:rFonts w:ascii="Times New Roman" w:hAnsi="Times New Roman" w:cs="Times New Roman"/>
          <w:sz w:val="24"/>
          <w:szCs w:val="24"/>
        </w:rPr>
        <w:t xml:space="preserve">ой Федерации от 08.11.2007 г. </w:t>
      </w:r>
      <w:r w:rsidRPr="000C763A">
        <w:rPr>
          <w:rFonts w:ascii="Times New Roman" w:hAnsi="Times New Roman" w:cs="Times New Roman"/>
          <w:sz w:val="24"/>
          <w:szCs w:val="24"/>
        </w:rPr>
        <w:t>№ 257-ФЗ (с изменениями и дополнениями) «Об автомобильных дорогах и о дорожной деятельн</w:t>
      </w:r>
      <w:r w:rsidRPr="000C763A">
        <w:rPr>
          <w:rFonts w:ascii="Times New Roman" w:hAnsi="Times New Roman" w:cs="Times New Roman"/>
          <w:sz w:val="24"/>
          <w:szCs w:val="24"/>
        </w:rPr>
        <w:t>о</w:t>
      </w:r>
      <w:r w:rsidRPr="000C763A">
        <w:rPr>
          <w:rFonts w:ascii="Times New Roman" w:hAnsi="Times New Roman" w:cs="Times New Roman"/>
          <w:sz w:val="24"/>
          <w:szCs w:val="24"/>
        </w:rPr>
        <w:t>сти в Российской Федерации и о внесении изменений в отдельные законодательные акты Российской Феде</w:t>
      </w:r>
      <w:r>
        <w:rPr>
          <w:rFonts w:ascii="Times New Roman" w:hAnsi="Times New Roman" w:cs="Times New Roman"/>
          <w:sz w:val="24"/>
          <w:szCs w:val="24"/>
        </w:rPr>
        <w:t xml:space="preserve">рации» к автомобильным дорогам </w:t>
      </w:r>
      <w:r w:rsidRPr="000C763A">
        <w:rPr>
          <w:rFonts w:ascii="Times New Roman" w:hAnsi="Times New Roman" w:cs="Times New Roman"/>
          <w:sz w:val="24"/>
          <w:szCs w:val="24"/>
        </w:rPr>
        <w:t>общего пользования относятся: дороги федерального значения, относящиеся к федеральной собственности, дороги регионального или межмуниципального значения, относящиеся к собственности субъектов Российской Ф</w:t>
      </w:r>
      <w:r w:rsidRPr="000C763A">
        <w:rPr>
          <w:rFonts w:ascii="Times New Roman" w:hAnsi="Times New Roman" w:cs="Times New Roman"/>
          <w:sz w:val="24"/>
          <w:szCs w:val="24"/>
        </w:rPr>
        <w:t>е</w:t>
      </w:r>
      <w:r w:rsidRPr="000C763A">
        <w:rPr>
          <w:rFonts w:ascii="Times New Roman" w:hAnsi="Times New Roman" w:cs="Times New Roman"/>
          <w:sz w:val="24"/>
          <w:szCs w:val="24"/>
        </w:rPr>
        <w:t>дерации, дороги местного значения, относящиеся к муниципальной собственности.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Автомобильными дорогами общего пол</w:t>
      </w:r>
      <w:r>
        <w:rPr>
          <w:rFonts w:ascii="Times New Roman" w:hAnsi="Times New Roman" w:cs="Times New Roman"/>
          <w:sz w:val="24"/>
          <w:szCs w:val="24"/>
        </w:rPr>
        <w:t>ьзования федерального значения: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- являются дороги, соединяющие столицу Российской Федерации – город Москву со столицами сопредельных государств, с административными центрами (столицами) субъектов Российской Федерации; дороги, включенные в перечень международных автомобильных д</w:t>
      </w:r>
      <w:r w:rsidRPr="000C763A">
        <w:rPr>
          <w:rFonts w:ascii="Times New Roman" w:hAnsi="Times New Roman" w:cs="Times New Roman"/>
          <w:sz w:val="24"/>
          <w:szCs w:val="24"/>
        </w:rPr>
        <w:t>о</w:t>
      </w:r>
      <w:r w:rsidRPr="000C763A">
        <w:rPr>
          <w:rFonts w:ascii="Times New Roman" w:hAnsi="Times New Roman" w:cs="Times New Roman"/>
          <w:sz w:val="24"/>
          <w:szCs w:val="24"/>
        </w:rPr>
        <w:t>рог в соответствии с международными соглашениями Российской Федерации.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- могут быть: дороги, соединяющие между собой администр</w:t>
      </w:r>
      <w:r>
        <w:rPr>
          <w:rFonts w:ascii="Times New Roman" w:hAnsi="Times New Roman" w:cs="Times New Roman"/>
          <w:sz w:val="24"/>
          <w:szCs w:val="24"/>
        </w:rPr>
        <w:t>ативные центры (столицы) субъек</w:t>
      </w:r>
      <w:r w:rsidRPr="000C763A">
        <w:rPr>
          <w:rFonts w:ascii="Times New Roman" w:hAnsi="Times New Roman" w:cs="Times New Roman"/>
          <w:sz w:val="24"/>
          <w:szCs w:val="24"/>
        </w:rPr>
        <w:t>тов Российской Федерации; дороги, являющиеся подъездными дорогами, соединя</w:t>
      </w:r>
      <w:r w:rsidRPr="000C763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щими автомо</w:t>
      </w:r>
      <w:r w:rsidRPr="000C763A">
        <w:rPr>
          <w:rFonts w:ascii="Times New Roman" w:hAnsi="Times New Roman" w:cs="Times New Roman"/>
          <w:sz w:val="24"/>
          <w:szCs w:val="24"/>
        </w:rPr>
        <w:t>бильные дороги общего пользования федерального значения, и имеющие ме</w:t>
      </w:r>
      <w:r w:rsidRPr="000C763A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дународное значе</w:t>
      </w:r>
      <w:r w:rsidRPr="000C763A">
        <w:rPr>
          <w:rFonts w:ascii="Times New Roman" w:hAnsi="Times New Roman" w:cs="Times New Roman"/>
          <w:sz w:val="24"/>
          <w:szCs w:val="24"/>
        </w:rPr>
        <w:t>ние крупнейшие транспортные узлы (морские порты, речные порты, аэр</w:t>
      </w:r>
      <w:r w:rsidRPr="000C763A">
        <w:rPr>
          <w:rFonts w:ascii="Times New Roman" w:hAnsi="Times New Roman" w:cs="Times New Roman"/>
          <w:sz w:val="24"/>
          <w:szCs w:val="24"/>
        </w:rPr>
        <w:t>о</w:t>
      </w:r>
      <w:r w:rsidRPr="000C763A">
        <w:rPr>
          <w:rFonts w:ascii="Times New Roman" w:hAnsi="Times New Roman" w:cs="Times New Roman"/>
          <w:sz w:val="24"/>
          <w:szCs w:val="24"/>
        </w:rPr>
        <w:t>порты, железнодорожные станции), а также специальные объекты федерального значения; дороги, являющиеся подъездными дорогами, соединяющими административные центры субъектов Российской Федерации, не имеющие автомобильных дорог общего пользования, соединяющих  соответствующий административный центр субъекта Российской Федерации со столицей Российской Федерации – городом Москвой и ближайшие морские порты, ре</w:t>
      </w:r>
      <w:r w:rsidRPr="000C763A">
        <w:rPr>
          <w:rFonts w:ascii="Times New Roman" w:hAnsi="Times New Roman" w:cs="Times New Roman"/>
          <w:sz w:val="24"/>
          <w:szCs w:val="24"/>
        </w:rPr>
        <w:t>ч</w:t>
      </w:r>
      <w:r w:rsidRPr="000C763A">
        <w:rPr>
          <w:rFonts w:ascii="Times New Roman" w:hAnsi="Times New Roman" w:cs="Times New Roman"/>
          <w:sz w:val="24"/>
          <w:szCs w:val="24"/>
        </w:rPr>
        <w:t>ные порты, аэропорты, железнодорожные станции.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Перечень автомобильных дорог общего пользования федерального значения утвержд</w:t>
      </w:r>
      <w:r w:rsidRPr="000C763A">
        <w:rPr>
          <w:rFonts w:ascii="Times New Roman" w:hAnsi="Times New Roman" w:cs="Times New Roman"/>
          <w:sz w:val="24"/>
          <w:szCs w:val="24"/>
        </w:rPr>
        <w:t>а</w:t>
      </w:r>
      <w:r w:rsidRPr="000C763A">
        <w:rPr>
          <w:rFonts w:ascii="Times New Roman" w:hAnsi="Times New Roman" w:cs="Times New Roman"/>
          <w:sz w:val="24"/>
          <w:szCs w:val="24"/>
        </w:rPr>
        <w:t>ется Правительством Российской Федерации.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Автомобильными дорогами общего 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местного значения являются </w:t>
      </w:r>
      <w:r w:rsidR="00606C09">
        <w:rPr>
          <w:rFonts w:ascii="Times New Roman" w:hAnsi="Times New Roman" w:cs="Times New Roman"/>
          <w:sz w:val="24"/>
          <w:szCs w:val="24"/>
        </w:rPr>
        <w:t>авт</w:t>
      </w:r>
      <w:r w:rsidR="00606C09" w:rsidRPr="000C763A">
        <w:rPr>
          <w:rFonts w:ascii="Times New Roman" w:hAnsi="Times New Roman" w:cs="Times New Roman"/>
          <w:sz w:val="24"/>
          <w:szCs w:val="24"/>
        </w:rPr>
        <w:t>ом</w:t>
      </w:r>
      <w:r w:rsidR="00606C09" w:rsidRPr="000C763A">
        <w:rPr>
          <w:rFonts w:ascii="Times New Roman" w:hAnsi="Times New Roman" w:cs="Times New Roman"/>
          <w:sz w:val="24"/>
          <w:szCs w:val="24"/>
        </w:rPr>
        <w:t>о</w:t>
      </w:r>
      <w:r w:rsidR="00606C09" w:rsidRPr="000C763A">
        <w:rPr>
          <w:rFonts w:ascii="Times New Roman" w:hAnsi="Times New Roman" w:cs="Times New Roman"/>
          <w:sz w:val="24"/>
          <w:szCs w:val="24"/>
        </w:rPr>
        <w:t>бильные</w:t>
      </w:r>
      <w:r w:rsidRPr="000C763A">
        <w:rPr>
          <w:rFonts w:ascii="Times New Roman" w:hAnsi="Times New Roman" w:cs="Times New Roman"/>
          <w:sz w:val="24"/>
          <w:szCs w:val="24"/>
        </w:rPr>
        <w:t xml:space="preserve"> дороги общего пользования (включая улиц</w:t>
      </w:r>
      <w:r>
        <w:rPr>
          <w:rFonts w:ascii="Times New Roman" w:hAnsi="Times New Roman" w:cs="Times New Roman"/>
          <w:sz w:val="24"/>
          <w:szCs w:val="24"/>
        </w:rPr>
        <w:t>ы) поселений, муниципальных райо</w:t>
      </w:r>
      <w:r w:rsidRPr="000C763A">
        <w:rPr>
          <w:rFonts w:ascii="Times New Roman" w:hAnsi="Times New Roman" w:cs="Times New Roman"/>
          <w:sz w:val="24"/>
          <w:szCs w:val="24"/>
        </w:rPr>
        <w:t>нов, городских округов.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Автомобильными дорогами общего пользования местного значения: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поселений - </w:t>
      </w:r>
      <w:r w:rsidRPr="000C763A">
        <w:rPr>
          <w:rFonts w:ascii="Times New Roman" w:hAnsi="Times New Roman" w:cs="Times New Roman"/>
          <w:sz w:val="24"/>
          <w:szCs w:val="24"/>
        </w:rPr>
        <w:t>являются автомобильные дороги общего пользования в границах нас</w:t>
      </w:r>
      <w:r w:rsidRPr="000C763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ленных пунктов поселения;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- муниципальных районов - являются автомобильные дороги общего пользования в границах муниципального района;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городских округов - являются автомобильные дороги общего пользования в границах городского округа.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Перечни автомобильных дорог общего пользования местного значения поселения, м</w:t>
      </w:r>
      <w:r w:rsidRPr="000C763A">
        <w:rPr>
          <w:rFonts w:ascii="Times New Roman" w:hAnsi="Times New Roman" w:cs="Times New Roman"/>
          <w:sz w:val="24"/>
          <w:szCs w:val="24"/>
        </w:rPr>
        <w:t>у</w:t>
      </w:r>
      <w:r w:rsidRPr="000C763A">
        <w:rPr>
          <w:rFonts w:ascii="Times New Roman" w:hAnsi="Times New Roman" w:cs="Times New Roman"/>
          <w:sz w:val="24"/>
          <w:szCs w:val="24"/>
        </w:rPr>
        <w:t>ниципального района, городского округа могут утверждаться соответственно органами мес</w:t>
      </w:r>
      <w:r w:rsidRPr="000C763A">
        <w:rPr>
          <w:rFonts w:ascii="Times New Roman" w:hAnsi="Times New Roman" w:cs="Times New Roman"/>
          <w:sz w:val="24"/>
          <w:szCs w:val="24"/>
        </w:rPr>
        <w:t>т</w:t>
      </w:r>
      <w:r w:rsidRPr="000C763A">
        <w:rPr>
          <w:rFonts w:ascii="Times New Roman" w:hAnsi="Times New Roman" w:cs="Times New Roman"/>
          <w:sz w:val="24"/>
          <w:szCs w:val="24"/>
        </w:rPr>
        <w:t>ного самоуправления поселения, муниципального района, городского округа.</w:t>
      </w:r>
    </w:p>
    <w:p w:rsid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>К автомобильным дорогам не</w:t>
      </w:r>
      <w:r w:rsidR="005311E8">
        <w:rPr>
          <w:rFonts w:ascii="Times New Roman" w:hAnsi="Times New Roman" w:cs="Times New Roman"/>
          <w:sz w:val="24"/>
          <w:szCs w:val="24"/>
        </w:rPr>
        <w:t xml:space="preserve"> </w:t>
      </w:r>
      <w:r w:rsidRPr="000C763A">
        <w:rPr>
          <w:rFonts w:ascii="Times New Roman" w:hAnsi="Times New Roman" w:cs="Times New Roman"/>
          <w:sz w:val="24"/>
          <w:szCs w:val="24"/>
        </w:rPr>
        <w:t>общего пользования относятся автомобильные дороги, находящиеся в собственности юридических лиц – организац</w:t>
      </w:r>
      <w:r>
        <w:rPr>
          <w:rFonts w:ascii="Times New Roman" w:hAnsi="Times New Roman" w:cs="Times New Roman"/>
          <w:sz w:val="24"/>
          <w:szCs w:val="24"/>
        </w:rPr>
        <w:t>ий всех видов экономической дея</w:t>
      </w:r>
      <w:r w:rsidRPr="000C763A">
        <w:rPr>
          <w:rFonts w:ascii="Times New Roman" w:hAnsi="Times New Roman" w:cs="Times New Roman"/>
          <w:sz w:val="24"/>
          <w:szCs w:val="24"/>
        </w:rPr>
        <w:t>тельности.</w:t>
      </w:r>
    </w:p>
    <w:p w:rsidR="000C763A" w:rsidRPr="000C763A" w:rsidRDefault="0005262C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</w:t>
      </w:r>
      <w:r w:rsidR="000C763A" w:rsidRPr="000C763A">
        <w:rPr>
          <w:rFonts w:ascii="Times New Roman" w:hAnsi="Times New Roman" w:cs="Times New Roman"/>
          <w:b/>
          <w:bCs/>
          <w:sz w:val="24"/>
          <w:szCs w:val="24"/>
        </w:rPr>
        <w:t>ротяженность сети путей сообщения</w:t>
      </w:r>
      <w:r w:rsidR="000C763A">
        <w:rPr>
          <w:rFonts w:ascii="Times New Roman" w:hAnsi="Times New Roman" w:cs="Times New Roman"/>
          <w:sz w:val="24"/>
          <w:szCs w:val="24"/>
        </w:rPr>
        <w:t xml:space="preserve">: </w:t>
      </w:r>
      <w:r w:rsidR="000C763A" w:rsidRPr="000C763A">
        <w:rPr>
          <w:rFonts w:ascii="Times New Roman" w:hAnsi="Times New Roman" w:cs="Times New Roman"/>
          <w:sz w:val="24"/>
          <w:szCs w:val="24"/>
        </w:rPr>
        <w:t>суммарная протяженность в километрах участков путей транспортного сообщения. Определяется по состоянию на фиксированную дату путем суммирования длин отдельных участков, образующих сеть.</w:t>
      </w:r>
    </w:p>
    <w:p w:rsidR="000C763A" w:rsidRPr="000C763A" w:rsidRDefault="0005262C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C763A" w:rsidRPr="000C763A">
        <w:rPr>
          <w:rFonts w:ascii="Times New Roman" w:hAnsi="Times New Roman" w:cs="Times New Roman"/>
          <w:b/>
          <w:bCs/>
          <w:sz w:val="24"/>
          <w:szCs w:val="24"/>
        </w:rPr>
        <w:t xml:space="preserve">еревезено </w:t>
      </w:r>
      <w:r w:rsidR="000C763A">
        <w:rPr>
          <w:rFonts w:ascii="Times New Roman" w:hAnsi="Times New Roman" w:cs="Times New Roman"/>
          <w:b/>
          <w:bCs/>
          <w:sz w:val="24"/>
          <w:szCs w:val="24"/>
        </w:rPr>
        <w:t>грузов (объем перевозок грузов)</w:t>
      </w:r>
      <w:r w:rsidR="000C763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C763A" w:rsidRPr="000C763A">
        <w:rPr>
          <w:rFonts w:ascii="Times New Roman" w:hAnsi="Times New Roman" w:cs="Times New Roman"/>
          <w:sz w:val="24"/>
          <w:szCs w:val="24"/>
        </w:rPr>
        <w:t>количество грузов в тоннах, перевезе</w:t>
      </w:r>
      <w:r w:rsidR="000C763A" w:rsidRPr="000C763A">
        <w:rPr>
          <w:rFonts w:ascii="Times New Roman" w:hAnsi="Times New Roman" w:cs="Times New Roman"/>
          <w:sz w:val="24"/>
          <w:szCs w:val="24"/>
        </w:rPr>
        <w:t>н</w:t>
      </w:r>
      <w:r w:rsidR="000C763A" w:rsidRPr="000C763A">
        <w:rPr>
          <w:rFonts w:ascii="Times New Roman" w:hAnsi="Times New Roman" w:cs="Times New Roman"/>
          <w:sz w:val="24"/>
          <w:szCs w:val="24"/>
        </w:rPr>
        <w:t>ных транспортом. Учитывается по видам транспорта, сообщения, роду грузов, направлениям перевозок. Начальный момент процесса перевозок</w:t>
      </w:r>
      <w:r>
        <w:rPr>
          <w:rFonts w:ascii="Times New Roman" w:hAnsi="Times New Roman" w:cs="Times New Roman"/>
          <w:sz w:val="24"/>
          <w:szCs w:val="24"/>
        </w:rPr>
        <w:t xml:space="preserve"> грузов отражается показателем «</w:t>
      </w:r>
      <w:r w:rsidR="000C763A" w:rsidRPr="000C763A">
        <w:rPr>
          <w:rFonts w:ascii="Times New Roman" w:hAnsi="Times New Roman" w:cs="Times New Roman"/>
          <w:sz w:val="24"/>
          <w:szCs w:val="24"/>
        </w:rPr>
        <w:t>отпра</w:t>
      </w:r>
      <w:r w:rsidR="000C763A" w:rsidRPr="000C763A">
        <w:rPr>
          <w:rFonts w:ascii="Times New Roman" w:hAnsi="Times New Roman" w:cs="Times New Roman"/>
          <w:sz w:val="24"/>
          <w:szCs w:val="24"/>
        </w:rPr>
        <w:t>в</w:t>
      </w:r>
      <w:r w:rsidR="000C763A" w:rsidRPr="000C763A"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z w:val="24"/>
          <w:szCs w:val="24"/>
        </w:rPr>
        <w:t>но (отправление) грузов»</w:t>
      </w:r>
      <w:r w:rsidR="000C763A" w:rsidRPr="000C76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конечный момент - показателем «</w:t>
      </w:r>
      <w:r w:rsidR="000C763A" w:rsidRPr="000C763A">
        <w:rPr>
          <w:rFonts w:ascii="Times New Roman" w:hAnsi="Times New Roman" w:cs="Times New Roman"/>
          <w:sz w:val="24"/>
          <w:szCs w:val="24"/>
        </w:rPr>
        <w:t>прибыло (прибытие) гру</w:t>
      </w:r>
      <w:r>
        <w:rPr>
          <w:rFonts w:ascii="Times New Roman" w:hAnsi="Times New Roman" w:cs="Times New Roman"/>
          <w:sz w:val="24"/>
          <w:szCs w:val="24"/>
        </w:rPr>
        <w:t>зов»</w:t>
      </w:r>
      <w:r w:rsidR="000C763A" w:rsidRPr="000C763A">
        <w:rPr>
          <w:rFonts w:ascii="Times New Roman" w:hAnsi="Times New Roman" w:cs="Times New Roman"/>
          <w:sz w:val="24"/>
          <w:szCs w:val="24"/>
        </w:rPr>
        <w:t>. Для отдельных организаций транспорта для характеристики всего объема работы применяе</w:t>
      </w:r>
      <w:r w:rsidR="000C763A" w:rsidRPr="000C763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показатель «перевезено (перевозка грузов)»</w:t>
      </w:r>
      <w:r w:rsidR="000C763A" w:rsidRPr="000C763A">
        <w:rPr>
          <w:rFonts w:ascii="Times New Roman" w:hAnsi="Times New Roman" w:cs="Times New Roman"/>
          <w:sz w:val="24"/>
          <w:szCs w:val="24"/>
        </w:rPr>
        <w:t>, который определяется как сумма отправле</w:t>
      </w:r>
      <w:r w:rsidR="000C763A" w:rsidRPr="000C763A">
        <w:rPr>
          <w:rFonts w:ascii="Times New Roman" w:hAnsi="Times New Roman" w:cs="Times New Roman"/>
          <w:sz w:val="24"/>
          <w:szCs w:val="24"/>
        </w:rPr>
        <w:t>н</w:t>
      </w:r>
      <w:r w:rsidR="000C763A" w:rsidRPr="000C763A">
        <w:rPr>
          <w:rFonts w:ascii="Times New Roman" w:hAnsi="Times New Roman" w:cs="Times New Roman"/>
          <w:sz w:val="24"/>
          <w:szCs w:val="24"/>
        </w:rPr>
        <w:t>ных и принятых грузов от других организаций транспорта для перевозки. Единицей набл</w:t>
      </w:r>
      <w:r w:rsidR="000C763A" w:rsidRPr="000C763A">
        <w:rPr>
          <w:rFonts w:ascii="Times New Roman" w:hAnsi="Times New Roman" w:cs="Times New Roman"/>
          <w:sz w:val="24"/>
          <w:szCs w:val="24"/>
        </w:rPr>
        <w:t>ю</w:t>
      </w:r>
      <w:r w:rsidR="000C763A" w:rsidRPr="000C763A">
        <w:rPr>
          <w:rFonts w:ascii="Times New Roman" w:hAnsi="Times New Roman" w:cs="Times New Roman"/>
          <w:sz w:val="24"/>
          <w:szCs w:val="24"/>
        </w:rPr>
        <w:t>дения в статистике перевозок грузов является отправка, т.е. партия груза, перевозка которой оформлена договором перевозки.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sz w:val="24"/>
          <w:szCs w:val="24"/>
        </w:rPr>
        <w:t xml:space="preserve">По всем видам транспорта, кроме автомобильного, </w:t>
      </w:r>
      <w:r w:rsidRPr="000C763A">
        <w:rPr>
          <w:rFonts w:ascii="Times New Roman" w:hAnsi="Times New Roman" w:cs="Times New Roman"/>
          <w:b/>
          <w:bCs/>
          <w:sz w:val="24"/>
          <w:szCs w:val="24"/>
        </w:rPr>
        <w:t xml:space="preserve">объем перевезенных грузов </w:t>
      </w:r>
      <w:r w:rsidRPr="000C763A">
        <w:rPr>
          <w:rFonts w:ascii="Times New Roman" w:hAnsi="Times New Roman" w:cs="Times New Roman"/>
          <w:sz w:val="24"/>
          <w:szCs w:val="24"/>
        </w:rPr>
        <w:t>пок</w:t>
      </w:r>
      <w:r w:rsidRPr="000C763A">
        <w:rPr>
          <w:rFonts w:ascii="Times New Roman" w:hAnsi="Times New Roman" w:cs="Times New Roman"/>
          <w:sz w:val="24"/>
          <w:szCs w:val="24"/>
        </w:rPr>
        <w:t>а</w:t>
      </w:r>
      <w:r w:rsidRPr="000C763A">
        <w:rPr>
          <w:rFonts w:ascii="Times New Roman" w:hAnsi="Times New Roman" w:cs="Times New Roman"/>
          <w:sz w:val="24"/>
          <w:szCs w:val="24"/>
        </w:rPr>
        <w:t>зан по моменту отправления. На автомобильном транспорте учет перевезенных грузов ос</w:t>
      </w:r>
      <w:r w:rsidRPr="000C763A">
        <w:rPr>
          <w:rFonts w:ascii="Times New Roman" w:hAnsi="Times New Roman" w:cs="Times New Roman"/>
          <w:sz w:val="24"/>
          <w:szCs w:val="24"/>
        </w:rPr>
        <w:t>у</w:t>
      </w:r>
      <w:r w:rsidRPr="000C763A">
        <w:rPr>
          <w:rFonts w:ascii="Times New Roman" w:hAnsi="Times New Roman" w:cs="Times New Roman"/>
          <w:sz w:val="24"/>
          <w:szCs w:val="24"/>
        </w:rPr>
        <w:t>ществляется по моменту прибытия.</w:t>
      </w:r>
    </w:p>
    <w:p w:rsidR="000C763A" w:rsidRPr="000C763A" w:rsidRDefault="000C763A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763A">
        <w:rPr>
          <w:rFonts w:ascii="Times New Roman" w:hAnsi="Times New Roman" w:cs="Times New Roman"/>
          <w:bCs/>
          <w:sz w:val="24"/>
          <w:szCs w:val="24"/>
        </w:rPr>
        <w:t>Единицы измерения перевозок</w:t>
      </w:r>
      <w:r w:rsidRPr="000C763A">
        <w:rPr>
          <w:rFonts w:ascii="Times New Roman" w:hAnsi="Times New Roman" w:cs="Times New Roman"/>
          <w:sz w:val="24"/>
          <w:szCs w:val="24"/>
        </w:rPr>
        <w:t xml:space="preserve"> позволяют измерить массу перевозимого груза и кол</w:t>
      </w:r>
      <w:r w:rsidRPr="000C763A">
        <w:rPr>
          <w:rFonts w:ascii="Times New Roman" w:hAnsi="Times New Roman" w:cs="Times New Roman"/>
          <w:sz w:val="24"/>
          <w:szCs w:val="24"/>
        </w:rPr>
        <w:t>и</w:t>
      </w:r>
      <w:r w:rsidRPr="000C763A">
        <w:rPr>
          <w:rFonts w:ascii="Times New Roman" w:hAnsi="Times New Roman" w:cs="Times New Roman"/>
          <w:sz w:val="24"/>
          <w:szCs w:val="24"/>
        </w:rPr>
        <w:t>чество пассажиров. Общую массу перевозимых грузов измеряют в тоннах, а для отдельных отправок грузов и в килограммах. Расстояние перевозки отдельной партии груза или одного пассажира измеряется в километрах. Общий объем перемещения грузов измеряется в тонно-километрах, для чего вес партии груза умножается на расстояние перевозки.</w:t>
      </w:r>
    </w:p>
    <w:p w:rsidR="000C763A" w:rsidRPr="0005262C" w:rsidRDefault="0005262C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г</w:t>
      </w:r>
      <w:r w:rsidR="000C763A" w:rsidRPr="0005262C">
        <w:rPr>
          <w:rFonts w:ascii="Times New Roman" w:hAnsi="Times New Roman" w:cs="Times New Roman"/>
          <w:b/>
          <w:bCs/>
          <w:spacing w:val="-2"/>
          <w:sz w:val="24"/>
          <w:szCs w:val="24"/>
        </w:rPr>
        <w:t>рузооборот транспорта</w:t>
      </w:r>
      <w:r w:rsidRPr="0005262C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объем работы транспорта по перевозкам грузов. Единицей и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мерения является тонно-километр. Исчисляется суммированием произведений массы перев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зенных грузов в тоннах на расстояние перевозки в километрах. Грузооборот транспорта гру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0C763A" w:rsidRPr="0005262C">
        <w:rPr>
          <w:rFonts w:ascii="Times New Roman" w:hAnsi="Times New Roman" w:cs="Times New Roman"/>
          <w:spacing w:val="-2"/>
          <w:sz w:val="24"/>
          <w:szCs w:val="24"/>
        </w:rPr>
        <w:t>пируется по видам транспорта, сообщения, ширине колеи, роду грузов и другим признакам.</w:t>
      </w:r>
    </w:p>
    <w:p w:rsidR="000C763A" w:rsidRPr="000C763A" w:rsidRDefault="0005262C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C763A" w:rsidRPr="000C763A">
        <w:rPr>
          <w:rFonts w:ascii="Times New Roman" w:hAnsi="Times New Roman" w:cs="Times New Roman"/>
          <w:b/>
          <w:bCs/>
          <w:sz w:val="24"/>
          <w:szCs w:val="24"/>
        </w:rPr>
        <w:t>еревезено пассажиров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C763A" w:rsidRPr="000C763A">
        <w:rPr>
          <w:rFonts w:ascii="Times New Roman" w:hAnsi="Times New Roman" w:cs="Times New Roman"/>
          <w:sz w:val="24"/>
          <w:szCs w:val="24"/>
        </w:rPr>
        <w:t xml:space="preserve">число пассажиров, перевезенных за определенный период времени. Учитывается по видам транспорта и видам сообщения. Единицей наблюдения в статистике перевозок пассажиров является </w:t>
      </w:r>
      <w:proofErr w:type="spellStart"/>
      <w:r w:rsidR="000C763A" w:rsidRPr="000C763A">
        <w:rPr>
          <w:rFonts w:ascii="Times New Roman" w:hAnsi="Times New Roman" w:cs="Times New Roman"/>
          <w:sz w:val="24"/>
          <w:szCs w:val="24"/>
        </w:rPr>
        <w:t>пассажиро</w:t>
      </w:r>
      <w:proofErr w:type="spellEnd"/>
      <w:r w:rsidR="00C44C08">
        <w:rPr>
          <w:rFonts w:ascii="Times New Roman" w:hAnsi="Times New Roman" w:cs="Times New Roman"/>
          <w:sz w:val="24"/>
          <w:szCs w:val="24"/>
        </w:rPr>
        <w:t>-</w:t>
      </w:r>
      <w:r w:rsidR="000C763A" w:rsidRPr="000C763A">
        <w:rPr>
          <w:rFonts w:ascii="Times New Roman" w:hAnsi="Times New Roman" w:cs="Times New Roman"/>
          <w:sz w:val="24"/>
          <w:szCs w:val="24"/>
        </w:rPr>
        <w:t>поездка. Учет пассажиров на железн</w:t>
      </w:r>
      <w:r w:rsidR="000C763A" w:rsidRPr="000C763A">
        <w:rPr>
          <w:rFonts w:ascii="Times New Roman" w:hAnsi="Times New Roman" w:cs="Times New Roman"/>
          <w:sz w:val="24"/>
          <w:szCs w:val="24"/>
        </w:rPr>
        <w:t>о</w:t>
      </w:r>
      <w:r w:rsidR="000C763A" w:rsidRPr="000C763A">
        <w:rPr>
          <w:rFonts w:ascii="Times New Roman" w:hAnsi="Times New Roman" w:cs="Times New Roman"/>
          <w:sz w:val="24"/>
          <w:szCs w:val="24"/>
        </w:rPr>
        <w:t>дорожном, автомобильном, городском электрическом транспорте определяется по моменту приобретения билета. Момент прибытия в статистике перевозок пассажиров на практике не используется. Данные по перевозке пассажиров приведены с учетом пассажиров</w:t>
      </w:r>
      <w:r w:rsidR="000C763A" w:rsidRPr="000C763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C763A" w:rsidRPr="000C763A">
        <w:rPr>
          <w:rFonts w:ascii="Times New Roman" w:hAnsi="Times New Roman" w:cs="Times New Roman"/>
          <w:bCs/>
          <w:sz w:val="24"/>
          <w:szCs w:val="24"/>
        </w:rPr>
        <w:t>пользу</w:t>
      </w:r>
      <w:r w:rsidR="000C763A" w:rsidRPr="000C763A">
        <w:rPr>
          <w:rFonts w:ascii="Times New Roman" w:hAnsi="Times New Roman" w:cs="Times New Roman"/>
          <w:bCs/>
          <w:sz w:val="24"/>
          <w:szCs w:val="24"/>
        </w:rPr>
        <w:t>ю</w:t>
      </w:r>
      <w:r w:rsidR="000C763A" w:rsidRPr="000C763A">
        <w:rPr>
          <w:rFonts w:ascii="Times New Roman" w:hAnsi="Times New Roman" w:cs="Times New Roman"/>
          <w:bCs/>
          <w:sz w:val="24"/>
          <w:szCs w:val="24"/>
        </w:rPr>
        <w:t>щихся правом бесплатного и льготного проезда</w:t>
      </w:r>
      <w:r w:rsidR="000C763A" w:rsidRPr="000C76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763A" w:rsidRPr="000C763A" w:rsidRDefault="0005262C" w:rsidP="000C763A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пассажирооборот: </w:t>
      </w:r>
      <w:r w:rsidR="000C763A" w:rsidRPr="000C763A">
        <w:rPr>
          <w:rFonts w:ascii="Times New Roman" w:hAnsi="Times New Roman" w:cs="Times New Roman"/>
          <w:sz w:val="24"/>
          <w:szCs w:val="24"/>
        </w:rPr>
        <w:t>характеризует перевозку пассажиров с учетом расстояний, на кот</w:t>
      </w:r>
      <w:r w:rsidR="000C763A" w:rsidRPr="000C763A">
        <w:rPr>
          <w:rFonts w:ascii="Times New Roman" w:hAnsi="Times New Roman" w:cs="Times New Roman"/>
          <w:sz w:val="24"/>
          <w:szCs w:val="24"/>
        </w:rPr>
        <w:t>о</w:t>
      </w:r>
      <w:r w:rsidR="000C763A" w:rsidRPr="000C763A">
        <w:rPr>
          <w:rFonts w:ascii="Times New Roman" w:hAnsi="Times New Roman" w:cs="Times New Roman"/>
          <w:sz w:val="24"/>
          <w:szCs w:val="24"/>
        </w:rPr>
        <w:t xml:space="preserve">рые перевезены пассажиры. Единицей измерения является </w:t>
      </w:r>
      <w:proofErr w:type="spellStart"/>
      <w:r w:rsidR="000C763A" w:rsidRPr="000C763A">
        <w:rPr>
          <w:rFonts w:ascii="Times New Roman" w:hAnsi="Times New Roman" w:cs="Times New Roman"/>
          <w:sz w:val="24"/>
          <w:szCs w:val="24"/>
        </w:rPr>
        <w:t>пассажиро</w:t>
      </w:r>
      <w:proofErr w:type="spellEnd"/>
      <w:r w:rsidR="000C763A" w:rsidRPr="000C763A">
        <w:rPr>
          <w:rFonts w:ascii="Times New Roman" w:hAnsi="Times New Roman" w:cs="Times New Roman"/>
          <w:sz w:val="24"/>
          <w:szCs w:val="24"/>
        </w:rPr>
        <w:t>-километр. Определяе</w:t>
      </w:r>
      <w:r w:rsidR="000C763A" w:rsidRPr="000C763A">
        <w:rPr>
          <w:rFonts w:ascii="Times New Roman" w:hAnsi="Times New Roman" w:cs="Times New Roman"/>
          <w:sz w:val="24"/>
          <w:szCs w:val="24"/>
        </w:rPr>
        <w:t>т</w:t>
      </w:r>
      <w:r w:rsidR="000C763A" w:rsidRPr="000C763A">
        <w:rPr>
          <w:rFonts w:ascii="Times New Roman" w:hAnsi="Times New Roman" w:cs="Times New Roman"/>
          <w:sz w:val="24"/>
          <w:szCs w:val="24"/>
        </w:rPr>
        <w:t>ся путем суммирования произведений количества пассажиров по каждой позиции</w:t>
      </w:r>
      <w:r w:rsidR="000C763A" w:rsidRPr="000C76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763A" w:rsidRPr="000C763A">
        <w:rPr>
          <w:rFonts w:ascii="Times New Roman" w:hAnsi="Times New Roman" w:cs="Times New Roman"/>
          <w:sz w:val="24"/>
          <w:szCs w:val="24"/>
        </w:rPr>
        <w:t>перевозки на расстояние перевозки; исчисляется раздельно по видам транспорта</w:t>
      </w:r>
      <w:r>
        <w:rPr>
          <w:rFonts w:ascii="Times New Roman" w:hAnsi="Times New Roman" w:cs="Times New Roman"/>
          <w:sz w:val="24"/>
          <w:szCs w:val="24"/>
        </w:rPr>
        <w:t>, сообщения и другим признакам.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05262C">
        <w:rPr>
          <w:rFonts w:ascii="Times New Roman" w:hAnsi="Times New Roman" w:cs="Times New Roman"/>
          <w:b/>
          <w:bCs/>
          <w:sz w:val="24"/>
          <w:szCs w:val="24"/>
        </w:rPr>
        <w:t>аличие автомобилей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5262C">
        <w:rPr>
          <w:rFonts w:ascii="Times New Roman" w:hAnsi="Times New Roman" w:cs="Times New Roman"/>
          <w:sz w:val="24"/>
          <w:szCs w:val="24"/>
        </w:rPr>
        <w:t xml:space="preserve"> приводится по данным регистрирующих органов Министерства внутренних дел Российской Федерации. Учет ведется по типам (грузовые, пикапы и легковые фургоны, легковые, автобусы, автомобили специального назначения). Учет автомобилей по видам используемого топлива (бензин, дизельное и другие виды топлива), конструкции куз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>ва (с бортовой платформой, самосвалы, грузовые фургоны, рефрижераторы, цистерны, лес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 xml:space="preserve">возы и прочие), грузоподъемности грузовых автомобилей, </w:t>
      </w:r>
      <w:proofErr w:type="spellStart"/>
      <w:r w:rsidRPr="0005262C">
        <w:rPr>
          <w:rFonts w:ascii="Times New Roman" w:hAnsi="Times New Roman" w:cs="Times New Roman"/>
          <w:sz w:val="24"/>
          <w:szCs w:val="24"/>
        </w:rPr>
        <w:t>пассажировместимости</w:t>
      </w:r>
      <w:proofErr w:type="spellEnd"/>
      <w:r w:rsidRPr="0005262C">
        <w:rPr>
          <w:rFonts w:ascii="Times New Roman" w:hAnsi="Times New Roman" w:cs="Times New Roman"/>
          <w:sz w:val="24"/>
          <w:szCs w:val="24"/>
        </w:rPr>
        <w:t xml:space="preserve"> автобусов ведется по крупным и средним организациям всех видов экономической деятельности. 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05262C">
        <w:rPr>
          <w:rFonts w:ascii="Times New Roman" w:hAnsi="Times New Roman" w:cs="Times New Roman"/>
          <w:b/>
          <w:bCs/>
          <w:sz w:val="24"/>
          <w:szCs w:val="24"/>
        </w:rPr>
        <w:t>рузовой автомобиль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5262C">
        <w:rPr>
          <w:rFonts w:ascii="Times New Roman" w:hAnsi="Times New Roman" w:cs="Times New Roman"/>
          <w:sz w:val="24"/>
          <w:szCs w:val="24"/>
        </w:rPr>
        <w:t>дорожное механическое транспортное средство на жесткой р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>ме, предназначенное исключительно или преимущественно для перевозки грузов.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sz w:val="24"/>
          <w:szCs w:val="24"/>
        </w:rPr>
        <w:t xml:space="preserve">К 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>грузовым</w:t>
      </w:r>
      <w:r w:rsidRPr="0005262C">
        <w:rPr>
          <w:rFonts w:ascii="Times New Roman" w:hAnsi="Times New Roman" w:cs="Times New Roman"/>
          <w:sz w:val="24"/>
          <w:szCs w:val="24"/>
        </w:rPr>
        <w:t xml:space="preserve"> автомобилям относятся грузовые автомобили общего назначения (имеющие в качестве грузонесущей емкости открытые бортовые /без</w:t>
      </w:r>
      <w:r w:rsidR="005311E8">
        <w:rPr>
          <w:rFonts w:ascii="Times New Roman" w:hAnsi="Times New Roman" w:cs="Times New Roman"/>
          <w:sz w:val="24"/>
          <w:szCs w:val="24"/>
        </w:rPr>
        <w:t xml:space="preserve"> </w:t>
      </w:r>
      <w:r w:rsidRPr="0005262C">
        <w:rPr>
          <w:rFonts w:ascii="Times New Roman" w:hAnsi="Times New Roman" w:cs="Times New Roman"/>
          <w:sz w:val="24"/>
          <w:szCs w:val="24"/>
        </w:rPr>
        <w:t>бортовые/ платформы) и специ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>лизированные.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sz w:val="24"/>
          <w:szCs w:val="24"/>
        </w:rPr>
        <w:t xml:space="preserve">К 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>специализированным грузовым</w:t>
      </w:r>
      <w:r w:rsidRPr="0005262C">
        <w:rPr>
          <w:rFonts w:ascii="Times New Roman" w:hAnsi="Times New Roman" w:cs="Times New Roman"/>
          <w:sz w:val="24"/>
          <w:szCs w:val="24"/>
        </w:rPr>
        <w:t xml:space="preserve"> автомобилям относятся автомобили, конструкция гр</w:t>
      </w:r>
      <w:r w:rsidRPr="0005262C">
        <w:rPr>
          <w:rFonts w:ascii="Times New Roman" w:hAnsi="Times New Roman" w:cs="Times New Roman"/>
          <w:sz w:val="24"/>
          <w:szCs w:val="24"/>
        </w:rPr>
        <w:t>у</w:t>
      </w:r>
      <w:r w:rsidRPr="0005262C">
        <w:rPr>
          <w:rFonts w:ascii="Times New Roman" w:hAnsi="Times New Roman" w:cs="Times New Roman"/>
          <w:sz w:val="24"/>
          <w:szCs w:val="24"/>
        </w:rPr>
        <w:t>зонесущих емкостей которых предназначена для перевозки грузов определенных видов: с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 xml:space="preserve">мосвалы для перевозки сыпучих строительных и сельскохозяйственных грузов; фургоны для перевозки продовольственных, промышленных товаров, хлебобулочных изделий, мебели и </w:t>
      </w:r>
      <w:r w:rsidRPr="0005262C">
        <w:rPr>
          <w:rFonts w:ascii="Times New Roman" w:hAnsi="Times New Roman" w:cs="Times New Roman"/>
          <w:sz w:val="24"/>
          <w:szCs w:val="24"/>
        </w:rPr>
        <w:lastRenderedPageBreak/>
        <w:t>других грузов; фургоны с изотермическими кузовами и рефрижераторы для перевозки ск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>ропортящихся продуктов в охлажденном или замороженном состоянии; цистерны для пер</w:t>
      </w:r>
      <w:r w:rsidRPr="0005262C">
        <w:rPr>
          <w:rFonts w:ascii="Times New Roman" w:hAnsi="Times New Roman" w:cs="Times New Roman"/>
          <w:sz w:val="24"/>
          <w:szCs w:val="24"/>
        </w:rPr>
        <w:t>е</w:t>
      </w:r>
      <w:r w:rsidRPr="0005262C">
        <w:rPr>
          <w:rFonts w:ascii="Times New Roman" w:hAnsi="Times New Roman" w:cs="Times New Roman"/>
          <w:sz w:val="24"/>
          <w:szCs w:val="24"/>
        </w:rPr>
        <w:t>возки нефтепродуктов, химически активных жидкостей, технической и питьевой воды, мол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 xml:space="preserve">ка и других жидких грузов, </w:t>
      </w:r>
      <w:proofErr w:type="spellStart"/>
      <w:r w:rsidRPr="0005262C">
        <w:rPr>
          <w:rFonts w:ascii="Times New Roman" w:hAnsi="Times New Roman" w:cs="Times New Roman"/>
          <w:sz w:val="24"/>
          <w:szCs w:val="24"/>
        </w:rPr>
        <w:t>автобетоносмесители</w:t>
      </w:r>
      <w:proofErr w:type="spellEnd"/>
      <w:r w:rsidRPr="00052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62C">
        <w:rPr>
          <w:rFonts w:ascii="Times New Roman" w:hAnsi="Times New Roman" w:cs="Times New Roman"/>
          <w:sz w:val="24"/>
          <w:szCs w:val="24"/>
        </w:rPr>
        <w:t>авторастворовозы</w:t>
      </w:r>
      <w:proofErr w:type="spellEnd"/>
      <w:r w:rsidRPr="0005262C">
        <w:rPr>
          <w:rFonts w:ascii="Times New Roman" w:hAnsi="Times New Roman" w:cs="Times New Roman"/>
          <w:sz w:val="24"/>
          <w:szCs w:val="24"/>
        </w:rPr>
        <w:t>, цементовозы и прочие; автомобили для перевозки строительных конструкций (панелей, ферм, блоков и др.); лесов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 xml:space="preserve">зы, </w:t>
      </w:r>
      <w:proofErr w:type="spellStart"/>
      <w:r w:rsidRPr="0005262C">
        <w:rPr>
          <w:rFonts w:ascii="Times New Roman" w:hAnsi="Times New Roman" w:cs="Times New Roman"/>
          <w:sz w:val="24"/>
          <w:szCs w:val="24"/>
        </w:rPr>
        <w:t>трубовозы</w:t>
      </w:r>
      <w:proofErr w:type="spellEnd"/>
      <w:r w:rsidRPr="000526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62C">
        <w:rPr>
          <w:rFonts w:ascii="Times New Roman" w:hAnsi="Times New Roman" w:cs="Times New Roman"/>
          <w:sz w:val="24"/>
          <w:szCs w:val="24"/>
        </w:rPr>
        <w:t>плетевозы</w:t>
      </w:r>
      <w:proofErr w:type="spellEnd"/>
      <w:r w:rsidRPr="0005262C">
        <w:rPr>
          <w:rFonts w:ascii="Times New Roman" w:hAnsi="Times New Roman" w:cs="Times New Roman"/>
          <w:sz w:val="24"/>
          <w:szCs w:val="24"/>
        </w:rPr>
        <w:t>, контейнеровозы и др.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5262C">
        <w:rPr>
          <w:rFonts w:ascii="Times New Roman" w:hAnsi="Times New Roman" w:cs="Times New Roman"/>
          <w:b/>
          <w:bCs/>
          <w:sz w:val="24"/>
          <w:szCs w:val="24"/>
        </w:rPr>
        <w:t>икап и легковой фургон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5262C">
        <w:rPr>
          <w:rFonts w:ascii="Times New Roman" w:hAnsi="Times New Roman" w:cs="Times New Roman"/>
          <w:sz w:val="24"/>
          <w:szCs w:val="24"/>
        </w:rPr>
        <w:t>малотоннажный грузовой или грузопассажирский автом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>биль с кузовом, сконструированным на шасси легкового автомобиля.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b/>
          <w:bCs/>
          <w:sz w:val="24"/>
          <w:szCs w:val="24"/>
        </w:rPr>
        <w:t>Автобус</w:t>
      </w:r>
      <w:r>
        <w:rPr>
          <w:rFonts w:ascii="Times New Roman" w:hAnsi="Times New Roman" w:cs="Times New Roman"/>
          <w:sz w:val="24"/>
          <w:szCs w:val="24"/>
        </w:rPr>
        <w:t>:</w:t>
      </w:r>
      <w:r w:rsidR="00C44C08">
        <w:rPr>
          <w:rFonts w:ascii="Times New Roman" w:hAnsi="Times New Roman" w:cs="Times New Roman"/>
          <w:sz w:val="24"/>
          <w:szCs w:val="24"/>
        </w:rPr>
        <w:t xml:space="preserve"> </w:t>
      </w:r>
      <w:r w:rsidRPr="0005262C">
        <w:rPr>
          <w:rFonts w:ascii="Times New Roman" w:hAnsi="Times New Roman" w:cs="Times New Roman"/>
          <w:sz w:val="24"/>
          <w:szCs w:val="24"/>
        </w:rPr>
        <w:t>пассажирское дорожное механическое транспортное средство, предназначе</w:t>
      </w:r>
      <w:r w:rsidRPr="0005262C">
        <w:rPr>
          <w:rFonts w:ascii="Times New Roman" w:hAnsi="Times New Roman" w:cs="Times New Roman"/>
          <w:sz w:val="24"/>
          <w:szCs w:val="24"/>
        </w:rPr>
        <w:t>н</w:t>
      </w:r>
      <w:r w:rsidRPr="0005262C">
        <w:rPr>
          <w:rFonts w:ascii="Times New Roman" w:hAnsi="Times New Roman" w:cs="Times New Roman"/>
          <w:sz w:val="24"/>
          <w:szCs w:val="24"/>
        </w:rPr>
        <w:t>ное для перевозки пассажиров, вместимостью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 xml:space="preserve"> более восьми мест для сидения,</w:t>
      </w:r>
      <w:r w:rsidRPr="0005262C">
        <w:rPr>
          <w:rFonts w:ascii="Times New Roman" w:hAnsi="Times New Roman" w:cs="Times New Roman"/>
          <w:sz w:val="24"/>
          <w:szCs w:val="24"/>
        </w:rPr>
        <w:t xml:space="preserve"> не считая м</w:t>
      </w:r>
      <w:r w:rsidRPr="0005262C">
        <w:rPr>
          <w:rFonts w:ascii="Times New Roman" w:hAnsi="Times New Roman" w:cs="Times New Roman"/>
          <w:sz w:val="24"/>
          <w:szCs w:val="24"/>
        </w:rPr>
        <w:t>е</w:t>
      </w:r>
      <w:r w:rsidRPr="0005262C">
        <w:rPr>
          <w:rFonts w:ascii="Times New Roman" w:hAnsi="Times New Roman" w:cs="Times New Roman"/>
          <w:sz w:val="24"/>
          <w:szCs w:val="24"/>
        </w:rPr>
        <w:t>ста водителя.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b/>
          <w:bCs/>
          <w:sz w:val="24"/>
          <w:szCs w:val="24"/>
        </w:rPr>
        <w:t>Легковой автомобиль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5262C">
        <w:rPr>
          <w:rFonts w:ascii="Times New Roman" w:hAnsi="Times New Roman" w:cs="Times New Roman"/>
          <w:sz w:val="24"/>
          <w:szCs w:val="24"/>
        </w:rPr>
        <w:t xml:space="preserve">пассажирский автомобиль вместимостью 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>до восьми мест для сидения</w:t>
      </w:r>
      <w:r w:rsidRPr="0005262C">
        <w:rPr>
          <w:rFonts w:ascii="Times New Roman" w:hAnsi="Times New Roman" w:cs="Times New Roman"/>
          <w:sz w:val="24"/>
          <w:szCs w:val="24"/>
        </w:rPr>
        <w:t>, не считая места водителя.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sz w:val="24"/>
          <w:szCs w:val="24"/>
        </w:rPr>
        <w:t xml:space="preserve">Данные по </w:t>
      </w:r>
      <w:r w:rsidRPr="0005262C">
        <w:rPr>
          <w:rFonts w:ascii="Times New Roman" w:hAnsi="Times New Roman" w:cs="Times New Roman"/>
          <w:b/>
          <w:sz w:val="24"/>
          <w:szCs w:val="24"/>
        </w:rPr>
        <w:t>перевозкам пассажиров и пассажирообороту</w:t>
      </w:r>
      <w:r w:rsidRPr="0005262C">
        <w:rPr>
          <w:rFonts w:ascii="Times New Roman" w:hAnsi="Times New Roman" w:cs="Times New Roman"/>
          <w:sz w:val="24"/>
          <w:szCs w:val="24"/>
        </w:rPr>
        <w:t xml:space="preserve"> автобусного транспорта, приведены с учетом объемов перевозок пассажиров, выполненных на маршрутах регулярн</w:t>
      </w:r>
      <w:r w:rsidRPr="0005262C">
        <w:rPr>
          <w:rFonts w:ascii="Times New Roman" w:hAnsi="Times New Roman" w:cs="Times New Roman"/>
          <w:sz w:val="24"/>
          <w:szCs w:val="24"/>
        </w:rPr>
        <w:t>о</w:t>
      </w:r>
      <w:r w:rsidRPr="0005262C">
        <w:rPr>
          <w:rFonts w:ascii="Times New Roman" w:hAnsi="Times New Roman" w:cs="Times New Roman"/>
          <w:sz w:val="24"/>
          <w:szCs w:val="24"/>
        </w:rPr>
        <w:t>го сообщения автобусами и маршрутными такси в соответствии с расписанием отправления, согласованным с органом исполнительной власти Орловской области (органом местного с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>моуправления).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sz w:val="24"/>
          <w:szCs w:val="24"/>
        </w:rPr>
        <w:t xml:space="preserve">Количество лиц 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>с правом бесплатного проезда</w:t>
      </w:r>
      <w:r w:rsidRPr="0005262C">
        <w:rPr>
          <w:rFonts w:ascii="Times New Roman" w:hAnsi="Times New Roman" w:cs="Times New Roman"/>
          <w:sz w:val="24"/>
          <w:szCs w:val="24"/>
        </w:rPr>
        <w:t xml:space="preserve"> устанавливается по справкам организ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>ций о количестве выданных документов, на основании которых разрешен бесплатный проезд отдельных категорий граждан. Количество перевезенных пассажиров определяется из расч</w:t>
      </w:r>
      <w:r w:rsidRPr="0005262C">
        <w:rPr>
          <w:rFonts w:ascii="Times New Roman" w:hAnsi="Times New Roman" w:cs="Times New Roman"/>
          <w:sz w:val="24"/>
          <w:szCs w:val="24"/>
        </w:rPr>
        <w:t>е</w:t>
      </w:r>
      <w:r w:rsidRPr="0005262C">
        <w:rPr>
          <w:rFonts w:ascii="Times New Roman" w:hAnsi="Times New Roman" w:cs="Times New Roman"/>
          <w:sz w:val="24"/>
          <w:szCs w:val="24"/>
        </w:rPr>
        <w:t>та 30 поездок в месяц для всех категорий лиц, пользующихся правом бесплатного проезда, или по данным обследования пассажиропотоков.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08.11.2007 № 259-ФЗ (ред. от 28.07.2012 г.) «Устав автомобильного транспорта и городского наземного электрического транспорта» п</w:t>
      </w:r>
      <w:r w:rsidRPr="0005262C">
        <w:rPr>
          <w:rFonts w:ascii="Times New Roman" w:hAnsi="Times New Roman" w:cs="Times New Roman"/>
          <w:sz w:val="24"/>
          <w:szCs w:val="24"/>
        </w:rPr>
        <w:t>е</w:t>
      </w:r>
      <w:r w:rsidRPr="0005262C">
        <w:rPr>
          <w:rFonts w:ascii="Times New Roman" w:hAnsi="Times New Roman" w:cs="Times New Roman"/>
          <w:sz w:val="24"/>
          <w:szCs w:val="24"/>
        </w:rPr>
        <w:t>ревозки пассажиров в автобусах учитываются по видам сообще</w:t>
      </w:r>
      <w:r>
        <w:rPr>
          <w:rFonts w:ascii="Times New Roman" w:hAnsi="Times New Roman" w:cs="Times New Roman"/>
          <w:sz w:val="24"/>
          <w:szCs w:val="24"/>
        </w:rPr>
        <w:t>ния: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i/>
          <w:sz w:val="24"/>
          <w:szCs w:val="24"/>
        </w:rPr>
        <w:t>в</w:t>
      </w:r>
      <w:r w:rsidRPr="0005262C">
        <w:rPr>
          <w:rFonts w:ascii="Times New Roman" w:hAnsi="Times New Roman" w:cs="Times New Roman"/>
          <w:i/>
          <w:iCs/>
          <w:sz w:val="24"/>
          <w:szCs w:val="24"/>
        </w:rPr>
        <w:t>нутригородские</w:t>
      </w:r>
      <w:r w:rsidRPr="0005262C">
        <w:rPr>
          <w:rFonts w:ascii="Times New Roman" w:hAnsi="Times New Roman" w:cs="Times New Roman"/>
          <w:sz w:val="24"/>
          <w:szCs w:val="24"/>
        </w:rPr>
        <w:t xml:space="preserve"> перевозки - перевозки, осуществляемые на маршрутах в пределах черты города (другого населенного пункта);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i/>
          <w:iCs/>
          <w:sz w:val="24"/>
          <w:szCs w:val="24"/>
        </w:rPr>
        <w:t>пригородные</w:t>
      </w:r>
      <w:r w:rsidRPr="0005262C">
        <w:rPr>
          <w:rFonts w:ascii="Times New Roman" w:hAnsi="Times New Roman" w:cs="Times New Roman"/>
          <w:sz w:val="24"/>
          <w:szCs w:val="24"/>
        </w:rPr>
        <w:t xml:space="preserve"> - перевозки, осуществляемые за пределы черты города (другого населе</w:t>
      </w:r>
      <w:r w:rsidRPr="0005262C">
        <w:rPr>
          <w:rFonts w:ascii="Times New Roman" w:hAnsi="Times New Roman" w:cs="Times New Roman"/>
          <w:sz w:val="24"/>
          <w:szCs w:val="24"/>
        </w:rPr>
        <w:t>н</w:t>
      </w:r>
      <w:r w:rsidRPr="0005262C">
        <w:rPr>
          <w:rFonts w:ascii="Times New Roman" w:hAnsi="Times New Roman" w:cs="Times New Roman"/>
          <w:sz w:val="24"/>
          <w:szCs w:val="24"/>
        </w:rPr>
        <w:t>ного пункта) на расстояние до 50 км включительно;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i/>
          <w:iCs/>
          <w:sz w:val="24"/>
          <w:szCs w:val="24"/>
        </w:rPr>
        <w:t>междугородные</w:t>
      </w:r>
      <w:r w:rsidRPr="0005262C">
        <w:rPr>
          <w:rFonts w:ascii="Times New Roman" w:hAnsi="Times New Roman" w:cs="Times New Roman"/>
          <w:sz w:val="24"/>
          <w:szCs w:val="24"/>
        </w:rPr>
        <w:t xml:space="preserve"> - перевозки, осуществляемые за пределы черты города (другого нас</w:t>
      </w:r>
      <w:r w:rsidRPr="0005262C">
        <w:rPr>
          <w:rFonts w:ascii="Times New Roman" w:hAnsi="Times New Roman" w:cs="Times New Roman"/>
          <w:sz w:val="24"/>
          <w:szCs w:val="24"/>
        </w:rPr>
        <w:t>е</w:t>
      </w:r>
      <w:r w:rsidRPr="0005262C">
        <w:rPr>
          <w:rFonts w:ascii="Times New Roman" w:hAnsi="Times New Roman" w:cs="Times New Roman"/>
          <w:sz w:val="24"/>
          <w:szCs w:val="24"/>
        </w:rPr>
        <w:t>ленного пункта) на расстояние более 50 километров. В междугородные перевозки включаю</w:t>
      </w:r>
      <w:r w:rsidRPr="0005262C">
        <w:rPr>
          <w:rFonts w:ascii="Times New Roman" w:hAnsi="Times New Roman" w:cs="Times New Roman"/>
          <w:sz w:val="24"/>
          <w:szCs w:val="24"/>
        </w:rPr>
        <w:t>т</w:t>
      </w:r>
      <w:r w:rsidRPr="0005262C">
        <w:rPr>
          <w:rFonts w:ascii="Times New Roman" w:hAnsi="Times New Roman" w:cs="Times New Roman"/>
          <w:sz w:val="24"/>
          <w:szCs w:val="24"/>
        </w:rPr>
        <w:t>ся внутриобластные, которые осуществляются на маршрутах, проходящих в пределах одной области, края, республики в составе России, межобластные - на маршрутах, проходящих по территории двух и более субъектов Российской Федерации.</w:t>
      </w:r>
    </w:p>
    <w:p w:rsidR="0005262C" w:rsidRPr="0005262C" w:rsidRDefault="0005262C" w:rsidP="0005262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262C">
        <w:rPr>
          <w:rFonts w:ascii="Times New Roman" w:hAnsi="Times New Roman" w:cs="Times New Roman"/>
          <w:i/>
          <w:iCs/>
          <w:sz w:val="24"/>
          <w:szCs w:val="24"/>
        </w:rPr>
        <w:t>международные -</w:t>
      </w:r>
      <w:r w:rsidRPr="0005262C">
        <w:rPr>
          <w:rFonts w:ascii="Times New Roman" w:hAnsi="Times New Roman" w:cs="Times New Roman"/>
          <w:sz w:val="24"/>
          <w:szCs w:val="24"/>
        </w:rPr>
        <w:t xml:space="preserve"> перевозки между Россией и странами СНГ и между Россией и стр</w:t>
      </w:r>
      <w:r w:rsidRPr="0005262C">
        <w:rPr>
          <w:rFonts w:ascii="Times New Roman" w:hAnsi="Times New Roman" w:cs="Times New Roman"/>
          <w:sz w:val="24"/>
          <w:szCs w:val="24"/>
        </w:rPr>
        <w:t>а</w:t>
      </w:r>
      <w:r w:rsidRPr="0005262C">
        <w:rPr>
          <w:rFonts w:ascii="Times New Roman" w:hAnsi="Times New Roman" w:cs="Times New Roman"/>
          <w:sz w:val="24"/>
          <w:szCs w:val="24"/>
        </w:rPr>
        <w:t>нами дальнего зарубежья.</w:t>
      </w:r>
    </w:p>
    <w:p w:rsidR="000C763A" w:rsidRDefault="000C763A" w:rsidP="00F359AD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4AE1" w:rsidRDefault="00674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4AE1" w:rsidRPr="00674AE1" w:rsidRDefault="00674AE1" w:rsidP="009E4E5C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510278871"/>
      <w:bookmarkStart w:id="14" w:name="_Toc513058750"/>
      <w:bookmarkStart w:id="15" w:name="_Toc513116107"/>
      <w:bookmarkStart w:id="16" w:name="_Toc521617852"/>
      <w:bookmarkStart w:id="17" w:name="_Toc521665432"/>
      <w:r w:rsidRPr="00674AE1">
        <w:rPr>
          <w:rFonts w:ascii="Times New Roman" w:hAnsi="Times New Roman" w:cs="Times New Roman"/>
          <w:color w:val="auto"/>
          <w:sz w:val="24"/>
          <w:szCs w:val="24"/>
        </w:rPr>
        <w:lastRenderedPageBreak/>
        <w:t>Обозначения и сокращения</w:t>
      </w:r>
      <w:bookmarkEnd w:id="13"/>
      <w:bookmarkEnd w:id="14"/>
      <w:bookmarkEnd w:id="15"/>
      <w:bookmarkEnd w:id="16"/>
      <w:bookmarkEnd w:id="17"/>
    </w:p>
    <w:p w:rsidR="006952AC" w:rsidRDefault="006952A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1DC0" w:rsidRDefault="00661DC0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DC0">
        <w:rPr>
          <w:rFonts w:ascii="Times New Roman" w:hAnsi="Times New Roman" w:cs="Times New Roman"/>
          <w:sz w:val="24"/>
          <w:szCs w:val="24"/>
        </w:rPr>
        <w:t xml:space="preserve">В настоящем отчете применены следующие </w:t>
      </w:r>
      <w:r>
        <w:rPr>
          <w:rFonts w:ascii="Times New Roman" w:hAnsi="Times New Roman" w:cs="Times New Roman"/>
          <w:sz w:val="24"/>
          <w:szCs w:val="24"/>
        </w:rPr>
        <w:t>сокращения</w:t>
      </w:r>
      <w:r w:rsidRPr="00661DC0">
        <w:rPr>
          <w:rFonts w:ascii="Times New Roman" w:hAnsi="Times New Roman" w:cs="Times New Roman"/>
          <w:sz w:val="24"/>
          <w:szCs w:val="24"/>
        </w:rPr>
        <w:t>:</w:t>
      </w:r>
    </w:p>
    <w:p w:rsidR="00B9393F" w:rsidRDefault="00B9393F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1DC0" w:rsidRDefault="00B9393F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АЗС – автомобильная заправочная станция</w:t>
      </w:r>
      <w:r w:rsidR="00A67FD4">
        <w:rPr>
          <w:rFonts w:ascii="Times New Roman" w:hAnsi="Times New Roman" w:cs="Times New Roman"/>
          <w:sz w:val="24"/>
          <w:szCs w:val="24"/>
        </w:rPr>
        <w:t>;</w:t>
      </w:r>
    </w:p>
    <w:p w:rsidR="00802BB6" w:rsidRDefault="00802BB6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АССУД – автоматизированная система управления дорожным движением;</w:t>
      </w:r>
    </w:p>
    <w:p w:rsidR="00A67FD4" w:rsidRDefault="00A67FD4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БДД – безопасность дорожного движения;</w:t>
      </w:r>
    </w:p>
    <w:p w:rsidR="00575094" w:rsidRDefault="00575094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БУЗ – бюджетное учреждение здравоохранения;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ГП – городское поселение;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– дошкольное образование;</w:t>
      </w:r>
    </w:p>
    <w:p w:rsidR="00674AE1" w:rsidRDefault="006952A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ДПТ – дорожно-транспортное происшествие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AC406A" w:rsidRDefault="00BE47D5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КСОДД – комплексная схема организации дорожного движения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МБУЗ – муниципальное бюджетное учреждение здравоохранения;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МБУК - </w:t>
      </w:r>
      <w:r w:rsidRPr="00D517B9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  <w:r>
        <w:rPr>
          <w:rFonts w:ascii="Times New Roman" w:hAnsi="Times New Roman" w:cs="Times New Roman"/>
          <w:sz w:val="24"/>
          <w:szCs w:val="24"/>
        </w:rPr>
        <w:t>культуры;</w:t>
      </w:r>
    </w:p>
    <w:p w:rsidR="00A56F2E" w:rsidRDefault="00A56F2E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НПА – нормативный правовой акт</w:t>
      </w:r>
      <w:r w:rsidR="00A67FD4">
        <w:rPr>
          <w:rFonts w:ascii="Times New Roman" w:hAnsi="Times New Roman" w:cs="Times New Roman"/>
          <w:sz w:val="24"/>
          <w:szCs w:val="24"/>
        </w:rPr>
        <w:t>;</w:t>
      </w:r>
    </w:p>
    <w:p w:rsidR="00AC406A" w:rsidRDefault="00332913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ОДД – организаци</w:t>
      </w:r>
      <w:r w:rsidR="00D517B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дорожного движения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ПКиО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парк культуры и отдыха;</w:t>
      </w:r>
    </w:p>
    <w:p w:rsidR="006952AC" w:rsidRDefault="006952AC" w:rsidP="006952A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 – проект </w:t>
      </w:r>
      <w:r w:rsidR="00C44C08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дорожного движения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6952AC" w:rsidRDefault="006952AC" w:rsidP="006952A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ПП – пешеходный поток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F50D8A" w:rsidRDefault="00F50D8A" w:rsidP="006952A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ПСД – проектно-сметная документация;</w:t>
      </w:r>
    </w:p>
    <w:p w:rsidR="00D517B9" w:rsidRDefault="00D517B9" w:rsidP="00D517B9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СДК – сельский дом культуры;</w:t>
      </w:r>
    </w:p>
    <w:p w:rsidR="00503782" w:rsidRDefault="00503782" w:rsidP="006952A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 – сельское поселение</w:t>
      </w:r>
      <w:r w:rsidR="0040737F">
        <w:rPr>
          <w:rFonts w:ascii="Times New Roman" w:hAnsi="Times New Roman" w:cs="Times New Roman"/>
          <w:sz w:val="24"/>
          <w:szCs w:val="24"/>
        </w:rPr>
        <w:t>;</w:t>
      </w:r>
    </w:p>
    <w:p w:rsidR="00B9393F" w:rsidRDefault="00B9393F" w:rsidP="006952AC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 – станция технического обслуживания;</w:t>
      </w:r>
    </w:p>
    <w:p w:rsidR="006952AC" w:rsidRDefault="006952A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ТП – транспортный поток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674AE1" w:rsidRDefault="00AC406A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ТС – транспортное средство</w:t>
      </w:r>
      <w:r w:rsidR="00661DC0">
        <w:rPr>
          <w:rFonts w:ascii="Times New Roman" w:hAnsi="Times New Roman" w:cs="Times New Roman"/>
          <w:sz w:val="24"/>
          <w:szCs w:val="24"/>
        </w:rPr>
        <w:t>;</w:t>
      </w:r>
    </w:p>
    <w:p w:rsidR="00A67FD4" w:rsidRDefault="00A67FD4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ТСОДД – технические средства организации дородного движения</w:t>
      </w:r>
      <w:r w:rsidR="0040737F">
        <w:rPr>
          <w:rFonts w:ascii="Times New Roman" w:hAnsi="Times New Roman" w:cs="Times New Roman"/>
          <w:sz w:val="24"/>
          <w:szCs w:val="24"/>
        </w:rPr>
        <w:t>;</w:t>
      </w:r>
    </w:p>
    <w:p w:rsidR="006952AC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УДС – улично-дорожная сеть;</w:t>
      </w:r>
    </w:p>
    <w:p w:rsidR="00D517B9" w:rsidRDefault="00D517B9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ФАП – фельдшерско-акушерский пункт.</w:t>
      </w:r>
    </w:p>
    <w:p w:rsidR="00674AE1" w:rsidRDefault="00674AE1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4AE1" w:rsidRDefault="00674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4AE1" w:rsidRPr="00674AE1" w:rsidRDefault="00674AE1" w:rsidP="00371C0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510278872"/>
      <w:bookmarkStart w:id="19" w:name="_Toc513058751"/>
      <w:bookmarkStart w:id="20" w:name="_Toc513116108"/>
      <w:bookmarkStart w:id="21" w:name="_Toc521617853"/>
      <w:bookmarkStart w:id="22" w:name="_Toc521665433"/>
      <w:r w:rsidRPr="00674AE1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18"/>
      <w:bookmarkEnd w:id="19"/>
      <w:bookmarkEnd w:id="20"/>
      <w:bookmarkEnd w:id="21"/>
      <w:bookmarkEnd w:id="22"/>
    </w:p>
    <w:p w:rsidR="00674AE1" w:rsidRDefault="00674AE1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970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послания Президента Федеральному собранию.</w:t>
      </w:r>
      <w:r>
        <w:rPr>
          <w:rStyle w:val="afff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«…</w:t>
      </w:r>
      <w:r w:rsidRPr="000C0B7A">
        <w:rPr>
          <w:rFonts w:ascii="Times New Roman" w:hAnsi="Times New Roman" w:cs="Times New Roman"/>
          <w:sz w:val="24"/>
          <w:szCs w:val="24"/>
        </w:rPr>
        <w:t>Для развития городов и посё</w:t>
      </w:r>
      <w:r w:rsidRPr="000C0B7A">
        <w:rPr>
          <w:rFonts w:ascii="Times New Roman" w:hAnsi="Times New Roman" w:cs="Times New Roman"/>
          <w:sz w:val="24"/>
          <w:szCs w:val="24"/>
        </w:rPr>
        <w:t>л</w:t>
      </w:r>
      <w:r w:rsidRPr="000C0B7A">
        <w:rPr>
          <w:rFonts w:ascii="Times New Roman" w:hAnsi="Times New Roman" w:cs="Times New Roman"/>
          <w:sz w:val="24"/>
          <w:szCs w:val="24"/>
        </w:rPr>
        <w:t>ков, роста деловой активности, обеспечения «связанности» страны нам нужно буквально «прошить» всю территорию России современными коммуникациями</w:t>
      </w:r>
      <w:r w:rsidR="00D517B9">
        <w:rPr>
          <w:rFonts w:ascii="Times New Roman" w:hAnsi="Times New Roman" w:cs="Times New Roman"/>
          <w:sz w:val="24"/>
          <w:szCs w:val="24"/>
        </w:rPr>
        <w:t>.</w:t>
      </w:r>
    </w:p>
    <w:p w:rsidR="00315970" w:rsidRPr="000C0B7A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B7A">
        <w:rPr>
          <w:rFonts w:ascii="Times New Roman" w:hAnsi="Times New Roman" w:cs="Times New Roman"/>
          <w:sz w:val="24"/>
          <w:szCs w:val="24"/>
        </w:rPr>
        <w:t>Мы серьёзно обновили федеральные автомобильные трассы. Теперь нужно привести в порядок региональные и местные дороги. Я сейчас не буду называть цифры, но я об этом знаю. Федеральные трассы действительно в значительной степени приведены в порядок. Чуть хуже дело обстоит с региональными. А местные – это вообще никуда не годится. О</w:t>
      </w:r>
      <w:r w:rsidRPr="000C0B7A">
        <w:rPr>
          <w:rFonts w:ascii="Times New Roman" w:hAnsi="Times New Roman" w:cs="Times New Roman"/>
          <w:sz w:val="24"/>
          <w:szCs w:val="24"/>
        </w:rPr>
        <w:t>б</w:t>
      </w:r>
      <w:r w:rsidRPr="000C0B7A">
        <w:rPr>
          <w:rFonts w:ascii="Times New Roman" w:hAnsi="Times New Roman" w:cs="Times New Roman"/>
          <w:sz w:val="24"/>
          <w:szCs w:val="24"/>
        </w:rPr>
        <w:t>ращаюсь к руководителям регионов и городов: состояние дорог должно быть постоянно в центре вашего внимания. Нужно наращивать качество и объёмы дорожного строительства, использовать для этого новые технологии и решения, инфраструктурную ипотеку, контракты жизненного цикла.</w:t>
      </w:r>
    </w:p>
    <w:p w:rsidR="00315970" w:rsidRPr="000C0B7A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B7A">
        <w:rPr>
          <w:rFonts w:ascii="Times New Roman" w:hAnsi="Times New Roman" w:cs="Times New Roman"/>
          <w:sz w:val="24"/>
          <w:szCs w:val="24"/>
        </w:rPr>
        <w:t>И конечно, наша важнейшая задача – повысить безопасность на дорогах, до минимума снизить смертность в результате ДТП.</w:t>
      </w:r>
    </w:p>
    <w:p w:rsidR="00315970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B7A">
        <w:rPr>
          <w:rFonts w:ascii="Times New Roman" w:hAnsi="Times New Roman" w:cs="Times New Roman"/>
          <w:sz w:val="24"/>
          <w:szCs w:val="24"/>
        </w:rPr>
        <w:t>В общей сложности в предстоящие шесть лет необходимо практически удвоить расх</w:t>
      </w:r>
      <w:r w:rsidRPr="000C0B7A">
        <w:rPr>
          <w:rFonts w:ascii="Times New Roman" w:hAnsi="Times New Roman" w:cs="Times New Roman"/>
          <w:sz w:val="24"/>
          <w:szCs w:val="24"/>
        </w:rPr>
        <w:t>о</w:t>
      </w:r>
      <w:r w:rsidRPr="000C0B7A">
        <w:rPr>
          <w:rFonts w:ascii="Times New Roman" w:hAnsi="Times New Roman" w:cs="Times New Roman"/>
          <w:sz w:val="24"/>
          <w:szCs w:val="24"/>
        </w:rPr>
        <w:t>ды на строительство и обустройство автомобильных дорог России, направить на эти цели б</w:t>
      </w:r>
      <w:r w:rsidRPr="000C0B7A">
        <w:rPr>
          <w:rFonts w:ascii="Times New Roman" w:hAnsi="Times New Roman" w:cs="Times New Roman"/>
          <w:sz w:val="24"/>
          <w:szCs w:val="24"/>
        </w:rPr>
        <w:t>о</w:t>
      </w:r>
      <w:r w:rsidRPr="000C0B7A">
        <w:rPr>
          <w:rFonts w:ascii="Times New Roman" w:hAnsi="Times New Roman" w:cs="Times New Roman"/>
          <w:sz w:val="24"/>
          <w:szCs w:val="24"/>
        </w:rPr>
        <w:t>лее 11 триллионов рублей из всех источников. Это много, имея в виду, что в 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B7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B7A">
        <w:rPr>
          <w:rFonts w:ascii="Times New Roman" w:hAnsi="Times New Roman" w:cs="Times New Roman"/>
          <w:sz w:val="24"/>
          <w:szCs w:val="24"/>
        </w:rPr>
        <w:t>2017 г</w:t>
      </w:r>
      <w:r w:rsidRPr="000C0B7A">
        <w:rPr>
          <w:rFonts w:ascii="Times New Roman" w:hAnsi="Times New Roman" w:cs="Times New Roman"/>
          <w:sz w:val="24"/>
          <w:szCs w:val="24"/>
        </w:rPr>
        <w:t>о</w:t>
      </w:r>
      <w:r w:rsidRPr="000C0B7A">
        <w:rPr>
          <w:rFonts w:ascii="Times New Roman" w:hAnsi="Times New Roman" w:cs="Times New Roman"/>
          <w:sz w:val="24"/>
          <w:szCs w:val="24"/>
        </w:rPr>
        <w:t>дах мы на эти цели направили 6,4 триллиона рублей, тоже большая цифра, но нужно 11</w:t>
      </w:r>
      <w:r>
        <w:rPr>
          <w:rFonts w:ascii="Times New Roman" w:hAnsi="Times New Roman" w:cs="Times New Roman"/>
          <w:sz w:val="24"/>
          <w:szCs w:val="24"/>
        </w:rPr>
        <w:t>…».</w:t>
      </w:r>
    </w:p>
    <w:p w:rsidR="00315970" w:rsidRPr="00204530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530">
        <w:rPr>
          <w:rFonts w:ascii="Times New Roman" w:hAnsi="Times New Roman" w:cs="Times New Roman"/>
          <w:sz w:val="24"/>
          <w:szCs w:val="24"/>
        </w:rPr>
        <w:t xml:space="preserve">Сложившаяся ситуация с </w:t>
      </w:r>
      <w:r>
        <w:rPr>
          <w:rFonts w:ascii="Times New Roman" w:hAnsi="Times New Roman" w:cs="Times New Roman"/>
          <w:sz w:val="24"/>
          <w:szCs w:val="24"/>
        </w:rPr>
        <w:t>организацией и безопасностью дорожного движения</w:t>
      </w:r>
      <w:r w:rsidRPr="00204530">
        <w:rPr>
          <w:rFonts w:ascii="Times New Roman" w:hAnsi="Times New Roman" w:cs="Times New Roman"/>
          <w:sz w:val="24"/>
          <w:szCs w:val="24"/>
        </w:rPr>
        <w:t xml:space="preserve"> опред</w:t>
      </w:r>
      <w:r w:rsidRPr="00204530">
        <w:rPr>
          <w:rFonts w:ascii="Times New Roman" w:hAnsi="Times New Roman" w:cs="Times New Roman"/>
          <w:sz w:val="24"/>
          <w:szCs w:val="24"/>
        </w:rPr>
        <w:t>е</w:t>
      </w:r>
      <w:r w:rsidRPr="00204530">
        <w:rPr>
          <w:rFonts w:ascii="Times New Roman" w:hAnsi="Times New Roman" w:cs="Times New Roman"/>
          <w:sz w:val="24"/>
          <w:szCs w:val="24"/>
        </w:rPr>
        <w:t>ляет необходимость совершенствования как существую</w:t>
      </w:r>
      <w:r>
        <w:rPr>
          <w:rFonts w:ascii="Times New Roman" w:hAnsi="Times New Roman" w:cs="Times New Roman"/>
          <w:sz w:val="24"/>
          <w:szCs w:val="24"/>
        </w:rPr>
        <w:t>щей государственной системы орг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низации и безопасности дорожного движения, так и региональной.</w:t>
      </w:r>
    </w:p>
    <w:p w:rsidR="00315970" w:rsidRPr="00204530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530">
        <w:rPr>
          <w:rFonts w:ascii="Times New Roman" w:hAnsi="Times New Roman" w:cs="Times New Roman"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sz w:val="24"/>
          <w:szCs w:val="24"/>
        </w:rPr>
        <w:t>организации и</w:t>
      </w:r>
      <w:r w:rsidRPr="0048586F">
        <w:rPr>
          <w:rFonts w:ascii="Times New Roman" w:hAnsi="Times New Roman" w:cs="Times New Roman"/>
          <w:sz w:val="24"/>
          <w:szCs w:val="24"/>
        </w:rPr>
        <w:t xml:space="preserve"> безопасности дорожного движения</w:t>
      </w:r>
      <w:r w:rsidRPr="00204530">
        <w:rPr>
          <w:rFonts w:ascii="Times New Roman" w:hAnsi="Times New Roman" w:cs="Times New Roman"/>
          <w:sz w:val="24"/>
          <w:szCs w:val="24"/>
        </w:rPr>
        <w:t xml:space="preserve"> на современном уровне эк</w:t>
      </w:r>
      <w:r w:rsidRPr="00204530">
        <w:rPr>
          <w:rFonts w:ascii="Times New Roman" w:hAnsi="Times New Roman" w:cs="Times New Roman"/>
          <w:sz w:val="24"/>
          <w:szCs w:val="24"/>
        </w:rPr>
        <w:t>о</w:t>
      </w:r>
      <w:r w:rsidRPr="00204530">
        <w:rPr>
          <w:rFonts w:ascii="Times New Roman" w:hAnsi="Times New Roman" w:cs="Times New Roman"/>
          <w:sz w:val="24"/>
          <w:szCs w:val="24"/>
        </w:rPr>
        <w:t>номического развития должна представлять собой сложную, и в то же время гибкую систему, состоящую из определенного количества разнородных элементов и подсистем, подчиненных общей цели: повышению уровня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и </w:t>
      </w:r>
      <w:r w:rsidRPr="00204530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>
        <w:rPr>
          <w:rFonts w:ascii="Times New Roman" w:hAnsi="Times New Roman" w:cs="Times New Roman"/>
          <w:sz w:val="24"/>
          <w:szCs w:val="24"/>
        </w:rPr>
        <w:t>дорожного движения.</w:t>
      </w:r>
    </w:p>
    <w:p w:rsidR="00315970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530">
        <w:rPr>
          <w:rFonts w:ascii="Times New Roman" w:hAnsi="Times New Roman" w:cs="Times New Roman"/>
          <w:sz w:val="24"/>
          <w:szCs w:val="24"/>
        </w:rPr>
        <w:t xml:space="preserve">Самое сложное условие для достижения сбалансированного функционирования </w:t>
      </w:r>
      <w:r>
        <w:rPr>
          <w:rFonts w:ascii="Times New Roman" w:hAnsi="Times New Roman" w:cs="Times New Roman"/>
          <w:sz w:val="24"/>
          <w:szCs w:val="24"/>
        </w:rPr>
        <w:t>сист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мы организации</w:t>
      </w:r>
      <w:r w:rsidRPr="00A321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32120">
        <w:rPr>
          <w:rFonts w:ascii="Times New Roman" w:hAnsi="Times New Roman" w:cs="Times New Roman"/>
          <w:sz w:val="24"/>
          <w:szCs w:val="24"/>
        </w:rPr>
        <w:t>безопасности дорожного движения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04530">
        <w:rPr>
          <w:rFonts w:ascii="Times New Roman" w:hAnsi="Times New Roman" w:cs="Times New Roman"/>
          <w:sz w:val="24"/>
          <w:szCs w:val="24"/>
        </w:rPr>
        <w:t>исследование социальных, организ</w:t>
      </w:r>
      <w:r w:rsidRPr="00204530">
        <w:rPr>
          <w:rFonts w:ascii="Times New Roman" w:hAnsi="Times New Roman" w:cs="Times New Roman"/>
          <w:sz w:val="24"/>
          <w:szCs w:val="24"/>
        </w:rPr>
        <w:t>а</w:t>
      </w:r>
      <w:r w:rsidRPr="00204530">
        <w:rPr>
          <w:rFonts w:ascii="Times New Roman" w:hAnsi="Times New Roman" w:cs="Times New Roman"/>
          <w:sz w:val="24"/>
          <w:szCs w:val="24"/>
        </w:rPr>
        <w:t>ционных, технических и эконо</w:t>
      </w:r>
      <w:r>
        <w:rPr>
          <w:rFonts w:ascii="Times New Roman" w:hAnsi="Times New Roman" w:cs="Times New Roman"/>
          <w:sz w:val="24"/>
          <w:szCs w:val="24"/>
        </w:rPr>
        <w:t>мических аспектов. Поэтому</w:t>
      </w:r>
      <w:r w:rsidRPr="00204530">
        <w:rPr>
          <w:rFonts w:ascii="Times New Roman" w:hAnsi="Times New Roman" w:cs="Times New Roman"/>
          <w:sz w:val="24"/>
          <w:szCs w:val="24"/>
        </w:rPr>
        <w:t xml:space="preserve"> разработк</w:t>
      </w:r>
      <w:r>
        <w:rPr>
          <w:rFonts w:ascii="Times New Roman" w:hAnsi="Times New Roman" w:cs="Times New Roman"/>
          <w:sz w:val="24"/>
          <w:szCs w:val="24"/>
        </w:rPr>
        <w:t>а КСОДД будет опр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делять</w:t>
      </w:r>
      <w:r w:rsidRPr="00204530">
        <w:rPr>
          <w:rFonts w:ascii="Times New Roman" w:hAnsi="Times New Roman" w:cs="Times New Roman"/>
          <w:sz w:val="24"/>
          <w:szCs w:val="24"/>
        </w:rPr>
        <w:t xml:space="preserve"> стратегическ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204530">
        <w:rPr>
          <w:rFonts w:ascii="Times New Roman" w:hAnsi="Times New Roman" w:cs="Times New Roman"/>
          <w:sz w:val="24"/>
          <w:szCs w:val="24"/>
        </w:rPr>
        <w:t xml:space="preserve"> политик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04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формированию</w:t>
      </w:r>
      <w:r w:rsidRPr="00204530">
        <w:rPr>
          <w:rFonts w:ascii="Times New Roman" w:hAnsi="Times New Roman" w:cs="Times New Roman"/>
          <w:sz w:val="24"/>
          <w:szCs w:val="24"/>
        </w:rPr>
        <w:t xml:space="preserve"> организацион</w:t>
      </w:r>
      <w:r>
        <w:rPr>
          <w:rFonts w:ascii="Times New Roman" w:hAnsi="Times New Roman" w:cs="Times New Roman"/>
          <w:sz w:val="24"/>
          <w:szCs w:val="24"/>
        </w:rPr>
        <w:t xml:space="preserve">ных и </w:t>
      </w:r>
      <w:r w:rsidRPr="00204530">
        <w:rPr>
          <w:rFonts w:ascii="Times New Roman" w:hAnsi="Times New Roman" w:cs="Times New Roman"/>
          <w:sz w:val="24"/>
          <w:szCs w:val="24"/>
        </w:rPr>
        <w:t>экономически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04530">
        <w:rPr>
          <w:rFonts w:ascii="Times New Roman" w:hAnsi="Times New Roman" w:cs="Times New Roman"/>
          <w:sz w:val="24"/>
          <w:szCs w:val="24"/>
        </w:rPr>
        <w:t xml:space="preserve"> м</w:t>
      </w:r>
      <w:r w:rsidRPr="00204530">
        <w:rPr>
          <w:rFonts w:ascii="Times New Roman" w:hAnsi="Times New Roman" w:cs="Times New Roman"/>
          <w:sz w:val="24"/>
          <w:szCs w:val="24"/>
        </w:rPr>
        <w:t>е</w:t>
      </w:r>
      <w:r w:rsidRPr="00204530">
        <w:rPr>
          <w:rFonts w:ascii="Times New Roman" w:hAnsi="Times New Roman" w:cs="Times New Roman"/>
          <w:sz w:val="24"/>
          <w:szCs w:val="24"/>
        </w:rPr>
        <w:t>ханизмо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04530">
        <w:rPr>
          <w:rFonts w:ascii="Times New Roman" w:hAnsi="Times New Roman" w:cs="Times New Roman"/>
          <w:sz w:val="24"/>
          <w:szCs w:val="24"/>
        </w:rPr>
        <w:t xml:space="preserve"> управления социально-экономической систе</w:t>
      </w:r>
      <w:r>
        <w:rPr>
          <w:rFonts w:ascii="Times New Roman" w:hAnsi="Times New Roman" w:cs="Times New Roman"/>
          <w:sz w:val="24"/>
          <w:szCs w:val="24"/>
        </w:rPr>
        <w:t>мой, связанной с организацией и бе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опасностью дорожного движения.</w:t>
      </w:r>
    </w:p>
    <w:p w:rsidR="00315970" w:rsidRPr="00224836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КСОДД</w:t>
      </w:r>
      <w:r w:rsidRPr="00224836">
        <w:rPr>
          <w:rFonts w:ascii="Times New Roman" w:hAnsi="Times New Roman" w:cs="Times New Roman"/>
          <w:sz w:val="24"/>
          <w:szCs w:val="24"/>
        </w:rPr>
        <w:t xml:space="preserve"> </w:t>
      </w:r>
      <w:r w:rsidR="00251B38">
        <w:rPr>
          <w:rFonts w:ascii="Times New Roman" w:hAnsi="Times New Roman" w:cs="Times New Roman"/>
          <w:sz w:val="24"/>
          <w:szCs w:val="24"/>
        </w:rPr>
        <w:t>Н</w:t>
      </w:r>
      <w:r w:rsidR="00F56676">
        <w:rPr>
          <w:rFonts w:ascii="Times New Roman" w:hAnsi="Times New Roman" w:cs="Times New Roman"/>
          <w:sz w:val="24"/>
          <w:szCs w:val="24"/>
        </w:rPr>
        <w:t>овосильского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224836">
        <w:rPr>
          <w:rFonts w:ascii="Times New Roman" w:hAnsi="Times New Roman" w:cs="Times New Roman"/>
          <w:sz w:val="24"/>
          <w:szCs w:val="24"/>
        </w:rPr>
        <w:t xml:space="preserve">– это, прежде всего, инструмент управления </w:t>
      </w:r>
      <w:r>
        <w:rPr>
          <w:rFonts w:ascii="Times New Roman" w:hAnsi="Times New Roman" w:cs="Times New Roman"/>
          <w:sz w:val="24"/>
          <w:szCs w:val="24"/>
        </w:rPr>
        <w:t>организацией и безопасность дорожного движения</w:t>
      </w:r>
      <w:r w:rsidRPr="00224836">
        <w:rPr>
          <w:rFonts w:ascii="Times New Roman" w:hAnsi="Times New Roman" w:cs="Times New Roman"/>
          <w:sz w:val="24"/>
          <w:szCs w:val="24"/>
        </w:rPr>
        <w:t xml:space="preserve"> на долгосрочную перспект</w:t>
      </w:r>
      <w:r w:rsidRPr="00224836">
        <w:rPr>
          <w:rFonts w:ascii="Times New Roman" w:hAnsi="Times New Roman" w:cs="Times New Roman"/>
          <w:sz w:val="24"/>
          <w:szCs w:val="24"/>
        </w:rPr>
        <w:t>и</w:t>
      </w:r>
      <w:r w:rsidRPr="00224836">
        <w:rPr>
          <w:rFonts w:ascii="Times New Roman" w:hAnsi="Times New Roman" w:cs="Times New Roman"/>
          <w:sz w:val="24"/>
          <w:szCs w:val="24"/>
        </w:rPr>
        <w:t>ву, где все факторы развития представлены в</w:t>
      </w:r>
      <w:r>
        <w:rPr>
          <w:rFonts w:ascii="Times New Roman" w:hAnsi="Times New Roman" w:cs="Times New Roman"/>
          <w:sz w:val="24"/>
          <w:szCs w:val="24"/>
        </w:rPr>
        <w:t xml:space="preserve"> единой</w:t>
      </w:r>
      <w:r w:rsidRPr="00224836">
        <w:rPr>
          <w:rFonts w:ascii="Times New Roman" w:hAnsi="Times New Roman" w:cs="Times New Roman"/>
          <w:sz w:val="24"/>
          <w:szCs w:val="24"/>
        </w:rPr>
        <w:t xml:space="preserve"> системной взаимосвязи.</w:t>
      </w:r>
    </w:p>
    <w:p w:rsidR="00315970" w:rsidRPr="00224836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4836">
        <w:rPr>
          <w:rFonts w:ascii="Times New Roman" w:hAnsi="Times New Roman" w:cs="Times New Roman"/>
          <w:sz w:val="24"/>
          <w:szCs w:val="24"/>
        </w:rPr>
        <w:t xml:space="preserve">Работа основывается на общих принципах, основных требованиях и генеральных направлениях государственной Концепции перехода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224836">
        <w:rPr>
          <w:rFonts w:ascii="Times New Roman" w:hAnsi="Times New Roman" w:cs="Times New Roman"/>
          <w:sz w:val="24"/>
          <w:szCs w:val="24"/>
        </w:rPr>
        <w:t xml:space="preserve"> к модели усто</w:t>
      </w:r>
      <w:r w:rsidRPr="00224836">
        <w:rPr>
          <w:rFonts w:ascii="Times New Roman" w:hAnsi="Times New Roman" w:cs="Times New Roman"/>
          <w:sz w:val="24"/>
          <w:szCs w:val="24"/>
        </w:rPr>
        <w:t>й</w:t>
      </w:r>
      <w:r w:rsidRPr="00224836">
        <w:rPr>
          <w:rFonts w:ascii="Times New Roman" w:hAnsi="Times New Roman" w:cs="Times New Roman"/>
          <w:sz w:val="24"/>
          <w:szCs w:val="24"/>
        </w:rPr>
        <w:t>чивого развития.</w:t>
      </w:r>
    </w:p>
    <w:p w:rsidR="00315970" w:rsidRPr="00F63AF2" w:rsidRDefault="00315970" w:rsidP="00315970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F63AF2">
        <w:rPr>
          <w:rFonts w:ascii="Times New Roman" w:hAnsi="Times New Roman" w:cs="Times New Roman"/>
          <w:spacing w:val="2"/>
          <w:sz w:val="24"/>
          <w:szCs w:val="24"/>
        </w:rPr>
        <w:t xml:space="preserve">КСОДД </w:t>
      </w:r>
      <w:r>
        <w:rPr>
          <w:rFonts w:ascii="Times New Roman" w:hAnsi="Times New Roman" w:cs="Times New Roman"/>
          <w:spacing w:val="2"/>
          <w:sz w:val="24"/>
          <w:szCs w:val="24"/>
        </w:rPr>
        <w:t>района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 xml:space="preserve"> разраб</w:t>
      </w:r>
      <w:r w:rsidR="003E1820">
        <w:rPr>
          <w:rFonts w:ascii="Times New Roman" w:hAnsi="Times New Roman" w:cs="Times New Roman"/>
          <w:spacing w:val="2"/>
          <w:sz w:val="24"/>
          <w:szCs w:val="24"/>
        </w:rPr>
        <w:t>отана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 xml:space="preserve"> в соответствии с требованиями законодательства о град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строительной деятельности, законодательства Российской Федерации об автомобильных дорогах, о дорожной деятельности и об организации дорожного движения, законодател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ь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ства Российской Федерации о безопасности дорожного движения, законодательства Ро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с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сийской Федерации о пожарной безопасности, законодательства Российской Федерации о транспортной безопасности, законодательства в области охраны окружающей среды, зак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 xml:space="preserve">нодательства о техническом регулировании, а также требованиям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региональных и 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муниц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и</w:t>
      </w:r>
      <w:r w:rsidRPr="00F63AF2">
        <w:rPr>
          <w:rFonts w:ascii="Times New Roman" w:hAnsi="Times New Roman" w:cs="Times New Roman"/>
          <w:spacing w:val="2"/>
          <w:sz w:val="24"/>
          <w:szCs w:val="24"/>
        </w:rPr>
        <w:t>пальных НПА.</w:t>
      </w:r>
    </w:p>
    <w:p w:rsidR="00674AE1" w:rsidRPr="00C82C98" w:rsidRDefault="00674AE1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674AE1" w:rsidRPr="00C82C98" w:rsidSect="00B95E3C">
          <w:footerReference w:type="default" r:id="rId10"/>
          <w:pgSz w:w="11906" w:h="16838"/>
          <w:pgMar w:top="1134" w:right="567" w:bottom="1134" w:left="1701" w:header="720" w:footer="720" w:gutter="0"/>
          <w:cols w:space="708"/>
        </w:sectPr>
      </w:pPr>
    </w:p>
    <w:p w:rsidR="004B797C" w:rsidRPr="00C82C98" w:rsidRDefault="00FD40E6" w:rsidP="000F6D63">
      <w:pPr>
        <w:pStyle w:val="1"/>
        <w:spacing w:before="0" w:line="240" w:lineRule="auto"/>
        <w:ind w:firstLine="567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23" w:name="_Toc510278873"/>
      <w:bookmarkStart w:id="24" w:name="_Toc513058752"/>
      <w:bookmarkStart w:id="25" w:name="_Toc513116109"/>
      <w:bookmarkStart w:id="26" w:name="_Toc521617854"/>
      <w:bookmarkStart w:id="27" w:name="_Toc521665434"/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="00522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C82C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истика </w:t>
      </w:r>
      <w:bookmarkEnd w:id="23"/>
      <w:bookmarkEnd w:id="24"/>
      <w:bookmarkEnd w:id="25"/>
      <w:r w:rsidR="00A60818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сложившейся ситуации по организации дорожного движения</w:t>
      </w:r>
      <w:bookmarkEnd w:id="26"/>
      <w:bookmarkEnd w:id="27"/>
    </w:p>
    <w:p w:rsidR="004B797C" w:rsidRDefault="004B797C" w:rsidP="00A60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5B89" w:rsidRPr="00125B89" w:rsidRDefault="00125B89" w:rsidP="00125B89">
      <w:pPr>
        <w:pStyle w:val="2"/>
        <w:ind w:firstLine="567"/>
        <w:jc w:val="both"/>
        <w:rPr>
          <w:sz w:val="24"/>
          <w:szCs w:val="24"/>
        </w:rPr>
      </w:pPr>
      <w:bookmarkStart w:id="28" w:name="_Toc510278874"/>
      <w:bookmarkStart w:id="29" w:name="_Toc513058753"/>
      <w:bookmarkStart w:id="30" w:name="_Toc513116110"/>
      <w:bookmarkStart w:id="31" w:name="_Toc521617855"/>
      <w:bookmarkStart w:id="32" w:name="_Toc521665435"/>
      <w:r w:rsidRPr="00125B89">
        <w:rPr>
          <w:sz w:val="24"/>
          <w:szCs w:val="24"/>
        </w:rPr>
        <w:t>1.1 Сбор и систематизация официальных документарных статических, технич</w:t>
      </w:r>
      <w:r w:rsidRPr="00125B89">
        <w:rPr>
          <w:sz w:val="24"/>
          <w:szCs w:val="24"/>
        </w:rPr>
        <w:t>е</w:t>
      </w:r>
      <w:r w:rsidRPr="00125B89">
        <w:rPr>
          <w:sz w:val="24"/>
          <w:szCs w:val="24"/>
        </w:rPr>
        <w:t>ских и других данных, необходимых для разработки проекта. Описание используемых методов и средств получения исходной информации</w:t>
      </w:r>
      <w:bookmarkEnd w:id="28"/>
      <w:bookmarkEnd w:id="29"/>
      <w:bookmarkEnd w:id="30"/>
      <w:bookmarkEnd w:id="31"/>
      <w:bookmarkEnd w:id="32"/>
    </w:p>
    <w:p w:rsidR="00125B89" w:rsidRDefault="00125B89" w:rsidP="00125B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5B89" w:rsidRDefault="00125B89" w:rsidP="00125B89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Toc510278875"/>
      <w:bookmarkStart w:id="34" w:name="_Toc513058754"/>
      <w:bookmarkStart w:id="35" w:name="_Toc513116111"/>
      <w:bookmarkStart w:id="36" w:name="_Toc521617856"/>
      <w:bookmarkStart w:id="37" w:name="_Toc521665436"/>
      <w:r>
        <w:rPr>
          <w:rFonts w:ascii="Times New Roman" w:hAnsi="Times New Roman" w:cs="Times New Roman"/>
          <w:sz w:val="24"/>
          <w:szCs w:val="24"/>
        </w:rPr>
        <w:t xml:space="preserve">1.1.1 </w:t>
      </w:r>
      <w:r w:rsidRPr="00125B89">
        <w:rPr>
          <w:rFonts w:ascii="Times New Roman" w:hAnsi="Times New Roman" w:cs="Times New Roman"/>
          <w:sz w:val="24"/>
          <w:szCs w:val="24"/>
        </w:rPr>
        <w:t>Методы и средств</w:t>
      </w:r>
      <w:r>
        <w:rPr>
          <w:rFonts w:ascii="Times New Roman" w:hAnsi="Times New Roman" w:cs="Times New Roman"/>
          <w:sz w:val="24"/>
          <w:szCs w:val="24"/>
        </w:rPr>
        <w:t>а получения исходной информации</w:t>
      </w:r>
      <w:bookmarkEnd w:id="33"/>
      <w:bookmarkEnd w:id="34"/>
      <w:bookmarkEnd w:id="35"/>
      <w:bookmarkEnd w:id="36"/>
      <w:bookmarkEnd w:id="37"/>
    </w:p>
    <w:p w:rsidR="00125B89" w:rsidRDefault="00125B89" w:rsidP="00125B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5B89" w:rsidRPr="00125B89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>В отечественной, и тем более зарубежной практике известно большое количество мет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дов исследования, сбора и систематизации исходных данных для составления </w:t>
      </w:r>
      <w:r w:rsidR="00BE47D5">
        <w:rPr>
          <w:rFonts w:ascii="Times New Roman" w:eastAsia="Times New Roman" w:hAnsi="Times New Roman" w:cs="Times New Roman"/>
          <w:sz w:val="24"/>
          <w:szCs w:val="24"/>
        </w:rPr>
        <w:t xml:space="preserve">КСОДД 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– начиная от простейших, выполнение которых доступно одному исследователю без спец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ального оборудования, и заканчивая трудоемкими, требующими применения специальных высокотехнологичных приборов и передвижных лабораторий. Многообразие методов объя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няется с одной стороны множеством задач, решаемых с помощью </w:t>
      </w:r>
      <w:r w:rsidR="00BE47D5">
        <w:rPr>
          <w:rFonts w:ascii="Times New Roman" w:eastAsia="Times New Roman" w:hAnsi="Times New Roman" w:cs="Times New Roman"/>
          <w:sz w:val="24"/>
          <w:szCs w:val="24"/>
        </w:rPr>
        <w:t>ОДД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, а с другой, постоя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ным развитием технической базы для сбора исходных данных. </w:t>
      </w:r>
    </w:p>
    <w:p w:rsidR="00125B89" w:rsidRPr="00125B89" w:rsidRDefault="00192B5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КСОДД использовался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 xml:space="preserve"> следующий комплекс методов исследования х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рактеристик и условий дорожного движения:</w:t>
      </w:r>
    </w:p>
    <w:p w:rsidR="00125B89" w:rsidRPr="00125B89" w:rsidRDefault="004A149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</w:t>
      </w:r>
      <w:r w:rsidR="00BE47D5">
        <w:rPr>
          <w:rFonts w:ascii="Times New Roman" w:eastAsia="Times New Roman" w:hAnsi="Times New Roman" w:cs="Times New Roman"/>
          <w:sz w:val="24"/>
          <w:szCs w:val="24"/>
        </w:rPr>
        <w:t xml:space="preserve">нализ (изучение документов, планов, </w:t>
      </w:r>
      <w:r w:rsidR="005528E9">
        <w:rPr>
          <w:rFonts w:ascii="Times New Roman" w:eastAsia="Times New Roman" w:hAnsi="Times New Roman" w:cs="Times New Roman"/>
          <w:sz w:val="24"/>
          <w:szCs w:val="24"/>
        </w:rPr>
        <w:t>графиков</w:t>
      </w:r>
      <w:r w:rsidR="00BE47D5">
        <w:rPr>
          <w:rFonts w:ascii="Times New Roman" w:eastAsia="Times New Roman" w:hAnsi="Times New Roman" w:cs="Times New Roman"/>
          <w:sz w:val="24"/>
          <w:szCs w:val="24"/>
        </w:rPr>
        <w:t>, программ)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25B89" w:rsidRPr="00125B89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атурные обследования;</w:t>
      </w:r>
    </w:p>
    <w:p w:rsidR="00125B89" w:rsidRPr="00125B89" w:rsidRDefault="004A149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оделирование дорожного движения</w:t>
      </w:r>
      <w:r w:rsidR="00BE47D5">
        <w:rPr>
          <w:rFonts w:ascii="Times New Roman" w:eastAsia="Times New Roman" w:hAnsi="Times New Roman" w:cs="Times New Roman"/>
          <w:sz w:val="24"/>
          <w:szCs w:val="24"/>
        </w:rPr>
        <w:t>, в том числе физическое, математическое и имитационное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47D5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документов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 xml:space="preserve"> – изучение исходных данных об объекте без непосредственного выезда на территорию (иначе такой тип иссл</w:t>
      </w:r>
      <w:r w:rsidR="00FD733C">
        <w:rPr>
          <w:rFonts w:ascii="Times New Roman" w:eastAsia="Times New Roman" w:hAnsi="Times New Roman" w:cs="Times New Roman"/>
          <w:sz w:val="24"/>
          <w:szCs w:val="24"/>
        </w:rPr>
        <w:t>едования называют камеральным).</w:t>
      </w:r>
    </w:p>
    <w:p w:rsidR="00125B89" w:rsidRPr="003A4D1C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>П</w:t>
      </w:r>
      <w:r w:rsidR="00125B89"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>ри разрабо</w:t>
      </w:r>
      <w:r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>тке КСОДД анализу были подвержены</w:t>
      </w:r>
      <w:r w:rsidR="00125B89"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следующие материалы</w:t>
      </w:r>
      <w:r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документы</w:t>
      </w:r>
      <w:r w:rsidR="00125B89" w:rsidRPr="003A4D1C">
        <w:rPr>
          <w:rFonts w:ascii="Times New Roman" w:eastAsia="Times New Roman" w:hAnsi="Times New Roman" w:cs="Times New Roman"/>
          <w:spacing w:val="-4"/>
          <w:sz w:val="24"/>
          <w:szCs w:val="24"/>
        </w:rPr>
        <w:t>:</w:t>
      </w:r>
    </w:p>
    <w:p w:rsidR="00BE47D5" w:rsidRPr="00BE47D5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 xml:space="preserve">Схема территориального планирования </w:t>
      </w:r>
      <w:r w:rsidR="008C61B9">
        <w:rPr>
          <w:rFonts w:ascii="Times New Roman" w:eastAsia="Times New Roman" w:hAnsi="Times New Roman" w:cs="Times New Roman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муниципального района;</w:t>
      </w:r>
    </w:p>
    <w:p w:rsidR="00BE47D5" w:rsidRPr="00BE47D5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Документация по планировке территории (правила землепользования и застройки, проекты планировки территории, проекты межевания территории);</w:t>
      </w:r>
    </w:p>
    <w:p w:rsidR="00BE47D5" w:rsidRPr="00BE47D5" w:rsidRDefault="00BE47D5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Документы территориального планирования, документация по планировке террит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рии, документы стратегического планирования на уровне муниципальных образований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61B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8C61B9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C61B9">
        <w:rPr>
          <w:rFonts w:ascii="Times New Roman" w:eastAsia="Times New Roman" w:hAnsi="Times New Roman" w:cs="Times New Roman"/>
          <w:sz w:val="24"/>
          <w:szCs w:val="24"/>
        </w:rPr>
        <w:t>восильского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, программы комплексного развития транспортной инфраструкт</w:t>
      </w:r>
      <w:r>
        <w:rPr>
          <w:rFonts w:ascii="Times New Roman" w:eastAsia="Times New Roman" w:hAnsi="Times New Roman" w:cs="Times New Roman"/>
          <w:sz w:val="24"/>
          <w:szCs w:val="24"/>
        </w:rPr>
        <w:t>уры сел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>ских поселений</w:t>
      </w:r>
      <w:r w:rsidRPr="00BE47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47D5" w:rsidRPr="00BE47D5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Материалы инженерных изысканий, результаты исследования существующих и пр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 xml:space="preserve">гнозируемых параметров </w:t>
      </w:r>
      <w:r>
        <w:rPr>
          <w:rFonts w:ascii="Times New Roman" w:eastAsia="Times New Roman" w:hAnsi="Times New Roman" w:cs="Times New Roman"/>
          <w:sz w:val="24"/>
          <w:szCs w:val="24"/>
        </w:rPr>
        <w:t>дорожного движения;</w:t>
      </w:r>
    </w:p>
    <w:p w:rsidR="00BE47D5" w:rsidRPr="00BE47D5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Общие сведения о террит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ории муниципального образования: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размер территории, функциональное зонирование;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транспортная значимость территории, ее связанность с прил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гающими территориями;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численность населения с динамикой за последние пять лет;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осно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ные топографические данные (максимальный перепад высот, предельные уклоны на дор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гах);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климатические условия (продолжительность сохранения снежного покрова, среднее к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личество осадков в году, максимальные и минимальные температуры воздуха);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основные экологические характеристики (уровень шума, концентрац</w:t>
      </w:r>
      <w:r>
        <w:rPr>
          <w:rFonts w:ascii="Times New Roman" w:eastAsia="Times New Roman" w:hAnsi="Times New Roman" w:cs="Times New Roman"/>
          <w:sz w:val="24"/>
          <w:szCs w:val="24"/>
        </w:rPr>
        <w:t>ия вредных веществ в атмосфере);</w:t>
      </w:r>
    </w:p>
    <w:p w:rsidR="00BE47D5" w:rsidRPr="00BE47D5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Х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арактеристика дорог, дорожных сооружений: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планировочная организация сети дорог на текущий период и на расчетный срок разработки документации по ОДД;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общая прот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женность дорог, в том числе с твердым покрытием;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технические параметры дорог (тип д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рожного покрытия, ширина проезжей части, наличие разделительных полос, защитных п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лос, велосипедных полос и дорожек, тротуаров, ширина в красных линиях, продольные уклоны, наличие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характеристика искусственного освещения);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наличие и характеристика дорожных обходов территории, характеристика дорожных подходов к территории муниц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пального образования;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расположение и характеристика мостов, путепроводов, железнод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рожных переездов, внеуличных пешеходных переходов;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 xml:space="preserve"> сведения о сетях инженерно-технического обеспечения (ливневая канализация, водопровод, канализация, электро- и т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лефонные кабели, теплопроводы);</w:t>
      </w:r>
    </w:p>
    <w:p w:rsidR="00BE47D5" w:rsidRPr="00BE47D5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Характеристика транспортной инфраструктуры: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характеристика муниципального 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разования (территории) как транспортного узла (внешние объекты тяготения транспортных потоков и размещение основных объектов тяготения транспортных средств на территории, в отношении которой осуществляется разработка документации по ОДД);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численность парка автомобилей, отношение численности парка автомобилей к численности жителей за после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ние пять лет, в том числе по категориям транспортных средств (грузовые, легковые, автоб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сы);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сведения по интенсивности дорожного движения, уровню загрузки дорог движением, скорости сообщения и доли транзитного движения;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общие данные по движению маршру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т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ных транспортных средств, включающие в себя: схему маршрутов, вид транспорта, вид п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движного состава, суточный выпуск транспортных средств на линию, минимальный инте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вал движения на маршруте, расположение станций метрополитена и (или) пассажирского железнодорожного транспорта (при наличии);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назначение, емкость и расположе</w:t>
      </w:r>
      <w:r>
        <w:rPr>
          <w:rFonts w:ascii="Times New Roman" w:eastAsia="Times New Roman" w:hAnsi="Times New Roman" w:cs="Times New Roman"/>
          <w:sz w:val="24"/>
          <w:szCs w:val="24"/>
        </w:rPr>
        <w:t>ние парковок (парковочных мест);</w:t>
      </w:r>
    </w:p>
    <w:p w:rsidR="00BE47D5" w:rsidRPr="00751846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- Документы и данные по ОДД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размещение и наиме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нование технических средств ОДД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дорожные знаки и разметка, светофоры, дорожные и пешеходные ограждения, направляющие устройства, дорожные контроллеры, детекторы транспорта, островки безопасности, иску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ственные неровно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сти); П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ОДД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; </w:t>
      </w:r>
      <w:r w:rsidR="00BE47D5"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интенсивность движения транспортных ср</w:t>
      </w:r>
      <w:r w:rsidRPr="00751846">
        <w:rPr>
          <w:rFonts w:ascii="Times New Roman" w:eastAsia="Times New Roman" w:hAnsi="Times New Roman" w:cs="Times New Roman"/>
          <w:spacing w:val="-2"/>
          <w:sz w:val="24"/>
          <w:szCs w:val="24"/>
        </w:rPr>
        <w:t>едств и пешеходов;</w:t>
      </w:r>
    </w:p>
    <w:p w:rsidR="00BE47D5" w:rsidRPr="00BE47D5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Документы и д</w:t>
      </w:r>
      <w:r w:rsidR="00BE47D5" w:rsidRPr="00BE47D5">
        <w:rPr>
          <w:rFonts w:ascii="Times New Roman" w:eastAsia="Times New Roman" w:hAnsi="Times New Roman" w:cs="Times New Roman"/>
          <w:sz w:val="24"/>
          <w:szCs w:val="24"/>
        </w:rPr>
        <w:t>анные о ДТП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5B89" w:rsidRPr="004A1495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Натурные обследования заключаются в фиксации конкретных условий и показателей д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рожного движения в течение определенного периода времени. В настоящее время натурные исследования являются самым распространенным видом получения исходных данных о хара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теристиках дорожного движения. Они подразделяются на активные и пассивные. При пасси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ном исследовании наблюдатель не вмешивается в процесс движения, т. е. получает характер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стики существующего положения. На этом этапе применялись стационарные посты (обычно на перегонах или пересечениях), на кото</w:t>
      </w:r>
      <w:r w:rsidR="006952AC"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рых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фиксировал</w:t>
      </w:r>
      <w:r w:rsidR="006952AC"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ись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пар</w:t>
      </w:r>
      <w:r w:rsidR="006952AC"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аметры ТП и ПП</w:t>
      </w:r>
      <w:r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 помощью различных спосо</w:t>
      </w:r>
      <w:r w:rsidR="004A1495" w:rsidRPr="004A1495">
        <w:rPr>
          <w:rFonts w:ascii="Times New Roman" w:eastAsia="Times New Roman" w:hAnsi="Times New Roman" w:cs="Times New Roman"/>
          <w:spacing w:val="-2"/>
          <w:sz w:val="24"/>
          <w:szCs w:val="24"/>
        </w:rPr>
        <w:t>бов.</w:t>
      </w:r>
    </w:p>
    <w:p w:rsidR="00125B89" w:rsidRPr="00751846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751846">
        <w:rPr>
          <w:rFonts w:ascii="Times New Roman" w:eastAsia="Times New Roman" w:hAnsi="Times New Roman" w:cs="Times New Roman"/>
          <w:spacing w:val="-6"/>
          <w:sz w:val="24"/>
          <w:szCs w:val="24"/>
        </w:rPr>
        <w:t>На практике используются три основных пассивных способа сбора информации о ТП</w:t>
      </w:r>
      <w:r w:rsidR="006952AC" w:rsidRPr="0075184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и ПП</w:t>
      </w:r>
      <w:r w:rsidRPr="00751846">
        <w:rPr>
          <w:rFonts w:ascii="Times New Roman" w:eastAsia="Times New Roman" w:hAnsi="Times New Roman" w:cs="Times New Roman"/>
          <w:spacing w:val="-6"/>
          <w:sz w:val="24"/>
          <w:szCs w:val="24"/>
        </w:rPr>
        <w:t>:</w:t>
      </w:r>
    </w:p>
    <w:p w:rsidR="00125B89" w:rsidRPr="00125B89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учной;</w:t>
      </w:r>
    </w:p>
    <w:p w:rsidR="00125B89" w:rsidRPr="00125B89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олуавтоматический;</w:t>
      </w:r>
    </w:p>
    <w:p w:rsidR="00125B89" w:rsidRPr="00125B89" w:rsidRDefault="006952AC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втоматический.</w:t>
      </w:r>
    </w:p>
    <w:p w:rsidR="00125B89" w:rsidRPr="00125B89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>При ручном способе сбор данных производится непосредственно учетчиками тран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порта. Это специально обученные люди, которые стоят на стационарных постах в течение определенного времени суток и проводят замеры интенсивности движения с различных направлений. Такой способ сбора данных характеризуется повышенной трудоемкостью, а в случаях крупномасштабных исследований и дороговизной.</w:t>
      </w:r>
    </w:p>
    <w:p w:rsidR="00125B89" w:rsidRPr="00125B89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>Полуавтоматический способ заключается в том, что сбор информации осуществлялся с помощью специального видеооборудования, которое позволяет производить съемку на всем обследуемом участке, а обработка собранной информации производится вручную (в кам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ральных условиях). При этом данные вносятся в специальный паспорт, то есть отсутствует этап ввода собранных данных в контрольную карту непосредственно на объекте.</w:t>
      </w:r>
    </w:p>
    <w:p w:rsidR="00661DC0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>Автоматический способ сбора данных по интенсивности транспортных потоков закл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чается в сборе данных с детекторов учета транспорта. Такой способ актуален для участков улично-дорожной сети, где установлены детекторы учета транспорта различных типов. </w:t>
      </w:r>
    </w:p>
    <w:p w:rsidR="00125B89" w:rsidRPr="00125B89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В процессе активного исследования наблюдатель использует методы </w:t>
      </w:r>
      <w:r w:rsidR="00661DC0">
        <w:rPr>
          <w:rFonts w:ascii="Times New Roman" w:eastAsia="Times New Roman" w:hAnsi="Times New Roman" w:cs="Times New Roman"/>
          <w:sz w:val="24"/>
          <w:szCs w:val="24"/>
        </w:rPr>
        <w:t xml:space="preserve">ОДД 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и проводит активный эксперимент с целью получения новых характеристик ТП</w:t>
      </w:r>
      <w:r w:rsidR="00661DC0">
        <w:rPr>
          <w:rFonts w:ascii="Times New Roman" w:eastAsia="Times New Roman" w:hAnsi="Times New Roman" w:cs="Times New Roman"/>
          <w:sz w:val="24"/>
          <w:szCs w:val="24"/>
        </w:rPr>
        <w:t xml:space="preserve"> и ПП.</w:t>
      </w:r>
    </w:p>
    <w:p w:rsidR="00125B89" w:rsidRPr="00125B89" w:rsidRDefault="00125B89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5B89">
        <w:rPr>
          <w:rFonts w:ascii="Times New Roman" w:eastAsia="Times New Roman" w:hAnsi="Times New Roman" w:cs="Times New Roman"/>
          <w:sz w:val="24"/>
          <w:szCs w:val="24"/>
        </w:rPr>
        <w:t xml:space="preserve">Моделирование дорожного движения базируется на использовании математических методов для описания всех характеристик транспортной системы. В рамках создания </w:t>
      </w:r>
      <w:r w:rsidR="00661DC0">
        <w:rPr>
          <w:rFonts w:ascii="Times New Roman" w:eastAsia="Times New Roman" w:hAnsi="Times New Roman" w:cs="Times New Roman"/>
          <w:sz w:val="24"/>
          <w:szCs w:val="24"/>
        </w:rPr>
        <w:t xml:space="preserve">КСОДД применялись 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различные способы моделирования ТП</w:t>
      </w:r>
      <w:r w:rsidR="00661DC0">
        <w:rPr>
          <w:rFonts w:ascii="Times New Roman" w:eastAsia="Times New Roman" w:hAnsi="Times New Roman" w:cs="Times New Roman"/>
          <w:sz w:val="24"/>
          <w:szCs w:val="24"/>
        </w:rPr>
        <w:t xml:space="preserve"> и ПП</w:t>
      </w:r>
      <w:r w:rsidRPr="00125B89">
        <w:rPr>
          <w:rFonts w:ascii="Times New Roman" w:eastAsia="Times New Roman" w:hAnsi="Times New Roman" w:cs="Times New Roman"/>
          <w:sz w:val="24"/>
          <w:szCs w:val="24"/>
        </w:rPr>
        <w:t>, такие как:</w:t>
      </w:r>
    </w:p>
    <w:p w:rsidR="00125B89" w:rsidRPr="00125B89" w:rsidRDefault="00661DC0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митационный, заключающийся в моделировании локальных объектов транспортной системы;</w:t>
      </w:r>
    </w:p>
    <w:p w:rsidR="00125B89" w:rsidRPr="00125B89" w:rsidRDefault="00661DC0" w:rsidP="009B40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A149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рогнозный, предусматривающий моделирование усредненных характеристик тран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sz w:val="24"/>
          <w:szCs w:val="24"/>
        </w:rPr>
        <w:t>ной системы</w:t>
      </w:r>
      <w:r w:rsidR="00125B89" w:rsidRPr="00125B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586" w:rsidRDefault="00125B89" w:rsidP="00125B89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510278876"/>
      <w:bookmarkStart w:id="39" w:name="_Toc513058755"/>
      <w:bookmarkStart w:id="40" w:name="_Toc513116112"/>
      <w:bookmarkStart w:id="41" w:name="_Toc521617857"/>
      <w:bookmarkStart w:id="42" w:name="_Toc521665437"/>
      <w:r>
        <w:rPr>
          <w:rFonts w:ascii="Times New Roman" w:hAnsi="Times New Roman" w:cs="Times New Roman"/>
          <w:sz w:val="24"/>
          <w:szCs w:val="24"/>
        </w:rPr>
        <w:lastRenderedPageBreak/>
        <w:t xml:space="preserve">1.1.2 </w:t>
      </w:r>
      <w:r w:rsidRPr="00125B89">
        <w:rPr>
          <w:rFonts w:ascii="Times New Roman" w:hAnsi="Times New Roman" w:cs="Times New Roman"/>
          <w:sz w:val="24"/>
          <w:szCs w:val="24"/>
        </w:rPr>
        <w:t>Подготовка и проведение натурного обследования интенсивности движения и состава транспортного потока в</w:t>
      </w:r>
      <w:r>
        <w:rPr>
          <w:rFonts w:ascii="Times New Roman" w:hAnsi="Times New Roman" w:cs="Times New Roman"/>
          <w:sz w:val="24"/>
          <w:szCs w:val="24"/>
        </w:rPr>
        <w:t xml:space="preserve"> ключевых транспортных узлах</w:t>
      </w:r>
      <w:bookmarkEnd w:id="38"/>
      <w:bookmarkEnd w:id="39"/>
      <w:bookmarkEnd w:id="40"/>
      <w:bookmarkEnd w:id="41"/>
      <w:bookmarkEnd w:id="42"/>
    </w:p>
    <w:p w:rsidR="00FC3586" w:rsidRPr="00661DC0" w:rsidRDefault="00FC3586" w:rsidP="00661D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Натурное обследование УДС проводится с целью получения актуальной информации о существующем состоянии сети (данных о дорожном полотне, его размерах, дорожных зн</w:t>
      </w:r>
      <w:r w:rsidRPr="00751846">
        <w:rPr>
          <w:rFonts w:ascii="Times New Roman" w:hAnsi="Times New Roman" w:cs="Times New Roman"/>
          <w:sz w:val="24"/>
          <w:szCs w:val="24"/>
        </w:rPr>
        <w:t>а</w:t>
      </w:r>
      <w:r w:rsidRPr="00751846">
        <w:rPr>
          <w:rFonts w:ascii="Times New Roman" w:hAnsi="Times New Roman" w:cs="Times New Roman"/>
          <w:sz w:val="24"/>
          <w:szCs w:val="24"/>
        </w:rPr>
        <w:t>ках, разрешенных направлениях движения, светофорных объектах и других элементах ули</w:t>
      </w:r>
      <w:r w:rsidRPr="00751846">
        <w:rPr>
          <w:rFonts w:ascii="Times New Roman" w:hAnsi="Times New Roman" w:cs="Times New Roman"/>
          <w:sz w:val="24"/>
          <w:szCs w:val="24"/>
        </w:rPr>
        <w:t>ч</w:t>
      </w:r>
      <w:r w:rsidRPr="00751846">
        <w:rPr>
          <w:rFonts w:ascii="Times New Roman" w:hAnsi="Times New Roman" w:cs="Times New Roman"/>
          <w:sz w:val="24"/>
          <w:szCs w:val="24"/>
        </w:rPr>
        <w:t>но-дорожной сети). Полученная информация являлась основой для транспортного моделир</w:t>
      </w:r>
      <w:r w:rsidRPr="00751846">
        <w:rPr>
          <w:rFonts w:ascii="Times New Roman" w:hAnsi="Times New Roman" w:cs="Times New Roman"/>
          <w:sz w:val="24"/>
          <w:szCs w:val="24"/>
        </w:rPr>
        <w:t>о</w:t>
      </w:r>
      <w:r w:rsidRPr="00751846">
        <w:rPr>
          <w:rFonts w:ascii="Times New Roman" w:hAnsi="Times New Roman" w:cs="Times New Roman"/>
          <w:sz w:val="24"/>
          <w:szCs w:val="24"/>
        </w:rPr>
        <w:t>вания и разраб</w:t>
      </w:r>
      <w:r w:rsidR="00A24CA1" w:rsidRPr="00751846">
        <w:rPr>
          <w:rFonts w:ascii="Times New Roman" w:hAnsi="Times New Roman" w:cs="Times New Roman"/>
          <w:sz w:val="24"/>
          <w:szCs w:val="24"/>
        </w:rPr>
        <w:t>отки программы мероприятий КСОДД</w:t>
      </w:r>
      <w:r w:rsidRPr="00751846">
        <w:rPr>
          <w:rFonts w:ascii="Times New Roman" w:hAnsi="Times New Roman" w:cs="Times New Roman"/>
          <w:sz w:val="24"/>
          <w:szCs w:val="24"/>
        </w:rPr>
        <w:t xml:space="preserve"> на прогнозные периоды. </w:t>
      </w:r>
    </w:p>
    <w:p w:rsidR="00661DC0" w:rsidRPr="00751846" w:rsidRDefault="00A24CA1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Данные н</w:t>
      </w:r>
      <w:r w:rsidR="00661DC0" w:rsidRPr="00751846">
        <w:rPr>
          <w:rFonts w:ascii="Times New Roman" w:hAnsi="Times New Roman" w:cs="Times New Roman"/>
          <w:sz w:val="24"/>
          <w:szCs w:val="24"/>
        </w:rPr>
        <w:t>атурн</w:t>
      </w:r>
      <w:r w:rsidRPr="00751846">
        <w:rPr>
          <w:rFonts w:ascii="Times New Roman" w:hAnsi="Times New Roman" w:cs="Times New Roman"/>
          <w:sz w:val="24"/>
          <w:szCs w:val="24"/>
        </w:rPr>
        <w:t>ого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обследовани</w:t>
      </w:r>
      <w:r w:rsidRPr="00751846">
        <w:rPr>
          <w:rFonts w:ascii="Times New Roman" w:hAnsi="Times New Roman" w:cs="Times New Roman"/>
          <w:sz w:val="24"/>
          <w:szCs w:val="24"/>
        </w:rPr>
        <w:t>я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УДС </w:t>
      </w:r>
      <w:r w:rsidR="008C61B9">
        <w:rPr>
          <w:rFonts w:ascii="Times New Roman" w:hAnsi="Times New Roman" w:cs="Times New Roman"/>
          <w:sz w:val="24"/>
          <w:szCs w:val="24"/>
        </w:rPr>
        <w:t>Новосильского</w:t>
      </w:r>
      <w:r w:rsidRPr="00751846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5528E9" w:rsidRPr="00751846">
        <w:rPr>
          <w:rFonts w:ascii="Times New Roman" w:hAnsi="Times New Roman" w:cs="Times New Roman"/>
          <w:sz w:val="24"/>
          <w:szCs w:val="24"/>
        </w:rPr>
        <w:t>района</w:t>
      </w:r>
      <w:r w:rsidRPr="00751846">
        <w:rPr>
          <w:rFonts w:ascii="Times New Roman" w:hAnsi="Times New Roman" w:cs="Times New Roman"/>
          <w:sz w:val="24"/>
          <w:szCs w:val="24"/>
        </w:rPr>
        <w:t>, которое проводилось с использованием устройства контроля геометрических параметров автом</w:t>
      </w:r>
      <w:r w:rsidRPr="00751846">
        <w:rPr>
          <w:rFonts w:ascii="Times New Roman" w:hAnsi="Times New Roman" w:cs="Times New Roman"/>
          <w:sz w:val="24"/>
          <w:szCs w:val="24"/>
        </w:rPr>
        <w:t>о</w:t>
      </w:r>
      <w:r w:rsidRPr="00751846">
        <w:rPr>
          <w:rFonts w:ascii="Times New Roman" w:hAnsi="Times New Roman" w:cs="Times New Roman"/>
          <w:sz w:val="24"/>
          <w:szCs w:val="24"/>
        </w:rPr>
        <w:t>бильной дороги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позволяющ</w:t>
      </w:r>
      <w:r w:rsidR="005528E9" w:rsidRPr="00751846">
        <w:rPr>
          <w:rFonts w:ascii="Times New Roman" w:hAnsi="Times New Roman" w:cs="Times New Roman"/>
          <w:sz w:val="24"/>
          <w:szCs w:val="24"/>
        </w:rPr>
        <w:t>е</w:t>
      </w:r>
      <w:r w:rsidRPr="00751846">
        <w:rPr>
          <w:rFonts w:ascii="Times New Roman" w:hAnsi="Times New Roman" w:cs="Times New Roman"/>
          <w:sz w:val="24"/>
          <w:szCs w:val="24"/>
        </w:rPr>
        <w:t>го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снимать основные геометрические параметры УДС, произв</w:t>
      </w:r>
      <w:r w:rsidR="00661DC0" w:rsidRPr="00751846">
        <w:rPr>
          <w:rFonts w:ascii="Times New Roman" w:hAnsi="Times New Roman" w:cs="Times New Roman"/>
          <w:sz w:val="24"/>
          <w:szCs w:val="24"/>
        </w:rPr>
        <w:t>о</w:t>
      </w:r>
      <w:r w:rsidR="00661DC0" w:rsidRPr="00751846">
        <w:rPr>
          <w:rFonts w:ascii="Times New Roman" w:hAnsi="Times New Roman" w:cs="Times New Roman"/>
          <w:sz w:val="24"/>
          <w:szCs w:val="24"/>
        </w:rPr>
        <w:t>дить автоматическое детектирование транспортных потоков, осуществлять паспортизацию всех парамет</w:t>
      </w:r>
      <w:r w:rsidRPr="00751846">
        <w:rPr>
          <w:rFonts w:ascii="Times New Roman" w:hAnsi="Times New Roman" w:cs="Times New Roman"/>
          <w:sz w:val="24"/>
          <w:szCs w:val="24"/>
        </w:rPr>
        <w:t>ров УДС</w:t>
      </w:r>
      <w:r w:rsidR="0035344C">
        <w:rPr>
          <w:rFonts w:ascii="Times New Roman" w:hAnsi="Times New Roman" w:cs="Times New Roman"/>
          <w:sz w:val="24"/>
          <w:szCs w:val="24"/>
        </w:rPr>
        <w:t>.</w:t>
      </w: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color w:val="000000"/>
          <w:sz w:val="24"/>
          <w:szCs w:val="24"/>
        </w:rPr>
        <w:t>Обследование интенсивности</w:t>
      </w:r>
      <w:r w:rsidRPr="00751846">
        <w:rPr>
          <w:rFonts w:ascii="Times New Roman" w:hAnsi="Times New Roman" w:cs="Times New Roman"/>
          <w:sz w:val="24"/>
          <w:szCs w:val="24"/>
        </w:rPr>
        <w:t xml:space="preserve"> и состава транспортных потоков на УДС </w:t>
      </w:r>
      <w:r w:rsidR="008C61B9">
        <w:rPr>
          <w:rFonts w:ascii="Times New Roman" w:hAnsi="Times New Roman" w:cs="Times New Roman"/>
          <w:sz w:val="24"/>
          <w:szCs w:val="24"/>
        </w:rPr>
        <w:t>Новосильского</w:t>
      </w:r>
      <w:r w:rsidR="00A24CA1" w:rsidRPr="00751846">
        <w:rPr>
          <w:rFonts w:ascii="Times New Roman" w:hAnsi="Times New Roman" w:cs="Times New Roman"/>
          <w:sz w:val="24"/>
          <w:szCs w:val="24"/>
        </w:rPr>
        <w:t xml:space="preserve"> му</w:t>
      </w:r>
      <w:r w:rsidR="00674C8F" w:rsidRPr="00751846">
        <w:rPr>
          <w:rFonts w:ascii="Times New Roman" w:hAnsi="Times New Roman" w:cs="Times New Roman"/>
          <w:sz w:val="24"/>
          <w:szCs w:val="24"/>
        </w:rPr>
        <w:t>н</w:t>
      </w:r>
      <w:r w:rsidR="00A24CA1" w:rsidRPr="00751846">
        <w:rPr>
          <w:rFonts w:ascii="Times New Roman" w:hAnsi="Times New Roman" w:cs="Times New Roman"/>
          <w:sz w:val="24"/>
          <w:szCs w:val="24"/>
        </w:rPr>
        <w:t>иципального района</w:t>
      </w:r>
      <w:r w:rsidRPr="00751846">
        <w:rPr>
          <w:rFonts w:ascii="Times New Roman" w:hAnsi="Times New Roman" w:cs="Times New Roman"/>
          <w:sz w:val="24"/>
          <w:szCs w:val="24"/>
        </w:rPr>
        <w:t xml:space="preserve"> проводилось в следующей последовательности:</w:t>
      </w:r>
    </w:p>
    <w:p w:rsidR="00661DC0" w:rsidRPr="00751846" w:rsidRDefault="00A24CA1" w:rsidP="00A24CA1">
      <w:pPr>
        <w:pStyle w:val="a"/>
        <w:numPr>
          <w:ilvl w:val="0"/>
          <w:numId w:val="0"/>
        </w:numPr>
        <w:tabs>
          <w:tab w:val="clear" w:pos="992"/>
        </w:tabs>
        <w:spacing w:line="240" w:lineRule="auto"/>
        <w:ind w:firstLine="567"/>
        <w:rPr>
          <w:sz w:val="24"/>
          <w:szCs w:val="24"/>
        </w:rPr>
      </w:pPr>
      <w:r w:rsidRPr="00751846">
        <w:rPr>
          <w:sz w:val="24"/>
          <w:szCs w:val="24"/>
        </w:rPr>
        <w:t xml:space="preserve">- </w:t>
      </w:r>
      <w:r w:rsidR="004A1495" w:rsidRPr="00751846">
        <w:rPr>
          <w:sz w:val="24"/>
          <w:szCs w:val="24"/>
        </w:rPr>
        <w:t>О</w:t>
      </w:r>
      <w:r w:rsidR="00661DC0" w:rsidRPr="00751846">
        <w:rPr>
          <w:sz w:val="24"/>
          <w:szCs w:val="24"/>
        </w:rPr>
        <w:t>предел</w:t>
      </w:r>
      <w:r w:rsidRPr="00751846">
        <w:rPr>
          <w:sz w:val="24"/>
          <w:szCs w:val="24"/>
        </w:rPr>
        <w:t>ены основные автомобильные дороги</w:t>
      </w:r>
      <w:r w:rsidR="00661DC0" w:rsidRPr="00751846">
        <w:rPr>
          <w:sz w:val="24"/>
          <w:szCs w:val="24"/>
        </w:rPr>
        <w:t>;</w:t>
      </w:r>
    </w:p>
    <w:p w:rsidR="00661DC0" w:rsidRPr="00751846" w:rsidRDefault="00A24CA1" w:rsidP="00A24CA1">
      <w:pPr>
        <w:pStyle w:val="a"/>
        <w:numPr>
          <w:ilvl w:val="0"/>
          <w:numId w:val="0"/>
        </w:numPr>
        <w:spacing w:line="240" w:lineRule="auto"/>
        <w:ind w:firstLine="567"/>
        <w:rPr>
          <w:sz w:val="24"/>
          <w:szCs w:val="24"/>
        </w:rPr>
      </w:pPr>
      <w:r w:rsidRPr="00751846">
        <w:rPr>
          <w:sz w:val="24"/>
          <w:szCs w:val="24"/>
        </w:rPr>
        <w:t xml:space="preserve">- </w:t>
      </w:r>
      <w:r w:rsidR="004A1495" w:rsidRPr="00751846">
        <w:rPr>
          <w:sz w:val="24"/>
          <w:szCs w:val="24"/>
        </w:rPr>
        <w:t>О</w:t>
      </w:r>
      <w:r w:rsidR="00661DC0" w:rsidRPr="00751846">
        <w:rPr>
          <w:sz w:val="24"/>
          <w:szCs w:val="24"/>
        </w:rPr>
        <w:t>пределялись ключевые места движения ТП</w:t>
      </w:r>
      <w:r w:rsidRPr="00751846">
        <w:rPr>
          <w:sz w:val="24"/>
          <w:szCs w:val="24"/>
        </w:rPr>
        <w:t xml:space="preserve"> и ПП</w:t>
      </w:r>
      <w:r w:rsidR="00661DC0" w:rsidRPr="00751846">
        <w:rPr>
          <w:sz w:val="24"/>
          <w:szCs w:val="24"/>
        </w:rPr>
        <w:t xml:space="preserve"> на этих </w:t>
      </w:r>
      <w:r w:rsidRPr="00751846">
        <w:rPr>
          <w:sz w:val="24"/>
          <w:szCs w:val="24"/>
        </w:rPr>
        <w:t>дорогах</w:t>
      </w:r>
      <w:r w:rsidR="00661DC0" w:rsidRPr="00751846">
        <w:rPr>
          <w:sz w:val="24"/>
          <w:szCs w:val="24"/>
        </w:rPr>
        <w:t>;</w:t>
      </w:r>
    </w:p>
    <w:p w:rsidR="00661DC0" w:rsidRPr="00751846" w:rsidRDefault="00A24CA1" w:rsidP="00A24CA1">
      <w:pPr>
        <w:pStyle w:val="a"/>
        <w:numPr>
          <w:ilvl w:val="0"/>
          <w:numId w:val="0"/>
        </w:numPr>
        <w:spacing w:line="240" w:lineRule="auto"/>
        <w:ind w:left="567"/>
        <w:rPr>
          <w:sz w:val="24"/>
          <w:szCs w:val="24"/>
        </w:rPr>
      </w:pPr>
      <w:r w:rsidRPr="00751846">
        <w:rPr>
          <w:sz w:val="24"/>
          <w:szCs w:val="24"/>
        </w:rPr>
        <w:t xml:space="preserve">- </w:t>
      </w:r>
      <w:r w:rsidR="004A1495" w:rsidRPr="00751846">
        <w:rPr>
          <w:sz w:val="24"/>
          <w:szCs w:val="24"/>
        </w:rPr>
        <w:t>П</w:t>
      </w:r>
      <w:r w:rsidR="00661DC0" w:rsidRPr="00751846">
        <w:rPr>
          <w:sz w:val="24"/>
          <w:szCs w:val="24"/>
        </w:rPr>
        <w:t>роводилось натурное обследование интенсивности и состава ТП</w:t>
      </w:r>
      <w:r w:rsidRPr="00751846">
        <w:rPr>
          <w:sz w:val="24"/>
          <w:szCs w:val="24"/>
        </w:rPr>
        <w:t xml:space="preserve"> и ПП</w:t>
      </w:r>
      <w:r w:rsidR="00661DC0" w:rsidRPr="00751846">
        <w:rPr>
          <w:sz w:val="24"/>
          <w:szCs w:val="24"/>
        </w:rPr>
        <w:t>.</w:t>
      </w: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Для проведения содержательных натурных замеров ТП</w:t>
      </w:r>
      <w:r w:rsidR="00A24CA1" w:rsidRPr="00751846">
        <w:rPr>
          <w:rFonts w:ascii="Times New Roman" w:hAnsi="Times New Roman" w:cs="Times New Roman"/>
          <w:sz w:val="24"/>
          <w:szCs w:val="24"/>
        </w:rPr>
        <w:t xml:space="preserve"> и ПП</w:t>
      </w:r>
      <w:r w:rsidRPr="00751846">
        <w:rPr>
          <w:rFonts w:ascii="Times New Roman" w:hAnsi="Times New Roman" w:cs="Times New Roman"/>
          <w:sz w:val="24"/>
          <w:szCs w:val="24"/>
        </w:rPr>
        <w:t xml:space="preserve"> предварительно провод</w:t>
      </w:r>
      <w:r w:rsidRPr="00751846">
        <w:rPr>
          <w:rFonts w:ascii="Times New Roman" w:hAnsi="Times New Roman" w:cs="Times New Roman"/>
          <w:sz w:val="24"/>
          <w:szCs w:val="24"/>
        </w:rPr>
        <w:t>и</w:t>
      </w:r>
      <w:r w:rsidRPr="00751846">
        <w:rPr>
          <w:rFonts w:ascii="Times New Roman" w:hAnsi="Times New Roman" w:cs="Times New Roman"/>
          <w:sz w:val="24"/>
          <w:szCs w:val="24"/>
        </w:rPr>
        <w:t>лось районирование территории района, заключающееся в разделении её на условные (транспортные) районы, отличающиеся параметрами УДС</w:t>
      </w:r>
      <w:r w:rsidRPr="00751846">
        <w:rPr>
          <w:rFonts w:ascii="Times New Roman" w:hAnsi="Times New Roman" w:cs="Times New Roman"/>
          <w:color w:val="000000"/>
          <w:sz w:val="24"/>
          <w:szCs w:val="24"/>
        </w:rPr>
        <w:t xml:space="preserve"> и спросом на передвижения. В к</w:t>
      </w:r>
      <w:r w:rsidRPr="0075184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51846">
        <w:rPr>
          <w:rFonts w:ascii="Times New Roman" w:hAnsi="Times New Roman" w:cs="Times New Roman"/>
          <w:color w:val="000000"/>
          <w:sz w:val="24"/>
          <w:szCs w:val="24"/>
        </w:rPr>
        <w:t>честве границ районов принимались естественные и искусственные рубежи, затрудняющие связи между транспортными районами. Такое</w:t>
      </w:r>
      <w:r w:rsidRPr="00751846">
        <w:rPr>
          <w:rFonts w:ascii="Times New Roman" w:hAnsi="Times New Roman" w:cs="Times New Roman"/>
          <w:sz w:val="24"/>
          <w:szCs w:val="24"/>
        </w:rPr>
        <w:t xml:space="preserve"> районирование позволило определить ключ</w:t>
      </w:r>
      <w:r w:rsidRPr="00751846">
        <w:rPr>
          <w:rFonts w:ascii="Times New Roman" w:hAnsi="Times New Roman" w:cs="Times New Roman"/>
          <w:sz w:val="24"/>
          <w:szCs w:val="24"/>
        </w:rPr>
        <w:t>е</w:t>
      </w:r>
      <w:r w:rsidRPr="00751846">
        <w:rPr>
          <w:rFonts w:ascii="Times New Roman" w:hAnsi="Times New Roman" w:cs="Times New Roman"/>
          <w:sz w:val="24"/>
          <w:szCs w:val="24"/>
        </w:rPr>
        <w:t xml:space="preserve">вые точки, необходимые для проведения обследования интенсивности дорожного движения и состава </w:t>
      </w:r>
      <w:r w:rsidR="00674C8F" w:rsidRPr="00751846">
        <w:rPr>
          <w:rFonts w:ascii="Times New Roman" w:hAnsi="Times New Roman" w:cs="Times New Roman"/>
          <w:sz w:val="24"/>
          <w:szCs w:val="24"/>
        </w:rPr>
        <w:t>ТП</w:t>
      </w:r>
      <w:r w:rsidRPr="00751846">
        <w:rPr>
          <w:rFonts w:ascii="Times New Roman" w:hAnsi="Times New Roman" w:cs="Times New Roman"/>
          <w:sz w:val="24"/>
          <w:szCs w:val="24"/>
        </w:rPr>
        <w:t xml:space="preserve"> для последующего анализа транспортной ситуации на обследуемой территории.</w:t>
      </w: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Определение точек проводилось на транспортных узлах, характер изменения дорожн</w:t>
      </w:r>
      <w:r w:rsidRPr="00751846">
        <w:rPr>
          <w:rFonts w:ascii="Times New Roman" w:hAnsi="Times New Roman" w:cs="Times New Roman"/>
          <w:sz w:val="24"/>
          <w:szCs w:val="24"/>
        </w:rPr>
        <w:t>о</w:t>
      </w:r>
      <w:r w:rsidRPr="00751846">
        <w:rPr>
          <w:rFonts w:ascii="Times New Roman" w:hAnsi="Times New Roman" w:cs="Times New Roman"/>
          <w:sz w:val="24"/>
          <w:szCs w:val="24"/>
        </w:rPr>
        <w:t xml:space="preserve">го движения на которых качественно отражает динамику транспортного потока на </w:t>
      </w:r>
      <w:r w:rsidR="00674C8F" w:rsidRPr="00751846">
        <w:rPr>
          <w:rFonts w:ascii="Times New Roman" w:hAnsi="Times New Roman" w:cs="Times New Roman"/>
          <w:sz w:val="24"/>
          <w:szCs w:val="24"/>
        </w:rPr>
        <w:t xml:space="preserve">УДС </w:t>
      </w:r>
      <w:r w:rsidRPr="00751846">
        <w:rPr>
          <w:rFonts w:ascii="Times New Roman" w:hAnsi="Times New Roman" w:cs="Times New Roman"/>
          <w:sz w:val="24"/>
          <w:szCs w:val="24"/>
        </w:rPr>
        <w:t>в целом и (или) на УДС конкретного условного ра</w:t>
      </w:r>
      <w:r w:rsidR="00674C8F" w:rsidRPr="00751846">
        <w:rPr>
          <w:rFonts w:ascii="Times New Roman" w:hAnsi="Times New Roman" w:cs="Times New Roman"/>
          <w:sz w:val="24"/>
          <w:szCs w:val="24"/>
        </w:rPr>
        <w:t>йона. Иначе,</w:t>
      </w:r>
      <w:r w:rsidRPr="00751846">
        <w:rPr>
          <w:rFonts w:ascii="Times New Roman" w:hAnsi="Times New Roman" w:cs="Times New Roman"/>
          <w:sz w:val="24"/>
          <w:szCs w:val="24"/>
        </w:rPr>
        <w:t xml:space="preserve"> «ключевы</w:t>
      </w:r>
      <w:r w:rsidR="00674C8F" w:rsidRPr="00751846">
        <w:rPr>
          <w:rFonts w:ascii="Times New Roman" w:hAnsi="Times New Roman" w:cs="Times New Roman"/>
          <w:sz w:val="24"/>
          <w:szCs w:val="24"/>
        </w:rPr>
        <w:t>е</w:t>
      </w:r>
      <w:r w:rsidRPr="00751846">
        <w:rPr>
          <w:rFonts w:ascii="Times New Roman" w:hAnsi="Times New Roman" w:cs="Times New Roman"/>
          <w:sz w:val="24"/>
          <w:szCs w:val="24"/>
        </w:rPr>
        <w:t xml:space="preserve"> места» УДС. В п</w:t>
      </w:r>
      <w:r w:rsidRPr="00751846">
        <w:rPr>
          <w:rFonts w:ascii="Times New Roman" w:hAnsi="Times New Roman" w:cs="Times New Roman"/>
          <w:sz w:val="24"/>
          <w:szCs w:val="24"/>
        </w:rPr>
        <w:t>е</w:t>
      </w:r>
      <w:r w:rsidRPr="00751846">
        <w:rPr>
          <w:rFonts w:ascii="Times New Roman" w:hAnsi="Times New Roman" w:cs="Times New Roman"/>
          <w:sz w:val="24"/>
          <w:szCs w:val="24"/>
        </w:rPr>
        <w:t xml:space="preserve">речень обследования </w:t>
      </w:r>
      <w:r w:rsidR="00674C8F" w:rsidRPr="00751846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751846">
        <w:rPr>
          <w:rFonts w:ascii="Times New Roman" w:hAnsi="Times New Roman" w:cs="Times New Roman"/>
          <w:sz w:val="24"/>
          <w:szCs w:val="24"/>
        </w:rPr>
        <w:t>включены пересечения, через которые проходят транзитные п</w:t>
      </w:r>
      <w:r w:rsidRPr="00751846">
        <w:rPr>
          <w:rFonts w:ascii="Times New Roman" w:hAnsi="Times New Roman" w:cs="Times New Roman"/>
          <w:sz w:val="24"/>
          <w:szCs w:val="24"/>
        </w:rPr>
        <w:t>о</w:t>
      </w:r>
      <w:r w:rsidRPr="00751846">
        <w:rPr>
          <w:rFonts w:ascii="Times New Roman" w:hAnsi="Times New Roman" w:cs="Times New Roman"/>
          <w:sz w:val="24"/>
          <w:szCs w:val="24"/>
        </w:rPr>
        <w:t>токи, перекрестки с по</w:t>
      </w:r>
      <w:r w:rsidR="00674C8F" w:rsidRPr="00751846">
        <w:rPr>
          <w:rFonts w:ascii="Times New Roman" w:hAnsi="Times New Roman" w:cs="Times New Roman"/>
          <w:sz w:val="24"/>
          <w:szCs w:val="24"/>
        </w:rPr>
        <w:t>стоянными нагрузками</w:t>
      </w:r>
      <w:r w:rsidRPr="00751846">
        <w:rPr>
          <w:rFonts w:ascii="Times New Roman" w:hAnsi="Times New Roman" w:cs="Times New Roman"/>
          <w:sz w:val="24"/>
          <w:szCs w:val="24"/>
        </w:rPr>
        <w:t>, где движение наиболее плотное на протяж</w:t>
      </w:r>
      <w:r w:rsidRPr="00751846">
        <w:rPr>
          <w:rFonts w:ascii="Times New Roman" w:hAnsi="Times New Roman" w:cs="Times New Roman"/>
          <w:sz w:val="24"/>
          <w:szCs w:val="24"/>
        </w:rPr>
        <w:t>е</w:t>
      </w:r>
      <w:r w:rsidRPr="00751846">
        <w:rPr>
          <w:rFonts w:ascii="Times New Roman" w:hAnsi="Times New Roman" w:cs="Times New Roman"/>
          <w:sz w:val="24"/>
          <w:szCs w:val="24"/>
        </w:rPr>
        <w:t xml:space="preserve">нии всего дня. Количество и состав ключевых мест УДС для натурного обследования </w:t>
      </w:r>
      <w:r w:rsidR="00674C8F" w:rsidRPr="00751846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751846">
        <w:rPr>
          <w:rFonts w:ascii="Times New Roman" w:hAnsi="Times New Roman" w:cs="Times New Roman"/>
          <w:sz w:val="24"/>
          <w:szCs w:val="24"/>
        </w:rPr>
        <w:t>согласо</w:t>
      </w:r>
      <w:r w:rsidR="00674C8F" w:rsidRPr="00751846">
        <w:rPr>
          <w:rFonts w:ascii="Times New Roman" w:hAnsi="Times New Roman" w:cs="Times New Roman"/>
          <w:sz w:val="24"/>
          <w:szCs w:val="24"/>
        </w:rPr>
        <w:t xml:space="preserve">вано </w:t>
      </w:r>
      <w:r w:rsidRPr="00751846">
        <w:rPr>
          <w:rFonts w:ascii="Times New Roman" w:hAnsi="Times New Roman" w:cs="Times New Roman"/>
          <w:sz w:val="24"/>
          <w:szCs w:val="24"/>
        </w:rPr>
        <w:t>с Заказчиком.</w:t>
      </w: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Проведение вышеуказанных мероприятий позволило приступить к обследованию и</w:t>
      </w:r>
      <w:r w:rsidRPr="00751846">
        <w:rPr>
          <w:rFonts w:ascii="Times New Roman" w:hAnsi="Times New Roman" w:cs="Times New Roman"/>
          <w:sz w:val="24"/>
          <w:szCs w:val="24"/>
        </w:rPr>
        <w:t>н</w:t>
      </w:r>
      <w:r w:rsidRPr="00751846">
        <w:rPr>
          <w:rFonts w:ascii="Times New Roman" w:hAnsi="Times New Roman" w:cs="Times New Roman"/>
          <w:sz w:val="24"/>
          <w:szCs w:val="24"/>
        </w:rPr>
        <w:t xml:space="preserve">тенсивности и состава </w:t>
      </w:r>
      <w:r w:rsidR="00674C8F" w:rsidRPr="00751846">
        <w:rPr>
          <w:rFonts w:ascii="Times New Roman" w:hAnsi="Times New Roman" w:cs="Times New Roman"/>
          <w:sz w:val="24"/>
          <w:szCs w:val="24"/>
        </w:rPr>
        <w:t>ТП и ПП</w:t>
      </w:r>
      <w:r w:rsidRPr="00751846">
        <w:rPr>
          <w:rFonts w:ascii="Times New Roman" w:hAnsi="Times New Roman" w:cs="Times New Roman"/>
          <w:sz w:val="24"/>
          <w:szCs w:val="24"/>
        </w:rPr>
        <w:t>.</w:t>
      </w:r>
    </w:p>
    <w:p w:rsidR="00661DC0" w:rsidRPr="00751846" w:rsidRDefault="00674C8F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При проведении полевых работ,</w:t>
      </w:r>
      <w:r w:rsidR="003A5903" w:rsidRPr="00751846">
        <w:rPr>
          <w:rFonts w:ascii="Times New Roman" w:hAnsi="Times New Roman" w:cs="Times New Roman"/>
          <w:sz w:val="24"/>
          <w:szCs w:val="24"/>
        </w:rPr>
        <w:t xml:space="preserve"> </w:t>
      </w:r>
      <w:r w:rsidRPr="00751846">
        <w:rPr>
          <w:rFonts w:ascii="Times New Roman" w:hAnsi="Times New Roman" w:cs="Times New Roman"/>
          <w:sz w:val="24"/>
          <w:szCs w:val="24"/>
        </w:rPr>
        <w:t>разработчик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примен</w:t>
      </w:r>
      <w:r w:rsidRPr="00751846">
        <w:rPr>
          <w:rFonts w:ascii="Times New Roman" w:hAnsi="Times New Roman" w:cs="Times New Roman"/>
          <w:sz w:val="24"/>
          <w:szCs w:val="24"/>
        </w:rPr>
        <w:t>ил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дв</w:t>
      </w:r>
      <w:r w:rsidRPr="00751846">
        <w:rPr>
          <w:rFonts w:ascii="Times New Roman" w:hAnsi="Times New Roman" w:cs="Times New Roman"/>
          <w:sz w:val="24"/>
          <w:szCs w:val="24"/>
        </w:rPr>
        <w:t>а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способ</w:t>
      </w:r>
      <w:r w:rsidRPr="00751846">
        <w:rPr>
          <w:rFonts w:ascii="Times New Roman" w:hAnsi="Times New Roman" w:cs="Times New Roman"/>
          <w:sz w:val="24"/>
          <w:szCs w:val="24"/>
        </w:rPr>
        <w:t>а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 натурного обслед</w:t>
      </w:r>
      <w:r w:rsidR="00661DC0" w:rsidRPr="00751846">
        <w:rPr>
          <w:rFonts w:ascii="Times New Roman" w:hAnsi="Times New Roman" w:cs="Times New Roman"/>
          <w:sz w:val="24"/>
          <w:szCs w:val="24"/>
        </w:rPr>
        <w:t>о</w:t>
      </w:r>
      <w:r w:rsidR="00661DC0" w:rsidRPr="00751846">
        <w:rPr>
          <w:rFonts w:ascii="Times New Roman" w:hAnsi="Times New Roman" w:cs="Times New Roman"/>
          <w:sz w:val="24"/>
          <w:szCs w:val="24"/>
        </w:rPr>
        <w:t>вания интенсивности и состава транспортных потоков</w:t>
      </w:r>
      <w:r w:rsidRPr="00751846">
        <w:rPr>
          <w:rFonts w:ascii="Times New Roman" w:hAnsi="Times New Roman" w:cs="Times New Roman"/>
          <w:sz w:val="24"/>
          <w:szCs w:val="24"/>
        </w:rPr>
        <w:t xml:space="preserve"> и пешеходных потоков</w:t>
      </w:r>
      <w:r w:rsidR="00661DC0" w:rsidRPr="007518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1DC0" w:rsidRPr="00751846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>Полуавтоматический (основной) построенный на использовании специального в</w:t>
      </w:r>
      <w:r w:rsidRPr="00751846">
        <w:rPr>
          <w:rFonts w:ascii="Times New Roman" w:hAnsi="Times New Roman" w:cs="Times New Roman"/>
          <w:sz w:val="24"/>
          <w:szCs w:val="24"/>
        </w:rPr>
        <w:t>и</w:t>
      </w:r>
      <w:r w:rsidRPr="00751846">
        <w:rPr>
          <w:rFonts w:ascii="Times New Roman" w:hAnsi="Times New Roman" w:cs="Times New Roman"/>
          <w:sz w:val="24"/>
          <w:szCs w:val="24"/>
        </w:rPr>
        <w:t>деооборудования с последующей камеральной обработкой видео</w:t>
      </w:r>
      <w:r w:rsidR="00674C8F" w:rsidRPr="00751846">
        <w:rPr>
          <w:rFonts w:ascii="Times New Roman" w:hAnsi="Times New Roman" w:cs="Times New Roman"/>
          <w:sz w:val="24"/>
          <w:szCs w:val="24"/>
        </w:rPr>
        <w:t>.</w:t>
      </w:r>
    </w:p>
    <w:p w:rsidR="00661DC0" w:rsidRPr="006158F5" w:rsidRDefault="003A5903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Методология 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получения данных с помощью полуавтоматического способа состо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яла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 в сл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дующем. Перед началом в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идеосъемки участка УДС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 проводился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 его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 анализ его картографич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ской основы и натурное обследование с целью определения возможности съемки всего перес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661DC0" w:rsidRPr="006158F5">
        <w:rPr>
          <w:rFonts w:ascii="Times New Roman" w:hAnsi="Times New Roman" w:cs="Times New Roman"/>
          <w:spacing w:val="-4"/>
          <w:sz w:val="24"/>
          <w:szCs w:val="24"/>
        </w:rPr>
        <w:t>чения одной или несколькими камерами, предварительного</w:t>
      </w:r>
      <w:r w:rsidR="00315970"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 выбора точек и режимов съемки.</w:t>
      </w:r>
    </w:p>
    <w:p w:rsidR="00661DC0" w:rsidRPr="006158F5" w:rsidRDefault="00661DC0" w:rsidP="00A24CA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158F5">
        <w:rPr>
          <w:rFonts w:ascii="Times New Roman" w:hAnsi="Times New Roman" w:cs="Times New Roman"/>
          <w:spacing w:val="-4"/>
          <w:sz w:val="24"/>
          <w:szCs w:val="24"/>
        </w:rPr>
        <w:t>Для съемок использовались камеры, позволяющие записывать изображение, в HD форм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 xml:space="preserve">те, который за счет большого разрешения дает возможность получить четкое изображение всего </w:t>
      </w:r>
      <w:r w:rsidR="003A5903" w:rsidRPr="006158F5">
        <w:rPr>
          <w:rFonts w:ascii="Times New Roman" w:hAnsi="Times New Roman" w:cs="Times New Roman"/>
          <w:spacing w:val="-4"/>
          <w:sz w:val="24"/>
          <w:szCs w:val="24"/>
        </w:rPr>
        <w:t>участка УДС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, отдельных транспортных средств и маршрутов их движения, а также пешеходов. Время съемки потока пиковой транспортной нагрузки выбиралось на основании ранее пров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6158F5">
        <w:rPr>
          <w:rFonts w:ascii="Times New Roman" w:hAnsi="Times New Roman" w:cs="Times New Roman"/>
          <w:spacing w:val="-4"/>
          <w:sz w:val="24"/>
          <w:szCs w:val="24"/>
        </w:rPr>
        <w:t>денных исследований и экспертных оценок специалистов. Как правило, это время в интервале от 7 часов 30 минут до 9 часов 30 минут, ч</w:t>
      </w:r>
      <w:r w:rsidR="003A5903" w:rsidRPr="006158F5">
        <w:rPr>
          <w:rFonts w:ascii="Times New Roman" w:hAnsi="Times New Roman" w:cs="Times New Roman"/>
          <w:spacing w:val="-4"/>
          <w:sz w:val="24"/>
          <w:szCs w:val="24"/>
        </w:rPr>
        <w:t>то соответствует утреннему «час-</w:t>
      </w:r>
      <w:r w:rsidR="00315970" w:rsidRPr="006158F5">
        <w:rPr>
          <w:rFonts w:ascii="Times New Roman" w:hAnsi="Times New Roman" w:cs="Times New Roman"/>
          <w:spacing w:val="-4"/>
          <w:sz w:val="24"/>
          <w:szCs w:val="24"/>
        </w:rPr>
        <w:t>пик».</w:t>
      </w:r>
    </w:p>
    <w:p w:rsidR="003A5903" w:rsidRPr="00751846" w:rsidRDefault="003A5903" w:rsidP="003A59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1846">
        <w:rPr>
          <w:rFonts w:ascii="Times New Roman" w:hAnsi="Times New Roman" w:cs="Times New Roman"/>
          <w:sz w:val="24"/>
          <w:szCs w:val="24"/>
        </w:rPr>
        <w:t xml:space="preserve">Полученные данные </w:t>
      </w:r>
      <w:r w:rsidR="00C44C08" w:rsidRPr="00751846">
        <w:rPr>
          <w:rFonts w:ascii="Times New Roman" w:hAnsi="Times New Roman" w:cs="Times New Roman"/>
          <w:sz w:val="24"/>
          <w:szCs w:val="24"/>
        </w:rPr>
        <w:t>обрабатывались</w:t>
      </w:r>
      <w:r w:rsidRPr="00751846">
        <w:rPr>
          <w:rFonts w:ascii="Times New Roman" w:hAnsi="Times New Roman" w:cs="Times New Roman"/>
          <w:sz w:val="24"/>
          <w:szCs w:val="24"/>
        </w:rPr>
        <w:t xml:space="preserve"> в программе ЭВМ «Программное средство пр</w:t>
      </w:r>
      <w:r w:rsidRPr="00751846">
        <w:rPr>
          <w:rFonts w:ascii="Times New Roman" w:hAnsi="Times New Roman" w:cs="Times New Roman"/>
          <w:sz w:val="24"/>
          <w:szCs w:val="24"/>
        </w:rPr>
        <w:t>о</w:t>
      </w:r>
      <w:r w:rsidRPr="00751846">
        <w:rPr>
          <w:rFonts w:ascii="Times New Roman" w:hAnsi="Times New Roman" w:cs="Times New Roman"/>
          <w:sz w:val="24"/>
          <w:szCs w:val="24"/>
        </w:rPr>
        <w:t>гнозирования интенсивности движения на автомобильных дорогах общего пользования для формирования и оценки регионального транспортного ба</w:t>
      </w:r>
      <w:r w:rsidR="006158F5">
        <w:rPr>
          <w:rFonts w:ascii="Times New Roman" w:hAnsi="Times New Roman" w:cs="Times New Roman"/>
          <w:sz w:val="24"/>
          <w:szCs w:val="24"/>
        </w:rPr>
        <w:t xml:space="preserve">ланса», автор и правообладатель руководитель данной темы </w:t>
      </w:r>
      <w:r w:rsidRPr="00751846">
        <w:rPr>
          <w:rFonts w:ascii="Times New Roman" w:hAnsi="Times New Roman" w:cs="Times New Roman"/>
          <w:sz w:val="24"/>
          <w:szCs w:val="24"/>
        </w:rPr>
        <w:t>Севостьянов А.Л.</w:t>
      </w:r>
    </w:p>
    <w:p w:rsidR="00C3745B" w:rsidRDefault="00661DC0" w:rsidP="00F3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78AF">
        <w:rPr>
          <w:rFonts w:ascii="Times New Roman" w:hAnsi="Times New Roman" w:cs="Times New Roman"/>
          <w:sz w:val="24"/>
          <w:szCs w:val="24"/>
        </w:rPr>
        <w:lastRenderedPageBreak/>
        <w:t>Резу</w:t>
      </w:r>
      <w:r w:rsidR="00015EFC" w:rsidRPr="003078AF">
        <w:rPr>
          <w:rFonts w:ascii="Times New Roman" w:hAnsi="Times New Roman" w:cs="Times New Roman"/>
          <w:sz w:val="24"/>
          <w:szCs w:val="24"/>
        </w:rPr>
        <w:t>льтаты</w:t>
      </w:r>
      <w:r w:rsidRPr="003078AF">
        <w:rPr>
          <w:rFonts w:ascii="Times New Roman" w:hAnsi="Times New Roman" w:cs="Times New Roman"/>
          <w:sz w:val="24"/>
          <w:szCs w:val="24"/>
        </w:rPr>
        <w:t xml:space="preserve"> обследования </w:t>
      </w:r>
      <w:r w:rsidR="00015EFC" w:rsidRPr="003078AF">
        <w:rPr>
          <w:rFonts w:ascii="Times New Roman" w:hAnsi="Times New Roman" w:cs="Times New Roman"/>
          <w:sz w:val="24"/>
          <w:szCs w:val="24"/>
        </w:rPr>
        <w:t>приведены в п. 1.</w:t>
      </w:r>
      <w:r w:rsidR="008060CC" w:rsidRPr="003078AF">
        <w:rPr>
          <w:rFonts w:ascii="Times New Roman" w:hAnsi="Times New Roman" w:cs="Times New Roman"/>
          <w:sz w:val="24"/>
          <w:szCs w:val="24"/>
        </w:rPr>
        <w:t>7</w:t>
      </w:r>
      <w:r w:rsidR="00015EFC" w:rsidRPr="003078AF">
        <w:rPr>
          <w:rFonts w:ascii="Times New Roman" w:hAnsi="Times New Roman" w:cs="Times New Roman"/>
          <w:sz w:val="24"/>
          <w:szCs w:val="24"/>
        </w:rPr>
        <w:t xml:space="preserve">.3 </w:t>
      </w:r>
      <w:r w:rsidR="00C44C08" w:rsidRPr="003078AF">
        <w:rPr>
          <w:rFonts w:ascii="Times New Roman" w:hAnsi="Times New Roman" w:cs="Times New Roman"/>
          <w:sz w:val="24"/>
          <w:szCs w:val="24"/>
        </w:rPr>
        <w:t>настоящего</w:t>
      </w:r>
      <w:r w:rsidR="00015EFC" w:rsidRPr="003078AF">
        <w:rPr>
          <w:rFonts w:ascii="Times New Roman" w:hAnsi="Times New Roman" w:cs="Times New Roman"/>
          <w:sz w:val="24"/>
          <w:szCs w:val="24"/>
        </w:rPr>
        <w:t xml:space="preserve"> отчета, при оценке тран</w:t>
      </w:r>
      <w:r w:rsidR="00015EFC" w:rsidRPr="003078AF">
        <w:rPr>
          <w:rFonts w:ascii="Times New Roman" w:hAnsi="Times New Roman" w:cs="Times New Roman"/>
          <w:sz w:val="24"/>
          <w:szCs w:val="24"/>
        </w:rPr>
        <w:t>с</w:t>
      </w:r>
      <w:r w:rsidR="00015EFC" w:rsidRPr="003078AF">
        <w:rPr>
          <w:rFonts w:ascii="Times New Roman" w:hAnsi="Times New Roman" w:cs="Times New Roman"/>
          <w:sz w:val="24"/>
          <w:szCs w:val="24"/>
        </w:rPr>
        <w:t xml:space="preserve">портного спроса, определенного на основе макромодели </w:t>
      </w:r>
      <w:r w:rsidR="008C61B9">
        <w:rPr>
          <w:rFonts w:ascii="Times New Roman" w:hAnsi="Times New Roman" w:cs="Times New Roman"/>
          <w:sz w:val="24"/>
          <w:szCs w:val="24"/>
        </w:rPr>
        <w:t>Новосильского</w:t>
      </w:r>
      <w:r w:rsidR="00015EFC" w:rsidRPr="003078AF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44C08" w:rsidRPr="003078AF">
        <w:rPr>
          <w:rFonts w:ascii="Times New Roman" w:hAnsi="Times New Roman" w:cs="Times New Roman"/>
          <w:sz w:val="24"/>
          <w:szCs w:val="24"/>
        </w:rPr>
        <w:t>района</w:t>
      </w:r>
      <w:r w:rsidR="00015EFC" w:rsidRPr="003078AF">
        <w:rPr>
          <w:rFonts w:ascii="Times New Roman" w:hAnsi="Times New Roman" w:cs="Times New Roman"/>
          <w:sz w:val="24"/>
          <w:szCs w:val="24"/>
        </w:rPr>
        <w:t>.</w:t>
      </w:r>
    </w:p>
    <w:p w:rsidR="00F33F9A" w:rsidRDefault="00F33F9A" w:rsidP="00F33F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797C" w:rsidRDefault="00FD40E6" w:rsidP="00094E39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  <w:bookmarkStart w:id="43" w:name="_Toc510278877"/>
      <w:bookmarkStart w:id="44" w:name="_Toc513058756"/>
      <w:bookmarkStart w:id="45" w:name="_Toc513116113"/>
      <w:bookmarkStart w:id="46" w:name="_Toc521617858"/>
      <w:bookmarkStart w:id="47" w:name="_Toc521665438"/>
      <w:r w:rsidRPr="00C82C98">
        <w:rPr>
          <w:bCs/>
          <w:color w:val="000000"/>
          <w:sz w:val="24"/>
          <w:szCs w:val="24"/>
        </w:rPr>
        <w:t>1.</w:t>
      </w:r>
      <w:r w:rsidR="00FC3586">
        <w:rPr>
          <w:bCs/>
          <w:color w:val="000000"/>
          <w:sz w:val="24"/>
          <w:szCs w:val="24"/>
        </w:rPr>
        <w:t>2</w:t>
      </w:r>
      <w:r w:rsidRPr="00C82C98">
        <w:rPr>
          <w:color w:val="000000"/>
          <w:spacing w:val="64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Анал</w:t>
      </w:r>
      <w:r w:rsidRPr="00C82C98">
        <w:rPr>
          <w:bCs/>
          <w:color w:val="000000"/>
          <w:spacing w:val="1"/>
          <w:sz w:val="24"/>
          <w:szCs w:val="24"/>
        </w:rPr>
        <w:t>и</w:t>
      </w:r>
      <w:r w:rsidRPr="00C82C98">
        <w:rPr>
          <w:bCs/>
          <w:color w:val="000000"/>
          <w:sz w:val="24"/>
          <w:szCs w:val="24"/>
        </w:rPr>
        <w:t>з</w:t>
      </w:r>
      <w:r w:rsidRPr="00C82C98">
        <w:rPr>
          <w:color w:val="000000"/>
          <w:spacing w:val="60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поло</w:t>
      </w:r>
      <w:r w:rsidRPr="00C82C98">
        <w:rPr>
          <w:bCs/>
          <w:color w:val="000000"/>
          <w:spacing w:val="-3"/>
          <w:sz w:val="24"/>
          <w:szCs w:val="24"/>
        </w:rPr>
        <w:t>ж</w:t>
      </w:r>
      <w:r w:rsidRPr="00C82C98">
        <w:rPr>
          <w:bCs/>
          <w:color w:val="000000"/>
          <w:spacing w:val="-1"/>
          <w:sz w:val="24"/>
          <w:szCs w:val="24"/>
        </w:rPr>
        <w:t>е</w:t>
      </w:r>
      <w:r w:rsidRPr="00C82C98">
        <w:rPr>
          <w:bCs/>
          <w:color w:val="000000"/>
          <w:sz w:val="24"/>
          <w:szCs w:val="24"/>
        </w:rPr>
        <w:t>н</w:t>
      </w:r>
      <w:r w:rsidRPr="00C82C98">
        <w:rPr>
          <w:bCs/>
          <w:color w:val="000000"/>
          <w:spacing w:val="1"/>
          <w:sz w:val="24"/>
          <w:szCs w:val="24"/>
        </w:rPr>
        <w:t>и</w:t>
      </w:r>
      <w:r w:rsidRPr="00C82C98">
        <w:rPr>
          <w:bCs/>
          <w:color w:val="000000"/>
          <w:sz w:val="24"/>
          <w:szCs w:val="24"/>
        </w:rPr>
        <w:t>я</w:t>
      </w:r>
      <w:r w:rsidRPr="00C82C98">
        <w:rPr>
          <w:color w:val="000000"/>
          <w:spacing w:val="61"/>
          <w:sz w:val="24"/>
          <w:szCs w:val="24"/>
        </w:rPr>
        <w:t xml:space="preserve"> </w:t>
      </w:r>
      <w:r w:rsidR="00FE600B">
        <w:rPr>
          <w:bCs/>
          <w:color w:val="000000"/>
          <w:spacing w:val="2"/>
          <w:sz w:val="24"/>
          <w:szCs w:val="24"/>
        </w:rPr>
        <w:t>района</w:t>
      </w:r>
      <w:r w:rsidRPr="00C82C98">
        <w:rPr>
          <w:color w:val="000000"/>
          <w:spacing w:val="61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в</w:t>
      </w:r>
      <w:r w:rsidRPr="00C82C98">
        <w:rPr>
          <w:color w:val="000000"/>
          <w:spacing w:val="60"/>
          <w:sz w:val="24"/>
          <w:szCs w:val="24"/>
        </w:rPr>
        <w:t xml:space="preserve"> </w:t>
      </w:r>
      <w:r w:rsidRPr="00C82C98">
        <w:rPr>
          <w:bCs/>
          <w:color w:val="000000"/>
          <w:spacing w:val="-3"/>
          <w:sz w:val="24"/>
          <w:szCs w:val="24"/>
        </w:rPr>
        <w:t>с</w:t>
      </w:r>
      <w:r w:rsidRPr="00C82C98">
        <w:rPr>
          <w:bCs/>
          <w:color w:val="000000"/>
          <w:spacing w:val="1"/>
          <w:sz w:val="24"/>
          <w:szCs w:val="24"/>
        </w:rPr>
        <w:t>тр</w:t>
      </w:r>
      <w:r w:rsidRPr="00C82C98">
        <w:rPr>
          <w:bCs/>
          <w:color w:val="000000"/>
          <w:spacing w:val="-2"/>
          <w:sz w:val="24"/>
          <w:szCs w:val="24"/>
        </w:rPr>
        <w:t>у</w:t>
      </w:r>
      <w:r w:rsidRPr="00C82C98">
        <w:rPr>
          <w:bCs/>
          <w:color w:val="000000"/>
          <w:spacing w:val="-1"/>
          <w:sz w:val="24"/>
          <w:szCs w:val="24"/>
        </w:rPr>
        <w:t>к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у</w:t>
      </w:r>
      <w:r w:rsidRPr="00C82C98">
        <w:rPr>
          <w:bCs/>
          <w:color w:val="000000"/>
          <w:spacing w:val="1"/>
          <w:sz w:val="24"/>
          <w:szCs w:val="24"/>
        </w:rPr>
        <w:t>р</w:t>
      </w:r>
      <w:r w:rsidRPr="00C82C98">
        <w:rPr>
          <w:bCs/>
          <w:color w:val="000000"/>
          <w:sz w:val="24"/>
          <w:szCs w:val="24"/>
        </w:rPr>
        <w:t>е</w:t>
      </w:r>
      <w:r w:rsidRPr="00C82C98">
        <w:rPr>
          <w:color w:val="000000"/>
          <w:spacing w:val="58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прос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р</w:t>
      </w:r>
      <w:r w:rsidRPr="00C82C98">
        <w:rPr>
          <w:bCs/>
          <w:color w:val="000000"/>
          <w:spacing w:val="-1"/>
          <w:sz w:val="24"/>
          <w:szCs w:val="24"/>
        </w:rPr>
        <w:t>а</w:t>
      </w:r>
      <w:r w:rsidRPr="00C82C98">
        <w:rPr>
          <w:bCs/>
          <w:color w:val="000000"/>
          <w:sz w:val="24"/>
          <w:szCs w:val="24"/>
        </w:rPr>
        <w:t>нс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венн</w:t>
      </w:r>
      <w:r w:rsidRPr="00C82C98">
        <w:rPr>
          <w:bCs/>
          <w:color w:val="000000"/>
          <w:spacing w:val="-1"/>
          <w:sz w:val="24"/>
          <w:szCs w:val="24"/>
        </w:rPr>
        <w:t>о</w:t>
      </w:r>
      <w:r w:rsidRPr="00C82C98">
        <w:rPr>
          <w:bCs/>
          <w:color w:val="000000"/>
          <w:sz w:val="24"/>
          <w:szCs w:val="24"/>
        </w:rPr>
        <w:t>й</w:t>
      </w:r>
      <w:r w:rsidRPr="00C82C98">
        <w:rPr>
          <w:color w:val="000000"/>
          <w:spacing w:val="59"/>
          <w:sz w:val="24"/>
          <w:szCs w:val="24"/>
        </w:rPr>
        <w:t xml:space="preserve"> </w:t>
      </w:r>
      <w:r w:rsidRPr="00C82C98">
        <w:rPr>
          <w:bCs/>
          <w:color w:val="000000"/>
          <w:spacing w:val="-1"/>
          <w:sz w:val="24"/>
          <w:szCs w:val="24"/>
        </w:rPr>
        <w:t>о</w:t>
      </w:r>
      <w:r w:rsidRPr="00C82C98">
        <w:rPr>
          <w:bCs/>
          <w:color w:val="000000"/>
          <w:sz w:val="24"/>
          <w:szCs w:val="24"/>
        </w:rPr>
        <w:t>рганизации</w:t>
      </w:r>
      <w:r w:rsidRPr="00C82C98">
        <w:rPr>
          <w:color w:val="000000"/>
          <w:spacing w:val="60"/>
          <w:sz w:val="24"/>
          <w:szCs w:val="24"/>
        </w:rPr>
        <w:t xml:space="preserve"> </w:t>
      </w:r>
      <w:r w:rsidRPr="00C82C98">
        <w:rPr>
          <w:bCs/>
          <w:color w:val="000000"/>
          <w:spacing w:val="-2"/>
          <w:sz w:val="24"/>
          <w:szCs w:val="24"/>
        </w:rPr>
        <w:t>Р</w:t>
      </w:r>
      <w:r w:rsidRPr="00C82C98">
        <w:rPr>
          <w:bCs/>
          <w:color w:val="000000"/>
          <w:sz w:val="24"/>
          <w:szCs w:val="24"/>
        </w:rPr>
        <w:t>Ф</w:t>
      </w:r>
      <w:r w:rsidRPr="00C82C98">
        <w:rPr>
          <w:color w:val="000000"/>
          <w:spacing w:val="59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и</w:t>
      </w:r>
      <w:r w:rsidR="00303DF7">
        <w:rPr>
          <w:color w:val="000000"/>
          <w:sz w:val="24"/>
          <w:szCs w:val="24"/>
        </w:rPr>
        <w:t> </w:t>
      </w:r>
      <w:r w:rsidRPr="00C82C98">
        <w:rPr>
          <w:bCs/>
          <w:color w:val="000000"/>
          <w:sz w:val="24"/>
          <w:szCs w:val="24"/>
        </w:rPr>
        <w:t>субъ</w:t>
      </w:r>
      <w:r w:rsidRPr="00C82C98">
        <w:rPr>
          <w:bCs/>
          <w:color w:val="000000"/>
          <w:spacing w:val="-2"/>
          <w:sz w:val="24"/>
          <w:szCs w:val="24"/>
        </w:rPr>
        <w:t>е</w:t>
      </w:r>
      <w:r w:rsidRPr="00C82C98">
        <w:rPr>
          <w:bCs/>
          <w:color w:val="000000"/>
          <w:sz w:val="24"/>
          <w:szCs w:val="24"/>
        </w:rPr>
        <w:t>к</w:t>
      </w:r>
      <w:r w:rsidRPr="00C82C98">
        <w:rPr>
          <w:bCs/>
          <w:color w:val="000000"/>
          <w:spacing w:val="2"/>
          <w:sz w:val="24"/>
          <w:szCs w:val="24"/>
        </w:rPr>
        <w:t>т</w:t>
      </w:r>
      <w:r w:rsidR="00303DF7">
        <w:rPr>
          <w:bCs/>
          <w:color w:val="000000"/>
          <w:sz w:val="24"/>
          <w:szCs w:val="24"/>
        </w:rPr>
        <w:t>а</w:t>
      </w:r>
      <w:r w:rsidRPr="00C82C98">
        <w:rPr>
          <w:color w:val="000000"/>
          <w:sz w:val="24"/>
          <w:szCs w:val="24"/>
        </w:rPr>
        <w:t xml:space="preserve"> </w:t>
      </w:r>
      <w:r w:rsidRPr="00C82C98">
        <w:rPr>
          <w:bCs/>
          <w:color w:val="000000"/>
          <w:spacing w:val="-2"/>
          <w:sz w:val="24"/>
          <w:szCs w:val="24"/>
        </w:rPr>
        <w:t>Р</w:t>
      </w:r>
      <w:r w:rsidRPr="00C82C98">
        <w:rPr>
          <w:bCs/>
          <w:color w:val="000000"/>
          <w:sz w:val="24"/>
          <w:szCs w:val="24"/>
        </w:rPr>
        <w:t>Ф</w:t>
      </w:r>
      <w:bookmarkEnd w:id="43"/>
      <w:bookmarkEnd w:id="44"/>
      <w:bookmarkEnd w:id="45"/>
      <w:bookmarkEnd w:id="46"/>
      <w:bookmarkEnd w:id="47"/>
    </w:p>
    <w:p w:rsidR="006158F5" w:rsidRDefault="006158F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B402D" w:rsidRPr="009B402D" w:rsidRDefault="009B402D" w:rsidP="009B402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B40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Орловская область Российской Федерации расположена в центре Русской равнины, на Среднерусской возвышенности</w:t>
      </w:r>
      <w:r w:rsidR="00A9254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Область находится в пределах </w:t>
      </w:r>
      <w:r w:rsidRPr="009B40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лесостепной зоны.</w:t>
      </w:r>
    </w:p>
    <w:p w:rsidR="006158F5" w:rsidRPr="006158F5" w:rsidRDefault="008C61B9" w:rsidP="00666D3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</w:t>
      </w:r>
      <w:r w:rsidR="005C38A0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овосильский</w:t>
      </w:r>
      <w:r w:rsidR="00666D36" w:rsidRPr="006158F5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муниципальный район (далее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</w:t>
      </w:r>
      <w:r w:rsidR="005C38A0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овосильский</w:t>
      </w:r>
      <w:r w:rsidR="00666D36" w:rsidRPr="006158F5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, район) – административно-территориальная единица в центральной части Орлов</w:t>
      </w:r>
      <w:r w:rsidR="007C022F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ской области.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Граничит с Залегощенским,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Мценским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Корсаковским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Новодеревеньковским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Верхо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ским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районами Орловской области.</w:t>
      </w:r>
    </w:p>
    <w:p w:rsidR="007C022F" w:rsidRPr="007C022F" w:rsidRDefault="0039620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Площад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ь территории района составляет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778,3 кв. км. Новосильский район занимает в Орловской области 18 место по территории. Административный центр – город Новосиль, находится в 12 км. от железнодорожной станции п. Залегощь, до г. Орла 76 км. Расстояние до трассы М2 «Крым» 50 км.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Климат района умеренно-континентальный, с преобладанием западных и юго-западных ветров.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Среднегодовое количество осадков 537 мм, а сумма осадков за период с температурой выше 10°С составляет 300 мм. Продолжительность безморозного периода 144 дня.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Восточные ветры - сухие, знойные. Глубина промерзания грунта в среднем 1,8 - 1,9 м.</w:t>
      </w:r>
    </w:p>
    <w:p w:rsidR="006158F5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Рельеф местности </w:t>
      </w:r>
      <w:r w:rsidR="008C61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овосильского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района изрезан долинами, встречаются и возвыше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ности.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Лесами </w:t>
      </w:r>
      <w:proofErr w:type="spellStart"/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Новосильская</w:t>
      </w:r>
      <w:proofErr w:type="spellEnd"/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земля не богата, их насчитывается всего лишь 2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61 га. Распр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странены суходольные луга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9620F" w:rsidRPr="006158F5" w:rsidRDefault="0039620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Земельный массив принадлежит бассейну реки Оки.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 территории района протекают реки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Неручь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Колпёнка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Пшевка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Дичня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Раковка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В районе имеются пруды и водоёмы. До 90-х годов энергия воды р.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использовалась для выработки электрической энергии. В настоящее время на р.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возведена водоподъёмная плотина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6158F5" w:rsidRPr="006158F5" w:rsidRDefault="006158F5" w:rsidP="006158F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158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Связь с другими районами области, а также с другими регионами России осуществляе</w:t>
      </w:r>
      <w:r w:rsidRPr="006158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</w:t>
      </w:r>
      <w:r w:rsidRPr="006158F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ся автомобильным транспортом.</w:t>
      </w:r>
    </w:p>
    <w:p w:rsidR="00666D36" w:rsidRPr="00666D36" w:rsidRDefault="00666D36" w:rsidP="00666D3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66D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масштабах Орловской области экономико-географическое положение района 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не </w:t>
      </w:r>
      <w:r w:rsidR="00FA3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FA3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="00FA3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годное, </w:t>
      </w:r>
      <w:r w:rsidR="00CE07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 территории района 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не </w:t>
      </w:r>
      <w:r w:rsidRPr="00666D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проходит желез</w:t>
      </w:r>
      <w:r w:rsidR="00CE07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ная дорога, которая </w:t>
      </w:r>
      <w:r w:rsidR="00234B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сыграла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бы</w:t>
      </w:r>
      <w:r w:rsidR="00234B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66D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огромную роль в экономическом развитии района.</w:t>
      </w:r>
    </w:p>
    <w:p w:rsidR="007C022F" w:rsidRDefault="008C61B9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овосильский</w:t>
      </w:r>
      <w:r w:rsidR="007C022F"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 Орловской области наделен статусом муниципального района З</w:t>
      </w:r>
      <w:r w:rsidR="007C022F"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7C022F"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коном Орловской области от 03.09.2004 г. № 424-ОЗ «О статусе, границах и администрати</w:t>
      </w:r>
      <w:r w:rsidR="007C022F"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7C022F"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 центрах муниципальных образований на территории Орловской области» (далее - Закон № 424-ОЗ).</w:t>
      </w:r>
    </w:p>
    <w:p w:rsid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 является самостоятельным муниципальным образованием и не входит в др</w:t>
      </w:r>
      <w:r w:rsidR="00D470C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угие муниципальные образования.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соответствии с федеральным законом «Об общих принципах организации местного самоуправления в Российской Федерации» от 06.10.2003 г. № 131-ФЗ и законом Орловской «Об административно-территориальном устройстве Орловской области» №522-ОЗ от 6 июня 2005 года в районе, статус муниципальных образований получили: одно городское поселение и 7 сельских поселений, это городское поселение Новосиль, Вяжевское сельское поселение 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центром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Вяжи-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Заверх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Глубковско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 сельское поселение с центром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поселения –с.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Чулково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Голунск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 сельское поселение с центром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Голунь, Зареченско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 сельское поселение с центром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.Заречье, Петушенское сельское поселение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 центром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Михалево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Прудовское сельское поселение с центром  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Большие Пруды, Хворостянско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 сельское поселение с центром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поселения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Хворостянка. Всего в районе насчитывается 81 населённый пункт.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На территории района осуществляется местное самоуправление в полном объеме, предусмотренном Конституцией Российской Федерации, федеральным законодательством и законодательством Орловской области, настоящим Уставом и другими муниципальными правовыми актами в сфере местного самоуправления, исходя из интересов жителей района, исторических и местных традиций.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Административным центром района является посёлок городского типа Залегощь.</w:t>
      </w:r>
    </w:p>
    <w:p w:rsidR="007C022F" w:rsidRP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Границы района определяют территорию, в пределах которой осуществляется местное самоуправление. Границы территории района установлены Законом Орловской области № 424-ОЗ.</w:t>
      </w:r>
    </w:p>
    <w:p w:rsidR="007C022F" w:rsidRDefault="007C022F" w:rsidP="007C02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районе нет крупных промышленных предприятий. Ведущей отраслью экономики района является сельское хозяйство. Основа сельского хозяйства - растениеводство, разв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тию которого способствуют благоприятные агроклиматические условия и высокое плодор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C02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дие почв.</w:t>
      </w:r>
    </w:p>
    <w:p w:rsidR="007C022F" w:rsidRDefault="0039620F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Новосильский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 обладает значительным культурным наследием. Район богат п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мятными местами и событиями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9620F" w:rsidRDefault="0039620F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C022F" w:rsidRDefault="00BF03C4" w:rsidP="00BF03C4">
      <w:pPr>
        <w:pStyle w:val="2"/>
        <w:ind w:firstLine="567"/>
        <w:rPr>
          <w:bCs/>
          <w:color w:val="000000"/>
          <w:sz w:val="24"/>
          <w:szCs w:val="24"/>
        </w:rPr>
      </w:pPr>
      <w:bookmarkStart w:id="48" w:name="_Toc521617859"/>
      <w:bookmarkStart w:id="49" w:name="_Toc521665439"/>
      <w:r>
        <w:rPr>
          <w:bCs/>
          <w:color w:val="000000"/>
          <w:sz w:val="24"/>
          <w:szCs w:val="24"/>
        </w:rPr>
        <w:t>1.3 История развития района</w:t>
      </w:r>
      <w:bookmarkEnd w:id="48"/>
      <w:bookmarkEnd w:id="49"/>
    </w:p>
    <w:p w:rsidR="00AB30F9" w:rsidRDefault="00AB30F9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Новосильский район образован в 1965 году. Современные границы Новосильского ра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она установлены в 1989 году распор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яжением Совета Министров РСФСР.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 богат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памятными местами и событиями.</w:t>
      </w:r>
    </w:p>
    <w:p w:rsidR="0039620F" w:rsidRPr="00251B38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</w:pPr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Новосиль является одним из древнейши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 городов нашей России.</w:t>
      </w:r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Город Новосиль создан на землях Черниговского княжества и на протяжении многих веков являлся центром удельного Новосильского княжества. В 1246 году сыновья св. Михаила Черниговского разделили княж</w:t>
      </w:r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е</w:t>
      </w:r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ство на ряд самостоятельных уделов и третий сын, </w:t>
      </w:r>
      <w:proofErr w:type="spellStart"/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Симеон</w:t>
      </w:r>
      <w:proofErr w:type="spellEnd"/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Миха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йлович, обосновавшись в Гл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у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хове</w:t>
      </w:r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и Новосиле, стал родоначальником князей </w:t>
      </w:r>
      <w:proofErr w:type="spellStart"/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Новосильских</w:t>
      </w:r>
      <w:proofErr w:type="spellEnd"/>
      <w:r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. В XY Новосиль входит в состав Литвы. В течение полутора столетий был уезд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ным центром Тульской губернии.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Он расположен на высоком живописном берегу реки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Краеведы утверждают, что «Новосиль основан кочующими хазарами в 874 году (по христианскому календарю). Хазары основанный город назвали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Итилем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а после его разорения ин был назван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Новосилью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». И только в 12 веке, в 1155 году в  исторически достоверном источнике – летописи, мы находим первое упоминание об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Итиле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(Новосиле), связанное с пребыванием жены великого князя К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евского Юрия Долгорукова Ольги Гречанки, которая укрывалась в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Итиле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 постоянных набегов на Киев иноплеменников Тот факт, что жена Великого князя Киевского избирает в 1155 году город Но</w:t>
      </w:r>
      <w:r w:rsidR="000573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осиль как место своего убежища от врагов, </w:t>
      </w:r>
      <w:r w:rsidR="00251B38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свидетельствует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что Итиль в то время существовал, как довольно крупный к тому времени, укреплённый пункт и позволял княгине чувствовать</w:t>
      </w:r>
      <w:r w:rsidR="00AB24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себя в безопасности.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Город со всех сторон, за исключением обрамлённой к реке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был обнесён внешним земляным валом, заключавшим в себя пространство, площадью 50 десятин. Город имел в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ход на запад – на старую литовскую дорогу (по направлению к Орлу), на восток (на старую рязанскую дорогу), на Ефремов, на юг – в направлении </w:t>
      </w:r>
      <w:proofErr w:type="spellStart"/>
      <w:r w:rsidR="00AB240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урека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Чернигова, Киева.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Внутри этого города было расположено главное укрепление «цитадель». Своими дер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вянными стенами оно выходило к самому краю обрыва, и так же было обнесено валом и ст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нами с угловыми башнями и глубоким рвом.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Ещё один овраг, расположенный в той части города, которая носила название «Кавказ» - место, населённое ранее ремесленниками и городской беднотой. Эти два оврага были гр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ницей Новосильского детища.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 второй половины ХV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века в системе крепостного хозяйства начинают постепенно развиваться товарно-капиталистические отношения, укрепляются промышленные центры.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это время появляются каменные культовые сооруж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ения, обогащающие силуэт гор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251B38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построены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4 каменные церкви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(одна Соборная – Божьей Матери с приделом Пророка Ильи и 4 приходских – Ильи Пророка, Николая Чудотворца и Казанской божьей матери).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Кроме культовых сооружений в городе существовало 258 домов, здания </w:t>
      </w:r>
      <w:r w:rsidR="00251B38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присутстве</w:t>
      </w:r>
      <w:r w:rsidR="00251B38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251B38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мест городского магистрата, гостиный двор, 2 кузницы и др.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Главным достоянием города-крепости Новосиля во все времена была церковь во имя Святителя Николая. В 1810-1813 гг. была построена каменная трапезная церковь, а в 1838 г. был освящен храм. Позже, в 1858 г., была построена каменная колокольня. После революции 1917 г. и установления в городе советской власти храм был закрыт, и лишь в 1989 г. здание было вновь возвращено церкви. Храм был восстановлен, в 1997 г. закончилось возведение колокольни. Более 15 лет при храме действует воскресная школа.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Город Новосиль издавна был купеческим, до сегодняшних дней сохранились дома ку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цов Синельникова,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Ворогушина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Белевцева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Вен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та. До революции в г. Новосиль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функцион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ровало 4 училища: мужское, женское, частное и городское высшее начальное; гимназии; школы грамоты при церквях, в 1894 году в городе была 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открыта публичная библиотека.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Город Новосиль рассматривается, как потенциальный центр туризма – конного, пешего, водного.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Село Голунь с деревнями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Раковкой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Ржавкой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Ротановкой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1770-1780 гг. принадлеж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 одному из представителей рода Голицыных. В 1810 году строится большой усадебный дом с флигелями по проекту великого русского архитектора А.Н.</w:t>
      </w:r>
      <w:r w:rsidR="00251B38" w:rsidRP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Воронихина. Работами при возведении дома руководил Дж. Жилярди, сын знаменитого Д.</w:t>
      </w:r>
      <w:r w:rsidR="00251B38" w:rsidRPr="00D0701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Жилярди. Здание является памятником архитектуры зрелого классицизма. Парк Голицына был заложен в 1912 г. и явл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ется памятником природы в составе памятников архитектуры и истории.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живописном месте в излучине реки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 центре села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Задушное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расположена це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ковь Троицы Свято-Духова мужского монастыря. Впервые монастырь упоминается в 1637 году. С 2004 года на территории села зарегистрирована православная община и Свято-Духова храма. Идет активное восстановление монастыря.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Село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Жердево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расположено на реке Колпне на трассе Новосиль-Мценск. Существу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щий, но не действующий в селе храм во имя Успения Божией матери был построен в 1891 году. До настоящего времени на стенах храма сохранились фрески с изображениями св</w:t>
      </w:r>
      <w:r w:rsidR="000573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ятых и сюжетов Святого писания.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Издавна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Новосильская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земля славилась мастерами 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рукодельцами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Особенную известность получила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Чернышенская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игрушка.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 время Великой Отечественной войны район подвергся сильным разрушениям. Ос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бенно ожесточённые бои шли на</w:t>
      </w:r>
      <w:r w:rsidR="000573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территории сел Вяжи-Измайлово.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 27 декабря 1941 по 12 июля 1943 года линия фронта проходила в районе сел Малое Измайлово - Вяжи. Весь период обе стороны активно готовились к решающим летним боям 43 года. Орловский выступ давал преимущество немцам, но и в то же время был уязвимым местом, что вынуждало противника с особой тщательностью укреплять оборону плацдарма: каменные дома, погреба, сараи и конюшни были переоборудованы под бойницы, амбразуры для пулеметов, минометов и противотанковых орудий; перед передним краем – минные поля и проволочные заграждения.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 апреля 1943 года на совещании в ставке ВГК была определена судьба немецких д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визий на </w:t>
      </w:r>
      <w:proofErr w:type="spellStart"/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овосильской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земле: измотав гитлеровцев в оборонительных боях, Советское к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мандование запланировало операцию «Кутузов». Во время ее разработки в Новосиле и ра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оне неоднократно бывал Г.К.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Жуков.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Основная роль отводилась главной группировке Брянского фронта – 3-ей и 63-ей арм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ям под командованием А.В.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Горбатова и В.Я.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Колпакчи. Они должны были нанести удар в наиболее выдвинутой к востоку точке Орловского выступа –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Вяжах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Новосильского района с последующим наступлением на Орел.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 5 по 9 июля немецкие части пытались перейти в наступление, осуществляя операцию «Цитадель», о которой Советское командование было предупреждено заранее. Развить наступление гитлеровцам не удалось, а 10 июля 1943 года 380-я, 235-я и 129-я дивизии пол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чили распоряжение командующего Брянским фронтом: 11 июля провести на участке нам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ченного прорыва разведку боем.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Главным объектом разведки в полосе 380-й дивизии была </w:t>
      </w:r>
      <w:proofErr w:type="spellStart"/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яжевская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конюшня, пр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вращенная немцами в неприступную крепость. Бой, начавшийся рано утром 11 июля, заве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шился поздней ночью взятием конюшни и высоты. Особый героизм в этом бою проявили к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питан Мохначев П.Б., старший сержант Татарчен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 П.Я., автоматчик </w:t>
      </w:r>
      <w:proofErr w:type="spellStart"/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Аджаров</w:t>
      </w:r>
      <w:proofErr w:type="spellEnd"/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Г.Ж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потери в этом бою составили до 50% личного состава.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приказу Ставки Верховного Главнокомандования 12 июля 1943 года войска пер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шли в решительное наступление. На участке прорыва у деревни Вяжи 3-ей армией одновр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менно вели огонь более 2-х тысяч орудий и минометов, плотность артиллерии составляла 150 стволов на километр фронта. Земля на расстоянии 20-30 км от эпицентра боя дрожала.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 успешного завершения операции частям Красной Армии необходимо было форс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ровать реку и разминировать минные поля в пойме реки, причем все это проводилось под шквалистым огнем немецких бомбардировщиков. Вяжи взяли, и отсюда начался победный путь по освобождению Орловской земли от немецко-фашистских захватчиков.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Новосильский историко-культурный центр не располагает архивными данными о пот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рях, которые несли войска Красной Армии в сражении у с. Вяжи. Опираясь на сведения оч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видцев – мирного населения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Вяжей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вос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поминания ветеранов войны -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мы знаем о 850 со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датах и офицерах, захороненных на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Вяжевском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мемориальном комплексе.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 одного из солдат, штурмовавших Берлин, спросили: «Какое сражение в этой войне было для вас самым памятным?» Он ответил: «Самое кошмарное, а потому запомнилось на всю жизнь, сражение под городом Новосиль, на реке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Зуша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у села Вяжи Орловской области».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Военно-исторический комплекс «Вяжи» воздвигнут на крутом берегу реки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Зуши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п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мять о подвиге воинов, прорвавших 12 июля 1943 года немецкую оборону у с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ё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 Вяжи и М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лое Измайлово. На территории комплекса расположены часовня в память о погибших во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нах, стела с наименованиями фронтов, армий и дивизий, участвовавших в боях, мемориал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ные плиты с именами погибших, скульптура Скорбящей Матери на братском захоронении и смотровая.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Война унесла жизни более 5 тысяч Новосильцев. Пять человек удостоены звания Героя Советского союза. 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истоков довоенного Новосильского музея стоял краевед и самобытный художник В.Н.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Глаголев. Собранный заново в 50-80 гг. XX века Почетными гражданами города супр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гами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Казначеевыми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Алексеем Васильевичем и Марией Андреевной, музей был официально открыт в 1985 году. В музее представлены материалы по разделам археология, этнография, Великая Отечественная война, культура родного края. Коллекции постоянно пополняются новыми материалами.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населенных пунктах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Бедьково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Жердево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Задушное</w:t>
      </w:r>
      <w:proofErr w:type="spellEnd"/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Заречье, Ямская Слобода, Голунь есть памятники архитектуры и градостроительства.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государственную охрану поставлен 51 объект культурного наследия, расположе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 на территории Нов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осильского района, в том числе:</w:t>
      </w:r>
    </w:p>
    <w:p w:rsidR="0039620F" w:rsidRPr="0039620F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федерального значения – 2;</w:t>
      </w:r>
    </w:p>
    <w:p w:rsidR="0039620F" w:rsidRPr="0039620F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регионального значения – 38;</w:t>
      </w:r>
    </w:p>
    <w:p w:rsidR="0039620F" w:rsidRPr="0039620F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местного значения – 11.</w:t>
      </w:r>
    </w:p>
    <w:p w:rsidR="0039620F" w:rsidRPr="0039620F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 памятников, сто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ящих на государственной охране:</w:t>
      </w:r>
    </w:p>
    <w:p w:rsidR="0039620F" w:rsidRPr="0039620F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ников археологии – 20;</w:t>
      </w:r>
    </w:p>
    <w:p w:rsidR="0039620F" w:rsidRPr="0039620F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памятников архитектуры – 12</w:t>
      </w:r>
      <w:r w:rsidR="00B474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9620F"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(памятни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ков культовой архитектуры – 6);</w:t>
      </w:r>
    </w:p>
    <w:p w:rsidR="00BF03C4" w:rsidRDefault="0039620F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620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памятников истории и м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онументального искусства – 19.</w:t>
      </w:r>
    </w:p>
    <w:p w:rsidR="00251B38" w:rsidRDefault="00251B38" w:rsidP="0039620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265D5" w:rsidRDefault="007265D5" w:rsidP="007265D5">
      <w:pPr>
        <w:pStyle w:val="2"/>
        <w:ind w:firstLine="567"/>
        <w:rPr>
          <w:bCs/>
          <w:color w:val="000000"/>
          <w:sz w:val="24"/>
          <w:szCs w:val="24"/>
        </w:rPr>
      </w:pPr>
      <w:bookmarkStart w:id="50" w:name="_Toc521617860"/>
      <w:bookmarkStart w:id="51" w:name="_Toc521665440"/>
      <w:r>
        <w:rPr>
          <w:bCs/>
          <w:color w:val="000000"/>
          <w:sz w:val="24"/>
          <w:szCs w:val="24"/>
        </w:rPr>
        <w:t xml:space="preserve">1.4 </w:t>
      </w:r>
      <w:r w:rsidRPr="007265D5">
        <w:rPr>
          <w:bCs/>
          <w:color w:val="000000"/>
          <w:sz w:val="24"/>
          <w:szCs w:val="24"/>
        </w:rPr>
        <w:t>Анализ документов территориального планирования, документация по план</w:t>
      </w:r>
      <w:r w:rsidRPr="007265D5">
        <w:rPr>
          <w:bCs/>
          <w:color w:val="000000"/>
          <w:sz w:val="24"/>
          <w:szCs w:val="24"/>
        </w:rPr>
        <w:t>и</w:t>
      </w:r>
      <w:r w:rsidRPr="007265D5">
        <w:rPr>
          <w:bCs/>
          <w:color w:val="000000"/>
          <w:sz w:val="24"/>
          <w:szCs w:val="24"/>
        </w:rPr>
        <w:t>ровке территории, документов стратегического планирования</w:t>
      </w:r>
      <w:bookmarkEnd w:id="50"/>
      <w:bookmarkEnd w:id="51"/>
    </w:p>
    <w:p w:rsidR="007265D5" w:rsidRDefault="007265D5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265D5" w:rsidRPr="006373F1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Территориальное планирование и пространственная организация территории района в с</w:t>
      </w:r>
      <w:r w:rsidRPr="006373F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</w:t>
      </w:r>
      <w:r w:rsidRPr="006373F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ответствии с поставленными стратегическими целями в отношении застроенных и подлежащих застройке территорий определяет устойчивое развитие территории района на период до 203</w:t>
      </w:r>
      <w:r w:rsidR="00251B38" w:rsidRPr="006373F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0</w:t>
      </w:r>
      <w:r w:rsidRPr="006373F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 xml:space="preserve"> г.</w:t>
      </w:r>
    </w:p>
    <w:p w:rsidR="007265D5" w:rsidRPr="007265D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Схема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территориального планирования </w:t>
      </w:r>
      <w:r w:rsidR="008C61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251B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овосильского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района Орловской области я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ляются 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 роста уровня жизни населения и экономики района, развитие инжене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ной, транспортной и социальной инфраструктур, создание «гуманной» среды обитания, с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хранение и восстановление объектов культурного наследия, существенное улучшение экол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гической ситуации, установление границ незастроенных земельных участков.</w:t>
      </w:r>
    </w:p>
    <w:p w:rsidR="007265D5" w:rsidRPr="007265D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Территориальное планирование направлено на создание предпосылок к:</w:t>
      </w:r>
    </w:p>
    <w:p w:rsidR="007265D5" w:rsidRPr="00D470C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</w:pPr>
      <w:r w:rsidRPr="00D470C5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- повышению качества жизни населения, посредством принятия на профессиональной о</w:t>
      </w:r>
      <w:r w:rsidRPr="00D470C5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 w:rsidRPr="00D470C5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нове эффективных решений по пространственной организации обустройства территории района;</w:t>
      </w:r>
    </w:p>
    <w:p w:rsidR="007265D5" w:rsidRPr="007265D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устойчивому социальному и экономическому развитию территорий, посре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ством определения основных направлений развития их пространственного каркаса, совершенств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вания пространственной организации социальных, производственных, транспортных и др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гих инженерных инфраструктур, систем защиты природной и историко-культурной среды;</w:t>
      </w:r>
    </w:p>
    <w:p w:rsidR="007265D5" w:rsidRPr="007265D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повышению эффективности использования территорий посредством зонирования (определяющего пространственное распределение планируемого характера изменений сост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яния и использования территорий и необходимых для их реализации градостроительных ограничений и регламентов) и районирования (определяющего пространственную организ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цию территориального управления);</w:t>
      </w:r>
    </w:p>
    <w:p w:rsidR="007265D5" w:rsidRPr="007265D5" w:rsidRDefault="007265D5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защите связанных с осуществлением градостроительной деятельности прав граждан.</w:t>
      </w:r>
    </w:p>
    <w:p w:rsidR="007265D5" w:rsidRDefault="00D932BA" w:rsidP="007265D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Схема расположения </w:t>
      </w:r>
      <w:r w:rsid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поселений Новосильского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265D5" w:rsidRP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7265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приведена на рисунке 1.</w:t>
      </w:r>
    </w:p>
    <w:p w:rsidR="00FA3D07" w:rsidRDefault="00FA3D07" w:rsidP="002D7D9F">
      <w:pPr>
        <w:spacing w:after="0" w:line="240" w:lineRule="auto"/>
        <w:ind w:right="-20"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932BA" w:rsidRDefault="006373F1" w:rsidP="002D7D9F">
      <w:pPr>
        <w:spacing w:after="0" w:line="240" w:lineRule="auto"/>
        <w:ind w:right="-20"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400000" cy="5346000"/>
            <wp:effectExtent l="0" t="0" r="0" b="7620"/>
            <wp:docPr id="9" name="Рисунок 9" descr="G:\КСОДД НОВОСИЛЬ\СТП район\Положение\1121657987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СОДД НОВОСИЛЬ\СТП район\Положение\1121657987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F1" w:rsidRDefault="006373F1" w:rsidP="002D7D9F">
      <w:pPr>
        <w:spacing w:after="0" w:line="240" w:lineRule="auto"/>
        <w:ind w:right="-20"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A3D07" w:rsidRPr="00950F5F" w:rsidRDefault="00FA3D07" w:rsidP="00950F5F">
      <w:pPr>
        <w:spacing w:after="0" w:line="240" w:lineRule="auto"/>
        <w:ind w:right="-20" w:firstLine="567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950F5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Рисунок 1 </w:t>
      </w:r>
      <w:r w:rsidR="00950F5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–</w:t>
      </w:r>
      <w:r w:rsidRPr="00950F5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D932B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Схема </w:t>
      </w:r>
      <w:r w:rsidR="000101A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поселений</w:t>
      </w:r>
      <w:r w:rsidR="00D470C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251B3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Новосильского</w:t>
      </w:r>
      <w:r w:rsidR="00950F5F" w:rsidRPr="00950F5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район</w:t>
      </w:r>
      <w:r w:rsidR="00D932B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Характер современного использования территории обусловлен рядом факторов, среди которых большое значение имеют экономико-географическое положение района, природные условия и ресурсы. 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 основным факторам использования территории относятся следующие: 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близость района к основным це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нтрам развития области –городу Орлу;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развитая дорожная сеть: автомобильных дорог регионального значения;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наличие благоприятных агроклиматических условий.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Основные планировочные оси района задаются транспортными путями и разветвле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 гидрологической сетью. В Новосильском районе можно выделить зону влияния тран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портных коридоров Новосиль - Мценск и Новосиль-Ефремов. В юго-западной части района возможно дальнейшее развитие рекреационно-туристическое деятельности. Остальная те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ритория является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аграрной.</w:t>
      </w:r>
    </w:p>
    <w:p w:rsidR="006373F1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Функциональное использование территории Новосильского района в настоящее время определяется развитием агропромышленного комп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лекса и пищевой промышленности.</w:t>
      </w:r>
    </w:p>
    <w:p w:rsidR="00FA3D07" w:rsidRPr="006373F1" w:rsidRDefault="006373F1" w:rsidP="00637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Наиболее застроенными является г.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Новосиль.</w:t>
      </w:r>
    </w:p>
    <w:p w:rsidR="007265D5" w:rsidRDefault="00D932BA" w:rsidP="00D93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932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Перечень сельских поселений и основные показатели приведены в таблице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D932BA" w:rsidRPr="00D932BA" w:rsidRDefault="00D932BA" w:rsidP="00CB6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932BA" w:rsidRPr="00802BB6" w:rsidRDefault="00D932BA" w:rsidP="00CB63D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52" w:name="_Toc296002517"/>
      <w:r w:rsidRPr="00802BB6">
        <w:rPr>
          <w:rFonts w:ascii="Times New Roman" w:hAnsi="Times New Roman" w:cs="Times New Roman"/>
          <w:b/>
          <w:sz w:val="24"/>
          <w:szCs w:val="24"/>
        </w:rPr>
        <w:t xml:space="preserve">Таблица 1 </w:t>
      </w:r>
      <w:r w:rsidR="00802BB6">
        <w:rPr>
          <w:rFonts w:ascii="Times New Roman" w:hAnsi="Times New Roman" w:cs="Times New Roman"/>
          <w:b/>
          <w:sz w:val="24"/>
          <w:szCs w:val="24"/>
        </w:rPr>
        <w:t>–</w:t>
      </w:r>
      <w:r w:rsidRPr="00802BB6">
        <w:rPr>
          <w:rFonts w:ascii="Times New Roman" w:hAnsi="Times New Roman" w:cs="Times New Roman"/>
          <w:b/>
          <w:sz w:val="24"/>
          <w:szCs w:val="24"/>
        </w:rPr>
        <w:t xml:space="preserve"> Перечень сельских поселений района и их основные показатели</w:t>
      </w:r>
      <w:bookmarkEnd w:id="52"/>
    </w:p>
    <w:p w:rsidR="007265D5" w:rsidRDefault="007265D5" w:rsidP="00CB63D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4"/>
        <w:gridCol w:w="2835"/>
        <w:gridCol w:w="3090"/>
      </w:tblGrid>
      <w:tr w:rsidR="006373F1" w:rsidRPr="006373F1" w:rsidTr="006373F1">
        <w:trPr>
          <w:trHeight w:val="20"/>
        </w:trPr>
        <w:tc>
          <w:tcPr>
            <w:tcW w:w="3714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Сельские поселения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пун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3090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населения, чел/ км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Вяжевское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Глубковское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Голунское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Заречное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Петушенское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Прудовское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Хворостянское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73F1" w:rsidRPr="006373F1" w:rsidTr="006373F1">
        <w:trPr>
          <w:trHeight w:val="20"/>
        </w:trPr>
        <w:tc>
          <w:tcPr>
            <w:tcW w:w="3714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Городское поселение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Новосиль</w:t>
            </w:r>
          </w:p>
        </w:tc>
        <w:tc>
          <w:tcPr>
            <w:tcW w:w="2835" w:type="dxa"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0" w:type="dxa"/>
            <w:noWrap/>
            <w:vAlign w:val="center"/>
          </w:tcPr>
          <w:p w:rsidR="006373F1" w:rsidRPr="006373F1" w:rsidRDefault="006373F1" w:rsidP="006373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F1">
              <w:rPr>
                <w:rFonts w:ascii="Times New Roman" w:eastAsia="Times New Roman" w:hAnsi="Times New Roman" w:cs="Times New Roman"/>
                <w:sz w:val="24"/>
                <w:szCs w:val="24"/>
              </w:rPr>
              <w:t>651</w:t>
            </w:r>
          </w:p>
        </w:tc>
      </w:tr>
    </w:tbl>
    <w:p w:rsidR="00802BB6" w:rsidRDefault="00802BB6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0737F" w:rsidRDefault="0040737F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073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Численность населения на начало 2018 года составила </w:t>
      </w:r>
      <w:r w:rsidR="00D0701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7,6</w:t>
      </w:r>
      <w:r w:rsidRPr="004073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тыс. человек (таблица </w:t>
      </w:r>
      <w:r w:rsidR="006373F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4073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).</w:t>
      </w:r>
    </w:p>
    <w:p w:rsidR="0040737F" w:rsidRDefault="0040737F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33F9A" w:rsidRPr="00B9549D" w:rsidRDefault="00F33F9A" w:rsidP="00F33F9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5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</w:t>
      </w:r>
      <w:r w:rsidR="006373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B95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Численнос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Pr="00B95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населения 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состоянию на 01.01.2018</w:t>
      </w:r>
      <w:r w:rsidRPr="00B9549D">
        <w:rPr>
          <w:rStyle w:val="afffe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footnoteReference w:id="2"/>
      </w:r>
    </w:p>
    <w:p w:rsidR="00F33F9A" w:rsidRDefault="00F33F9A" w:rsidP="00F33F9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4"/>
        <w:tblW w:w="96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64"/>
        <w:gridCol w:w="1648"/>
        <w:gridCol w:w="2213"/>
        <w:gridCol w:w="2214"/>
      </w:tblGrid>
      <w:tr w:rsidR="00F33F9A" w:rsidRPr="00CE0723" w:rsidTr="00CE0723">
        <w:trPr>
          <w:trHeight w:val="20"/>
        </w:trPr>
        <w:tc>
          <w:tcPr>
            <w:tcW w:w="3564" w:type="dxa"/>
            <w:vMerge w:val="restart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1648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детей в во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E0723"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расте 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1-6 лет</w:t>
            </w:r>
          </w:p>
        </w:tc>
        <w:tc>
          <w:tcPr>
            <w:tcW w:w="2213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детей в возрасте 5-18 лет в муниципальном районе</w:t>
            </w:r>
          </w:p>
        </w:tc>
        <w:tc>
          <w:tcPr>
            <w:tcW w:w="2214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Среднегодовая чи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ленность постоянн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населения мун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ципального района</w:t>
            </w:r>
          </w:p>
        </w:tc>
      </w:tr>
      <w:tr w:rsidR="00F33F9A" w:rsidRPr="00CE0723" w:rsidTr="00CE0723">
        <w:trPr>
          <w:trHeight w:val="20"/>
        </w:trPr>
        <w:tc>
          <w:tcPr>
            <w:tcW w:w="3564" w:type="dxa"/>
            <w:vMerge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213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214" w:type="dxa"/>
            <w:vAlign w:val="center"/>
            <w:hideMark/>
          </w:tcPr>
          <w:p w:rsidR="00F33F9A" w:rsidRPr="00CE0723" w:rsidRDefault="00F33F9A" w:rsidP="00CE07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 человек</w:t>
            </w:r>
          </w:p>
        </w:tc>
      </w:tr>
      <w:tr w:rsidR="00CE0723" w:rsidRPr="00CE0723" w:rsidTr="00CE0723">
        <w:trPr>
          <w:trHeight w:val="20"/>
        </w:trPr>
        <w:tc>
          <w:tcPr>
            <w:tcW w:w="3564" w:type="dxa"/>
            <w:noWrap/>
            <w:vAlign w:val="center"/>
            <w:hideMark/>
          </w:tcPr>
          <w:p w:rsidR="00CE0723" w:rsidRPr="00CE0723" w:rsidRDefault="008C61B9" w:rsidP="006373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637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овосильский</w:t>
            </w:r>
            <w:r w:rsidR="00CE0723" w:rsidRPr="00CE0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1648" w:type="dxa"/>
            <w:noWrap/>
            <w:vAlign w:val="center"/>
            <w:hideMark/>
          </w:tcPr>
          <w:p w:rsidR="00CE0723" w:rsidRPr="00CE0723" w:rsidRDefault="00CE7A83" w:rsidP="00CE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2213" w:type="dxa"/>
            <w:noWrap/>
            <w:vAlign w:val="center"/>
            <w:hideMark/>
          </w:tcPr>
          <w:p w:rsidR="00CE0723" w:rsidRPr="00CE0723" w:rsidRDefault="00CE7A83" w:rsidP="00CE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2214" w:type="dxa"/>
            <w:vAlign w:val="center"/>
            <w:hideMark/>
          </w:tcPr>
          <w:p w:rsidR="00CE0723" w:rsidRPr="00CE0723" w:rsidRDefault="00CE7A83" w:rsidP="00CE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</w:tbl>
    <w:p w:rsidR="00F33F9A" w:rsidRPr="008A794D" w:rsidRDefault="00F33F9A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794D" w:rsidRPr="00D7603B" w:rsidRDefault="008A794D" w:rsidP="008A794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расселения характеризуется равномерностью размещения населенных пунктов по территории района. Для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E7A83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характерно большое количество сельских населенных пунктов. Наиболее стабильными сельскими населенными пунктами являются только те, которые имеют статус административных центров.</w:t>
      </w:r>
    </w:p>
    <w:p w:rsidR="00AB30F9" w:rsidRPr="00AB30F9" w:rsidRDefault="00AB30F9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сегодняшний день сельское хозяйство занимает одно из главных мест в экономике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E7A83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района, концентрируя около 20% занятого населения, около 30% числа пре</w:t>
      </w: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приятий и организаций.</w:t>
      </w:r>
    </w:p>
    <w:p w:rsidR="00AB30F9" w:rsidRPr="00AB30F9" w:rsidRDefault="00AB30F9" w:rsidP="00AB30F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часть предприятий отрасли представлена небольшими хозяйствами с числе</w:t>
      </w: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B30F9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ностью занятых до 30-40 человек</w:t>
      </w:r>
      <w:r w:rsidR="003F7F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A794D" w:rsidRPr="00D7603B" w:rsidRDefault="008A794D" w:rsidP="008A794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Размещение производительных сил района, развитие транспортной инфраструктуры, системы расселения, природно-ресурсного и экономического потенциалов, структуры и сп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циализации хозяйства – характеризуются неравномерностью по территории района. Терр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тория района относительно</w:t>
      </w:r>
      <w:r w:rsidR="00234B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равномерно освоена и заселена 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наибольшем сосредоточении населения и производства в районном центре – </w:t>
      </w:r>
      <w:r w:rsidR="00700C0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1565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D3D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00C0D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района характерно слабое развитие промышленного потенциала. Сложившаяся неравномерность развития планирово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ной структуры отражается на плотности населения и плотности транспортных потоков.</w:t>
      </w:r>
    </w:p>
    <w:p w:rsidR="008C4351" w:rsidRPr="00D7603B" w:rsidRDefault="008C4351" w:rsidP="008C435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Существующая сеть автомобильных дорог сформировалась исторически под влиянием геополитического положения района, особенностей освоения территории и размещения населенных пунктов, организации и развития производственных сил.</w:t>
      </w:r>
    </w:p>
    <w:p w:rsidR="008C4351" w:rsidRPr="00D7603B" w:rsidRDefault="008C4351" w:rsidP="008C435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Многие участки существующей сети автодорог нуждаются в капитальном ремонте и реконструкции, так как их эксплуатационные характеристики не отвечают присвоенной те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нической категории.</w:t>
      </w:r>
    </w:p>
    <w:p w:rsidR="008C4351" w:rsidRPr="00D7603B" w:rsidRDefault="00B235E9" w:rsidP="00BD7760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Автомобильн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дорог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D7760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общего пользования регионального значения Орловской обл</w:t>
      </w:r>
      <w:r w:rsidR="00BD7760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сти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00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 технической категории</w:t>
      </w:r>
      <w:r w:rsidR="006C7E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54 ОП РЗ 54А-1 </w:t>
      </w:r>
      <w:r w:rsidR="00700C0D" w:rsidRP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Орёл – Ефремов (с 73+757 по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80+302; </w:t>
      </w:r>
      <w:r w:rsidR="00700C0D" w:rsidRP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 83+800 по 100+735)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54 ОП РЗ 54К-1 Болхов – Мценск – Новосиль </w:t>
      </w:r>
      <w:r w:rsidR="00700C0D" w:rsidRP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(с 71+600 по 92+700)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54 ОП РЗ 54К-15 Новосиль – Корсаково – Орлик </w:t>
      </w:r>
      <w:r w:rsidR="00700C0D" w:rsidRP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(с 1+725 по 26+564)</w:t>
      </w:r>
      <w:r w:rsidR="00700C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D7760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пересека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ют</w:t>
      </w:r>
      <w:r w:rsidR="00BD7760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 практ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чески </w:t>
      </w:r>
      <w:r w:rsidR="00BD7760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его централь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ной части, 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 самым оказывая неблагоприятное влияние на качество атмосферного воздуха селитебных территорий и влияет на безопасность дорожного движ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ния. Кроме того, автотранспорт является основным источником шума и способствует тепл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8C4351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вому загряз</w:t>
      </w:r>
      <w:r w:rsidR="006D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нению среды.</w:t>
      </w:r>
    </w:p>
    <w:p w:rsidR="00B9549D" w:rsidRPr="00D7603B" w:rsidRDefault="00B9549D" w:rsidP="008C435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</w:t>
      </w:r>
      <w:r w:rsidR="00BD776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ременное состояние</w:t>
      </w:r>
      <w:r w:rsidR="006D3D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региональных автомобильных </w:t>
      </w:r>
      <w:r w:rsidR="008A794D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дорог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является удовлетвор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тельным, однако качество дорог местного значения не всегда отвечает потенциалу социал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но-экономического развития территорий, что ухудшает привлекательность отдельных пл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щадок для инвесторов. Низкое качество отдельных местных дорог мешает привлечению и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весторов в жилищное строительство.</w:t>
      </w:r>
    </w:p>
    <w:p w:rsidR="009B402D" w:rsidRPr="00D7603B" w:rsidRDefault="00B9549D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Св</w:t>
      </w:r>
      <w:r w:rsidR="005528E9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ои</w:t>
      </w:r>
      <w:r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предприятий общественного транспорта в районе нет, обслуживание населения обеспечивается частными транспортными компаниями.</w:t>
      </w:r>
    </w:p>
    <w:p w:rsidR="003F63D2" w:rsidRPr="00D7603B" w:rsidRDefault="003F63D2" w:rsidP="000F6D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D7603B" w:rsidRDefault="00FD40E6" w:rsidP="00227013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  <w:bookmarkStart w:id="53" w:name="_Toc510278878"/>
      <w:bookmarkStart w:id="54" w:name="_Toc513058757"/>
      <w:bookmarkStart w:id="55" w:name="_Toc513116114"/>
      <w:bookmarkStart w:id="56" w:name="_Toc521617861"/>
      <w:bookmarkStart w:id="57" w:name="_Toc521665441"/>
      <w:r w:rsidRPr="00D7603B">
        <w:rPr>
          <w:bCs/>
          <w:color w:val="000000"/>
          <w:sz w:val="24"/>
          <w:szCs w:val="24"/>
        </w:rPr>
        <w:t>1.</w:t>
      </w:r>
      <w:r w:rsidR="001277B8">
        <w:rPr>
          <w:bCs/>
          <w:color w:val="000000"/>
          <w:sz w:val="24"/>
          <w:szCs w:val="24"/>
        </w:rPr>
        <w:t>5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Социально-экономическая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характеристика</w:t>
      </w:r>
      <w:r w:rsidRPr="00D7603B">
        <w:rPr>
          <w:color w:val="000000"/>
          <w:sz w:val="24"/>
          <w:szCs w:val="24"/>
        </w:rPr>
        <w:t xml:space="preserve"> </w:t>
      </w:r>
      <w:r w:rsidR="00FE600B" w:rsidRPr="00D7603B">
        <w:rPr>
          <w:bCs/>
          <w:color w:val="000000"/>
          <w:sz w:val="24"/>
          <w:szCs w:val="24"/>
        </w:rPr>
        <w:t>района</w:t>
      </w:r>
      <w:r w:rsidRPr="00D7603B">
        <w:rPr>
          <w:bCs/>
          <w:color w:val="000000"/>
          <w:sz w:val="24"/>
          <w:szCs w:val="24"/>
        </w:rPr>
        <w:t>,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характеристика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град</w:t>
      </w:r>
      <w:r w:rsidRPr="00D7603B">
        <w:rPr>
          <w:bCs/>
          <w:color w:val="000000"/>
          <w:sz w:val="24"/>
          <w:szCs w:val="24"/>
        </w:rPr>
        <w:t>о</w:t>
      </w:r>
      <w:r w:rsidRPr="00D7603B">
        <w:rPr>
          <w:bCs/>
          <w:color w:val="000000"/>
          <w:sz w:val="24"/>
          <w:szCs w:val="24"/>
        </w:rPr>
        <w:t>строительной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деятельности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и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деятельность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в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сфере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транспорта,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оценка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транспортного</w:t>
      </w:r>
      <w:r w:rsidRPr="00D7603B">
        <w:rPr>
          <w:color w:val="000000"/>
          <w:sz w:val="24"/>
          <w:szCs w:val="24"/>
        </w:rPr>
        <w:t xml:space="preserve"> </w:t>
      </w:r>
      <w:r w:rsidRPr="00D7603B">
        <w:rPr>
          <w:bCs/>
          <w:color w:val="000000"/>
          <w:sz w:val="24"/>
          <w:szCs w:val="24"/>
        </w:rPr>
        <w:t>спроса</w:t>
      </w:r>
      <w:bookmarkEnd w:id="53"/>
      <w:bookmarkEnd w:id="54"/>
      <w:bookmarkEnd w:id="55"/>
      <w:bookmarkEnd w:id="56"/>
      <w:bookmarkEnd w:id="57"/>
    </w:p>
    <w:p w:rsidR="00520B0B" w:rsidRPr="00D7603B" w:rsidRDefault="00520B0B" w:rsidP="000F6D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D7603B" w:rsidRDefault="00FD40E6" w:rsidP="000F6D63">
      <w:pPr>
        <w:pStyle w:val="3"/>
        <w:spacing w:before="0" w:after="0"/>
        <w:ind w:firstLine="567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58" w:name="_Toc510278879"/>
      <w:bookmarkStart w:id="59" w:name="_Toc513058758"/>
      <w:bookmarkStart w:id="60" w:name="_Toc513116115"/>
      <w:bookmarkStart w:id="61" w:name="_Toc521617862"/>
      <w:bookmarkStart w:id="62" w:name="_Toc521665442"/>
      <w:r w:rsidRPr="00D7603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1277B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D7603B">
        <w:rPr>
          <w:rFonts w:ascii="Times New Roman" w:hAnsi="Times New Roman" w:cs="Times New Roman"/>
          <w:color w:val="000000"/>
          <w:sz w:val="24"/>
          <w:szCs w:val="24"/>
        </w:rPr>
        <w:t xml:space="preserve">.1 Социально-экономическая характеристика </w:t>
      </w:r>
      <w:r w:rsidR="00520B0B" w:rsidRPr="00D7603B"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bookmarkEnd w:id="58"/>
      <w:bookmarkEnd w:id="59"/>
      <w:bookmarkEnd w:id="60"/>
      <w:bookmarkEnd w:id="61"/>
      <w:bookmarkEnd w:id="62"/>
    </w:p>
    <w:p w:rsidR="004B797C" w:rsidRPr="00D7603B" w:rsidRDefault="004B797C" w:rsidP="000F6D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549D" w:rsidRPr="00D7603B" w:rsidRDefault="00B9549D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успешного функционирования поселения как административно-территориальной единицы, является создание экономических механизмов саморазвития, формирование бюджетов органов местного самоуправления на основе надёжных источников финансирования.</w:t>
      </w:r>
    </w:p>
    <w:p w:rsidR="00B9549D" w:rsidRPr="00D7603B" w:rsidRDefault="00B9549D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эффективно развивающейся системы хозяйственного комплекса в поселении </w:t>
      </w:r>
      <w:r w:rsidR="002535C1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необходимое условие жизнеспособности и расширенного воспроизводства поселения в целях сбалансированного территориального развития. </w:t>
      </w:r>
    </w:p>
    <w:p w:rsidR="00B9549D" w:rsidRPr="00D7603B" w:rsidRDefault="00B9549D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Основное трудоспособное население занято в 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различных отраслях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00C0D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г. Орла. Из всех отраслей экономики населения наиболее высок коэфф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ициент стабил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E45032"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трудовых ре</w:t>
      </w: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сурсов в сфере торговли, сервиса, образования, культуры и ЖКХ.</w:t>
      </w:r>
    </w:p>
    <w:p w:rsidR="001727C4" w:rsidRDefault="001727C4" w:rsidP="00A311F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инфраструктура – система необходимых для жизнеобеспечения человека объектов, коммуникаций, а также предприятий, учреждений и организаций, оказывающих социальные услуги населению, органов управления и кадров, деятельность которых напра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лена на удовлетворение общественных потребностей граждан соответственно установле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ным показателям качества жизни.</w:t>
      </w:r>
    </w:p>
    <w:p w:rsidR="001727C4" w:rsidRPr="001727C4" w:rsidRDefault="008C61B9" w:rsidP="001727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00C0D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овосильский</w:t>
      </w:r>
      <w:r w:rsidR="001727C4"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является одним из наименее обеспеченных муниципалитетов О</w:t>
      </w:r>
      <w:r w:rsidR="001727C4"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727C4"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ловской области с точки зрения дошкольных образовател</w:t>
      </w:r>
      <w:r w:rsid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>ьных учреждений</w:t>
      </w:r>
      <w:r w:rsidR="00546D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70C5" w:rsidRDefault="001727C4" w:rsidP="00D0701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находится </w:t>
      </w:r>
      <w:r w:rsidR="00B4747A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общеобразовательных учреждений</w:t>
      </w:r>
      <w:r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общей мощностью </w:t>
      </w:r>
      <w:r w:rsidR="007862A7">
        <w:rPr>
          <w:rFonts w:ascii="Times New Roman" w:eastAsia="Times New Roman" w:hAnsi="Times New Roman" w:cs="Times New Roman"/>
          <w:color w:val="000000"/>
          <w:sz w:val="24"/>
          <w:szCs w:val="24"/>
        </w:rPr>
        <w:t>1200</w:t>
      </w:r>
      <w:r w:rsidRPr="00172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(таблица 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46D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07015" w:rsidRDefault="00D07015" w:rsidP="00D0701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7FF" w:rsidRDefault="004A77FF" w:rsidP="00BE272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77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D070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4A77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Образовательные учреждения</w:t>
      </w:r>
      <w:r w:rsidR="00146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070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Новосильского</w:t>
      </w:r>
      <w:r w:rsidRPr="004A77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района</w:t>
      </w:r>
    </w:p>
    <w:p w:rsidR="00D07015" w:rsidRPr="00D07015" w:rsidRDefault="00D07015" w:rsidP="00BE272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62"/>
        <w:tblW w:w="9639" w:type="dxa"/>
        <w:tblInd w:w="0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66"/>
        <w:gridCol w:w="5519"/>
        <w:gridCol w:w="3354"/>
      </w:tblGrid>
      <w:tr w:rsidR="00F56676" w:rsidRPr="00546DCF" w:rsidTr="00322CAB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546DCF">
            <w:pPr>
              <w:rPr>
                <w:sz w:val="24"/>
                <w:szCs w:val="24"/>
              </w:rPr>
            </w:pPr>
            <w:r w:rsidRPr="00546DCF">
              <w:rPr>
                <w:sz w:val="24"/>
                <w:szCs w:val="24"/>
              </w:rPr>
              <w:t>№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учреждения (</w:t>
            </w:r>
            <w:r w:rsidRPr="00546DCF">
              <w:rPr>
                <w:sz w:val="24"/>
                <w:szCs w:val="24"/>
              </w:rPr>
              <w:t>по уставу)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546DCF">
            <w:pPr>
              <w:rPr>
                <w:sz w:val="24"/>
                <w:szCs w:val="24"/>
              </w:rPr>
            </w:pPr>
            <w:r w:rsidRPr="00546DCF">
              <w:rPr>
                <w:sz w:val="24"/>
                <w:szCs w:val="24"/>
              </w:rPr>
              <w:t>Юридический адрес учрежд</w:t>
            </w:r>
            <w:r w:rsidRPr="00546DCF">
              <w:rPr>
                <w:sz w:val="24"/>
                <w:szCs w:val="24"/>
              </w:rPr>
              <w:t>е</w:t>
            </w:r>
            <w:r w:rsidRPr="00546DCF">
              <w:rPr>
                <w:sz w:val="24"/>
                <w:szCs w:val="24"/>
              </w:rPr>
              <w:t>ния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BE2721" w:rsidRDefault="00F56676" w:rsidP="00546DCF">
            <w:pPr>
              <w:rPr>
                <w:color w:val="000000"/>
                <w:spacing w:val="-4"/>
                <w:sz w:val="24"/>
                <w:szCs w:val="24"/>
              </w:rPr>
            </w:pPr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Муниципальное бюджетное </w:t>
            </w:r>
            <w:r>
              <w:rPr>
                <w:color w:val="000000"/>
                <w:spacing w:val="-4"/>
                <w:sz w:val="24"/>
                <w:szCs w:val="24"/>
              </w:rPr>
              <w:t>общеобразовательное учреждение «</w:t>
            </w:r>
            <w:proofErr w:type="spellStart"/>
            <w:r>
              <w:rPr>
                <w:color w:val="000000"/>
                <w:spacing w:val="-4"/>
                <w:sz w:val="24"/>
                <w:szCs w:val="24"/>
              </w:rPr>
              <w:t>Новосильская</w:t>
            </w:r>
            <w:proofErr w:type="spellEnd"/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 средн</w:t>
            </w:r>
            <w:r>
              <w:rPr>
                <w:color w:val="000000"/>
                <w:spacing w:val="-4"/>
                <w:sz w:val="24"/>
                <w:szCs w:val="24"/>
              </w:rPr>
              <w:t>яя общеобразов</w:t>
            </w:r>
            <w:r>
              <w:rPr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color w:val="000000"/>
                <w:spacing w:val="-4"/>
                <w:sz w:val="24"/>
                <w:szCs w:val="24"/>
              </w:rPr>
              <w:t>тельная школа»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sz w:val="24"/>
                <w:szCs w:val="24"/>
              </w:rPr>
              <w:t>Новосильского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 района Орловской о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>б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>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F566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303500, Орловская область, г. Новосиль, ул. Карла Марка, 12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BE2721" w:rsidRDefault="00F56676" w:rsidP="00F56676">
            <w:pPr>
              <w:rPr>
                <w:color w:val="000000"/>
                <w:spacing w:val="-4"/>
                <w:sz w:val="24"/>
                <w:szCs w:val="24"/>
              </w:rPr>
            </w:pPr>
            <w:r w:rsidRPr="00BE2721">
              <w:rPr>
                <w:color w:val="000000"/>
                <w:spacing w:val="-4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color w:val="000000"/>
                <w:spacing w:val="-4"/>
                <w:sz w:val="24"/>
                <w:szCs w:val="24"/>
              </w:rPr>
              <w:t>Глубковская</w:t>
            </w:r>
            <w:proofErr w:type="spellEnd"/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 сред</w:t>
            </w:r>
            <w:r>
              <w:rPr>
                <w:color w:val="000000"/>
                <w:spacing w:val="-4"/>
                <w:sz w:val="24"/>
                <w:szCs w:val="24"/>
              </w:rPr>
              <w:t>няя общеобразовател</w:t>
            </w:r>
            <w:r>
              <w:rPr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color w:val="000000"/>
                <w:spacing w:val="-4"/>
                <w:sz w:val="24"/>
                <w:szCs w:val="24"/>
              </w:rPr>
              <w:t>ная школа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» </w:t>
            </w:r>
            <w:r w:rsidRPr="00F56676">
              <w:rPr>
                <w:color w:val="000000"/>
                <w:spacing w:val="-4"/>
                <w:sz w:val="24"/>
                <w:szCs w:val="24"/>
              </w:rPr>
              <w:t>Новосильского</w:t>
            </w:r>
            <w:r w:rsidRPr="00BE2721">
              <w:rPr>
                <w:color w:val="000000"/>
                <w:spacing w:val="-4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303505, Орловская область, Новосильский района, д. 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нок, ул. Школьная, 13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B4747A">
            <w:pPr>
              <w:rPr>
                <w:color w:val="000000"/>
                <w:sz w:val="24"/>
                <w:szCs w:val="24"/>
              </w:rPr>
            </w:pPr>
            <w:r w:rsidRPr="00546DCF">
              <w:rPr>
                <w:color w:val="000000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="00B4747A">
              <w:rPr>
                <w:color w:val="000000"/>
                <w:sz w:val="24"/>
                <w:szCs w:val="24"/>
              </w:rPr>
              <w:t>Голунская</w:t>
            </w:r>
            <w:proofErr w:type="spellEnd"/>
            <w:r w:rsidRPr="00546DCF">
              <w:rPr>
                <w:color w:val="000000"/>
                <w:sz w:val="24"/>
                <w:szCs w:val="24"/>
              </w:rPr>
              <w:t xml:space="preserve"> средняя общеобразовател</w:t>
            </w:r>
            <w:r w:rsidRPr="00546DCF">
              <w:rPr>
                <w:color w:val="000000"/>
                <w:sz w:val="24"/>
                <w:szCs w:val="24"/>
              </w:rPr>
              <w:t>ь</w:t>
            </w:r>
            <w:r w:rsidRPr="00546DCF">
              <w:rPr>
                <w:color w:val="000000"/>
                <w:sz w:val="24"/>
                <w:szCs w:val="24"/>
              </w:rPr>
              <w:t xml:space="preserve">ная школа» </w:t>
            </w:r>
            <w:r w:rsidRPr="00F56676">
              <w:rPr>
                <w:color w:val="000000"/>
                <w:sz w:val="24"/>
                <w:szCs w:val="24"/>
              </w:rPr>
              <w:t>Новосильского</w:t>
            </w:r>
            <w:r w:rsidRPr="00546DCF">
              <w:rPr>
                <w:color w:val="000000"/>
                <w:sz w:val="24"/>
                <w:szCs w:val="24"/>
              </w:rPr>
              <w:t xml:space="preserve"> района Орловской обл</w:t>
            </w:r>
            <w:r w:rsidRPr="00546DCF">
              <w:rPr>
                <w:color w:val="000000"/>
                <w:sz w:val="24"/>
                <w:szCs w:val="24"/>
              </w:rPr>
              <w:t>а</w:t>
            </w:r>
            <w:r w:rsidRPr="00546DCF">
              <w:rPr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7862A7">
            <w:pPr>
              <w:rPr>
                <w:sz w:val="24"/>
                <w:szCs w:val="24"/>
              </w:rPr>
            </w:pPr>
            <w:r w:rsidRPr="00B4747A">
              <w:rPr>
                <w:sz w:val="24"/>
                <w:szCs w:val="24"/>
              </w:rPr>
              <w:t xml:space="preserve">303505, Орловская область, Новосильский района, </w:t>
            </w:r>
            <w:r w:rsidR="007862A7">
              <w:rPr>
                <w:sz w:val="24"/>
                <w:szCs w:val="24"/>
              </w:rPr>
              <w:t>с. Г</w:t>
            </w:r>
            <w:r w:rsidR="007862A7">
              <w:rPr>
                <w:sz w:val="24"/>
                <w:szCs w:val="24"/>
              </w:rPr>
              <w:t>о</w:t>
            </w:r>
            <w:r w:rsidR="007862A7">
              <w:rPr>
                <w:sz w:val="24"/>
                <w:szCs w:val="24"/>
              </w:rPr>
              <w:t>лунь, ул. Школьная, 1</w:t>
            </w:r>
          </w:p>
        </w:tc>
      </w:tr>
      <w:tr w:rsidR="007862A7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2A7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2A7" w:rsidRPr="00546DCF" w:rsidRDefault="007862A7" w:rsidP="007862A7">
            <w:pPr>
              <w:rPr>
                <w:color w:val="000000"/>
                <w:sz w:val="24"/>
                <w:szCs w:val="24"/>
              </w:rPr>
            </w:pPr>
            <w:r w:rsidRPr="007862A7">
              <w:rPr>
                <w:color w:val="000000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>
              <w:rPr>
                <w:color w:val="000000"/>
                <w:sz w:val="24"/>
                <w:szCs w:val="24"/>
              </w:rPr>
              <w:t>Вяжевская</w:t>
            </w:r>
            <w:proofErr w:type="spellEnd"/>
            <w:r w:rsidRPr="007862A7">
              <w:rPr>
                <w:color w:val="000000"/>
                <w:sz w:val="24"/>
                <w:szCs w:val="24"/>
              </w:rPr>
              <w:t xml:space="preserve"> средняя общеобразовател</w:t>
            </w:r>
            <w:r w:rsidRPr="007862A7">
              <w:rPr>
                <w:color w:val="000000"/>
                <w:sz w:val="24"/>
                <w:szCs w:val="24"/>
              </w:rPr>
              <w:t>ь</w:t>
            </w:r>
            <w:r w:rsidRPr="007862A7">
              <w:rPr>
                <w:color w:val="000000"/>
                <w:sz w:val="24"/>
                <w:szCs w:val="24"/>
              </w:rPr>
              <w:t>ная школа» Но</w:t>
            </w:r>
            <w:r>
              <w:rPr>
                <w:color w:val="000000"/>
                <w:sz w:val="24"/>
                <w:szCs w:val="24"/>
              </w:rPr>
              <w:t>восильского района Орловской об</w:t>
            </w:r>
            <w:r w:rsidRPr="007862A7">
              <w:rPr>
                <w:color w:val="000000"/>
                <w:sz w:val="24"/>
                <w:szCs w:val="24"/>
              </w:rPr>
              <w:t>л</w:t>
            </w:r>
            <w:r w:rsidRPr="007862A7">
              <w:rPr>
                <w:color w:val="000000"/>
                <w:sz w:val="24"/>
                <w:szCs w:val="24"/>
              </w:rPr>
              <w:t>а</w:t>
            </w:r>
            <w:r w:rsidRPr="007862A7">
              <w:rPr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2A7" w:rsidRPr="00B4747A" w:rsidRDefault="007862A7" w:rsidP="007862A7">
            <w:pPr>
              <w:rPr>
                <w:sz w:val="24"/>
                <w:szCs w:val="24"/>
              </w:rPr>
            </w:pPr>
            <w:r w:rsidRPr="007862A7">
              <w:rPr>
                <w:sz w:val="24"/>
                <w:szCs w:val="24"/>
              </w:rPr>
              <w:t xml:space="preserve">303505, Орловская область, Новосильский района, с. </w:t>
            </w:r>
            <w:proofErr w:type="spellStart"/>
            <w:r w:rsidRPr="007862A7">
              <w:rPr>
                <w:sz w:val="24"/>
                <w:szCs w:val="24"/>
              </w:rPr>
              <w:t>Го</w:t>
            </w:r>
            <w:proofErr w:type="spellEnd"/>
            <w:r w:rsidRPr="007862A7">
              <w:rPr>
                <w:sz w:val="24"/>
                <w:szCs w:val="24"/>
              </w:rPr>
              <w:t>-лунь, ул. Школьная, 1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B4747A">
            <w:pPr>
              <w:rPr>
                <w:color w:val="000000"/>
                <w:sz w:val="24"/>
                <w:szCs w:val="24"/>
              </w:rPr>
            </w:pPr>
            <w:r w:rsidRPr="00546DCF">
              <w:rPr>
                <w:color w:val="000000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="00B4747A">
              <w:rPr>
                <w:color w:val="000000"/>
                <w:sz w:val="24"/>
                <w:szCs w:val="24"/>
              </w:rPr>
              <w:t>Селезневская</w:t>
            </w:r>
            <w:proofErr w:type="spellEnd"/>
            <w:r w:rsidRPr="00546DCF">
              <w:rPr>
                <w:color w:val="000000"/>
                <w:sz w:val="24"/>
                <w:szCs w:val="24"/>
              </w:rPr>
              <w:t xml:space="preserve"> основная общеобразов</w:t>
            </w:r>
            <w:r w:rsidRPr="00546DCF">
              <w:rPr>
                <w:color w:val="000000"/>
                <w:sz w:val="24"/>
                <w:szCs w:val="24"/>
              </w:rPr>
              <w:t>а</w:t>
            </w:r>
            <w:r w:rsidRPr="00546DCF">
              <w:rPr>
                <w:color w:val="000000"/>
                <w:sz w:val="24"/>
                <w:szCs w:val="24"/>
              </w:rPr>
              <w:t>тельная школа»</w:t>
            </w:r>
            <w:r w:rsidR="00B4747A" w:rsidRPr="00B4747A">
              <w:rPr>
                <w:sz w:val="24"/>
                <w:szCs w:val="24"/>
              </w:rPr>
              <w:t xml:space="preserve"> </w:t>
            </w:r>
            <w:r w:rsidR="00B4747A" w:rsidRPr="00B4747A">
              <w:rPr>
                <w:color w:val="000000"/>
                <w:sz w:val="24"/>
                <w:szCs w:val="24"/>
              </w:rPr>
              <w:t>Новосильского района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7862A7">
            <w:pPr>
              <w:rPr>
                <w:sz w:val="24"/>
                <w:szCs w:val="24"/>
              </w:rPr>
            </w:pPr>
            <w:r w:rsidRPr="007862A7">
              <w:rPr>
                <w:sz w:val="24"/>
                <w:szCs w:val="24"/>
              </w:rPr>
              <w:t xml:space="preserve">303505, Орловская область, Новосильский района, </w:t>
            </w:r>
            <w:r>
              <w:rPr>
                <w:sz w:val="24"/>
                <w:szCs w:val="24"/>
              </w:rPr>
              <w:t>д. 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лезнево</w:t>
            </w:r>
            <w:r w:rsidRPr="007862A7">
              <w:rPr>
                <w:sz w:val="24"/>
                <w:szCs w:val="24"/>
              </w:rPr>
              <w:t xml:space="preserve">, ул. Школьная, </w:t>
            </w:r>
            <w:r>
              <w:rPr>
                <w:sz w:val="24"/>
                <w:szCs w:val="24"/>
              </w:rPr>
              <w:t>8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B4747A">
            <w:pPr>
              <w:rPr>
                <w:color w:val="000000"/>
                <w:sz w:val="24"/>
                <w:szCs w:val="24"/>
              </w:rPr>
            </w:pPr>
            <w:r w:rsidRPr="00546DCF">
              <w:rPr>
                <w:color w:val="000000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="00B4747A">
              <w:rPr>
                <w:color w:val="000000"/>
                <w:sz w:val="24"/>
                <w:szCs w:val="24"/>
              </w:rPr>
              <w:t>Прудовская</w:t>
            </w:r>
            <w:proofErr w:type="spellEnd"/>
            <w:r w:rsidRPr="00546DCF">
              <w:rPr>
                <w:color w:val="000000"/>
                <w:sz w:val="24"/>
                <w:szCs w:val="24"/>
              </w:rPr>
              <w:t xml:space="preserve"> средняя общеобразов</w:t>
            </w:r>
            <w:r w:rsidRPr="00546DCF">
              <w:rPr>
                <w:color w:val="000000"/>
                <w:sz w:val="24"/>
                <w:szCs w:val="24"/>
              </w:rPr>
              <w:t>а</w:t>
            </w:r>
            <w:r w:rsidRPr="00546DCF">
              <w:rPr>
                <w:color w:val="000000"/>
                <w:sz w:val="24"/>
                <w:szCs w:val="24"/>
              </w:rPr>
              <w:t xml:space="preserve">тельная школа» </w:t>
            </w:r>
            <w:r w:rsidRPr="00F56676">
              <w:rPr>
                <w:color w:val="000000"/>
                <w:sz w:val="24"/>
                <w:szCs w:val="24"/>
              </w:rPr>
              <w:t xml:space="preserve">Новосильского </w:t>
            </w:r>
            <w:r w:rsidRPr="00546DCF">
              <w:rPr>
                <w:color w:val="000000"/>
                <w:sz w:val="24"/>
                <w:szCs w:val="24"/>
              </w:rPr>
              <w:t>района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7862A7">
            <w:pPr>
              <w:rPr>
                <w:sz w:val="24"/>
                <w:szCs w:val="24"/>
              </w:rPr>
            </w:pPr>
            <w:r w:rsidRPr="007862A7">
              <w:rPr>
                <w:sz w:val="24"/>
                <w:szCs w:val="24"/>
              </w:rPr>
              <w:t xml:space="preserve">303505, Орловская область, Новосильский района, с. </w:t>
            </w:r>
            <w:r>
              <w:rPr>
                <w:sz w:val="24"/>
                <w:szCs w:val="24"/>
              </w:rPr>
              <w:t>Малые Пруды</w:t>
            </w:r>
            <w:r w:rsidRPr="007862A7">
              <w:rPr>
                <w:sz w:val="24"/>
                <w:szCs w:val="24"/>
              </w:rPr>
              <w:t>, ул. Школьная, 1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F56676" w:rsidP="00B4747A">
            <w:pPr>
              <w:rPr>
                <w:color w:val="000000"/>
                <w:sz w:val="24"/>
                <w:szCs w:val="24"/>
              </w:rPr>
            </w:pPr>
            <w:r w:rsidRPr="00546DCF">
              <w:rPr>
                <w:color w:val="000000"/>
                <w:sz w:val="24"/>
                <w:szCs w:val="24"/>
              </w:rPr>
              <w:t>Муниципальное бюджетное общеобразовательное учреждение «</w:t>
            </w:r>
            <w:r w:rsidR="00B4747A">
              <w:rPr>
                <w:color w:val="000000"/>
                <w:sz w:val="24"/>
                <w:szCs w:val="24"/>
              </w:rPr>
              <w:t>Зареченская</w:t>
            </w:r>
            <w:r w:rsidRPr="00546DCF">
              <w:rPr>
                <w:color w:val="000000"/>
                <w:sz w:val="24"/>
                <w:szCs w:val="24"/>
              </w:rPr>
              <w:t xml:space="preserve"> средняя общеобразов</w:t>
            </w:r>
            <w:r w:rsidRPr="00546DCF">
              <w:rPr>
                <w:color w:val="000000"/>
                <w:sz w:val="24"/>
                <w:szCs w:val="24"/>
              </w:rPr>
              <w:t>а</w:t>
            </w:r>
            <w:r w:rsidRPr="00546DCF">
              <w:rPr>
                <w:color w:val="000000"/>
                <w:sz w:val="24"/>
                <w:szCs w:val="24"/>
              </w:rPr>
              <w:t xml:space="preserve">тельная школа» </w:t>
            </w:r>
            <w:r w:rsidRPr="00F56676">
              <w:rPr>
                <w:color w:val="000000"/>
                <w:sz w:val="24"/>
                <w:szCs w:val="24"/>
              </w:rPr>
              <w:t>Новосильского</w:t>
            </w:r>
            <w:r w:rsidRPr="00546DCF">
              <w:rPr>
                <w:color w:val="000000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 w:rsidRPr="007862A7">
              <w:rPr>
                <w:sz w:val="24"/>
                <w:szCs w:val="24"/>
              </w:rPr>
              <w:t xml:space="preserve">303505, Орловская область, Новосильский района, с. </w:t>
            </w:r>
            <w:r>
              <w:rPr>
                <w:sz w:val="24"/>
                <w:szCs w:val="24"/>
              </w:rPr>
              <w:t>Зар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чье</w:t>
            </w:r>
            <w:r w:rsidRPr="007862A7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Центральная,</w:t>
            </w:r>
            <w:r w:rsidRPr="007862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34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color w:val="000000"/>
                <w:sz w:val="24"/>
                <w:szCs w:val="24"/>
              </w:rPr>
            </w:pPr>
            <w:r w:rsidRPr="00546DCF">
              <w:rPr>
                <w:sz w:val="24"/>
                <w:szCs w:val="24"/>
              </w:rPr>
              <w:t>Муниципальное бюджетное учреждение дополн</w:t>
            </w:r>
            <w:r w:rsidRPr="00546DCF">
              <w:rPr>
                <w:sz w:val="24"/>
                <w:szCs w:val="24"/>
              </w:rPr>
              <w:t>и</w:t>
            </w:r>
            <w:r w:rsidRPr="00546DCF">
              <w:rPr>
                <w:sz w:val="24"/>
                <w:szCs w:val="24"/>
              </w:rPr>
              <w:t>тельного образования «</w:t>
            </w:r>
            <w:r>
              <w:rPr>
                <w:sz w:val="24"/>
                <w:szCs w:val="24"/>
              </w:rPr>
              <w:t>Центр Творчества» Нов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сильского</w:t>
            </w:r>
            <w:r w:rsidRPr="00546DCF">
              <w:rPr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47A" w:rsidRPr="00546DCF" w:rsidRDefault="00B4747A" w:rsidP="00B4747A">
            <w:pPr>
              <w:rPr>
                <w:sz w:val="24"/>
                <w:szCs w:val="24"/>
              </w:rPr>
            </w:pPr>
            <w:r w:rsidRPr="00B4747A">
              <w:rPr>
                <w:sz w:val="24"/>
                <w:szCs w:val="24"/>
              </w:rPr>
              <w:t xml:space="preserve">303500, Орловская область, г. Новосиль, ул. Карла Марка, </w:t>
            </w:r>
            <w:r>
              <w:rPr>
                <w:sz w:val="24"/>
                <w:szCs w:val="24"/>
              </w:rPr>
              <w:t>86 «а»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color w:val="000000"/>
                <w:sz w:val="24"/>
                <w:szCs w:val="24"/>
              </w:rPr>
            </w:pPr>
            <w:r w:rsidRPr="00B4747A">
              <w:rPr>
                <w:color w:val="000000"/>
                <w:sz w:val="24"/>
                <w:szCs w:val="24"/>
              </w:rPr>
              <w:t>Муниципальное бюджетное учреждение дополни-тельного образования «</w:t>
            </w:r>
            <w:r>
              <w:rPr>
                <w:color w:val="000000"/>
                <w:sz w:val="24"/>
                <w:szCs w:val="24"/>
              </w:rPr>
              <w:t>Детско-юношеская спорти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ная школа</w:t>
            </w:r>
            <w:r w:rsidRPr="00B4747A">
              <w:rPr>
                <w:color w:val="000000"/>
                <w:sz w:val="24"/>
                <w:szCs w:val="24"/>
              </w:rPr>
              <w:t>» Новосильского района Орловской обл</w:t>
            </w:r>
            <w:r w:rsidRPr="00B4747A">
              <w:rPr>
                <w:color w:val="000000"/>
                <w:sz w:val="24"/>
                <w:szCs w:val="24"/>
              </w:rPr>
              <w:t>а</w:t>
            </w:r>
            <w:r w:rsidRPr="00B4747A">
              <w:rPr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546DCF">
            <w:pPr>
              <w:rPr>
                <w:sz w:val="24"/>
                <w:szCs w:val="24"/>
              </w:rPr>
            </w:pPr>
            <w:r w:rsidRPr="00B4747A">
              <w:rPr>
                <w:sz w:val="24"/>
                <w:szCs w:val="24"/>
              </w:rPr>
              <w:t>303500, Орловская область, г. Новосиль, ул. Карла Марка, 12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color w:val="000000"/>
                <w:sz w:val="24"/>
                <w:szCs w:val="24"/>
              </w:rPr>
            </w:pPr>
            <w:r w:rsidRPr="00B4747A">
              <w:rPr>
                <w:color w:val="000000"/>
                <w:sz w:val="24"/>
                <w:szCs w:val="24"/>
              </w:rPr>
              <w:t xml:space="preserve">Муниципальное бюджетное </w:t>
            </w:r>
            <w:r>
              <w:rPr>
                <w:color w:val="000000"/>
                <w:sz w:val="24"/>
                <w:szCs w:val="24"/>
              </w:rPr>
              <w:t>дошкольное образов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тельное </w:t>
            </w:r>
            <w:r w:rsidRPr="00B4747A">
              <w:rPr>
                <w:color w:val="000000"/>
                <w:sz w:val="24"/>
                <w:szCs w:val="24"/>
              </w:rPr>
              <w:t>учреждение</w:t>
            </w:r>
            <w:r>
              <w:rPr>
                <w:color w:val="000000"/>
                <w:sz w:val="24"/>
                <w:szCs w:val="24"/>
              </w:rPr>
              <w:t xml:space="preserve"> «Детский сад №1 «Солнышко</w:t>
            </w:r>
            <w:r w:rsidRPr="00B4747A">
              <w:rPr>
                <w:color w:val="000000"/>
                <w:sz w:val="24"/>
                <w:szCs w:val="24"/>
              </w:rPr>
              <w:t xml:space="preserve">» </w:t>
            </w:r>
            <w:r>
              <w:rPr>
                <w:color w:val="000000"/>
                <w:sz w:val="24"/>
                <w:szCs w:val="24"/>
              </w:rPr>
              <w:t>г. Новосиля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sz w:val="24"/>
                <w:szCs w:val="24"/>
              </w:rPr>
            </w:pPr>
            <w:r w:rsidRPr="00B4747A">
              <w:rPr>
                <w:sz w:val="24"/>
                <w:szCs w:val="24"/>
              </w:rPr>
              <w:t>303500, Орловская область, г. Новосиль, ул. Карла Марка, 1</w:t>
            </w:r>
            <w:r>
              <w:rPr>
                <w:sz w:val="24"/>
                <w:szCs w:val="24"/>
              </w:rPr>
              <w:t>8</w:t>
            </w:r>
          </w:p>
        </w:tc>
      </w:tr>
      <w:tr w:rsidR="00F56676" w:rsidRPr="00546DCF" w:rsidTr="00322CAB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7862A7" w:rsidP="00546D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color w:val="000000"/>
                <w:sz w:val="24"/>
                <w:szCs w:val="24"/>
              </w:rPr>
            </w:pPr>
            <w:r w:rsidRPr="00B4747A">
              <w:rPr>
                <w:color w:val="000000"/>
                <w:sz w:val="24"/>
                <w:szCs w:val="24"/>
              </w:rPr>
              <w:t>Муниципальное бюджетное дошкольное образов</w:t>
            </w:r>
            <w:r w:rsidRPr="00B4747A">
              <w:rPr>
                <w:color w:val="000000"/>
                <w:sz w:val="24"/>
                <w:szCs w:val="24"/>
              </w:rPr>
              <w:t>а</w:t>
            </w:r>
            <w:r w:rsidRPr="00B4747A">
              <w:rPr>
                <w:color w:val="000000"/>
                <w:sz w:val="24"/>
                <w:szCs w:val="24"/>
              </w:rPr>
              <w:t>тельное учреждение «Детский сад №</w:t>
            </w:r>
            <w:r>
              <w:rPr>
                <w:color w:val="000000"/>
                <w:sz w:val="24"/>
                <w:szCs w:val="24"/>
              </w:rPr>
              <w:t>2</w:t>
            </w:r>
            <w:r w:rsidRPr="00B4747A"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Рябинушка</w:t>
            </w:r>
            <w:proofErr w:type="spellEnd"/>
            <w:r w:rsidRPr="00B4747A">
              <w:rPr>
                <w:color w:val="000000"/>
                <w:sz w:val="24"/>
                <w:szCs w:val="24"/>
              </w:rPr>
              <w:t>» г. Новосиля</w:t>
            </w:r>
            <w:r>
              <w:rPr>
                <w:color w:val="000000"/>
                <w:sz w:val="24"/>
                <w:szCs w:val="24"/>
              </w:rPr>
              <w:t xml:space="preserve"> Орловской области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676" w:rsidRPr="00546DCF" w:rsidRDefault="00B4747A" w:rsidP="00B4747A">
            <w:pPr>
              <w:rPr>
                <w:sz w:val="24"/>
                <w:szCs w:val="24"/>
              </w:rPr>
            </w:pPr>
            <w:r w:rsidRPr="00B4747A">
              <w:rPr>
                <w:sz w:val="24"/>
                <w:szCs w:val="24"/>
              </w:rPr>
              <w:t xml:space="preserve">303500, Орловская область, г. Новосиль, ул. </w:t>
            </w:r>
            <w:r>
              <w:rPr>
                <w:sz w:val="24"/>
                <w:szCs w:val="24"/>
              </w:rPr>
              <w:t>Пионерская</w:t>
            </w:r>
            <w:r w:rsidRPr="00B4747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60</w:t>
            </w:r>
          </w:p>
        </w:tc>
      </w:tr>
    </w:tbl>
    <w:p w:rsidR="00B4747A" w:rsidRDefault="00B4747A" w:rsidP="004A77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7FF" w:rsidRPr="004A77FF" w:rsidRDefault="004A77FF" w:rsidP="004A77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спортивные учреждения 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айона располагаются при школах.</w:t>
      </w:r>
    </w:p>
    <w:p w:rsidR="004A77FF" w:rsidRPr="004A77FF" w:rsidRDefault="004A77FF" w:rsidP="004A77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Система здравоохранения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EF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(таблица 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29B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представлена центральной район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ной больницей в городе Новосиль</w:t>
      </w: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>ФАПами</w:t>
      </w:r>
      <w:proofErr w:type="spellEnd"/>
      <w:r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  <w:r w:rsidRPr="004A77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наиболее крупных населенных пунктах райо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1727C4" w:rsidRPr="00C0597B" w:rsidRDefault="001727C4" w:rsidP="00A311F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7FF" w:rsidRDefault="004A77FF" w:rsidP="004A77FF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59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D070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C059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269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Pr="00C059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0597B">
        <w:rPr>
          <w:rFonts w:ascii="Times New Roman" w:hAnsi="Times New Roman" w:cs="Times New Roman"/>
          <w:b/>
          <w:sz w:val="24"/>
          <w:szCs w:val="24"/>
        </w:rPr>
        <w:t xml:space="preserve">Учреждения здравоохранения </w:t>
      </w:r>
      <w:r w:rsidR="00251B38">
        <w:rPr>
          <w:rFonts w:ascii="Times New Roman" w:hAnsi="Times New Roman" w:cs="Times New Roman"/>
          <w:b/>
          <w:sz w:val="24"/>
          <w:szCs w:val="24"/>
        </w:rPr>
        <w:t>Н</w:t>
      </w:r>
      <w:r w:rsidR="00F56676">
        <w:rPr>
          <w:rFonts w:ascii="Times New Roman" w:hAnsi="Times New Roman" w:cs="Times New Roman"/>
          <w:b/>
          <w:sz w:val="24"/>
          <w:szCs w:val="24"/>
        </w:rPr>
        <w:t>овосильского</w:t>
      </w:r>
      <w:r w:rsidRPr="00C0597B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C0597B" w:rsidRDefault="00C0597B" w:rsidP="004A77FF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3198"/>
        <w:gridCol w:w="5607"/>
      </w:tblGrid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№ п/п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>
              <w:rPr>
                <w:b w:val="0"/>
              </w:rPr>
              <w:t>Наименование социально зн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чимых</w:t>
            </w:r>
            <w:r w:rsidRPr="00F56676">
              <w:rPr>
                <w:b w:val="0"/>
              </w:rPr>
              <w:t xml:space="preserve"> объектов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Адрес места нахождения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Хирургический корпус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>
              <w:rPr>
                <w:b w:val="0"/>
              </w:rPr>
              <w:t>г</w:t>
            </w:r>
            <w:r w:rsidRPr="00F56676">
              <w:rPr>
                <w:b w:val="0"/>
              </w:rPr>
              <w:t>.</w:t>
            </w:r>
            <w:r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Новосиль,</w:t>
            </w:r>
            <w:r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Урицкого,</w:t>
            </w:r>
            <w:r>
              <w:rPr>
                <w:b w:val="0"/>
              </w:rPr>
              <w:t xml:space="preserve"> 32 «</w:t>
            </w:r>
            <w:r w:rsidRPr="00F56676">
              <w:rPr>
                <w:b w:val="0"/>
              </w:rPr>
              <w:t>А»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2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Терапевтический корпус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Новосиль, ул.Урицкого,32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Б»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3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 xml:space="preserve">Поликлиника 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ул.Урицкого,32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В»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4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Физиокабинет</w:t>
            </w:r>
            <w:r>
              <w:rPr>
                <w:b w:val="0"/>
              </w:rPr>
              <w:t>ы</w:t>
            </w:r>
            <w:proofErr w:type="spellEnd"/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ул.Урицкого,32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Ж»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5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Роддом (бухгалтерия)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ул.Урицкого,32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6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К</w:t>
            </w:r>
            <w:r>
              <w:rPr>
                <w:b w:val="0"/>
              </w:rPr>
              <w:t>линико-диагностическая</w:t>
            </w:r>
            <w:r w:rsidRPr="00F56676">
              <w:rPr>
                <w:b w:val="0"/>
              </w:rPr>
              <w:t xml:space="preserve"> л</w:t>
            </w:r>
            <w:r w:rsidRPr="00F56676">
              <w:rPr>
                <w:b w:val="0"/>
              </w:rPr>
              <w:t>а</w:t>
            </w:r>
            <w:r w:rsidRPr="00F56676">
              <w:rPr>
                <w:b w:val="0"/>
              </w:rPr>
              <w:t>боратория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Урицкого,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7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Детская поликлиника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pStyle w:val="affff2"/>
              <w:rPr>
                <w:b w:val="0"/>
              </w:rPr>
            </w:pPr>
            <w:r>
              <w:rPr>
                <w:b w:val="0"/>
              </w:rPr>
              <w:t>г</w:t>
            </w:r>
            <w:r w:rsidR="00F56676" w:rsidRPr="00F56676">
              <w:rPr>
                <w:b w:val="0"/>
              </w:rPr>
              <w:t>.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Новосиль,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ул.К.Маркса,88</w:t>
            </w:r>
            <w:r>
              <w:rPr>
                <w:b w:val="0"/>
              </w:rPr>
              <w:t xml:space="preserve"> «</w:t>
            </w:r>
            <w:r w:rsidR="00F56676" w:rsidRPr="00F56676">
              <w:rPr>
                <w:b w:val="0"/>
              </w:rPr>
              <w:t>А»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8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Морг</w:t>
            </w:r>
          </w:p>
        </w:tc>
        <w:tc>
          <w:tcPr>
            <w:tcW w:w="4965" w:type="dxa"/>
          </w:tcPr>
          <w:p w:rsidR="007862A7" w:rsidRPr="007862A7" w:rsidRDefault="007862A7" w:rsidP="007862A7">
            <w:pPr>
              <w:pStyle w:val="affff2"/>
              <w:rPr>
                <w:b w:val="0"/>
              </w:rPr>
            </w:pPr>
            <w:r>
              <w:rPr>
                <w:b w:val="0"/>
              </w:rPr>
              <w:t>г</w:t>
            </w:r>
            <w:r w:rsidR="00F56676" w:rsidRPr="00F56676">
              <w:rPr>
                <w:b w:val="0"/>
              </w:rPr>
              <w:t>.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Новосиль,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ул.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Володарского,</w:t>
            </w:r>
            <w:r>
              <w:rPr>
                <w:b w:val="0"/>
              </w:rPr>
              <w:t xml:space="preserve"> </w:t>
            </w:r>
            <w:r w:rsidR="00F56676" w:rsidRPr="00F56676">
              <w:rPr>
                <w:b w:val="0"/>
              </w:rPr>
              <w:t>2</w:t>
            </w:r>
            <w:r>
              <w:rPr>
                <w:b w:val="0"/>
              </w:rPr>
              <w:t xml:space="preserve"> «</w:t>
            </w:r>
            <w:r w:rsidR="00F56676" w:rsidRPr="00F56676">
              <w:rPr>
                <w:b w:val="0"/>
              </w:rPr>
              <w:t>Г</w:t>
            </w:r>
            <w:r>
              <w:rPr>
                <w:b w:val="0"/>
              </w:rPr>
              <w:t>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9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Пищеблок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Урицкого,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Д»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10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Гараж на 5 а/м</w:t>
            </w:r>
          </w:p>
        </w:tc>
        <w:tc>
          <w:tcPr>
            <w:tcW w:w="4965" w:type="dxa"/>
          </w:tcPr>
          <w:p w:rsidR="00F56676" w:rsidRPr="00F56676" w:rsidRDefault="007862A7" w:rsidP="00F5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Новосиль,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Урицкого,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56676" w:rsidRPr="00F56676">
              <w:rPr>
                <w:rFonts w:ascii="Times New Roman" w:hAnsi="Times New Roman" w:cs="Times New Roman"/>
                <w:sz w:val="24"/>
                <w:szCs w:val="24"/>
              </w:rPr>
              <w:t>Г»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14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Голунский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с.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Голунь, 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Парковая, 1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15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Глубковский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д.</w:t>
            </w:r>
            <w:r w:rsidR="007862A7">
              <w:rPr>
                <w:b w:val="0"/>
              </w:rPr>
              <w:t xml:space="preserve"> </w:t>
            </w:r>
            <w:proofErr w:type="spellStart"/>
            <w:r w:rsidRPr="00F56676">
              <w:rPr>
                <w:b w:val="0"/>
              </w:rPr>
              <w:t>Чулково</w:t>
            </w:r>
            <w:proofErr w:type="spellEnd"/>
            <w:r w:rsidRPr="00F56676">
              <w:rPr>
                <w:b w:val="0"/>
              </w:rPr>
              <w:t>, 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Раздольная, 40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16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Петушенский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с.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Петушки, 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Молодежная, 23/1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17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Кириковский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с.</w:t>
            </w:r>
            <w:r w:rsidR="007862A7">
              <w:rPr>
                <w:b w:val="0"/>
              </w:rPr>
              <w:t xml:space="preserve"> </w:t>
            </w:r>
            <w:proofErr w:type="spellStart"/>
            <w:r w:rsidRPr="00F56676">
              <w:rPr>
                <w:b w:val="0"/>
              </w:rPr>
              <w:t>Кирики</w:t>
            </w:r>
            <w:proofErr w:type="spellEnd"/>
            <w:r w:rsidRPr="00F56676">
              <w:rPr>
                <w:b w:val="0"/>
              </w:rPr>
              <w:t>, 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Дерюжина, 20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20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Прудовский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с.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Пруды, ул.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Советская, 40</w:t>
            </w:r>
          </w:p>
        </w:tc>
      </w:tr>
      <w:tr w:rsidR="00F56676" w:rsidRPr="00F56676" w:rsidTr="00F56676">
        <w:trPr>
          <w:trHeight w:val="20"/>
        </w:trPr>
        <w:tc>
          <w:tcPr>
            <w:tcW w:w="739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21</w:t>
            </w:r>
          </w:p>
        </w:tc>
        <w:tc>
          <w:tcPr>
            <w:tcW w:w="2832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proofErr w:type="spellStart"/>
            <w:r w:rsidRPr="00F56676">
              <w:rPr>
                <w:b w:val="0"/>
              </w:rPr>
              <w:t>Одинокский</w:t>
            </w:r>
            <w:proofErr w:type="spellEnd"/>
            <w:r w:rsidRPr="00F56676">
              <w:rPr>
                <w:b w:val="0"/>
              </w:rPr>
              <w:t xml:space="preserve"> ФАП</w:t>
            </w:r>
          </w:p>
        </w:tc>
        <w:tc>
          <w:tcPr>
            <w:tcW w:w="4965" w:type="dxa"/>
          </w:tcPr>
          <w:p w:rsidR="00F56676" w:rsidRPr="00F56676" w:rsidRDefault="00F56676" w:rsidP="00F56676">
            <w:pPr>
              <w:pStyle w:val="affff2"/>
              <w:rPr>
                <w:b w:val="0"/>
              </w:rPr>
            </w:pPr>
            <w:r w:rsidRPr="00F56676">
              <w:rPr>
                <w:b w:val="0"/>
              </w:rPr>
              <w:t>Новосильский р-н,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д.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Одинок, ул.</w:t>
            </w:r>
            <w:r w:rsidR="00322CAB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Школьная,</w:t>
            </w:r>
            <w:r w:rsidR="007862A7">
              <w:rPr>
                <w:b w:val="0"/>
              </w:rPr>
              <w:t xml:space="preserve"> </w:t>
            </w:r>
            <w:r w:rsidRPr="00F56676">
              <w:rPr>
                <w:b w:val="0"/>
              </w:rPr>
              <w:t>1</w:t>
            </w:r>
          </w:p>
        </w:tc>
      </w:tr>
    </w:tbl>
    <w:p w:rsidR="00F56676" w:rsidRDefault="00F56676" w:rsidP="004A77FF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77FF" w:rsidRPr="00EF29B7" w:rsidRDefault="0014619F" w:rsidP="004F492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B7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культуры представлены библиотеками и сельскими домами культуры в наиболее крупных населенных пунктах района</w:t>
      </w:r>
      <w:r w:rsidRPr="00EF29B7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5"/>
      </w:r>
      <w:r w:rsidR="00EF2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(таблица 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EF29B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A77FF" w:rsidRDefault="004A77FF" w:rsidP="004F492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19F" w:rsidRDefault="0014619F" w:rsidP="004F492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6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D070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146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A0D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Pr="00146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Учреждения культуры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7862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овосильского</w:t>
      </w:r>
      <w:r w:rsidRPr="00146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района</w:t>
      </w:r>
    </w:p>
    <w:p w:rsidR="0078349F" w:rsidRDefault="0078349F" w:rsidP="004F492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63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8"/>
        <w:gridCol w:w="4710"/>
        <w:gridCol w:w="4391"/>
      </w:tblGrid>
      <w:tr w:rsidR="00B077B3" w:rsidRPr="0094000F" w:rsidTr="00322CAB">
        <w:trPr>
          <w:trHeight w:val="20"/>
          <w:tblHeader/>
        </w:trPr>
        <w:tc>
          <w:tcPr>
            <w:tcW w:w="534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077B3" w:rsidRPr="0094000F" w:rsidTr="00B077B3">
        <w:trPr>
          <w:trHeight w:val="20"/>
        </w:trPr>
        <w:tc>
          <w:tcPr>
            <w:tcW w:w="9571" w:type="dxa"/>
            <w:gridSpan w:val="3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Муниципальное межпоселенческое бюджетное учреждение культуры «Новосильское кул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турно-досуговое учреждение»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Новосильский центральный дом культуры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г. Новосиль, ул. К. Маркса, 37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Зареченский сельский дом культуры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40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Заречье, ул. Центральная, д.19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Задушенский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tabs>
                <w:tab w:val="right" w:pos="41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Задушное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Центральная, д.21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Вяжевский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 Вяжи, ул. Лесная, д.25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Одинокский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д. Одинок, ул. Парковая, д.1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Селезнёвский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Селезнёво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Слободка, д.1А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Прудовский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д. Большие Пруды, ул. Центральная, д.17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Воротынцевский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Воротынцево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Образцовая, д.2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Мужиковский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Мужиково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Победы, д.101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Голунский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 Голунь, ул. Центральная, д.15/3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Раковский СК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Раковка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Садовая, д.3</w:t>
            </w:r>
          </w:p>
        </w:tc>
      </w:tr>
      <w:tr w:rsidR="00B077B3" w:rsidRPr="0094000F" w:rsidTr="00B077B3">
        <w:trPr>
          <w:trHeight w:val="20"/>
        </w:trPr>
        <w:tc>
          <w:tcPr>
            <w:tcW w:w="9571" w:type="dxa"/>
            <w:gridSpan w:val="3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Муниципальное межпоселенческое бюджетное учреждение культуры «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це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трализованная библиотечная система»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г. Новосиль, ул. К. Маркса, 37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детская библи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тека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г. Новосиль, ул. Володарского, д.19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Зареченская сельская библиотека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 Заречье, ул. Центральная, д.19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Вяжевская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 Вяжи, ул. Лесная, д.25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Чулковская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303506 с.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Чулково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Раздольная, д.32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Одинокский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пункт выдачи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303503 д. Одинок, ул. Школьная, д.13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Селезнёвская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Селезнёво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Слободка, д.1А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Прудовская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д. Большие Пруды, ул. Центральная, д.17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Мужиковский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пункт выдачи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Мужиково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Победы, д.101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Воротынцевская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Воротынцево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, ул. Образцовая, д.2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Голунская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СБ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303503 с. Голунь, ул. Школьная, д.2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полнительного образования «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Новосильская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г. Новосиль, ул. Пионерская, д.18</w:t>
            </w:r>
          </w:p>
        </w:tc>
      </w:tr>
      <w:tr w:rsidR="00B077B3" w:rsidRPr="0094000F" w:rsidTr="00B077B3">
        <w:trPr>
          <w:trHeight w:val="20"/>
        </w:trPr>
        <w:tc>
          <w:tcPr>
            <w:tcW w:w="9571" w:type="dxa"/>
            <w:gridSpan w:val="3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Муниципальное межпоселенческое учреждение культуры «Новосильский историко-культурный центр»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Новосильский районный краеведческий м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г. Новосиль, ул. К. Маркса, д.16 (</w:t>
            </w:r>
            <w:proofErr w:type="spellStart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юрид</w:t>
            </w:r>
            <w:proofErr w:type="spellEnd"/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.), ул. К. Маркса, д.</w:t>
            </w:r>
            <w:r w:rsidR="00940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20 (факт.)</w:t>
            </w:r>
          </w:p>
        </w:tc>
      </w:tr>
      <w:tr w:rsidR="00B077B3" w:rsidRPr="0094000F" w:rsidTr="00B077B3">
        <w:trPr>
          <w:trHeight w:val="20"/>
        </w:trPr>
        <w:tc>
          <w:tcPr>
            <w:tcW w:w="534" w:type="dxa"/>
            <w:vAlign w:val="center"/>
          </w:tcPr>
          <w:p w:rsidR="00B077B3" w:rsidRPr="0094000F" w:rsidRDefault="00322CAB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Военно-исторический комплекс «Вяжи»</w:t>
            </w:r>
          </w:p>
        </w:tc>
        <w:tc>
          <w:tcPr>
            <w:tcW w:w="4360" w:type="dxa"/>
            <w:vAlign w:val="center"/>
          </w:tcPr>
          <w:p w:rsidR="00B077B3" w:rsidRPr="0094000F" w:rsidRDefault="00B077B3" w:rsidP="00B07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Fonts w:ascii="Times New Roman" w:hAnsi="Times New Roman" w:cs="Times New Roman"/>
                <w:sz w:val="24"/>
                <w:szCs w:val="24"/>
              </w:rPr>
              <w:t>с. Вяжи, ул. Лесная, д.25</w:t>
            </w:r>
          </w:p>
        </w:tc>
      </w:tr>
    </w:tbl>
    <w:p w:rsidR="00B077B3" w:rsidRDefault="00B077B3" w:rsidP="004F492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549D" w:rsidRDefault="00B9549D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03B">
        <w:rPr>
          <w:rFonts w:ascii="Times New Roman" w:eastAsia="Times New Roman" w:hAnsi="Times New Roman" w:cs="Times New Roman"/>
          <w:color w:val="000000"/>
          <w:sz w:val="24"/>
          <w:szCs w:val="24"/>
        </w:rPr>
        <w:t>Торговое обслуживание осуществляют магазины, павильоны, имеется рынок, кафе.</w:t>
      </w:r>
    </w:p>
    <w:p w:rsidR="0092698A" w:rsidRDefault="0092698A" w:rsidP="00B9549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Экономическую базу района</w:t>
      </w:r>
      <w:r w:rsidR="00714514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представляют следующие предприятия</w:t>
      </w:r>
      <w:r w:rsid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промышленности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АО «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Тепловодсервис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АО «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Орёлэлектро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Орловский филиал 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АО «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Газпромрегиогаз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АО «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Орёлэнерго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ООО 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РКЗ «Посейдон»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7E5A" w:rsidRPr="005B7E5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ЗАО «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Нобельагро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698A" w:rsidRDefault="005B7E5A" w:rsidP="005B7E5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>Скотоубойный</w:t>
      </w:r>
      <w:proofErr w:type="spellEnd"/>
      <w:r w:rsidRPr="005B7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B63D1" w:rsidRDefault="00CB63D1" w:rsidP="00CB63D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C82C98" w:rsidRDefault="00FD40E6" w:rsidP="00D73CE7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63" w:name="_Toc510278880"/>
      <w:bookmarkStart w:id="64" w:name="_Toc513058759"/>
      <w:bookmarkStart w:id="65" w:name="_Toc513116116"/>
      <w:bookmarkStart w:id="66" w:name="_Toc521617863"/>
      <w:bookmarkStart w:id="67" w:name="_Toc521665443"/>
      <w:r w:rsidRPr="00C82C9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1277B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Pr="00C82C98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Хара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82C98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82C9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гра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ельной</w:t>
      </w:r>
      <w:r w:rsidRPr="00C82C98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ея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ельно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82C98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лю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C82C98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дея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ельнос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82C98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060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82C98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 xml:space="preserve">ре 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спо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</w:t>
      </w:r>
      <w:bookmarkEnd w:id="63"/>
      <w:bookmarkEnd w:id="64"/>
      <w:bookmarkEnd w:id="65"/>
      <w:bookmarkEnd w:id="66"/>
      <w:bookmarkEnd w:id="67"/>
    </w:p>
    <w:p w:rsidR="004B797C" w:rsidRPr="00C82C98" w:rsidRDefault="004B797C" w:rsidP="006D5A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674" w:rsidRDefault="00015674" w:rsidP="0001567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01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Основной объем нового жилищного строительства предусматривается </w:t>
      </w:r>
      <w:r w:rsid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счет </w:t>
      </w:r>
      <w:r w:rsidR="00D73CE7" w:rsidRPr="00015674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="00D73CE7" w:rsidRPr="0001567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73CE7" w:rsidRPr="0001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тельства </w:t>
      </w:r>
      <w:r w:rsidRPr="00015674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</w:t>
      </w:r>
      <w:r w:rsid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жилых домов. 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Все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площадки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под </w:t>
      </w:r>
      <w:r w:rsidR="005528E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строительство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предлагаются 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для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размещени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новой малоэтажной индивидуальной застройки коттеджного типа 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–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73CE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1-</w:t>
      </w:r>
      <w:r w:rsidRPr="001D0F1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2-3-этажные дома с приусадебными участками </w:t>
      </w:r>
      <w:r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площадью 0,</w:t>
      </w:r>
      <w:r w:rsidR="003709D8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 w:rsidR="00274255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 w:rsidR="00D0583A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="00D0583A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0,</w:t>
      </w:r>
      <w:r w:rsidR="00274255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50</w:t>
      </w:r>
      <w:r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га</w:t>
      </w:r>
      <w:r w:rsidR="003709D8" w:rsidRPr="00234B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по району и 0,05 – 0,15 га в </w:t>
      </w:r>
      <w:r w:rsidR="00D070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городе Новосиль</w:t>
      </w:r>
      <w:r w:rsidR="000670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067003" w:rsidRDefault="00067003" w:rsidP="00067003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00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назначение – создание условий для комфортного постоянного и временного проживания населения. В зону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включены зона жилой застройки и УДС.</w:t>
      </w:r>
    </w:p>
    <w:p w:rsidR="00D73CE7" w:rsidRPr="00D73CE7" w:rsidRDefault="00D73CE7" w:rsidP="00D73CE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стратегическими направлениями в жи</w:t>
      </w:r>
      <w:r w:rsidR="00371C08">
        <w:rPr>
          <w:rFonts w:ascii="Times New Roman" w:eastAsia="Times New Roman" w:hAnsi="Times New Roman" w:cs="Times New Roman"/>
          <w:color w:val="000000"/>
          <w:sz w:val="24"/>
          <w:szCs w:val="24"/>
        </w:rPr>
        <w:t>лищной политике районе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D73CE7" w:rsidRPr="00D73CE7" w:rsidRDefault="00D73CE7" w:rsidP="00D73CE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- Новое жилищное строительство за счет размещения преимущественно индивидуал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домов усадебного типа с полным комплексом социальной</w:t>
      </w:r>
      <w:r w:rsidR="00740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инженерно-транспортной инфра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структуры;</w:t>
      </w:r>
    </w:p>
    <w:p w:rsidR="00D73CE7" w:rsidRPr="00D73CE7" w:rsidRDefault="00D73CE7" w:rsidP="00D73CE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Формирование новых и развитие сложившихся общественных центров в 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чающих: объекты административно-делового, торгового, культурно-развлекательного, ко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мунально-бытового и иного назначения;</w:t>
      </w:r>
    </w:p>
    <w:p w:rsidR="00D73CE7" w:rsidRPr="00D73CE7" w:rsidRDefault="00D73CE7" w:rsidP="00D73CE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Реконструкция существующих учреждений общественно-делового назначения, им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ющих степень износа свыше 50%;</w:t>
      </w:r>
    </w:p>
    <w:p w:rsidR="00D73CE7" w:rsidRDefault="00D73CE7" w:rsidP="00D73CE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3CE7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многофункциональной системы зеленых насаждений.</w:t>
      </w:r>
    </w:p>
    <w:p w:rsidR="0091140A" w:rsidRPr="0091140A" w:rsidRDefault="0091140A" w:rsidP="0091140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 развития транспортного комплекса района включают в себя две основные составляющие: улучшение качества и строительство новых дорог.</w:t>
      </w:r>
    </w:p>
    <w:p w:rsidR="0091140A" w:rsidRPr="0091140A" w:rsidRDefault="00371C08" w:rsidP="0091140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Улучшение качества дорог ряда участков </w:t>
      </w:r>
      <w:r w:rsidR="005528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эффективного взаимоде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населенных пунктов внутри района посредством капитального ремонта и реконстру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ции, так как их 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транспортно-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эксплуатационн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характеристики не отвечают требованиям </w:t>
      </w:r>
      <w:r w:rsidR="00C44C08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нормативной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документации.</w:t>
      </w:r>
    </w:p>
    <w:p w:rsidR="0091140A" w:rsidRDefault="008A3717" w:rsidP="0091140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Модернизация улично-дорожной сети внутри населенных пунктов.</w:t>
      </w:r>
    </w:p>
    <w:p w:rsidR="0091140A" w:rsidRPr="0091140A" w:rsidRDefault="008A3717" w:rsidP="0091140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1140A"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Строительство, реконструкция, и капитальный ремонт сети автомобильных дорог.</w:t>
      </w:r>
    </w:p>
    <w:p w:rsidR="008A3717" w:rsidRPr="008A3717" w:rsidRDefault="004672DC" w:rsidP="008A371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Строительство новых и о</w:t>
      </w:r>
      <w:r w:rsidR="00C3104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бустройство</w:t>
      </w:r>
      <w:r w:rsidR="008A3717" w:rsidRPr="008A37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остановок общественного транспорта;</w:t>
      </w:r>
    </w:p>
    <w:p w:rsidR="008A3717" w:rsidRPr="008A3717" w:rsidRDefault="008A3717" w:rsidP="008A371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Устройство парковок и автостоянок в общественных зонах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A3717" w:rsidRDefault="008A3717" w:rsidP="008A371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Организация и упорядочение 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>вело</w:t>
      </w:r>
      <w:r w:rsidR="00C44C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пешеходного движения за счет развития комбин</w:t>
      </w: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A3717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рованных зон на территории.</w:t>
      </w:r>
    </w:p>
    <w:p w:rsidR="00265459" w:rsidRDefault="0091140A" w:rsidP="00AB0FA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40A">
        <w:rPr>
          <w:rFonts w:ascii="Times New Roman" w:eastAsia="Times New Roman" w:hAnsi="Times New Roman" w:cs="Times New Roman"/>
          <w:color w:val="000000"/>
          <w:sz w:val="24"/>
          <w:szCs w:val="24"/>
        </w:rPr>
        <w:t>Эти мероприятия по улучшению транспортной сети района отчасти решают недостатки и обеспечивают более эффективное транспортное сообщение</w:t>
      </w:r>
      <w:r w:rsidR="004672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транспортное обслуживание населения района.</w:t>
      </w:r>
    </w:p>
    <w:p w:rsidR="00AB0FAD" w:rsidRDefault="00AB0FAD" w:rsidP="00AB0FA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0FAD" w:rsidRDefault="00AB0FAD" w:rsidP="00802BB6">
      <w:pPr>
        <w:pStyle w:val="2"/>
        <w:ind w:firstLine="567"/>
        <w:jc w:val="both"/>
        <w:rPr>
          <w:color w:val="000000"/>
          <w:sz w:val="24"/>
          <w:szCs w:val="24"/>
        </w:rPr>
      </w:pPr>
      <w:bookmarkStart w:id="68" w:name="_Toc521617864"/>
      <w:bookmarkStart w:id="69" w:name="_Toc521665444"/>
      <w:r>
        <w:rPr>
          <w:color w:val="000000"/>
          <w:sz w:val="24"/>
          <w:szCs w:val="24"/>
        </w:rPr>
        <w:t>1.6</w:t>
      </w:r>
      <w:r w:rsidR="00952A3A">
        <w:rPr>
          <w:color w:val="000000"/>
          <w:sz w:val="24"/>
          <w:szCs w:val="24"/>
        </w:rPr>
        <w:t xml:space="preserve"> </w:t>
      </w:r>
      <w:r w:rsidRPr="00AB0FAD">
        <w:rPr>
          <w:color w:val="000000"/>
          <w:sz w:val="24"/>
          <w:szCs w:val="24"/>
        </w:rPr>
        <w:t xml:space="preserve">Анализ организационной деятельности органов местного самоуправления по </w:t>
      </w:r>
      <w:r>
        <w:rPr>
          <w:color w:val="000000"/>
          <w:sz w:val="24"/>
          <w:szCs w:val="24"/>
        </w:rPr>
        <w:t xml:space="preserve">организации дорожного </w:t>
      </w:r>
      <w:r w:rsidR="00952A3A">
        <w:rPr>
          <w:color w:val="000000"/>
          <w:sz w:val="24"/>
          <w:szCs w:val="24"/>
        </w:rPr>
        <w:t>движения</w:t>
      </w:r>
      <w:bookmarkEnd w:id="68"/>
      <w:bookmarkEnd w:id="69"/>
    </w:p>
    <w:p w:rsidR="00AB0FAD" w:rsidRDefault="00AB0FAD" w:rsidP="00AB0FA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2A3A" w:rsidRPr="00952A3A" w:rsidRDefault="00952A3A" w:rsidP="00952A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Дорожное движение, представляющее собой процесс перемещения людей и грузов с п</w:t>
      </w:r>
      <w:r w:rsidRPr="00952A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52A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мощью транспортных средств или без таковых по автомобильным дорогам, является одним из основных транспортных процессов, обеспечивающих единство транспортной системы.</w:t>
      </w:r>
    </w:p>
    <w:p w:rsidR="00AB0FAD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настоящее время рост автомобильного парка 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 района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выдвинул в число наиболее острых проблем, препятствующих устойчивому развитию тран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портной системы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проблемы, связанные с повышением уровня загрузки автомобил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дорог. Перегрузка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автомобильных дорог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ведет: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снижению скоростей движения;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адежности доставки пассажиров и грузов;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овышению себестоимости автомобильных перевозок;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осту числа ДТП;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ыбросов загрязняющих веществ и транспортного шума.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организационной деятельности выявил необходимость в осуществление след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мероприятий: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еобходимость взаимосвязи складывающихся условий дорожного движения с град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строительным развитием территорий;</w:t>
      </w:r>
    </w:p>
    <w:p w:rsidR="00AB0FAD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тслеживание состояние и уровень развития</w:t>
      </w:r>
      <w:r w:rsidR="00802B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УДС территории района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качество услуг общественного транспорта.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рименением современных методов и средств организации дорожного движения.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скная способность существующей У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ДС при прочих равных условиях может быть существенно повышена за счет проведения эффективной политики в сфере организации д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рожного движения, таких как:</w:t>
      </w:r>
    </w:p>
    <w:p w:rsidR="00952A3A" w:rsidRPr="00952A3A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единого центра организации дорожного движения «АСУДД»;</w:t>
      </w:r>
    </w:p>
    <w:p w:rsidR="00AB0FAD" w:rsidRDefault="00952A3A" w:rsidP="00952A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2A3A">
        <w:rPr>
          <w:rFonts w:ascii="Times New Roman" w:eastAsia="Times New Roman" w:hAnsi="Times New Roman" w:cs="Times New Roman"/>
          <w:color w:val="000000"/>
          <w:sz w:val="24"/>
          <w:szCs w:val="24"/>
        </w:rPr>
        <w:t>- Усовершенствование технических средств и автоматизированных систем управления организацией дорожного движения.</w:t>
      </w:r>
    </w:p>
    <w:p w:rsidR="00AB0FAD" w:rsidRDefault="00AB0FAD" w:rsidP="00AB0FA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4672DC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  <w:bookmarkStart w:id="70" w:name="_Toc510278882"/>
      <w:bookmarkStart w:id="71" w:name="_Toc513058761"/>
      <w:bookmarkStart w:id="72" w:name="_Toc513116118"/>
      <w:bookmarkStart w:id="73" w:name="_Toc521617865"/>
      <w:bookmarkStart w:id="74" w:name="_Toc521665445"/>
      <w:r w:rsidRPr="00C82C98">
        <w:rPr>
          <w:bCs/>
          <w:color w:val="000000"/>
          <w:sz w:val="24"/>
          <w:szCs w:val="24"/>
        </w:rPr>
        <w:t>1.</w:t>
      </w:r>
      <w:r w:rsidR="00952A3A">
        <w:rPr>
          <w:bCs/>
          <w:color w:val="000000"/>
          <w:sz w:val="24"/>
          <w:szCs w:val="24"/>
        </w:rPr>
        <w:t>7</w:t>
      </w:r>
      <w:r w:rsidRPr="00C82C98">
        <w:rPr>
          <w:color w:val="000000"/>
          <w:spacing w:val="64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Хара</w:t>
      </w:r>
      <w:r w:rsidRPr="00C82C98">
        <w:rPr>
          <w:bCs/>
          <w:color w:val="000000"/>
          <w:spacing w:val="2"/>
          <w:sz w:val="24"/>
          <w:szCs w:val="24"/>
        </w:rPr>
        <w:t>к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е</w:t>
      </w:r>
      <w:r w:rsidRPr="00C82C98">
        <w:rPr>
          <w:bCs/>
          <w:color w:val="000000"/>
          <w:spacing w:val="-1"/>
          <w:sz w:val="24"/>
          <w:szCs w:val="24"/>
        </w:rPr>
        <w:t>р</w:t>
      </w:r>
      <w:r w:rsidRPr="00C82C98">
        <w:rPr>
          <w:bCs/>
          <w:color w:val="000000"/>
          <w:sz w:val="24"/>
          <w:szCs w:val="24"/>
        </w:rPr>
        <w:t>истика</w:t>
      </w:r>
      <w:r w:rsidRPr="00C82C98">
        <w:rPr>
          <w:color w:val="000000"/>
          <w:spacing w:val="72"/>
          <w:sz w:val="24"/>
          <w:szCs w:val="24"/>
        </w:rPr>
        <w:t xml:space="preserve"> </w:t>
      </w:r>
      <w:r w:rsidRPr="00C82C98">
        <w:rPr>
          <w:bCs/>
          <w:color w:val="000000"/>
          <w:spacing w:val="-2"/>
          <w:sz w:val="24"/>
          <w:szCs w:val="24"/>
        </w:rPr>
        <w:t>ф</w:t>
      </w:r>
      <w:r w:rsidRPr="00C82C98">
        <w:rPr>
          <w:bCs/>
          <w:color w:val="000000"/>
          <w:sz w:val="24"/>
          <w:szCs w:val="24"/>
        </w:rPr>
        <w:t>унк</w:t>
      </w:r>
      <w:r w:rsidRPr="00C82C98">
        <w:rPr>
          <w:bCs/>
          <w:color w:val="000000"/>
          <w:spacing w:val="1"/>
          <w:sz w:val="24"/>
          <w:szCs w:val="24"/>
        </w:rPr>
        <w:t>ци</w:t>
      </w:r>
      <w:r w:rsidRPr="00C82C98">
        <w:rPr>
          <w:bCs/>
          <w:color w:val="000000"/>
          <w:spacing w:val="-2"/>
          <w:sz w:val="24"/>
          <w:szCs w:val="24"/>
        </w:rPr>
        <w:t>о</w:t>
      </w:r>
      <w:r w:rsidRPr="00C82C98">
        <w:rPr>
          <w:bCs/>
          <w:color w:val="000000"/>
          <w:sz w:val="24"/>
          <w:szCs w:val="24"/>
        </w:rPr>
        <w:t>н</w:t>
      </w:r>
      <w:r w:rsidRPr="00C82C98">
        <w:rPr>
          <w:bCs/>
          <w:color w:val="000000"/>
          <w:spacing w:val="1"/>
          <w:sz w:val="24"/>
          <w:szCs w:val="24"/>
        </w:rPr>
        <w:t>ир</w:t>
      </w:r>
      <w:r w:rsidRPr="00C82C98">
        <w:rPr>
          <w:bCs/>
          <w:color w:val="000000"/>
          <w:sz w:val="24"/>
          <w:szCs w:val="24"/>
        </w:rPr>
        <w:t>ов</w:t>
      </w:r>
      <w:r w:rsidRPr="00C82C98">
        <w:rPr>
          <w:bCs/>
          <w:color w:val="000000"/>
          <w:spacing w:val="-2"/>
          <w:sz w:val="24"/>
          <w:szCs w:val="24"/>
        </w:rPr>
        <w:t>а</w:t>
      </w:r>
      <w:r w:rsidRPr="00C82C98">
        <w:rPr>
          <w:bCs/>
          <w:color w:val="000000"/>
          <w:sz w:val="24"/>
          <w:szCs w:val="24"/>
        </w:rPr>
        <w:t>н</w:t>
      </w:r>
      <w:r w:rsidRPr="00C82C98">
        <w:rPr>
          <w:bCs/>
          <w:color w:val="000000"/>
          <w:spacing w:val="1"/>
          <w:sz w:val="24"/>
          <w:szCs w:val="24"/>
        </w:rPr>
        <w:t>и</w:t>
      </w:r>
      <w:r w:rsidRPr="00C82C98">
        <w:rPr>
          <w:bCs/>
          <w:color w:val="000000"/>
          <w:sz w:val="24"/>
          <w:szCs w:val="24"/>
        </w:rPr>
        <w:t>я</w:t>
      </w:r>
      <w:r w:rsidRPr="00C82C98">
        <w:rPr>
          <w:color w:val="000000"/>
          <w:spacing w:val="71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и</w:t>
      </w:r>
      <w:r w:rsidRPr="00C82C98">
        <w:rPr>
          <w:color w:val="000000"/>
          <w:spacing w:val="73"/>
          <w:sz w:val="24"/>
          <w:szCs w:val="24"/>
        </w:rPr>
        <w:t xml:space="preserve"> </w:t>
      </w:r>
      <w:r w:rsidRPr="00C82C98">
        <w:rPr>
          <w:bCs/>
          <w:color w:val="000000"/>
          <w:sz w:val="24"/>
          <w:szCs w:val="24"/>
        </w:rPr>
        <w:t>п</w:t>
      </w:r>
      <w:r w:rsidRPr="00C82C98">
        <w:rPr>
          <w:bCs/>
          <w:color w:val="000000"/>
          <w:spacing w:val="-1"/>
          <w:sz w:val="24"/>
          <w:szCs w:val="24"/>
        </w:rPr>
        <w:t>о</w:t>
      </w:r>
      <w:r w:rsidRPr="00C82C98">
        <w:rPr>
          <w:bCs/>
          <w:color w:val="000000"/>
          <w:sz w:val="24"/>
          <w:szCs w:val="24"/>
        </w:rPr>
        <w:t>каза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ели</w:t>
      </w:r>
      <w:r w:rsidRPr="00C82C98">
        <w:rPr>
          <w:color w:val="000000"/>
          <w:spacing w:val="71"/>
          <w:sz w:val="24"/>
          <w:szCs w:val="24"/>
        </w:rPr>
        <w:t xml:space="preserve"> </w:t>
      </w:r>
      <w:r w:rsidRPr="00C82C98">
        <w:rPr>
          <w:bCs/>
          <w:color w:val="000000"/>
          <w:spacing w:val="1"/>
          <w:sz w:val="24"/>
          <w:szCs w:val="24"/>
        </w:rPr>
        <w:t>р</w:t>
      </w:r>
      <w:r w:rsidRPr="00C82C98">
        <w:rPr>
          <w:bCs/>
          <w:color w:val="000000"/>
          <w:sz w:val="24"/>
          <w:szCs w:val="24"/>
        </w:rPr>
        <w:t>аб</w:t>
      </w:r>
      <w:r w:rsidRPr="00C82C98">
        <w:rPr>
          <w:bCs/>
          <w:color w:val="000000"/>
          <w:spacing w:val="-1"/>
          <w:sz w:val="24"/>
          <w:szCs w:val="24"/>
        </w:rPr>
        <w:t>о</w:t>
      </w:r>
      <w:r w:rsidRPr="00C82C98">
        <w:rPr>
          <w:bCs/>
          <w:color w:val="000000"/>
          <w:spacing w:val="1"/>
          <w:sz w:val="24"/>
          <w:szCs w:val="24"/>
        </w:rPr>
        <w:t>т</w:t>
      </w:r>
      <w:r w:rsidRPr="00C82C98">
        <w:rPr>
          <w:bCs/>
          <w:color w:val="000000"/>
          <w:sz w:val="24"/>
          <w:szCs w:val="24"/>
        </w:rPr>
        <w:t>ы</w:t>
      </w:r>
      <w:r w:rsidRPr="00C82C98">
        <w:rPr>
          <w:color w:val="000000"/>
          <w:spacing w:val="69"/>
          <w:sz w:val="24"/>
          <w:szCs w:val="24"/>
        </w:rPr>
        <w:t xml:space="preserve"> </w:t>
      </w:r>
      <w:r w:rsidR="00E0236A">
        <w:rPr>
          <w:bCs/>
          <w:color w:val="000000"/>
          <w:spacing w:val="2"/>
          <w:sz w:val="24"/>
          <w:szCs w:val="24"/>
        </w:rPr>
        <w:t>транспорта</w:t>
      </w:r>
      <w:bookmarkEnd w:id="70"/>
      <w:bookmarkEnd w:id="71"/>
      <w:bookmarkEnd w:id="72"/>
      <w:bookmarkEnd w:id="73"/>
      <w:bookmarkEnd w:id="74"/>
    </w:p>
    <w:p w:rsidR="003A4133" w:rsidRPr="008D473D" w:rsidRDefault="003A4133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82C9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C82C9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транспортные</w:t>
      </w:r>
      <w:r w:rsidRPr="00C82C9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82C9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D0701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 w:rsidR="002833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6FBF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C82C9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6235A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транспортом.</w:t>
      </w:r>
    </w:p>
    <w:p w:rsidR="004B797C" w:rsidRPr="00C82C98" w:rsidRDefault="00FD40E6" w:rsidP="005F601A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75" w:name="_Toc510278883"/>
      <w:bookmarkStart w:id="76" w:name="_Toc513058762"/>
      <w:bookmarkStart w:id="77" w:name="_Toc513116119"/>
      <w:bookmarkStart w:id="78" w:name="_Toc521617866"/>
      <w:bookmarkStart w:id="79" w:name="_Toc521665446"/>
      <w:r w:rsidRPr="00C82C98"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  <w:r w:rsidR="00952A3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Pr="00C82C98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знодо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82C98"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ный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анспо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т</w:t>
      </w:r>
      <w:bookmarkEnd w:id="75"/>
      <w:bookmarkEnd w:id="76"/>
      <w:bookmarkEnd w:id="77"/>
      <w:bookmarkEnd w:id="78"/>
      <w:bookmarkEnd w:id="79"/>
    </w:p>
    <w:p w:rsidR="00060FED" w:rsidRDefault="00060FED" w:rsidP="005F60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029" w:rsidRPr="00584B4B" w:rsidRDefault="00D07015" w:rsidP="003F402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границах района</w:t>
      </w:r>
      <w:r w:rsidR="003F4029" w:rsidRPr="00584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железнодорожный транспорт не функционирует</w:t>
      </w:r>
      <w:r w:rsid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8374C" w:rsidRDefault="00A8374C" w:rsidP="00A8374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797C" w:rsidRPr="00C82C98" w:rsidRDefault="00FD40E6" w:rsidP="008D473D">
      <w:pPr>
        <w:pStyle w:val="3"/>
        <w:spacing w:before="0" w:after="0"/>
        <w:ind w:firstLine="567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80" w:name="_Toc510278884"/>
      <w:bookmarkStart w:id="81" w:name="_Toc513058763"/>
      <w:bookmarkStart w:id="82" w:name="_Toc513116120"/>
      <w:bookmarkStart w:id="83" w:name="_Toc521617867"/>
      <w:bookmarkStart w:id="84" w:name="_Toc521665447"/>
      <w:r w:rsidRPr="00C82C9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952A3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Pr="00C82C98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то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мобиль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82C98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82C98">
        <w:rPr>
          <w:rFonts w:ascii="Times New Roman" w:hAnsi="Times New Roman" w:cs="Times New Roman"/>
          <w:color w:val="000000"/>
          <w:spacing w:val="-1"/>
          <w:sz w:val="24"/>
          <w:szCs w:val="24"/>
        </w:rPr>
        <w:t>нс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C82C98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82C98">
        <w:rPr>
          <w:rFonts w:ascii="Times New Roman" w:hAnsi="Times New Roman" w:cs="Times New Roman"/>
          <w:color w:val="000000"/>
          <w:sz w:val="24"/>
          <w:szCs w:val="24"/>
        </w:rPr>
        <w:t>т</w:t>
      </w:r>
      <w:bookmarkEnd w:id="80"/>
      <w:bookmarkEnd w:id="81"/>
      <w:bookmarkEnd w:id="82"/>
      <w:bookmarkEnd w:id="83"/>
      <w:bookmarkEnd w:id="84"/>
    </w:p>
    <w:p w:rsidR="004B797C" w:rsidRPr="00C82C98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C82C98" w:rsidRDefault="00CA5A92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C456E6">
        <w:rPr>
          <w:rFonts w:ascii="Times New Roman" w:eastAsia="Times New Roman" w:hAnsi="Times New Roman" w:cs="Times New Roman"/>
          <w:color w:val="000000"/>
          <w:sz w:val="24"/>
          <w:szCs w:val="24"/>
        </w:rPr>
        <w:t>ольшинств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D40E6" w:rsidRPr="00C82C9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456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автомобильных дорог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A5A9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A5A92">
        <w:rPr>
          <w:rFonts w:ascii="Times New Roman" w:eastAsia="Times New Roman" w:hAnsi="Times New Roman" w:cs="Times New Roman"/>
          <w:color w:val="000000"/>
          <w:sz w:val="24"/>
          <w:szCs w:val="24"/>
        </w:rPr>
        <w:t>т условиям, при которых отсутствует вза</w:t>
      </w:r>
      <w:r w:rsidR="00C31045"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имодействие между автомобилями.</w:t>
      </w:r>
    </w:p>
    <w:p w:rsidR="00C456E6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Разделен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 тр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нспорт</w:t>
      </w:r>
      <w:r w:rsidRPr="00C82C9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тв в общ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е по видам</w:t>
      </w:r>
      <w:r w:rsidRPr="00C82C9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C82C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тавлено в табли</w:t>
      </w:r>
      <w:r w:rsidRPr="00C82C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C82C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8060CC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C456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F4029" w:rsidRDefault="003F4029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EA4AF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бл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иц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 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Раздел</w:t>
      </w:r>
      <w:r w:rsidRPr="00EA4AF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A4AF5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транспорт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 w:rsidRPr="00EA4AF5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ы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</w:t>
      </w:r>
      <w:r w:rsidRPr="00EA4AF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дств в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общем пото</w:t>
      </w:r>
      <w:r w:rsidRPr="00EA4AF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к</w:t>
      </w:r>
      <w:r w:rsidRP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 по видам</w:t>
      </w:r>
    </w:p>
    <w:p w:rsidR="00266F85" w:rsidRPr="00266F85" w:rsidRDefault="00266F8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5121"/>
        <w:gridCol w:w="3606"/>
      </w:tblGrid>
      <w:tr w:rsidR="004B797C" w:rsidRPr="00C82C98" w:rsidTr="00234BDA">
        <w:trPr>
          <w:cantSplit/>
          <w:trHeight w:hRule="exact" w:val="288"/>
          <w:tblHeader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871EBF" w:rsidRDefault="00C31045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871EBF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1EB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 ТС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871EBF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Процент ТС в общем </w:t>
            </w:r>
            <w:r w:rsidRPr="00871EB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1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отоке, %</w:t>
            </w:r>
          </w:p>
        </w:tc>
      </w:tr>
      <w:tr w:rsidR="004B797C" w:rsidRPr="00C82C98" w:rsidTr="00234BDA">
        <w:trPr>
          <w:cantSplit/>
          <w:trHeight w:hRule="exact" w:val="285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Легковые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втомобили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8A3717" w:rsidP="00BE2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E2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B797C" w:rsidRPr="00C82C98" w:rsidTr="00234BDA">
        <w:trPr>
          <w:cantSplit/>
          <w:trHeight w:hRule="exact" w:val="285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Легк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7D51CC" w:rsidP="00BE2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E2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B797C" w:rsidRPr="00C82C98" w:rsidTr="00234BDA">
        <w:trPr>
          <w:cantSplit/>
          <w:trHeight w:hRule="exact" w:val="285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мобили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841BCF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B797C" w:rsidRPr="00C82C98" w:rsidTr="00234BDA">
        <w:trPr>
          <w:cantSplit/>
          <w:trHeight w:hRule="exact" w:val="286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Тяж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зовые авт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841BCF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B797C" w:rsidRPr="00C82C98" w:rsidTr="00234BDA">
        <w:trPr>
          <w:cantSplit/>
          <w:trHeight w:hRule="exact" w:val="287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234BDA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Автопоезда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BE2721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B797C" w:rsidRPr="00C82C98" w:rsidTr="00234BDA">
        <w:trPr>
          <w:cantSplit/>
          <w:trHeight w:hRule="exact" w:val="285"/>
        </w:trPr>
        <w:tc>
          <w:tcPr>
            <w:tcW w:w="9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234BDA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FD40E6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и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т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анспо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82C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6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C82C98" w:rsidRDefault="00D7711A" w:rsidP="008B48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2C03" w:rsidRPr="00312C03" w:rsidRDefault="00312C03" w:rsidP="00312C03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2C03">
        <w:rPr>
          <w:rFonts w:ascii="Times New Roman" w:eastAsia="Times New Roman" w:hAnsi="Times New Roman" w:cs="Times New Roman"/>
          <w:sz w:val="24"/>
          <w:szCs w:val="24"/>
        </w:rPr>
        <w:t>Дорожная разметка на автомобильных дорогах</w:t>
      </w:r>
      <w:r w:rsidR="00234BD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 xml:space="preserve"> имеющих твердое покрытие (асфальт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 xml:space="preserve">бетон и </w:t>
      </w:r>
      <w:r w:rsidR="002B6FBF">
        <w:rPr>
          <w:rFonts w:ascii="Times New Roman" w:eastAsia="Times New Roman" w:hAnsi="Times New Roman" w:cs="Times New Roman"/>
          <w:sz w:val="24"/>
          <w:szCs w:val="24"/>
        </w:rPr>
        <w:t>цементобетон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>) и нормативную ширину более</w:t>
      </w:r>
      <w:r w:rsidR="006235A1">
        <w:rPr>
          <w:rFonts w:ascii="Times New Roman" w:eastAsia="Times New Roman" w:hAnsi="Times New Roman" w:cs="Times New Roman"/>
          <w:sz w:val="24"/>
          <w:szCs w:val="24"/>
        </w:rPr>
        <w:t xml:space="preserve"> 5,5 метров отсутствует.</w:t>
      </w:r>
    </w:p>
    <w:p w:rsidR="00BE2721" w:rsidRDefault="00312C03" w:rsidP="00D0701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2C03">
        <w:rPr>
          <w:rFonts w:ascii="Times New Roman" w:eastAsia="Times New Roman" w:hAnsi="Times New Roman" w:cs="Times New Roman"/>
          <w:sz w:val="24"/>
          <w:szCs w:val="24"/>
        </w:rPr>
        <w:t>Технические средства организации дорожного движения находятся в удовлетворител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 xml:space="preserve">ном состоянии. На некоторых </w:t>
      </w:r>
      <w:r w:rsidR="00C44C08" w:rsidRPr="00312C03">
        <w:rPr>
          <w:rFonts w:ascii="Times New Roman" w:eastAsia="Times New Roman" w:hAnsi="Times New Roman" w:cs="Times New Roman"/>
          <w:sz w:val="24"/>
          <w:szCs w:val="24"/>
        </w:rPr>
        <w:t>автомобильных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 xml:space="preserve"> дорогах применяются дорожные знаки, кот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12C03">
        <w:rPr>
          <w:rFonts w:ascii="Times New Roman" w:eastAsia="Times New Roman" w:hAnsi="Times New Roman" w:cs="Times New Roman"/>
          <w:sz w:val="24"/>
          <w:szCs w:val="24"/>
        </w:rPr>
        <w:t>рые не соответствуют требовани</w:t>
      </w:r>
      <w:bookmarkStart w:id="85" w:name="_Toc510278885"/>
      <w:bookmarkStart w:id="86" w:name="_Toc513058764"/>
      <w:bookmarkStart w:id="87" w:name="_Toc513116121"/>
      <w:r w:rsidR="00D07015">
        <w:rPr>
          <w:rFonts w:ascii="Times New Roman" w:eastAsia="Times New Roman" w:hAnsi="Times New Roman" w:cs="Times New Roman"/>
          <w:sz w:val="24"/>
          <w:szCs w:val="24"/>
        </w:rPr>
        <w:t>ям ГОСТ.</w:t>
      </w:r>
    </w:p>
    <w:p w:rsidR="00D07015" w:rsidRPr="00D07015" w:rsidRDefault="00D07015" w:rsidP="00D0701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B797C" w:rsidRPr="00765CB5" w:rsidRDefault="00FD40E6" w:rsidP="00765CB5">
      <w:pPr>
        <w:pStyle w:val="3"/>
        <w:spacing w:before="0" w:after="0"/>
        <w:ind w:firstLine="567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bookmarkStart w:id="88" w:name="_Toc521617868"/>
      <w:bookmarkStart w:id="89" w:name="_Toc521665448"/>
      <w:r w:rsidRPr="00765CB5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BE2721" w:rsidRPr="00765CB5">
        <w:rPr>
          <w:rFonts w:ascii="Times New Roman" w:hAnsi="Times New Roman" w:cs="Times New Roman"/>
          <w:bCs w:val="0"/>
          <w:color w:val="000000"/>
          <w:sz w:val="24"/>
          <w:szCs w:val="24"/>
        </w:rPr>
        <w:t>7.3</w:t>
      </w:r>
      <w:r w:rsidRPr="00765CB5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Хара</w:t>
      </w:r>
      <w:r w:rsidRPr="00765CB5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истика</w:t>
      </w:r>
      <w:r w:rsidRPr="00765C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765CB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65CB5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65C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765CB5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тр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65C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765CB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765CB5"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ного</w:t>
      </w:r>
      <w:r w:rsidRPr="00765C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виж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765C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оцен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65C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765CB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ва соде</w:t>
      </w:r>
      <w:r w:rsidRPr="00765CB5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 xml:space="preserve">ания 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65CB5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765CB5">
        <w:rPr>
          <w:rFonts w:ascii="Times New Roman" w:hAnsi="Times New Roman" w:cs="Times New Roman"/>
          <w:color w:val="000000"/>
          <w:sz w:val="24"/>
          <w:szCs w:val="24"/>
        </w:rPr>
        <w:t>ог</w:t>
      </w:r>
      <w:bookmarkEnd w:id="85"/>
      <w:bookmarkEnd w:id="86"/>
      <w:bookmarkEnd w:id="87"/>
      <w:r w:rsidR="00E0236A" w:rsidRPr="00765CB5">
        <w:rPr>
          <w:rFonts w:ascii="Times New Roman" w:hAnsi="Times New Roman" w:cs="Times New Roman"/>
          <w:color w:val="000000"/>
          <w:sz w:val="24"/>
          <w:szCs w:val="24"/>
        </w:rPr>
        <w:t xml:space="preserve"> и транспортного спроса</w:t>
      </w:r>
      <w:bookmarkEnd w:id="88"/>
      <w:bookmarkEnd w:id="89"/>
    </w:p>
    <w:p w:rsidR="00EC5718" w:rsidRDefault="00EC5718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14D4" w:rsidRDefault="00FD40E6" w:rsidP="00C310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Протяженность автомобильных дорог общего пользования на территории </w:t>
      </w:r>
      <w:r w:rsidR="00251B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D070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овосильского</w:t>
      </w:r>
      <w:r w:rsidR="000D655B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райо</w:t>
      </w:r>
      <w:r w:rsidR="000C763A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</w:t>
      </w:r>
      <w:r w:rsidR="0005262C" w:rsidRPr="00870422">
        <w:rPr>
          <w:rStyle w:val="afffe"/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footnoteReference w:id="7"/>
      </w:r>
      <w:r w:rsidR="00AF7E0C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составляет </w:t>
      </w:r>
      <w:r w:rsidR="00266F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349</w:t>
      </w:r>
      <w:r w:rsidR="00AF7E0C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D655B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км из них общего пользования</w:t>
      </w:r>
      <w:r w:rsidR="00266F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346</w:t>
      </w:r>
      <w:r w:rsidR="00303DF7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км</w:t>
      </w:r>
      <w:r w:rsidR="000D655B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3214D4" w:rsidRPr="003214D4" w:rsidRDefault="003214D4" w:rsidP="00321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 1 января 2018 года общая протяженность автомоб</w:t>
      </w:r>
      <w:r w:rsidR="00C0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ильных дорог местного значения </w:t>
      </w: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составляет:</w:t>
      </w:r>
    </w:p>
    <w:p w:rsidR="003214D4" w:rsidRPr="003214D4" w:rsidRDefault="003214D4" w:rsidP="00321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– в границах района – 77,657 км, в том числе 38,877 км с твёрдым покрытием;</w:t>
      </w:r>
    </w:p>
    <w:p w:rsidR="003214D4" w:rsidRPr="003214D4" w:rsidRDefault="003214D4" w:rsidP="00321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– в границах г. Новосиль – 24,476 км, в том 24,476 км с твёрдым покрытием;</w:t>
      </w:r>
    </w:p>
    <w:p w:rsidR="003214D4" w:rsidRPr="003214D4" w:rsidRDefault="003214D4" w:rsidP="00321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– в границах</w:t>
      </w:r>
      <w:r w:rsidR="00C0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сельских поселений – 100,8 км,</w:t>
      </w:r>
      <w:r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том числе 96,2 км с твёрдым покрытием.</w:t>
      </w:r>
    </w:p>
    <w:p w:rsidR="00266F85" w:rsidRDefault="00266F85" w:rsidP="00321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3214D4"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 </w:t>
      </w:r>
      <w:r w:rsidR="003214D4" w:rsidRP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местного значения: 202,933 км, в том числе 159,553 км с твёрдым покрыти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ем.</w:t>
      </w:r>
    </w:p>
    <w:p w:rsidR="008060CC" w:rsidRDefault="002B1555" w:rsidP="00C310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FD40E6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аспределение дорог по принадлежности и соответствие их нормативным требованиям представлено в таблиц</w:t>
      </w:r>
      <w:r w:rsidR="00AF7E0C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ах</w:t>
      </w:r>
      <w:r w:rsidR="00FD40E6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0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7</w:t>
      </w:r>
      <w:r w:rsidR="00A319EB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="00C0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9</w:t>
      </w:r>
      <w:r w:rsidR="00740D9A" w:rsidRPr="008704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C31045" w:rsidRDefault="00C31045" w:rsidP="00C310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718" w:rsidRDefault="004F3D95" w:rsidP="00EC57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="00EC57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аблица 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</w:t>
      </w:r>
      <w:r w:rsidR="00EC57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D65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="00EC5718" w:rsidRPr="00EC57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Протяженность автомобильных дорог</w:t>
      </w:r>
      <w:r w:rsidR="00EC57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C5718" w:rsidRPr="00EC5718">
        <w:rPr>
          <w:rFonts w:ascii="Times New Roman" w:eastAsia="Times New Roman" w:hAnsi="Times New Roman" w:cs="Times New Roman"/>
          <w:color w:val="000000"/>
          <w:sz w:val="24"/>
          <w:szCs w:val="24"/>
        </w:rPr>
        <w:t>(на конец года; километров)</w:t>
      </w:r>
    </w:p>
    <w:p w:rsidR="007A2A93" w:rsidRPr="00EC5718" w:rsidRDefault="007A2A93" w:rsidP="00EC57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8"/>
        <w:tblW w:w="96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49"/>
        <w:gridCol w:w="894"/>
        <w:gridCol w:w="1016"/>
        <w:gridCol w:w="912"/>
        <w:gridCol w:w="1040"/>
        <w:gridCol w:w="911"/>
        <w:gridCol w:w="959"/>
        <w:gridCol w:w="847"/>
        <w:gridCol w:w="911"/>
      </w:tblGrid>
      <w:tr w:rsidR="00AF7E0C" w:rsidRPr="00D447A2" w:rsidTr="00A7287A">
        <w:trPr>
          <w:trHeight w:val="20"/>
        </w:trPr>
        <w:tc>
          <w:tcPr>
            <w:tcW w:w="2149" w:type="dxa"/>
            <w:vMerge w:val="restart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862" w:type="dxa"/>
            <w:gridSpan w:val="4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протяженность автомобил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дорог </w:t>
            </w:r>
          </w:p>
        </w:tc>
        <w:tc>
          <w:tcPr>
            <w:tcW w:w="3628" w:type="dxa"/>
            <w:gridSpan w:val="4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из общей протяженности автом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бильных дорог – дороги с тве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дым покрытием</w:t>
            </w:r>
          </w:p>
        </w:tc>
      </w:tr>
      <w:tr w:rsidR="00AF7E0C" w:rsidRPr="00D447A2" w:rsidTr="00A7287A">
        <w:trPr>
          <w:trHeight w:val="20"/>
        </w:trPr>
        <w:tc>
          <w:tcPr>
            <w:tcW w:w="2149" w:type="dxa"/>
            <w:vMerge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52" w:type="dxa"/>
            <w:gridSpan w:val="2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общего пользования</w:t>
            </w:r>
          </w:p>
        </w:tc>
        <w:tc>
          <w:tcPr>
            <w:tcW w:w="1870" w:type="dxa"/>
            <w:gridSpan w:val="2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58" w:type="dxa"/>
            <w:gridSpan w:val="2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в т. ч. общего пользования</w:t>
            </w:r>
          </w:p>
        </w:tc>
      </w:tr>
      <w:tr w:rsidR="00AF7E0C" w:rsidRPr="00D447A2" w:rsidTr="00A7287A">
        <w:trPr>
          <w:trHeight w:val="20"/>
        </w:trPr>
        <w:tc>
          <w:tcPr>
            <w:tcW w:w="2149" w:type="dxa"/>
            <w:vMerge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2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1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9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" w:type="dxa"/>
            <w:vAlign w:val="center"/>
          </w:tcPr>
          <w:p w:rsidR="00AF7E0C" w:rsidRPr="00D447A2" w:rsidRDefault="00AF7E0C" w:rsidP="00D447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E37339" w:rsidRPr="00D447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37339" w:rsidRPr="00D447A2" w:rsidTr="00A7287A">
        <w:trPr>
          <w:trHeight w:val="20"/>
        </w:trPr>
        <w:tc>
          <w:tcPr>
            <w:tcW w:w="2149" w:type="dxa"/>
            <w:vAlign w:val="center"/>
          </w:tcPr>
          <w:p w:rsidR="00E37339" w:rsidRPr="00D447A2" w:rsidRDefault="008C61B9" w:rsidP="002B15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B1555">
              <w:rPr>
                <w:rFonts w:ascii="Times New Roman" w:eastAsia="Times New Roman" w:hAnsi="Times New Roman" w:cs="Times New Roman"/>
                <w:sz w:val="24"/>
                <w:szCs w:val="24"/>
              </w:rPr>
              <w:t>овосильский</w:t>
            </w:r>
          </w:p>
        </w:tc>
        <w:tc>
          <w:tcPr>
            <w:tcW w:w="894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1016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12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040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911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959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47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911" w:type="dxa"/>
            <w:vAlign w:val="center"/>
          </w:tcPr>
          <w:p w:rsidR="00E37339" w:rsidRPr="00D447A2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</w:tbl>
    <w:p w:rsidR="00AF7E0C" w:rsidRDefault="00AF7E0C" w:rsidP="00AF7E0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D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Таблица 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Pr="00303D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Удельный вес автомобильных дорог общего пользования с твердым и усовершенствованным покрыт</w:t>
      </w:r>
      <w:r w:rsidR="000717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ием</w:t>
      </w:r>
      <w:r w:rsidRPr="00303D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03DF7">
        <w:rPr>
          <w:rFonts w:ascii="Times New Roman" w:eastAsia="Times New Roman" w:hAnsi="Times New Roman" w:cs="Times New Roman"/>
          <w:color w:val="000000"/>
          <w:sz w:val="24"/>
          <w:szCs w:val="24"/>
        </w:rPr>
        <w:t>(на конец года; процентов)</w:t>
      </w:r>
    </w:p>
    <w:p w:rsidR="002B1555" w:rsidRDefault="002B1555" w:rsidP="00AF7E0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8"/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31"/>
        <w:gridCol w:w="1491"/>
        <w:gridCol w:w="1481"/>
        <w:gridCol w:w="1621"/>
        <w:gridCol w:w="1570"/>
      </w:tblGrid>
      <w:tr w:rsidR="00AF7E0C" w:rsidRPr="0035056E" w:rsidTr="0035056E">
        <w:trPr>
          <w:trHeight w:val="276"/>
        </w:trPr>
        <w:tc>
          <w:tcPr>
            <w:tcW w:w="1821" w:type="pct"/>
            <w:vMerge w:val="restart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533" w:type="pct"/>
            <w:gridSpan w:val="2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Автомобильные дороги о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пользования с тве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44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 покрытием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прот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женности автомобильных дорог общего пользования</w:t>
            </w:r>
          </w:p>
        </w:tc>
        <w:tc>
          <w:tcPr>
            <w:tcW w:w="1646" w:type="pct"/>
            <w:gridSpan w:val="2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Автомобильные дороги общ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пользования с усоверше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806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ствованным покрытием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протяженности автомобил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дорог общего пользов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с твердым покрытием</w:t>
            </w:r>
          </w:p>
        </w:tc>
      </w:tr>
      <w:tr w:rsidR="00AF7E0C" w:rsidRPr="0035056E" w:rsidTr="0035056E">
        <w:trPr>
          <w:trHeight w:val="276"/>
        </w:trPr>
        <w:tc>
          <w:tcPr>
            <w:tcW w:w="1821" w:type="pct"/>
            <w:vMerge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4" w:type="pct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6" w:type="pct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10" w:type="pct"/>
            <w:vAlign w:val="center"/>
          </w:tcPr>
          <w:p w:rsidR="00AF7E0C" w:rsidRPr="0035056E" w:rsidRDefault="00AF7E0C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5056E" w:rsidRPr="0035056E" w:rsidTr="0035056E">
        <w:tc>
          <w:tcPr>
            <w:tcW w:w="1821" w:type="pct"/>
            <w:vAlign w:val="center"/>
          </w:tcPr>
          <w:p w:rsidR="0035056E" w:rsidRPr="0035056E" w:rsidRDefault="002B1555" w:rsidP="003505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Новосильский</w:t>
            </w:r>
          </w:p>
        </w:tc>
        <w:tc>
          <w:tcPr>
            <w:tcW w:w="769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764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836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810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</w:tr>
    </w:tbl>
    <w:p w:rsidR="003F4029" w:rsidRPr="003F4029" w:rsidRDefault="003F4029" w:rsidP="00303DF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3DF7" w:rsidRPr="00303DF7" w:rsidRDefault="00303DF7" w:rsidP="00303DF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D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 w:rsidRPr="00303D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Плотность автомобильных дорог с твердым покрытием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303DF7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конец года; километро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дорог на 1000 квадратных</w:t>
      </w:r>
      <w:r w:rsidR="0028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03DF7" w:rsidRPr="00303DF7" w:rsidRDefault="00303DF7" w:rsidP="00303DF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8"/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82"/>
        <w:gridCol w:w="1101"/>
        <w:gridCol w:w="1101"/>
        <w:gridCol w:w="1103"/>
        <w:gridCol w:w="1101"/>
        <w:gridCol w:w="1103"/>
        <w:gridCol w:w="1103"/>
      </w:tblGrid>
      <w:tr w:rsidR="00303DF7" w:rsidRPr="0035056E" w:rsidTr="0092698A">
        <w:trPr>
          <w:trHeight w:val="20"/>
        </w:trPr>
        <w:tc>
          <w:tcPr>
            <w:tcW w:w="1589" w:type="pct"/>
            <w:vAlign w:val="center"/>
          </w:tcPr>
          <w:p w:rsidR="00303DF7" w:rsidRPr="0035056E" w:rsidRDefault="00303DF7" w:rsidP="0035056E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568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8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9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8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9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9" w:type="pct"/>
            <w:vAlign w:val="center"/>
          </w:tcPr>
          <w:p w:rsidR="00303DF7" w:rsidRPr="0035056E" w:rsidRDefault="00303DF7" w:rsidP="000A734F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0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0A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5056E" w:rsidRPr="0035056E" w:rsidTr="0092698A">
        <w:trPr>
          <w:trHeight w:val="20"/>
        </w:trPr>
        <w:tc>
          <w:tcPr>
            <w:tcW w:w="1589" w:type="pct"/>
            <w:vAlign w:val="center"/>
          </w:tcPr>
          <w:p w:rsidR="0035056E" w:rsidRPr="0035056E" w:rsidRDefault="002B1555" w:rsidP="0035056E">
            <w:pPr>
              <w:ind w:right="-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Новосильский</w:t>
            </w:r>
          </w:p>
        </w:tc>
        <w:tc>
          <w:tcPr>
            <w:tcW w:w="568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568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569" w:type="pct"/>
            <w:vAlign w:val="center"/>
          </w:tcPr>
          <w:p w:rsidR="0035056E" w:rsidRPr="0035056E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568" w:type="pct"/>
            <w:vAlign w:val="center"/>
          </w:tcPr>
          <w:p w:rsidR="0035056E" w:rsidRPr="0035056E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569" w:type="pct"/>
            <w:vAlign w:val="center"/>
          </w:tcPr>
          <w:p w:rsidR="0035056E" w:rsidRPr="0035056E" w:rsidRDefault="00C07CDB" w:rsidP="00D4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569" w:type="pct"/>
            <w:vAlign w:val="center"/>
          </w:tcPr>
          <w:p w:rsidR="0035056E" w:rsidRPr="0035056E" w:rsidRDefault="00C07CDB" w:rsidP="0035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</w:tr>
    </w:tbl>
    <w:p w:rsidR="0092698A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B1555" w:rsidRDefault="002B1555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Проводимые обследования дорожной сети свидетельствуют о неудовлетворительном техническом состоянии автомобильных дорог,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 доля которых</w:t>
      </w:r>
      <w:r w:rsidRP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ремонтирова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 долгие годы.</w:t>
      </w:r>
    </w:p>
    <w:p w:rsidR="0092698A" w:rsidRPr="0092698A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Транспортный спрос на дорожной сети района харак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теризуется загрузкой</w:t>
      </w: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отдельных его отдельных участков, определенной на основе макромодели 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AF7E0C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Количественное значение транспортного спроса на автомобильных дорогах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их</w:t>
      </w:r>
      <w:r w:rsidRPr="009269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717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хара</w:t>
      </w:r>
      <w:r w:rsidRPr="000717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7170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теристика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таблицах </w:t>
      </w:r>
      <w:r w:rsidR="00C3104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07CD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C31045"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 w:rsidR="00C07CD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9269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5F81" w:rsidRDefault="004F5F81" w:rsidP="00E33D0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DE6" w:rsidRPr="002F1DE6" w:rsidRDefault="002F1DE6" w:rsidP="002F1DE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2F1DE6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бл</w:t>
      </w:r>
      <w:r w:rsidRPr="002F1DE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иц</w:t>
      </w:r>
      <w:r w:rsidR="004C45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 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Х</w:t>
      </w:r>
      <w:r w:rsidRPr="002F1DE6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Pr="002F1DE6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ктеристи</w:t>
      </w:r>
      <w:r w:rsidRPr="002F1DE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к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 </w:t>
      </w:r>
      <w:r w:rsidRPr="002F1DE6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2F1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втомобильн</w:t>
      </w:r>
      <w:r w:rsidRPr="002F1DE6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ы</w:t>
      </w:r>
      <w:r w:rsidR="004C45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 дорог</w:t>
      </w:r>
      <w:r w:rsidR="005521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общего пользования межм</w:t>
      </w:r>
      <w:r w:rsid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ниципального значения Орловской области, расположенных на территории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овосил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ь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ского</w:t>
      </w:r>
      <w:r w:rsid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района</w:t>
      </w:r>
    </w:p>
    <w:p w:rsidR="0007170A" w:rsidRPr="00F63D56" w:rsidRDefault="0007170A" w:rsidP="0007170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62"/>
        <w:tblW w:w="9639" w:type="dxa"/>
        <w:tblInd w:w="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2977"/>
        <w:gridCol w:w="1134"/>
        <w:gridCol w:w="709"/>
        <w:gridCol w:w="1275"/>
        <w:gridCol w:w="1673"/>
      </w:tblGrid>
      <w:tr w:rsidR="00F63D56" w:rsidRPr="00322CAB" w:rsidTr="00322CAB">
        <w:trPr>
          <w:trHeight w:val="20"/>
          <w:tblHeader/>
        </w:trPr>
        <w:tc>
          <w:tcPr>
            <w:tcW w:w="1871" w:type="dxa"/>
            <w:noWrap/>
            <w:vAlign w:val="center"/>
          </w:tcPr>
          <w:p w:rsidR="00F63D56" w:rsidRPr="00322CAB" w:rsidRDefault="00F63D56" w:rsidP="00322CAB">
            <w:r w:rsidRPr="00322CAB">
              <w:t>Идентификацио</w:t>
            </w:r>
            <w:r w:rsidRPr="00322CAB">
              <w:t>н</w:t>
            </w:r>
            <w:r w:rsidRPr="00322CAB">
              <w:t>ный номер</w:t>
            </w:r>
          </w:p>
        </w:tc>
        <w:tc>
          <w:tcPr>
            <w:tcW w:w="2977" w:type="dxa"/>
            <w:vAlign w:val="center"/>
          </w:tcPr>
          <w:p w:rsidR="00F63D56" w:rsidRPr="00322CAB" w:rsidRDefault="00F63D56" w:rsidP="00322CAB">
            <w:r w:rsidRPr="00322CAB">
              <w:t>Наименование</w:t>
            </w:r>
          </w:p>
        </w:tc>
        <w:tc>
          <w:tcPr>
            <w:tcW w:w="1134" w:type="dxa"/>
            <w:vAlign w:val="center"/>
          </w:tcPr>
          <w:p w:rsidR="00F63D56" w:rsidRPr="00322CAB" w:rsidRDefault="00F63D56" w:rsidP="00322CAB">
            <w:r w:rsidRPr="00322CAB">
              <w:t>Протяжё</w:t>
            </w:r>
            <w:r w:rsidRPr="00322CAB">
              <w:t>н</w:t>
            </w:r>
            <w:r w:rsidRPr="00322CAB">
              <w:t>ность, км</w:t>
            </w:r>
          </w:p>
        </w:tc>
        <w:tc>
          <w:tcPr>
            <w:tcW w:w="709" w:type="dxa"/>
            <w:vAlign w:val="center"/>
          </w:tcPr>
          <w:p w:rsidR="00F63D56" w:rsidRPr="00322CAB" w:rsidRDefault="00F63D56" w:rsidP="00322CAB">
            <w:r w:rsidRPr="00322CAB">
              <w:t>Шир</w:t>
            </w:r>
            <w:r w:rsidRPr="00322CAB">
              <w:t>и</w:t>
            </w:r>
            <w:r w:rsidRPr="00322CAB">
              <w:t>на, м</w:t>
            </w:r>
          </w:p>
        </w:tc>
        <w:tc>
          <w:tcPr>
            <w:tcW w:w="1275" w:type="dxa"/>
            <w:noWrap/>
            <w:vAlign w:val="center"/>
          </w:tcPr>
          <w:p w:rsidR="00F63D56" w:rsidRPr="00322CAB" w:rsidRDefault="00F63D56" w:rsidP="00322CAB">
            <w:r w:rsidRPr="00322CAB">
              <w:t>Интенси</w:t>
            </w:r>
            <w:r w:rsidRPr="00322CAB">
              <w:t>в</w:t>
            </w:r>
            <w:r w:rsidRPr="00322CAB">
              <w:t>ность, ТС/</w:t>
            </w:r>
            <w:proofErr w:type="spellStart"/>
            <w:r w:rsidRPr="00322CAB">
              <w:t>сут</w:t>
            </w:r>
            <w:proofErr w:type="spellEnd"/>
          </w:p>
        </w:tc>
        <w:tc>
          <w:tcPr>
            <w:tcW w:w="1673" w:type="dxa"/>
            <w:vAlign w:val="center"/>
          </w:tcPr>
          <w:p w:rsidR="00F63D56" w:rsidRPr="00322CAB" w:rsidRDefault="00F63D56" w:rsidP="00322CAB">
            <w:r w:rsidRPr="00322CAB">
              <w:t>Транспортный спрос, загрузка, %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54К-244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proofErr w:type="spellStart"/>
            <w:r w:rsidRPr="00322CAB">
              <w:t>Чулково</w:t>
            </w:r>
            <w:proofErr w:type="spellEnd"/>
            <w:r w:rsidRPr="00322CAB">
              <w:t xml:space="preserve"> – Одинок (с 0+000 по 3+950) 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3,950</w:t>
            </w:r>
          </w:p>
        </w:tc>
        <w:tc>
          <w:tcPr>
            <w:tcW w:w="709" w:type="dxa"/>
            <w:vAlign w:val="center"/>
            <w:hideMark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  <w:hideMark/>
          </w:tcPr>
          <w:p w:rsidR="00322CAB" w:rsidRPr="00322CAB" w:rsidRDefault="009B6B5C" w:rsidP="00322CAB">
            <w:r>
              <w:t>18</w:t>
            </w:r>
            <w:r w:rsidR="00322CAB" w:rsidRPr="00322CAB">
              <w:t>0</w:t>
            </w:r>
          </w:p>
        </w:tc>
        <w:tc>
          <w:tcPr>
            <w:tcW w:w="1673" w:type="dxa"/>
            <w:vAlign w:val="center"/>
          </w:tcPr>
          <w:p w:rsidR="00322CAB" w:rsidRPr="00322CAB" w:rsidRDefault="00322CAB" w:rsidP="00322CAB">
            <w:r w:rsidRPr="00322CAB">
              <w:t>20-30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54К-245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«Болхов – Мценск – Новосиль» – Вяжи – </w:t>
            </w:r>
            <w:proofErr w:type="spellStart"/>
            <w:r w:rsidRPr="00322CAB">
              <w:t>Заверх</w:t>
            </w:r>
            <w:proofErr w:type="spellEnd"/>
            <w:r w:rsidRPr="00322CAB">
              <w:t xml:space="preserve"> (с 0+000 по 5+125)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5,125</w:t>
            </w:r>
          </w:p>
        </w:tc>
        <w:tc>
          <w:tcPr>
            <w:tcW w:w="709" w:type="dxa"/>
            <w:vAlign w:val="center"/>
          </w:tcPr>
          <w:p w:rsidR="00322CAB" w:rsidRPr="00322CAB" w:rsidRDefault="00322CAB" w:rsidP="00322CAB">
            <w:r w:rsidRPr="00322CAB">
              <w:t>6,0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154</w:t>
            </w:r>
          </w:p>
        </w:tc>
        <w:tc>
          <w:tcPr>
            <w:tcW w:w="1673" w:type="dxa"/>
            <w:vAlign w:val="center"/>
          </w:tcPr>
          <w:p w:rsidR="00322CAB" w:rsidRPr="00322CAB" w:rsidRDefault="00322CAB" w:rsidP="00322CAB">
            <w:r w:rsidRPr="00322CAB"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54К-246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>Заречье – Петушки – автодорога «Верховье – Новая» – Каменка» (с 0+000 по 13+540)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13,540</w:t>
            </w:r>
          </w:p>
        </w:tc>
        <w:tc>
          <w:tcPr>
            <w:tcW w:w="709" w:type="dxa"/>
            <w:vAlign w:val="center"/>
          </w:tcPr>
          <w:p w:rsidR="00322CAB" w:rsidRPr="00322CAB" w:rsidRDefault="00322CAB" w:rsidP="00322CAB">
            <w:r w:rsidRPr="00322CAB">
              <w:t>6,0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322CAB" w:rsidP="00322CAB">
            <w:r w:rsidRPr="00322CAB">
              <w:t>160</w:t>
            </w:r>
          </w:p>
        </w:tc>
        <w:tc>
          <w:tcPr>
            <w:tcW w:w="1673" w:type="dxa"/>
            <w:vAlign w:val="center"/>
          </w:tcPr>
          <w:p w:rsidR="00322CAB" w:rsidRPr="00322CAB" w:rsidRDefault="00322CAB" w:rsidP="00322CAB">
            <w:r w:rsidRPr="00322CAB"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54К-247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«Орёл – Ефремов» – </w:t>
            </w:r>
            <w:proofErr w:type="spellStart"/>
            <w:r w:rsidRPr="00322CAB">
              <w:t>Воротынц</w:t>
            </w:r>
            <w:r w:rsidRPr="00322CAB">
              <w:t>е</w:t>
            </w:r>
            <w:r w:rsidRPr="00322CAB">
              <w:t>во</w:t>
            </w:r>
            <w:proofErr w:type="spellEnd"/>
            <w:r w:rsidRPr="00322CAB">
              <w:t xml:space="preserve"> (с 0+000 по 3+180)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3,180</w:t>
            </w:r>
          </w:p>
        </w:tc>
        <w:tc>
          <w:tcPr>
            <w:tcW w:w="709" w:type="dxa"/>
            <w:vAlign w:val="center"/>
          </w:tcPr>
          <w:p w:rsidR="00322CAB" w:rsidRPr="00322CAB" w:rsidRDefault="00322CAB" w:rsidP="00322CAB">
            <w:r w:rsidRPr="00322CAB">
              <w:t>6,0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120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9B6B5C">
            <w:r>
              <w:t>10</w:t>
            </w:r>
            <w:r w:rsidR="00322CAB" w:rsidRPr="00322CAB">
              <w:t>-</w:t>
            </w:r>
            <w:r>
              <w:t>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54К-248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«Орёл – Ефремов» – </w:t>
            </w:r>
            <w:proofErr w:type="spellStart"/>
            <w:r w:rsidRPr="00322CAB">
              <w:t>Ржавка</w:t>
            </w:r>
            <w:proofErr w:type="spellEnd"/>
            <w:r w:rsidRPr="00322CAB">
              <w:t xml:space="preserve"> (с 0+000 по 8+552)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8,552</w:t>
            </w:r>
          </w:p>
        </w:tc>
        <w:tc>
          <w:tcPr>
            <w:tcW w:w="709" w:type="dxa"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322CAB" w:rsidP="00322CAB">
            <w:r w:rsidRPr="00322CAB">
              <w:t>120</w:t>
            </w:r>
          </w:p>
        </w:tc>
        <w:tc>
          <w:tcPr>
            <w:tcW w:w="1673" w:type="dxa"/>
            <w:vAlign w:val="center"/>
          </w:tcPr>
          <w:p w:rsidR="00322CAB" w:rsidRPr="00322CAB" w:rsidRDefault="00322CAB" w:rsidP="00322CAB">
            <w:r w:rsidRPr="00322CAB"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54К-249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Большие Пруды – Хворостянка – Александров (с 0+000 по 19+900) 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19,900</w:t>
            </w:r>
          </w:p>
        </w:tc>
        <w:tc>
          <w:tcPr>
            <w:tcW w:w="709" w:type="dxa"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10-20</w:t>
            </w:r>
          </w:p>
        </w:tc>
        <w:tc>
          <w:tcPr>
            <w:tcW w:w="1673" w:type="dxa"/>
            <w:vAlign w:val="center"/>
          </w:tcPr>
          <w:p w:rsidR="00322CAB" w:rsidRPr="00322CAB" w:rsidRDefault="00322CAB" w:rsidP="00322CAB">
            <w:r w:rsidRPr="00322CAB">
              <w:t>40-50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54К-250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>«Большие Пруды – Хворостянка – Александров» – Мельничная Слобода  (с 0+000 по 5+350)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5,350</w:t>
            </w:r>
          </w:p>
        </w:tc>
        <w:tc>
          <w:tcPr>
            <w:tcW w:w="709" w:type="dxa"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38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322CAB">
            <w:r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54К-251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«Большие Пруды – Хворостянка – Александров» – </w:t>
            </w:r>
            <w:proofErr w:type="spellStart"/>
            <w:r w:rsidRPr="00322CAB">
              <w:t>Кирики</w:t>
            </w:r>
            <w:proofErr w:type="spellEnd"/>
            <w:r w:rsidRPr="00322CAB">
              <w:t xml:space="preserve"> (с 0+000 по 2+745)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2,745</w:t>
            </w:r>
          </w:p>
        </w:tc>
        <w:tc>
          <w:tcPr>
            <w:tcW w:w="709" w:type="dxa"/>
            <w:vAlign w:val="center"/>
          </w:tcPr>
          <w:p w:rsidR="00322CAB" w:rsidRPr="00322CAB" w:rsidRDefault="00322CAB" w:rsidP="00322CAB">
            <w:r w:rsidRPr="00322CAB">
              <w:t>6,0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46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322CAB">
            <w:r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54К-252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 xml:space="preserve">Новосиль – </w:t>
            </w:r>
            <w:proofErr w:type="spellStart"/>
            <w:r w:rsidRPr="00322CAB">
              <w:t>Задушное</w:t>
            </w:r>
            <w:proofErr w:type="spellEnd"/>
            <w:r w:rsidRPr="00322CAB">
              <w:t xml:space="preserve"> (с 0+000 по 4+214)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4,214</w:t>
            </w:r>
          </w:p>
        </w:tc>
        <w:tc>
          <w:tcPr>
            <w:tcW w:w="709" w:type="dxa"/>
            <w:vAlign w:val="center"/>
          </w:tcPr>
          <w:p w:rsidR="00322CAB" w:rsidRPr="00322CAB" w:rsidRDefault="00322CAB" w:rsidP="00322CAB">
            <w:r w:rsidRPr="00322CAB">
              <w:t>6,0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130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322CAB">
            <w:r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54К-253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163B4B">
            <w:r w:rsidRPr="00322CAB">
              <w:t xml:space="preserve">Петушки – автодорога «д. </w:t>
            </w:r>
            <w:proofErr w:type="spellStart"/>
            <w:r w:rsidRPr="00322CAB">
              <w:t>Мих</w:t>
            </w:r>
            <w:r w:rsidRPr="00322CAB">
              <w:t>а</w:t>
            </w:r>
            <w:r w:rsidR="00163B4B">
              <w:t>лево</w:t>
            </w:r>
            <w:proofErr w:type="spellEnd"/>
            <w:r w:rsidR="00163B4B">
              <w:t xml:space="preserve"> – </w:t>
            </w:r>
            <w:r w:rsidRPr="00322CAB">
              <w:t xml:space="preserve">с. </w:t>
            </w:r>
            <w:proofErr w:type="spellStart"/>
            <w:r w:rsidRPr="00322CAB">
              <w:t>Голянка</w:t>
            </w:r>
            <w:proofErr w:type="spellEnd"/>
            <w:r w:rsidRPr="00322CAB">
              <w:t>» (с 0+000 по 2+995)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2,995</w:t>
            </w:r>
          </w:p>
        </w:tc>
        <w:tc>
          <w:tcPr>
            <w:tcW w:w="709" w:type="dxa"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9B6B5C" w:rsidP="00322CAB">
            <w:r>
              <w:t>48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322CAB">
            <w:r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lastRenderedPageBreak/>
              <w:t>54 ОП РЗ 54К-254</w:t>
            </w:r>
          </w:p>
        </w:tc>
        <w:tc>
          <w:tcPr>
            <w:tcW w:w="2977" w:type="dxa"/>
            <w:vAlign w:val="center"/>
          </w:tcPr>
          <w:p w:rsidR="00322CAB" w:rsidRPr="00322CAB" w:rsidRDefault="00163B4B" w:rsidP="00163B4B">
            <w:r>
              <w:t xml:space="preserve">«Орёл – Ефремов» – </w:t>
            </w:r>
            <w:proofErr w:type="spellStart"/>
            <w:r>
              <w:t>Голянка</w:t>
            </w:r>
            <w:proofErr w:type="spellEnd"/>
            <w:r>
              <w:t xml:space="preserve"> </w:t>
            </w:r>
            <w:r w:rsidR="00322CAB" w:rsidRPr="00322CAB">
              <w:t>(с 0+000 по 2+522)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2,522</w:t>
            </w:r>
          </w:p>
        </w:tc>
        <w:tc>
          <w:tcPr>
            <w:tcW w:w="709" w:type="dxa"/>
            <w:noWrap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  <w:hideMark/>
          </w:tcPr>
          <w:p w:rsidR="00322CAB" w:rsidRPr="00322CAB" w:rsidRDefault="009B6B5C" w:rsidP="00322CAB">
            <w:r>
              <w:t>38</w:t>
            </w:r>
          </w:p>
        </w:tc>
        <w:tc>
          <w:tcPr>
            <w:tcW w:w="1673" w:type="dxa"/>
            <w:vAlign w:val="center"/>
          </w:tcPr>
          <w:p w:rsidR="00322CAB" w:rsidRPr="00322CAB" w:rsidRDefault="009B6B5C" w:rsidP="00322CAB">
            <w:r>
              <w:t>10-20</w:t>
            </w:r>
          </w:p>
        </w:tc>
      </w:tr>
      <w:tr w:rsidR="00322CAB" w:rsidRPr="00322CAB" w:rsidTr="00322CAB">
        <w:trPr>
          <w:trHeight w:val="20"/>
        </w:trPr>
        <w:tc>
          <w:tcPr>
            <w:tcW w:w="1871" w:type="dxa"/>
            <w:noWrap/>
            <w:vAlign w:val="center"/>
          </w:tcPr>
          <w:p w:rsidR="00322CAB" w:rsidRPr="00322CAB" w:rsidRDefault="00322CAB" w:rsidP="00322CAB">
            <w:r w:rsidRPr="00322CAB">
              <w:t>54 ОП РЗ 54К-255</w:t>
            </w:r>
          </w:p>
        </w:tc>
        <w:tc>
          <w:tcPr>
            <w:tcW w:w="2977" w:type="dxa"/>
            <w:vAlign w:val="center"/>
          </w:tcPr>
          <w:p w:rsidR="00322CAB" w:rsidRPr="00322CAB" w:rsidRDefault="00322CAB" w:rsidP="00322CAB">
            <w:r w:rsidRPr="00322CAB">
              <w:t>Подъезд к мемориалу в н. п. В</w:t>
            </w:r>
            <w:r w:rsidRPr="00322CAB">
              <w:t>я</w:t>
            </w:r>
            <w:r w:rsidR="00163B4B">
              <w:t xml:space="preserve">жи – </w:t>
            </w:r>
            <w:proofErr w:type="spellStart"/>
            <w:r w:rsidR="00163B4B">
              <w:t>Заверх</w:t>
            </w:r>
            <w:proofErr w:type="spellEnd"/>
            <w:r w:rsidR="00163B4B">
              <w:t xml:space="preserve"> </w:t>
            </w:r>
            <w:r w:rsidRPr="00322CAB">
              <w:t>(с 0+000 по 0+826)</w:t>
            </w:r>
          </w:p>
        </w:tc>
        <w:tc>
          <w:tcPr>
            <w:tcW w:w="1134" w:type="dxa"/>
            <w:vAlign w:val="center"/>
          </w:tcPr>
          <w:p w:rsidR="00322CAB" w:rsidRPr="00322CAB" w:rsidRDefault="00322CAB" w:rsidP="00322CAB">
            <w:r w:rsidRPr="00322CAB">
              <w:t>0,826</w:t>
            </w:r>
          </w:p>
        </w:tc>
        <w:tc>
          <w:tcPr>
            <w:tcW w:w="709" w:type="dxa"/>
            <w:noWrap/>
            <w:vAlign w:val="center"/>
          </w:tcPr>
          <w:p w:rsidR="00322CAB" w:rsidRPr="00322CAB" w:rsidRDefault="00163B4B" w:rsidP="00322CAB">
            <w:r>
              <w:t>4,5</w:t>
            </w:r>
          </w:p>
        </w:tc>
        <w:tc>
          <w:tcPr>
            <w:tcW w:w="1275" w:type="dxa"/>
            <w:noWrap/>
            <w:vAlign w:val="center"/>
          </w:tcPr>
          <w:p w:rsidR="00322CAB" w:rsidRPr="00322CAB" w:rsidRDefault="00322CAB" w:rsidP="00163B4B">
            <w:r w:rsidRPr="00322CAB">
              <w:t>1</w:t>
            </w:r>
            <w:r w:rsidR="00163B4B">
              <w:t>0</w:t>
            </w:r>
            <w:r w:rsidRPr="00322CAB">
              <w:t>8</w:t>
            </w:r>
          </w:p>
        </w:tc>
        <w:tc>
          <w:tcPr>
            <w:tcW w:w="1673" w:type="dxa"/>
            <w:vAlign w:val="center"/>
          </w:tcPr>
          <w:p w:rsidR="00322CAB" w:rsidRPr="00322CAB" w:rsidRDefault="00163B4B" w:rsidP="00322CAB">
            <w:r>
              <w:t>10-20</w:t>
            </w:r>
          </w:p>
        </w:tc>
      </w:tr>
    </w:tbl>
    <w:p w:rsidR="002B1555" w:rsidRPr="002B1555" w:rsidRDefault="002B1555" w:rsidP="00071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170A" w:rsidRDefault="0007170A" w:rsidP="000717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3F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623F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Характеристика </w:t>
      </w:r>
      <w:r w:rsidRPr="003F12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автомобильных дорог общего пользования местного значения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вне границ населенных пунктов в границах </w:t>
      </w:r>
      <w:r w:rsidR="00251B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района</w:t>
      </w:r>
    </w:p>
    <w:p w:rsidR="0092698A" w:rsidRDefault="0092698A" w:rsidP="0007170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88"/>
        <w:gridCol w:w="2943"/>
        <w:gridCol w:w="1026"/>
        <w:gridCol w:w="708"/>
        <w:gridCol w:w="1276"/>
        <w:gridCol w:w="2098"/>
      </w:tblGrid>
      <w:tr w:rsidR="00F63D56" w:rsidRPr="00BE1C71" w:rsidTr="00BE1C71">
        <w:trPr>
          <w:trHeight w:val="20"/>
          <w:tblHeader/>
        </w:trPr>
        <w:tc>
          <w:tcPr>
            <w:tcW w:w="1588" w:type="dxa"/>
            <w:shd w:val="clear" w:color="auto" w:fill="auto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Идентификац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онный номер</w:t>
            </w:r>
          </w:p>
        </w:tc>
        <w:tc>
          <w:tcPr>
            <w:tcW w:w="2943" w:type="dxa"/>
            <w:shd w:val="clear" w:color="auto" w:fill="auto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ность, км</w:t>
            </w:r>
          </w:p>
        </w:tc>
        <w:tc>
          <w:tcPr>
            <w:tcW w:w="708" w:type="dxa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Шир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на, м</w:t>
            </w:r>
          </w:p>
        </w:tc>
        <w:tc>
          <w:tcPr>
            <w:tcW w:w="1276" w:type="dxa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Интенси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ность, ТС/</w:t>
            </w:r>
            <w:proofErr w:type="spellStart"/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098" w:type="dxa"/>
            <w:vAlign w:val="center"/>
          </w:tcPr>
          <w:p w:rsidR="00F63D56" w:rsidRPr="00BE1C71" w:rsidRDefault="00F63D56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Транспортный спрос, загрузка, %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243Я – 1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«Орел – Ефремов» - с. Ямская Слобода (с 0 + 000  по 1 + 477)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1.477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243П – 2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«Новосиль-Петушки» - п. Пенькозавод (с 0 + 000 по 1 + 000)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1.0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32/3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243Т – 3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 «Новосиль-Петушки» -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Тросниково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4 + 100)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4.1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243Т – 4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«Орел-Ефремов» -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Тюково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3 + 300)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3.3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243И – 5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с. Вяжи-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Заверх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с. Измайл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во (с 0 + 000 по 5 + 400)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5.4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tabs>
                <w:tab w:val="right" w:pos="294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243В – 6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с. Измайлово – с. Вяжи-Заречье (с 0 + 000 по 5 + 200)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5.2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243Б – 7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Задушное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Бедьково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3 + 600)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3.6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243И - 8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Чулково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Игумново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(с 0 + 000 по5 + 800)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5.8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243Л – 9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Чулково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п.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Лосино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-Островский (с 0 + 000 по1 + 000)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1.0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243О – 10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Чулково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д. Новая Слоб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да  (с 0 + 000 по5 + 100)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5.1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243Г - 11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Одинок –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Гл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убки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1 + 800)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1.8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243Г – 12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Глубки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Городилово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2 + 500)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2.5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243Ж – 13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Становое -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Жердево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по 0 + 000 по 1 + 700)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1.7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243Т – 14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с.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Жердево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с. Троицкое (с 0 + 000 по 1 + 000)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1.0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243С – 15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Б.Пруды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Хворостянка – Дворики» - 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Маслово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1 + 300)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1.3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243В – 16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«Б. Пруды – Хворостянка – Двори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ки» - 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д. Новые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Кирики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2 + 900)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2.9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243П – 17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«Новосиль – Корсаково – О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лик» -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Подъяковлево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3 + 300)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3.3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243И – 18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Подъяковлево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Ракзино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0 + 300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0.3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243П – 19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«Новосиль – Корсаково –Орлик» - п. Покровка (с 0 + 000 по 0 +800)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0.8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243П – 20</w:t>
            </w:r>
          </w:p>
        </w:tc>
        <w:tc>
          <w:tcPr>
            <w:tcW w:w="2943" w:type="dxa"/>
            <w:vAlign w:val="center"/>
          </w:tcPr>
          <w:p w:rsidR="00BE1C71" w:rsidRPr="00BE1C71" w:rsidRDefault="000246C0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п. Покровка – п. </w:t>
            </w:r>
            <w:r w:rsidR="00BE1C71"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Пролета</w:t>
            </w:r>
            <w:r w:rsidR="00BE1C71"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="00BE1C71"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ский (с 0 +000 по 1+ 500)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243Ж – 21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п. Пролетарский –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Ржавка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+000 по 0+ 500)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0.5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243П – 22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«Б. Пруды – Хворостянка – Дворики» - с. М. Пруды  (с 0 + 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000 по 0 + 600)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0.6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54-243 ОП МР 243П –  23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а/д «Б. Пруды  - Хворостянка – Дворики» - д. </w:t>
            </w:r>
            <w:proofErr w:type="spellStart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Подберезово</w:t>
            </w:r>
            <w:proofErr w:type="spellEnd"/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0 + 000 по 3 + 600)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3.6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243Г – 24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а/д «Новосиль – Корсаково – О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лик» - д. Горенка (с 0 + 000 по 1 + 200)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243Ч – 25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а/д «Новосиль –Корсаково – О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лик» - д.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Чернышено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(с 0 + 000 по 0 + 500)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243Ч – 26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а/д г. Новосиль – д.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Чернышено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(с 0 + 000 по 1 + 500) 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243Л – 27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а/д «Орел-Ефремов» - д. Лужки 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(с 0 + 000 по 1 + 600)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243Г – 28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а/д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Михалево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– с.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Голянка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(с 0 + 000 по 3 + 700)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МР 243Ш – 29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а/д с.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Голянка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– с.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Шейно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(с 0 + 000 по 3 + 100)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bCs/>
                <w:sz w:val="20"/>
                <w:szCs w:val="20"/>
              </w:rPr>
              <w:t>54-243 ОП МП 243Я – 30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а/д с. Ямск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Слобода-«Новосиль-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Задушное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(0+000 по 1+000)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243П – 32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а/д с. Становое – п. </w:t>
            </w:r>
            <w:proofErr w:type="spellStart"/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Прилепский</w:t>
            </w:r>
            <w:proofErr w:type="spellEnd"/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 0+000 по 0+800)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243О – 33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а/д «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Б. Пруды – Хворостянка – Дворики»- п.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Новолипецы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(с  0+000 по 2+500)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243Ч – 34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а/д «Мценск – Новосиль» – д. </w:t>
            </w:r>
            <w:proofErr w:type="spellStart"/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Чернышено</w:t>
            </w:r>
            <w:proofErr w:type="spellEnd"/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  0+000 по 0+200)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243О – 35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а/д 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«Б. Пруды – Хворостянка – Дворики»</w:t>
            </w: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п. Новые Пруды (с 0+000 по 0+330)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243Ш – 36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а/д «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Новосиль – Корсаково – О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лик»</w:t>
            </w: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п. Шуйский (с 0+000 по 2+700)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1C71" w:rsidRPr="00BE1C71" w:rsidTr="00BE1C71">
        <w:trPr>
          <w:trHeight w:val="20"/>
        </w:trPr>
        <w:tc>
          <w:tcPr>
            <w:tcW w:w="1588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54-243 ОП МР 243Л – 37</w:t>
            </w:r>
          </w:p>
        </w:tc>
        <w:tc>
          <w:tcPr>
            <w:tcW w:w="2943" w:type="dxa"/>
            <w:vAlign w:val="center"/>
          </w:tcPr>
          <w:p w:rsidR="00BE1C71" w:rsidRPr="00BE1C71" w:rsidRDefault="00BE1C71" w:rsidP="00BE1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а/д «</w:t>
            </w: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 xml:space="preserve">Орел - Ефремов - </w:t>
            </w:r>
            <w:proofErr w:type="spellStart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Раковка</w:t>
            </w:r>
            <w:proofErr w:type="spellEnd"/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д. Малиновка (с </w:t>
            </w:r>
            <w:r w:rsidRPr="00BE1C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0+000 по 0+750)</w:t>
            </w:r>
          </w:p>
        </w:tc>
        <w:tc>
          <w:tcPr>
            <w:tcW w:w="102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70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76" w:type="dxa"/>
            <w:vAlign w:val="center"/>
          </w:tcPr>
          <w:p w:rsidR="00BE1C71" w:rsidRPr="00BE1C71" w:rsidRDefault="00BE1C71" w:rsidP="00BE1C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98" w:type="dxa"/>
            <w:vAlign w:val="center"/>
          </w:tcPr>
          <w:p w:rsidR="00BE1C71" w:rsidRPr="00BE1C71" w:rsidRDefault="00BE1C71" w:rsidP="00BE1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C7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3F4029" w:rsidRPr="003F4029" w:rsidRDefault="003F4029" w:rsidP="00F63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3D56" w:rsidRDefault="00F63D56" w:rsidP="00F63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3F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C07C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623F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Характеристика автомобильных дорог общего п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ользования местного значения в гра</w:t>
      </w:r>
      <w:r w:rsidRP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населенных пунктов</w:t>
      </w:r>
      <w:r w:rsidRP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овосильского </w:t>
      </w:r>
      <w:r w:rsidRPr="00F63D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района</w:t>
      </w:r>
    </w:p>
    <w:p w:rsidR="00F63D56" w:rsidRPr="0013512C" w:rsidRDefault="00F63D56" w:rsidP="0013512C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Style w:val="92"/>
        <w:tblW w:w="9639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55"/>
        <w:gridCol w:w="2835"/>
        <w:gridCol w:w="1134"/>
        <w:gridCol w:w="708"/>
        <w:gridCol w:w="1276"/>
        <w:gridCol w:w="1531"/>
      </w:tblGrid>
      <w:tr w:rsidR="001A6C94" w:rsidRPr="000246C0" w:rsidTr="000246C0">
        <w:trPr>
          <w:trHeight w:val="20"/>
          <w:tblHeader/>
        </w:trPr>
        <w:tc>
          <w:tcPr>
            <w:tcW w:w="2155" w:type="dxa"/>
            <w:vAlign w:val="center"/>
          </w:tcPr>
          <w:p w:rsidR="00BE1C71" w:rsidRPr="000246C0" w:rsidRDefault="00D25F63" w:rsidP="000246C0">
            <w:r w:rsidRPr="000246C0">
              <w:t>Идентификационный номер</w:t>
            </w:r>
          </w:p>
        </w:tc>
        <w:tc>
          <w:tcPr>
            <w:tcW w:w="2835" w:type="dxa"/>
            <w:vAlign w:val="center"/>
          </w:tcPr>
          <w:p w:rsidR="00BE1C71" w:rsidRPr="000246C0" w:rsidRDefault="00BE1C71" w:rsidP="000246C0">
            <w:r w:rsidRPr="000246C0">
              <w:t>Наименование</w:t>
            </w:r>
          </w:p>
        </w:tc>
        <w:tc>
          <w:tcPr>
            <w:tcW w:w="1134" w:type="dxa"/>
            <w:vAlign w:val="center"/>
          </w:tcPr>
          <w:p w:rsidR="00BE1C71" w:rsidRPr="000246C0" w:rsidRDefault="00BE1C71" w:rsidP="000246C0">
            <w:pPr>
              <w:widowControl w:val="0"/>
              <w:autoSpaceDE w:val="0"/>
              <w:autoSpaceDN w:val="0"/>
              <w:adjustRightInd w:val="0"/>
            </w:pPr>
            <w:r w:rsidRPr="000246C0">
              <w:t>Протяже</w:t>
            </w:r>
            <w:r w:rsidRPr="000246C0">
              <w:t>н</w:t>
            </w:r>
            <w:r w:rsidRPr="000246C0">
              <w:t>ность, км</w:t>
            </w:r>
          </w:p>
        </w:tc>
        <w:tc>
          <w:tcPr>
            <w:tcW w:w="708" w:type="dxa"/>
            <w:vAlign w:val="center"/>
          </w:tcPr>
          <w:p w:rsidR="00BE1C71" w:rsidRPr="000246C0" w:rsidRDefault="00BE1C71" w:rsidP="000246C0">
            <w:pPr>
              <w:widowControl w:val="0"/>
              <w:autoSpaceDE w:val="0"/>
              <w:autoSpaceDN w:val="0"/>
              <w:adjustRightInd w:val="0"/>
            </w:pPr>
            <w:r w:rsidRPr="000246C0">
              <w:t>Шир</w:t>
            </w:r>
            <w:r w:rsidRPr="000246C0">
              <w:t>и</w:t>
            </w:r>
            <w:r w:rsidRPr="000246C0">
              <w:t>на, м</w:t>
            </w:r>
          </w:p>
        </w:tc>
        <w:tc>
          <w:tcPr>
            <w:tcW w:w="1276" w:type="dxa"/>
            <w:vAlign w:val="center"/>
          </w:tcPr>
          <w:p w:rsidR="00BE1C71" w:rsidRPr="000246C0" w:rsidRDefault="00BE1C71" w:rsidP="000246C0">
            <w:pPr>
              <w:widowControl w:val="0"/>
              <w:autoSpaceDE w:val="0"/>
              <w:autoSpaceDN w:val="0"/>
              <w:adjustRightInd w:val="0"/>
            </w:pPr>
            <w:r w:rsidRPr="000246C0">
              <w:t>Интенси</w:t>
            </w:r>
            <w:r w:rsidRPr="000246C0">
              <w:t>в</w:t>
            </w:r>
            <w:r w:rsidRPr="000246C0">
              <w:t>ность, ТС/</w:t>
            </w:r>
            <w:proofErr w:type="spellStart"/>
            <w:r w:rsidRPr="000246C0">
              <w:t>сут</w:t>
            </w:r>
            <w:proofErr w:type="spellEnd"/>
          </w:p>
        </w:tc>
        <w:tc>
          <w:tcPr>
            <w:tcW w:w="1531" w:type="dxa"/>
            <w:vAlign w:val="center"/>
          </w:tcPr>
          <w:p w:rsidR="00BE1C71" w:rsidRPr="000246C0" w:rsidRDefault="00BE1C71" w:rsidP="000246C0">
            <w:pPr>
              <w:widowControl w:val="0"/>
              <w:autoSpaceDE w:val="0"/>
              <w:autoSpaceDN w:val="0"/>
              <w:adjustRightInd w:val="0"/>
              <w:rPr>
                <w:spacing w:val="-10"/>
              </w:rPr>
            </w:pPr>
            <w:r w:rsidRPr="000246C0">
              <w:rPr>
                <w:spacing w:val="-10"/>
              </w:rPr>
              <w:t>Транспортный спрос, загрузка, %</w:t>
            </w:r>
          </w:p>
        </w:tc>
      </w:tr>
      <w:tr w:rsidR="00BE1C71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BE1C71" w:rsidRPr="000246C0" w:rsidRDefault="00BE1C71" w:rsidP="000246C0">
            <w:r w:rsidRPr="000246C0">
              <w:t>г. Новосиль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54-243-501 ОП МГ 501У-1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а/ д ул. Пролетарская (с 0+000 по 1+040)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1,04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tcBorders>
              <w:top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54-243-501 ОП МГ 501У-2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а/ д ул. Володарского (с 0+000 по 1+040)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1,06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501У-3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Чкалова (с 0+ 000 по 0+500)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0,5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501У-4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Панюшкина (с 0+ 000 по 1+180)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1,18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501У-5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Соколова (с 0+ 000 по 1+400)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501У-6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Лесная (с 0+ 000 по 1+800)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501У-7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Мира (с 0+ 000 по 1+020)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1,02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501У-8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Пушкина (с 0+ 000 по 0+400)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lastRenderedPageBreak/>
              <w:t>54-243-501 ОП МГ 501У-9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Казначеева (с 0+ 000 по 0+400)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501У-10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Березовая (с 0+ 000 по 0+400)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501У-11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Садовая (с 0+ 000 по 0+400)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/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501У-12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Урицкого (с 0+ 000 по 1+220)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1,22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/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501У-13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Коммунаров – граница г. Новосиль( с 0+ 000 по 1+990)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1,99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6,5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804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50-60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501У-14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348 стрелковой дивизии ( с 0+ 000 по 1+360)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1,36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38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20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501У-15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Ленина (с 0+ 000 по 1+080)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1,08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501У-16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 дул. Карла Маркса (с 0+000 по 1+940)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1.94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6,0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906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50-60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501У-17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 дул. Луначарского (с 0+000 по 1+700)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1.7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6,0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423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20-30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501У-18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 д ул. Ген. К.И. Петрова (с 0+000 по 0+980)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0.98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501У-19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Свободы (с 0+000 по 1+040)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1.04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501У-20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Пионерская (с 0+000 по 1+040)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1.04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501У-21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Октябрьская (с 0+000 по 1+980)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1.98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501У-22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Советская (с 0+000 по 1+080)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1.08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6,5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768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40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501У-23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Урицкого (с 0+000 по 0+340)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0.34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-</w:t>
            </w:r>
          </w:p>
        </w:tc>
      </w:tr>
      <w:tr w:rsidR="001A6C94" w:rsidRPr="000246C0" w:rsidTr="000246C0">
        <w:trPr>
          <w:trHeight w:val="20"/>
        </w:trPr>
        <w:tc>
          <w:tcPr>
            <w:tcW w:w="2155" w:type="dxa"/>
            <w:vAlign w:val="center"/>
          </w:tcPr>
          <w:p w:rsidR="001A6C94" w:rsidRPr="000246C0" w:rsidRDefault="001A6C94" w:rsidP="000246C0">
            <w:r w:rsidRPr="000246C0">
              <w:t>54-243-501 ОП МГ 501У-24</w:t>
            </w:r>
          </w:p>
        </w:tc>
        <w:tc>
          <w:tcPr>
            <w:tcW w:w="2835" w:type="dxa"/>
            <w:vAlign w:val="center"/>
          </w:tcPr>
          <w:p w:rsidR="001A6C94" w:rsidRPr="000246C0" w:rsidRDefault="001A6C94" w:rsidP="000246C0">
            <w:r w:rsidRPr="000246C0">
              <w:t>а/д ул. Лесничество (с 0+000 по 1+126)</w:t>
            </w:r>
          </w:p>
        </w:tc>
        <w:tc>
          <w:tcPr>
            <w:tcW w:w="1134" w:type="dxa"/>
            <w:vAlign w:val="center"/>
          </w:tcPr>
          <w:p w:rsidR="001A6C94" w:rsidRPr="000246C0" w:rsidRDefault="001A6C94" w:rsidP="000246C0">
            <w:r w:rsidRPr="000246C0">
              <w:t>1,126</w:t>
            </w:r>
          </w:p>
        </w:tc>
        <w:tc>
          <w:tcPr>
            <w:tcW w:w="708" w:type="dxa"/>
            <w:vAlign w:val="center"/>
          </w:tcPr>
          <w:p w:rsidR="001A6C94" w:rsidRPr="000246C0" w:rsidRDefault="001A6C94" w:rsidP="000246C0">
            <w:r w:rsidRPr="000246C0">
              <w:t>4,2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6C94" w:rsidRPr="000246C0" w:rsidRDefault="001A6C94" w:rsidP="000246C0">
            <w:r w:rsidRPr="000246C0">
              <w:t>56</w:t>
            </w:r>
          </w:p>
        </w:tc>
        <w:tc>
          <w:tcPr>
            <w:tcW w:w="1531" w:type="dxa"/>
            <w:vAlign w:val="center"/>
          </w:tcPr>
          <w:p w:rsidR="001A6C94" w:rsidRPr="000246C0" w:rsidRDefault="001A6C94" w:rsidP="000246C0">
            <w:r w:rsidRPr="000246C0">
              <w:t>10</w:t>
            </w:r>
          </w:p>
        </w:tc>
      </w:tr>
      <w:tr w:rsidR="00631C08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631C08" w:rsidRPr="000246C0" w:rsidRDefault="00631C08" w:rsidP="000246C0">
            <w:r w:rsidRPr="000246C0">
              <w:t>Зареченское СП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54-243-813 ОП МП 813Я-1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с. Ямская Слобода (с 0+ 000 по 1+040)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1,4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4,2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34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54-243-813 ОП МП 813С-2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Сорочий Мост (с 0+ 000 по 2+000)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54-243-813 ОП МП 813Т-3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Тюково</w:t>
            </w:r>
            <w:proofErr w:type="spellEnd"/>
            <w:r w:rsidRPr="000246C0">
              <w:t xml:space="preserve"> (с 0+ 000 по 3+300)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3,3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54-243-813 ОП МП 813О-4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Тросниково</w:t>
            </w:r>
            <w:proofErr w:type="spellEnd"/>
            <w:r w:rsidRPr="000246C0">
              <w:t xml:space="preserve"> (с 0+ 000 по 4+100)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4,1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54-243-813 ОП МП 813П-5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п. Пенькозавод (с 0+ 000 по 4+100)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2,1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3F1D6C" w:rsidRPr="000246C0" w:rsidRDefault="003F1D6C" w:rsidP="000246C0">
            <w:r w:rsidRPr="000246C0">
              <w:t>Петушенское СП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54-243-804 ОП МП 831Г-1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с. </w:t>
            </w:r>
            <w:proofErr w:type="spellStart"/>
            <w:r w:rsidRPr="000246C0">
              <w:t>Голянка</w:t>
            </w:r>
            <w:proofErr w:type="spellEnd"/>
            <w:r w:rsidRPr="000246C0">
              <w:t xml:space="preserve"> (с 0+ 000 по 4+400)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4,4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54-243-804 ОП МП 831П-2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с. Петушки (с 0+ 000 по 2+200)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2,2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23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54-243-804 ОП МП 831Ш-3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с. </w:t>
            </w:r>
            <w:proofErr w:type="spellStart"/>
            <w:r w:rsidRPr="000246C0">
              <w:t>Шейно</w:t>
            </w:r>
            <w:proofErr w:type="spellEnd"/>
            <w:r w:rsidRPr="000246C0">
              <w:t xml:space="preserve"> ( с 0+ 000 по 3+100)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3,1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54-243-804 ОП МП 831И-4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с. </w:t>
            </w:r>
            <w:proofErr w:type="spellStart"/>
            <w:r w:rsidRPr="000246C0">
              <w:t>Михалёво</w:t>
            </w:r>
            <w:proofErr w:type="spellEnd"/>
            <w:r w:rsidRPr="000246C0">
              <w:t xml:space="preserve"> (с 0+ 000 по 2+300)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2,3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54-243-804 ОП МП 831Х-5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Хутор ( с 0+ 000 по 2+300)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3F1D6C" w:rsidRPr="000246C0" w:rsidRDefault="003F1D6C" w:rsidP="000246C0">
            <w:r w:rsidRPr="000246C0">
              <w:t>Вяжевское СП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54-243-802 ОП МП 802В-1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Вяжи - </w:t>
            </w:r>
            <w:proofErr w:type="spellStart"/>
            <w:r w:rsidRPr="000246C0">
              <w:t>Заверх</w:t>
            </w:r>
            <w:proofErr w:type="spellEnd"/>
            <w:r w:rsidRPr="000246C0">
              <w:t xml:space="preserve"> (с 0+ 000 по 3+400)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3,4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5,0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56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54-243-802 ОП МП 802З-2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с. </w:t>
            </w:r>
            <w:proofErr w:type="spellStart"/>
            <w:r w:rsidRPr="000246C0">
              <w:t>Задушное</w:t>
            </w:r>
            <w:proofErr w:type="spellEnd"/>
            <w:r w:rsidRPr="000246C0">
              <w:t xml:space="preserve"> (с 0+ 000 по 1+700)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1,7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5,0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60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lastRenderedPageBreak/>
              <w:t>54-243-802 ОП МП 802И-3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с. Измайлово (  0+ 000  о 2+000)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2,0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54-243-802 ОП МП 802Е-4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Вешки (с 0+ 000 по 0+300)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0,3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3F1D6C" w:rsidRPr="000246C0" w:rsidRDefault="003F1D6C" w:rsidP="000246C0">
            <w:r w:rsidRPr="000246C0">
              <w:t>Голунское СП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810Г-1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с. Голунь (с 0+ 000 по 2+500)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2,5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5,0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74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10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810П-2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Подъяковлево</w:t>
            </w:r>
            <w:proofErr w:type="spellEnd"/>
            <w:r w:rsidRPr="000246C0">
              <w:t xml:space="preserve"> ( с 0+ 000 по 1+300)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1,3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810З-3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Ракзино</w:t>
            </w:r>
            <w:proofErr w:type="spellEnd"/>
            <w:r w:rsidRPr="000246C0">
              <w:t xml:space="preserve"> (с 0+ 000  по 1+000)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810Ж-4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Ржавка</w:t>
            </w:r>
            <w:proofErr w:type="spellEnd"/>
            <w:r w:rsidRPr="000246C0">
              <w:t xml:space="preserve"> (с 0+ 000 по 1+500)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1,5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810О-5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п. Покровка (с 0+ 000 по 1+500)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1,5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2155" w:type="dxa"/>
            <w:vAlign w:val="center"/>
          </w:tcPr>
          <w:p w:rsidR="003F1D6C" w:rsidRPr="000246C0" w:rsidRDefault="003F1D6C" w:rsidP="000246C0">
            <w:r w:rsidRPr="000246C0">
              <w:t>54-243-810 ОП МП 810Л-6</w:t>
            </w:r>
          </w:p>
        </w:tc>
        <w:tc>
          <w:tcPr>
            <w:tcW w:w="2835" w:type="dxa"/>
            <w:vAlign w:val="center"/>
          </w:tcPr>
          <w:p w:rsidR="003F1D6C" w:rsidRPr="000246C0" w:rsidRDefault="003F1D6C" w:rsidP="000246C0">
            <w:r w:rsidRPr="000246C0">
              <w:t>а/д п. Пролетарский ( с 0+ 000 по 0+800)</w:t>
            </w:r>
          </w:p>
        </w:tc>
        <w:tc>
          <w:tcPr>
            <w:tcW w:w="1134" w:type="dxa"/>
            <w:vAlign w:val="center"/>
          </w:tcPr>
          <w:p w:rsidR="003F1D6C" w:rsidRPr="000246C0" w:rsidRDefault="003F1D6C" w:rsidP="000246C0">
            <w:r w:rsidRPr="000246C0">
              <w:t>0,8</w:t>
            </w:r>
          </w:p>
        </w:tc>
        <w:tc>
          <w:tcPr>
            <w:tcW w:w="708" w:type="dxa"/>
            <w:vAlign w:val="center"/>
          </w:tcPr>
          <w:p w:rsidR="003F1D6C" w:rsidRPr="000246C0" w:rsidRDefault="003F1D6C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3F1D6C" w:rsidRPr="000246C0" w:rsidRDefault="003F1D6C" w:rsidP="000246C0">
            <w:r w:rsidRPr="000246C0">
              <w:t>-</w:t>
            </w:r>
          </w:p>
        </w:tc>
      </w:tr>
      <w:tr w:rsidR="003F1D6C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3F1D6C" w:rsidRPr="000246C0" w:rsidRDefault="003F1D6C" w:rsidP="000246C0">
            <w:r w:rsidRPr="000246C0">
              <w:t>Прудовское СП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834В-1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с. </w:t>
            </w:r>
            <w:proofErr w:type="spellStart"/>
            <w:r w:rsidRPr="000246C0">
              <w:t>Воротынцево</w:t>
            </w:r>
            <w:proofErr w:type="spellEnd"/>
            <w:r w:rsidRPr="000246C0">
              <w:t xml:space="preserve"> (с 0+ 000 по 3+200)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3,2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120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10-20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834П-2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с. Малые Пруды ( с 0+ 000 по 5+700)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5,7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70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834Б-3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Большие Пруды (с 0+ 000 по 1+000)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59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834Л-4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Александровка (с 0+ 000 по 2+500)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2,5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834Г-5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Горенка (с 0+ 000 по 1+500)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1,5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834У-6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Лужки (с 0+ 000 по 1+600)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1,6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834И-7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Малиновка ( с 0+ 000 по 1+800)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1,8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834Ж-8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Мужиково</w:t>
            </w:r>
            <w:proofErr w:type="spellEnd"/>
            <w:r w:rsidRPr="000246C0">
              <w:t xml:space="preserve"> (  0+ 000  о 1+700)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1,7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78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834П-9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Подберезово</w:t>
            </w:r>
            <w:proofErr w:type="spellEnd"/>
            <w:r w:rsidRPr="000246C0">
              <w:t xml:space="preserve"> (с 0+ 000 по 2+000)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2,0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834Ч-10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Чернышено</w:t>
            </w:r>
            <w:proofErr w:type="spellEnd"/>
            <w:r w:rsidRPr="000246C0">
              <w:t xml:space="preserve"> (с 0+ 000 по 1+400)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3,0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18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834З-11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Лазаревка</w:t>
            </w:r>
            <w:proofErr w:type="spellEnd"/>
            <w:r w:rsidRPr="000246C0">
              <w:t xml:space="preserve"> (с 0+ 000 по 1+000)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4,5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834О-12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п. Новые Пруды ( с 0+ 000 по 1+300)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1,3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834Д-13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Завершье</w:t>
            </w:r>
            <w:proofErr w:type="spellEnd"/>
            <w:r w:rsidRPr="000246C0">
              <w:t xml:space="preserve"> ( с 0+ 000 по 0+300)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0,3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834К-14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п. Задняя Поляна ( с 0+ 000 по 0+300)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0,3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834М-15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Зуша</w:t>
            </w:r>
            <w:proofErr w:type="spellEnd"/>
            <w:r w:rsidRPr="000246C0">
              <w:t xml:space="preserve"> (с 0+ 000 по 0+400)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834Т-12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Корьки</w:t>
            </w:r>
            <w:proofErr w:type="spellEnd"/>
            <w:r w:rsidRPr="000246C0">
              <w:t xml:space="preserve"> (с 0+ 000 по 0+600)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0,6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834Н-16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п. Льгов (с 0+ 000 по 0+400)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834С-17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Новогоренский</w:t>
            </w:r>
            <w:proofErr w:type="spellEnd"/>
            <w:r w:rsidRPr="000246C0">
              <w:t xml:space="preserve"> (с 0+ 000 по 0+800)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0,8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/>
        </w:tc>
        <w:tc>
          <w:tcPr>
            <w:tcW w:w="1276" w:type="dxa"/>
            <w:vAlign w:val="center"/>
          </w:tcPr>
          <w:p w:rsidR="000246C0" w:rsidRPr="000246C0" w:rsidRDefault="000246C0" w:rsidP="000246C0"/>
        </w:tc>
        <w:tc>
          <w:tcPr>
            <w:tcW w:w="1531" w:type="dxa"/>
            <w:vAlign w:val="center"/>
          </w:tcPr>
          <w:p w:rsidR="000246C0" w:rsidRPr="000246C0" w:rsidRDefault="000246C0" w:rsidP="000246C0"/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834Р-18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Соколье (с 0+ 000 по 1+200)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1,2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/>
        </w:tc>
        <w:tc>
          <w:tcPr>
            <w:tcW w:w="1276" w:type="dxa"/>
            <w:vAlign w:val="center"/>
          </w:tcPr>
          <w:p w:rsidR="000246C0" w:rsidRPr="000246C0" w:rsidRDefault="000246C0" w:rsidP="000246C0"/>
        </w:tc>
        <w:tc>
          <w:tcPr>
            <w:tcW w:w="1531" w:type="dxa"/>
            <w:vAlign w:val="center"/>
          </w:tcPr>
          <w:p w:rsidR="000246C0" w:rsidRPr="000246C0" w:rsidRDefault="000246C0" w:rsidP="000246C0"/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54-243-834 ОП МП 834Ф-19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п. Шуйский (с 0+ 000 по 0+400)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0,4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/>
        </w:tc>
        <w:tc>
          <w:tcPr>
            <w:tcW w:w="1276" w:type="dxa"/>
            <w:vAlign w:val="center"/>
          </w:tcPr>
          <w:p w:rsidR="000246C0" w:rsidRPr="000246C0" w:rsidRDefault="000246C0" w:rsidP="000246C0"/>
        </w:tc>
        <w:tc>
          <w:tcPr>
            <w:tcW w:w="1531" w:type="dxa"/>
            <w:vAlign w:val="center"/>
          </w:tcPr>
          <w:p w:rsidR="000246C0" w:rsidRPr="000246C0" w:rsidRDefault="000246C0" w:rsidP="000246C0"/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 xml:space="preserve">54-243-834 ОП МП </w:t>
            </w:r>
            <w:r w:rsidRPr="000246C0">
              <w:lastRenderedPageBreak/>
              <w:t>834Х-20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lastRenderedPageBreak/>
              <w:t>а/д п. Ямы (с 0+ 000 по 0+200)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0,2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/>
        </w:tc>
        <w:tc>
          <w:tcPr>
            <w:tcW w:w="1276" w:type="dxa"/>
            <w:vAlign w:val="center"/>
          </w:tcPr>
          <w:p w:rsidR="000246C0" w:rsidRPr="000246C0" w:rsidRDefault="000246C0" w:rsidP="000246C0"/>
        </w:tc>
        <w:tc>
          <w:tcPr>
            <w:tcW w:w="1531" w:type="dxa"/>
            <w:vAlign w:val="center"/>
          </w:tcPr>
          <w:p w:rsidR="000246C0" w:rsidRPr="000246C0" w:rsidRDefault="000246C0" w:rsidP="000246C0"/>
        </w:tc>
      </w:tr>
      <w:tr w:rsidR="003F1D6C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3F1D6C" w:rsidRPr="000246C0" w:rsidRDefault="003F1D6C" w:rsidP="000246C0">
            <w:r w:rsidRPr="000246C0">
              <w:lastRenderedPageBreak/>
              <w:t>Хворостянское СП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54-243-840 ОП МП 840И-1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с. </w:t>
            </w:r>
            <w:proofErr w:type="spellStart"/>
            <w:r w:rsidRPr="000246C0">
              <w:t>Кирики</w:t>
            </w:r>
            <w:proofErr w:type="spellEnd"/>
            <w:r w:rsidRPr="000246C0">
              <w:t xml:space="preserve"> (с 0+ 000 по 2+700)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2,7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54-243-840 ОП МП 840Х-2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 </w:t>
            </w:r>
            <w:proofErr w:type="spellStart"/>
            <w:r w:rsidRPr="000246C0">
              <w:t>д</w:t>
            </w:r>
            <w:proofErr w:type="spellEnd"/>
            <w:r w:rsidRPr="000246C0">
              <w:t>. Хворостянка (с 0+ 000 по 0+500)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0,5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54-243-840 ОП МП 840С-3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Маслово</w:t>
            </w:r>
            <w:proofErr w:type="spellEnd"/>
            <w:r w:rsidRPr="000246C0">
              <w:t xml:space="preserve"> (с 0+ 000 по 0+300)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1,3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54-243-840 ОП МП 840О-4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Новые </w:t>
            </w:r>
            <w:proofErr w:type="spellStart"/>
            <w:r w:rsidRPr="000246C0">
              <w:t>Кирики</w:t>
            </w:r>
            <w:proofErr w:type="spellEnd"/>
            <w:r w:rsidRPr="000246C0">
              <w:t xml:space="preserve"> (с 0+ 000 по 1+900)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1,9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54-243-840 ОП МП 840Е-5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Селезнево (с 0+ 000 по 2+100)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2,1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9639" w:type="dxa"/>
            <w:gridSpan w:val="6"/>
            <w:vAlign w:val="center"/>
          </w:tcPr>
          <w:p w:rsidR="000246C0" w:rsidRPr="000246C0" w:rsidRDefault="000246C0" w:rsidP="000246C0">
            <w:r w:rsidRPr="000246C0">
              <w:t>Глубковское СП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804Ч-1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 xml:space="preserve">. </w:t>
            </w:r>
            <w:proofErr w:type="spellStart"/>
            <w:r w:rsidRPr="000246C0">
              <w:t>Чулково</w:t>
            </w:r>
            <w:proofErr w:type="spellEnd"/>
            <w:r w:rsidRPr="000246C0">
              <w:t xml:space="preserve"> ( с 0+ 000 по 3+000)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3,0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5,0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42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804Ж-2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с. </w:t>
            </w:r>
            <w:proofErr w:type="spellStart"/>
            <w:r w:rsidRPr="000246C0">
              <w:t>Жердево</w:t>
            </w:r>
            <w:proofErr w:type="spellEnd"/>
            <w:r w:rsidRPr="000246C0">
              <w:t xml:space="preserve"> ( с 0+ 000 по 1+000)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804И-3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с. </w:t>
            </w:r>
            <w:proofErr w:type="spellStart"/>
            <w:r w:rsidRPr="000246C0">
              <w:t>Игумново</w:t>
            </w:r>
            <w:proofErr w:type="spellEnd"/>
            <w:r w:rsidRPr="000246C0">
              <w:t xml:space="preserve"> ( с 0+ 000 по 5+800)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5,8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8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804С-4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с. Становое ( с 0+ 000 по 1+000)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12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10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804Т-5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>а/д Троицкое ( с 0+ 000 по 2+500)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2,5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804С-6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</w:t>
            </w:r>
            <w:proofErr w:type="spellStart"/>
            <w:r w:rsidRPr="000246C0">
              <w:t>д</w:t>
            </w:r>
            <w:proofErr w:type="spellEnd"/>
            <w:r w:rsidRPr="000246C0">
              <w:t>. Новая Слобода (с 0+ 000 по 5+200)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5,2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  <w:tr w:rsidR="000246C0" w:rsidRPr="000246C0" w:rsidTr="000246C0">
        <w:trPr>
          <w:trHeight w:val="20"/>
        </w:trPr>
        <w:tc>
          <w:tcPr>
            <w:tcW w:w="2155" w:type="dxa"/>
            <w:vAlign w:val="center"/>
          </w:tcPr>
          <w:p w:rsidR="000246C0" w:rsidRPr="000246C0" w:rsidRDefault="000246C0" w:rsidP="000246C0">
            <w:r w:rsidRPr="000246C0">
              <w:t>54-243-804 ОП МП 804П-7</w:t>
            </w:r>
          </w:p>
        </w:tc>
        <w:tc>
          <w:tcPr>
            <w:tcW w:w="2835" w:type="dxa"/>
            <w:vAlign w:val="center"/>
          </w:tcPr>
          <w:p w:rsidR="000246C0" w:rsidRPr="000246C0" w:rsidRDefault="000246C0" w:rsidP="000246C0">
            <w:r w:rsidRPr="000246C0">
              <w:t xml:space="preserve">а/д п. </w:t>
            </w:r>
            <w:proofErr w:type="spellStart"/>
            <w:r w:rsidRPr="000246C0">
              <w:t>Прилепский</w:t>
            </w:r>
            <w:proofErr w:type="spellEnd"/>
            <w:r w:rsidRPr="000246C0">
              <w:t xml:space="preserve"> ( с 0+ 000 по 1+000)</w:t>
            </w:r>
          </w:p>
        </w:tc>
        <w:tc>
          <w:tcPr>
            <w:tcW w:w="1134" w:type="dxa"/>
            <w:vAlign w:val="center"/>
          </w:tcPr>
          <w:p w:rsidR="000246C0" w:rsidRPr="000246C0" w:rsidRDefault="000246C0" w:rsidP="000246C0">
            <w:r w:rsidRPr="000246C0">
              <w:t>1,0</w:t>
            </w:r>
          </w:p>
        </w:tc>
        <w:tc>
          <w:tcPr>
            <w:tcW w:w="708" w:type="dxa"/>
            <w:vAlign w:val="center"/>
          </w:tcPr>
          <w:p w:rsidR="000246C0" w:rsidRPr="000246C0" w:rsidRDefault="000246C0" w:rsidP="000246C0">
            <w:r w:rsidRPr="000246C0">
              <w:t>4,0</w:t>
            </w:r>
          </w:p>
        </w:tc>
        <w:tc>
          <w:tcPr>
            <w:tcW w:w="1276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  <w:tc>
          <w:tcPr>
            <w:tcW w:w="1531" w:type="dxa"/>
            <w:vAlign w:val="center"/>
          </w:tcPr>
          <w:p w:rsidR="000246C0" w:rsidRPr="000246C0" w:rsidRDefault="000246C0" w:rsidP="000246C0">
            <w:r w:rsidRPr="000246C0">
              <w:t>-</w:t>
            </w:r>
          </w:p>
        </w:tc>
      </w:tr>
    </w:tbl>
    <w:p w:rsidR="00EC286D" w:rsidRDefault="00EC286D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698A" w:rsidRPr="0013435C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35C">
        <w:rPr>
          <w:rFonts w:ascii="Times New Roman" w:eastAsia="Times New Roman" w:hAnsi="Times New Roman" w:cs="Times New Roman"/>
          <w:sz w:val="24"/>
          <w:szCs w:val="24"/>
        </w:rPr>
        <w:t>Данные обследования дорожной сети района позволило установить, что автомобильные дороги района имеют загрузку в пределах 0,1 – 0,2.</w:t>
      </w:r>
    </w:p>
    <w:p w:rsidR="0092698A" w:rsidRPr="0013435C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35C">
        <w:rPr>
          <w:rFonts w:ascii="Times New Roman" w:eastAsia="Times New Roman" w:hAnsi="Times New Roman" w:cs="Times New Roman"/>
          <w:sz w:val="24"/>
          <w:szCs w:val="24"/>
        </w:rPr>
        <w:t>Уровень обслуживания А</w:t>
      </w:r>
      <w:r w:rsidRPr="0013435C">
        <w:rPr>
          <w:rStyle w:val="afffe"/>
          <w:rFonts w:ascii="Times New Roman" w:eastAsia="Times New Roman" w:hAnsi="Times New Roman" w:cs="Times New Roman"/>
          <w:sz w:val="24"/>
          <w:szCs w:val="24"/>
        </w:rPr>
        <w:footnoteReference w:id="8"/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. Соответствует условиям, при которых отсутствует взаим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действие между автомобилями. Максимальная интенсивность движения не превышает 20% от пропускной способности. Водители свободны в выборе скоростей. Скорость практически не снижается с ростом интенсивности движения. По мере увеличения загрузки число доро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но-транспортных происшествий несколько уменьшается, но практически все они имеют т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3435C">
        <w:rPr>
          <w:rFonts w:ascii="Times New Roman" w:eastAsia="Times New Roman" w:hAnsi="Times New Roman" w:cs="Times New Roman"/>
          <w:sz w:val="24"/>
          <w:szCs w:val="24"/>
        </w:rPr>
        <w:t>желые последствия.</w:t>
      </w:r>
    </w:p>
    <w:p w:rsidR="0092698A" w:rsidRDefault="0092698A" w:rsidP="00926A1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загруженные автомобильные дороги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Новосиль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улица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>, ул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Карла Маркса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улица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Коммунаров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улица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Луначарского.</w:t>
      </w:r>
    </w:p>
    <w:p w:rsidR="0092698A" w:rsidRPr="006A77EC" w:rsidRDefault="0092698A" w:rsidP="0092698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BDA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 обслуживания </w:t>
      </w:r>
      <w:r w:rsidRPr="006A77E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. При уровне обслуживания B проявляется взаимодействие между автомобилями, возникают отдельные группы автомобилей, увеличивается число о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гонов. При верхней границе обслуживания B число обгонов наибольшее. Максимальная ск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рость на горизонтальном участке составляет примерно 80% от скорости в свободных услов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A77EC">
        <w:rPr>
          <w:rFonts w:ascii="Times New Roman" w:eastAsia="Times New Roman" w:hAnsi="Times New Roman" w:cs="Times New Roman"/>
          <w:color w:val="000000"/>
          <w:sz w:val="24"/>
          <w:szCs w:val="24"/>
        </w:rPr>
        <w:t>ях, максимальная интенсивность – 50% от пропускной способности.</w:t>
      </w:r>
    </w:p>
    <w:p w:rsidR="0099179C" w:rsidRDefault="00B235E9" w:rsidP="0099179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Автомобильные дороги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пользования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6212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отвечающие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мативным требованиям, составляет 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CA5A92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99179C" w:rsidRP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</w:t>
      </w:r>
      <w:r w:rsidR="00F621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23C8" w:rsidRDefault="00303C32" w:rsidP="0099179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населенных пунктов о</w:t>
      </w:r>
      <w:r w:rsidR="0099179C"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проезды обеспечивают подъезд транспорта к груп</w:t>
      </w:r>
      <w:r w:rsid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пам </w:t>
      </w:r>
      <w:r w:rsidR="0099179C"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зданий</w:t>
      </w:r>
      <w:r w:rsid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различного назначения</w:t>
      </w:r>
      <w:r w:rsidR="0099179C"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179C"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Второстепенные проезды обеспечивают подъезд транспорта к отдельным зданиям.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9179C" w:rsidRPr="0099179C" w:rsidRDefault="0099179C" w:rsidP="0099179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Интенсивность движения на улицах</w:t>
      </w:r>
      <w:r w:rsidR="00D44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дорогах</w:t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3C32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населенных пунктов района</w:t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велика.</w:t>
      </w:r>
    </w:p>
    <w:p w:rsidR="00C428AE" w:rsidRDefault="0099179C" w:rsidP="0099179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Хранение индивидуальных автомо</w:t>
      </w:r>
      <w:r w:rsid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>билей осуществляется на придомовых участках либо в гаражах индивидуальной постройки.</w:t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Открытые площадки для хранения индивидуального транспорта почти отсутствуют. Также незначительно количество специально оборудованных площадок для временной парковки автотранспорта перед общественными зданиями. Обесп</w:t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ченность населения индивидуальными легковыми автомобилями на 1000 жителей составляет </w:t>
      </w:r>
      <w:r w:rsidR="003D23C8">
        <w:rPr>
          <w:rFonts w:ascii="Times New Roman" w:eastAsia="Times New Roman" w:hAnsi="Times New Roman" w:cs="Times New Roman"/>
          <w:color w:val="000000"/>
          <w:sz w:val="24"/>
          <w:szCs w:val="24"/>
        </w:rPr>
        <w:t>317,8</w:t>
      </w:r>
      <w:r w:rsidR="00CA5A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единиц</w:t>
      </w:r>
      <w:r w:rsidR="003D23C8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9"/>
      </w:r>
      <w:r w:rsidRPr="009917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32C3" w:rsidRDefault="000832C3" w:rsidP="0099179C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Усредненные параметры дорожного движения на автомобильных дорогах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04D8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едставлены</w:t>
      </w:r>
      <w:r w:rsidRP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 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9179C" w:rsidRPr="000832C3" w:rsidRDefault="0099179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4E39" w:rsidRPr="00280646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06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590F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2806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280646" w:rsidRPr="002806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Усредненные параметры дорожного движения на автомобильных дорогах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овосильского</w:t>
      </w:r>
      <w:r w:rsidR="009620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района</w:t>
      </w:r>
    </w:p>
    <w:p w:rsidR="00280646" w:rsidRPr="001276C2" w:rsidRDefault="0028064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8"/>
        <w:gridCol w:w="1124"/>
        <w:gridCol w:w="1417"/>
        <w:gridCol w:w="992"/>
        <w:gridCol w:w="993"/>
        <w:gridCol w:w="1559"/>
        <w:gridCol w:w="2011"/>
      </w:tblGrid>
      <w:tr w:rsidR="004B797C" w:rsidRPr="00575094" w:rsidTr="000903CA">
        <w:trPr>
          <w:trHeight w:val="20"/>
        </w:trPr>
        <w:tc>
          <w:tcPr>
            <w:tcW w:w="1598" w:type="dxa"/>
            <w:vMerge w:val="restart"/>
            <w:vAlign w:val="center"/>
          </w:tcPr>
          <w:p w:rsidR="004B797C" w:rsidRPr="00575094" w:rsidRDefault="0028064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</w:t>
            </w:r>
          </w:p>
        </w:tc>
        <w:tc>
          <w:tcPr>
            <w:tcW w:w="8096" w:type="dxa"/>
            <w:gridSpan w:val="6"/>
            <w:vAlign w:val="center"/>
          </w:tcPr>
          <w:p w:rsidR="004B797C" w:rsidRPr="00575094" w:rsidRDefault="00FD40E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параметра дорожного движения</w:t>
            </w:r>
          </w:p>
        </w:tc>
      </w:tr>
      <w:tr w:rsidR="004B797C" w:rsidRPr="00575094" w:rsidTr="000903CA">
        <w:trPr>
          <w:trHeight w:val="20"/>
        </w:trPr>
        <w:tc>
          <w:tcPr>
            <w:tcW w:w="1598" w:type="dxa"/>
            <w:vMerge/>
            <w:vAlign w:val="center"/>
          </w:tcPr>
          <w:p w:rsidR="004B797C" w:rsidRPr="00575094" w:rsidRDefault="004B797C" w:rsidP="0009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 w:rsidR="004B797C" w:rsidRPr="00575094" w:rsidRDefault="00556974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r w:rsidR="0028064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скорость 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км/ч</w:t>
            </w:r>
          </w:p>
        </w:tc>
        <w:tc>
          <w:tcPr>
            <w:tcW w:w="1417" w:type="dxa"/>
            <w:vAlign w:val="center"/>
          </w:tcPr>
          <w:p w:rsidR="004B797C" w:rsidRPr="00575094" w:rsidRDefault="0092706D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 и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тенсивность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ТС/час</w:t>
            </w:r>
          </w:p>
        </w:tc>
        <w:tc>
          <w:tcPr>
            <w:tcW w:w="992" w:type="dxa"/>
            <w:vAlign w:val="center"/>
          </w:tcPr>
          <w:p w:rsidR="004B797C" w:rsidRPr="00575094" w:rsidRDefault="00FD40E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потока, авт./ км</w:t>
            </w:r>
          </w:p>
        </w:tc>
        <w:tc>
          <w:tcPr>
            <w:tcW w:w="993" w:type="dxa"/>
            <w:vAlign w:val="center"/>
          </w:tcPr>
          <w:p w:rsidR="004B797C" w:rsidRPr="00575094" w:rsidRDefault="0092706D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фициент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загрузки</w:t>
            </w:r>
          </w:p>
        </w:tc>
        <w:tc>
          <w:tcPr>
            <w:tcW w:w="1559" w:type="dxa"/>
            <w:vAlign w:val="center"/>
          </w:tcPr>
          <w:p w:rsidR="004B797C" w:rsidRPr="00575094" w:rsidRDefault="001C28E8" w:rsidP="000903CA">
            <w:pPr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</w:rPr>
            </w:pPr>
            <w:proofErr w:type="spellStart"/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</w:t>
            </w:r>
            <w:proofErr w:type="spellEnd"/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</w:t>
            </w:r>
            <w:proofErr w:type="spellEnd"/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 АТ конце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 СО / NO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</w:rPr>
              <w:t>2</w:t>
            </w:r>
          </w:p>
        </w:tc>
        <w:tc>
          <w:tcPr>
            <w:tcW w:w="2011" w:type="dxa"/>
            <w:vAlign w:val="center"/>
          </w:tcPr>
          <w:p w:rsidR="004B797C" w:rsidRPr="00575094" w:rsidRDefault="00FD40E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соде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жания автом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бильных дорог</w:t>
            </w:r>
          </w:p>
        </w:tc>
      </w:tr>
      <w:tr w:rsidR="004B797C" w:rsidRPr="00575094" w:rsidTr="000903CA">
        <w:trPr>
          <w:trHeight w:val="20"/>
        </w:trPr>
        <w:tc>
          <w:tcPr>
            <w:tcW w:w="1598" w:type="dxa"/>
            <w:vAlign w:val="center"/>
          </w:tcPr>
          <w:p w:rsidR="004B797C" w:rsidRPr="00575094" w:rsidRDefault="0099179C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среднем по дорожной сети района</w:t>
            </w:r>
          </w:p>
        </w:tc>
        <w:tc>
          <w:tcPr>
            <w:tcW w:w="1124" w:type="dxa"/>
            <w:vAlign w:val="center"/>
          </w:tcPr>
          <w:p w:rsidR="004B797C" w:rsidRPr="00575094" w:rsidRDefault="00B11D74" w:rsidP="000246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877BF7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24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4B797C" w:rsidRPr="00575094" w:rsidRDefault="000246C0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992" w:type="dxa"/>
            <w:vAlign w:val="center"/>
          </w:tcPr>
          <w:p w:rsidR="004B797C" w:rsidRPr="00575094" w:rsidRDefault="000246C0" w:rsidP="000246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D40E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93" w:type="dxa"/>
            <w:vAlign w:val="center"/>
          </w:tcPr>
          <w:p w:rsidR="004B797C" w:rsidRPr="00575094" w:rsidRDefault="00FD40E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99179C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 w:rsidR="00D026E8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99179C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4B797C" w:rsidRPr="00575094" w:rsidRDefault="00FD40E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  <w:r w:rsidR="0028064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0,0</w:t>
            </w:r>
            <w:r w:rsidR="00280646"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11" w:type="dxa"/>
            <w:vAlign w:val="center"/>
          </w:tcPr>
          <w:p w:rsidR="004B797C" w:rsidRPr="00575094" w:rsidRDefault="00280646" w:rsidP="00090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575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</w:tr>
    </w:tbl>
    <w:p w:rsidR="00720E74" w:rsidRDefault="00720E7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Экономические потери от несоответствия фактической скорости разре</w:t>
      </w:r>
      <w:r w:rsidR="001C28E8">
        <w:rPr>
          <w:rFonts w:ascii="Times New Roman" w:eastAsia="Times New Roman" w:hAnsi="Times New Roman" w:cs="Times New Roman"/>
          <w:color w:val="000000"/>
          <w:sz w:val="24"/>
          <w:szCs w:val="24"/>
        </w:rPr>
        <w:t>шенной и доп</w:t>
      </w:r>
      <w:r w:rsidR="001C28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C2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стимой </w:t>
      </w:r>
      <w:r w:rsidR="00FE600B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составляют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 w:rsidR="00B11D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тыс. руб.</w:t>
      </w:r>
    </w:p>
    <w:p w:rsidR="004B797C" w:rsidRPr="00877BF7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Экологическая нагрузка на окружающую среду от ав</w:t>
      </w:r>
      <w:r w:rsidR="001C28E8"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томобильного транспорта оценив</w:t>
      </w:r>
      <w:r w:rsidR="001C28E8"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лась на основе расчета концентрации оксида углерода и оксида азота в воздухе при заданной и</w:t>
      </w:r>
      <w:r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77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тенсивности движения, расчеты показали, что все показатели находятся в пределах ПДК.</w:t>
      </w:r>
    </w:p>
    <w:p w:rsidR="00FE600B" w:rsidRPr="00556974" w:rsidRDefault="00FE600B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0F6D63" w:rsidRDefault="00FD40E6" w:rsidP="00D026E8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90" w:name="_Toc510278886"/>
      <w:bookmarkStart w:id="91" w:name="_Toc513058765"/>
      <w:bookmarkStart w:id="92" w:name="_Toc513116122"/>
      <w:bookmarkStart w:id="93" w:name="_Toc521617869"/>
      <w:bookmarkStart w:id="94" w:name="_Toc521665449"/>
      <w:r w:rsidRPr="000F6D63">
        <w:rPr>
          <w:bCs/>
          <w:color w:val="000000"/>
          <w:sz w:val="24"/>
          <w:szCs w:val="24"/>
        </w:rPr>
        <w:t>1.</w:t>
      </w:r>
      <w:r w:rsidR="001277B8">
        <w:rPr>
          <w:bCs/>
          <w:color w:val="000000"/>
          <w:sz w:val="24"/>
          <w:szCs w:val="24"/>
        </w:rPr>
        <w:t>7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Анализ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состава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парка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транспортных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средств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и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уровня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автомобилизации</w:t>
      </w:r>
      <w:r w:rsidRPr="000F6D63">
        <w:rPr>
          <w:color w:val="000000"/>
          <w:sz w:val="24"/>
          <w:szCs w:val="24"/>
        </w:rPr>
        <w:t xml:space="preserve"> </w:t>
      </w:r>
      <w:r w:rsidR="00FE600B" w:rsidRPr="000F6D63">
        <w:rPr>
          <w:bCs/>
          <w:color w:val="000000"/>
          <w:sz w:val="24"/>
          <w:szCs w:val="24"/>
        </w:rPr>
        <w:t>рай</w:t>
      </w:r>
      <w:r w:rsidR="00FE600B" w:rsidRPr="000F6D63">
        <w:rPr>
          <w:bCs/>
          <w:color w:val="000000"/>
          <w:sz w:val="24"/>
          <w:szCs w:val="24"/>
        </w:rPr>
        <w:t>о</w:t>
      </w:r>
      <w:r w:rsidR="00FE600B" w:rsidRPr="000F6D63">
        <w:rPr>
          <w:bCs/>
          <w:color w:val="000000"/>
          <w:sz w:val="24"/>
          <w:szCs w:val="24"/>
        </w:rPr>
        <w:t>на</w:t>
      </w:r>
      <w:r w:rsidRPr="000F6D63">
        <w:rPr>
          <w:bCs/>
          <w:color w:val="000000"/>
          <w:sz w:val="24"/>
          <w:szCs w:val="24"/>
        </w:rPr>
        <w:t>,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обеспеченность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парковочными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местами</w:t>
      </w:r>
      <w:bookmarkEnd w:id="90"/>
      <w:bookmarkEnd w:id="91"/>
      <w:bookmarkEnd w:id="92"/>
      <w:bookmarkEnd w:id="93"/>
      <w:bookmarkEnd w:id="94"/>
    </w:p>
    <w:p w:rsidR="00DD3F71" w:rsidRDefault="00DD3F71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7E6B" w:rsidRDefault="00DC7E6B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 w:rsidRPr="00DC7E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арк грузовых автомобилей </w:t>
      </w:r>
      <w:r w:rsidRPr="00DC7E6B"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крупных и средних организаций всех видов деятельности по городам и районам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 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7E6B" w:rsidRDefault="00DC7E6B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7E6B" w:rsidRDefault="00DC7E6B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</w:t>
      </w:r>
      <w:r w:rsidR="00590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DC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DC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Парк грузовых автомобилей </w:t>
      </w: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крупных и средних организаций всех видов деятельности по городам и районам области </w:t>
      </w:r>
      <w:r w:rsidRPr="000A734F">
        <w:rPr>
          <w:rFonts w:ascii="Times New Roman" w:eastAsia="Times New Roman" w:hAnsi="Times New Roman" w:cs="Times New Roman"/>
          <w:color w:val="000000"/>
          <w:sz w:val="24"/>
          <w:szCs w:val="24"/>
        </w:rPr>
        <w:t>(на конец года; штук)</w:t>
      </w:r>
    </w:p>
    <w:p w:rsidR="000246C0" w:rsidRPr="000A734F" w:rsidRDefault="000246C0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3b"/>
        <w:tblW w:w="963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36"/>
        <w:gridCol w:w="975"/>
        <w:gridCol w:w="1186"/>
        <w:gridCol w:w="1186"/>
        <w:gridCol w:w="1186"/>
        <w:gridCol w:w="1186"/>
        <w:gridCol w:w="1184"/>
      </w:tblGrid>
      <w:tr w:rsidR="00DC7E6B" w:rsidRPr="00D37498" w:rsidTr="0059584F">
        <w:trPr>
          <w:trHeight w:val="20"/>
        </w:trPr>
        <w:tc>
          <w:tcPr>
            <w:tcW w:w="1419" w:type="pct"/>
            <w:vAlign w:val="center"/>
          </w:tcPr>
          <w:p w:rsidR="00DC7E6B" w:rsidRPr="00D37498" w:rsidRDefault="001741BD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506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614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DC7E6B" w:rsidRPr="00D37498" w:rsidTr="0059584F">
        <w:trPr>
          <w:trHeight w:val="20"/>
        </w:trPr>
        <w:tc>
          <w:tcPr>
            <w:tcW w:w="1419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области</w:t>
            </w:r>
          </w:p>
        </w:tc>
        <w:tc>
          <w:tcPr>
            <w:tcW w:w="506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5334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5091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5361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5053</w:t>
            </w:r>
          </w:p>
        </w:tc>
        <w:tc>
          <w:tcPr>
            <w:tcW w:w="615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4980</w:t>
            </w:r>
          </w:p>
        </w:tc>
        <w:tc>
          <w:tcPr>
            <w:tcW w:w="614" w:type="pct"/>
            <w:vAlign w:val="center"/>
          </w:tcPr>
          <w:p w:rsidR="00DC7E6B" w:rsidRPr="00D37498" w:rsidRDefault="00DC7E6B" w:rsidP="00D374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4662</w:t>
            </w:r>
          </w:p>
        </w:tc>
      </w:tr>
      <w:tr w:rsidR="00D37498" w:rsidRPr="00D37498" w:rsidTr="0059584F">
        <w:trPr>
          <w:trHeight w:val="20"/>
        </w:trPr>
        <w:tc>
          <w:tcPr>
            <w:tcW w:w="1419" w:type="pct"/>
            <w:vAlign w:val="center"/>
          </w:tcPr>
          <w:p w:rsidR="00D37498" w:rsidRPr="00D37498" w:rsidRDefault="008C61B9" w:rsidP="00926A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26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овосильский</w:t>
            </w:r>
            <w:r w:rsidR="00D37498" w:rsidRPr="00D37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506" w:type="pct"/>
            <w:vAlign w:val="center"/>
          </w:tcPr>
          <w:p w:rsidR="00D37498" w:rsidRPr="00575094" w:rsidRDefault="007460D0" w:rsidP="00D37498">
            <w:pPr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5" w:type="pct"/>
            <w:vAlign w:val="center"/>
          </w:tcPr>
          <w:p w:rsidR="00D37498" w:rsidRPr="00D37498" w:rsidRDefault="007460D0" w:rsidP="00D37498">
            <w:pPr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5" w:type="pct"/>
            <w:vAlign w:val="center"/>
          </w:tcPr>
          <w:p w:rsidR="00D37498" w:rsidRPr="00575094" w:rsidRDefault="007460D0" w:rsidP="00D37498">
            <w:pPr>
              <w:ind w:right="-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5" w:type="pct"/>
            <w:vAlign w:val="center"/>
          </w:tcPr>
          <w:p w:rsidR="00D37498" w:rsidRPr="00D37498" w:rsidRDefault="007460D0" w:rsidP="00D37498">
            <w:pPr>
              <w:ind w:right="-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5" w:type="pct"/>
            <w:vAlign w:val="center"/>
          </w:tcPr>
          <w:p w:rsidR="00D37498" w:rsidRPr="00D37498" w:rsidRDefault="007460D0" w:rsidP="00D37498">
            <w:pPr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4" w:type="pct"/>
            <w:vAlign w:val="center"/>
          </w:tcPr>
          <w:p w:rsidR="00D37498" w:rsidRPr="00D37498" w:rsidRDefault="007460D0" w:rsidP="00D37498">
            <w:pPr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F62129" w:rsidRDefault="00F62129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7E6B" w:rsidRDefault="00DC7E6B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Парк автобусов</w:t>
      </w:r>
      <w:r w:rsidR="002B6F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крупных и средних организаций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B6FB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видов деятельности представлен в таблице </w:t>
      </w:r>
      <w:r w:rsidR="00590F1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7E6B" w:rsidRDefault="00DC7E6B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7E6B" w:rsidRDefault="00DC7E6B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590F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DC7E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Парк </w:t>
      </w:r>
      <w:r w:rsidR="00BA19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автобусов</w:t>
      </w: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крупных и средних организаций всех видов деятел</w:t>
      </w: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ь</w:t>
      </w:r>
      <w:r w:rsidRPr="00DC7E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ности по городам и районам области (на конец года; штук)</w:t>
      </w:r>
    </w:p>
    <w:p w:rsidR="000246C0" w:rsidRPr="00DC7E6B" w:rsidRDefault="000246C0" w:rsidP="00DC7E6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7"/>
        <w:gridCol w:w="1097"/>
        <w:gridCol w:w="1097"/>
        <w:gridCol w:w="1097"/>
        <w:gridCol w:w="1097"/>
        <w:gridCol w:w="1097"/>
        <w:gridCol w:w="1092"/>
      </w:tblGrid>
      <w:tr w:rsidR="00DC7E6B" w:rsidRPr="00F62129" w:rsidTr="0059584F">
        <w:trPr>
          <w:tblHeader/>
          <w:jc w:val="center"/>
        </w:trPr>
        <w:tc>
          <w:tcPr>
            <w:tcW w:w="1607" w:type="pct"/>
            <w:vAlign w:val="center"/>
          </w:tcPr>
          <w:p w:rsidR="00DC7E6B" w:rsidRPr="00F62129" w:rsidRDefault="001741BD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564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DC7E6B" w:rsidRPr="00F62129" w:rsidTr="0059584F">
        <w:trPr>
          <w:jc w:val="center"/>
        </w:trPr>
        <w:tc>
          <w:tcPr>
            <w:tcW w:w="1607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области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1272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1230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</w:t>
            </w:r>
          </w:p>
        </w:tc>
        <w:tc>
          <w:tcPr>
            <w:tcW w:w="566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1173</w:t>
            </w:r>
          </w:p>
        </w:tc>
        <w:tc>
          <w:tcPr>
            <w:tcW w:w="564" w:type="pct"/>
            <w:vAlign w:val="center"/>
          </w:tcPr>
          <w:p w:rsidR="00DC7E6B" w:rsidRPr="00F62129" w:rsidRDefault="00DC7E6B" w:rsidP="00F62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1113</w:t>
            </w:r>
          </w:p>
        </w:tc>
      </w:tr>
      <w:tr w:rsidR="00F62129" w:rsidRPr="00F62129" w:rsidTr="0059584F">
        <w:trPr>
          <w:jc w:val="center"/>
        </w:trPr>
        <w:tc>
          <w:tcPr>
            <w:tcW w:w="1607" w:type="pct"/>
            <w:vAlign w:val="center"/>
          </w:tcPr>
          <w:p w:rsidR="00F62129" w:rsidRPr="00F62129" w:rsidRDefault="008C61B9" w:rsidP="002B15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B15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овосильский</w:t>
            </w:r>
            <w:r w:rsidR="00F62129" w:rsidRP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566" w:type="pct"/>
            <w:vAlign w:val="center"/>
          </w:tcPr>
          <w:p w:rsidR="00F62129" w:rsidRPr="00F62129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" w:type="pct"/>
            <w:vAlign w:val="center"/>
          </w:tcPr>
          <w:p w:rsidR="00F62129" w:rsidRPr="00F62129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pct"/>
            <w:vAlign w:val="center"/>
          </w:tcPr>
          <w:p w:rsidR="00F62129" w:rsidRPr="00802C6D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" w:type="pct"/>
            <w:vAlign w:val="center"/>
          </w:tcPr>
          <w:p w:rsidR="00F62129" w:rsidRPr="00F62129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" w:type="pct"/>
            <w:vAlign w:val="center"/>
          </w:tcPr>
          <w:p w:rsidR="00F62129" w:rsidRPr="00F62129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" w:type="pct"/>
            <w:vAlign w:val="center"/>
          </w:tcPr>
          <w:p w:rsidR="00F62129" w:rsidRPr="00F62129" w:rsidRDefault="0059584F" w:rsidP="00F62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064291" w:rsidRDefault="00064291" w:rsidP="0006429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291">
        <w:rPr>
          <w:rFonts w:ascii="Times New Roman" w:eastAsia="Times New Roman" w:hAnsi="Times New Roman" w:cs="Times New Roman"/>
          <w:color w:val="000000"/>
          <w:sz w:val="24"/>
          <w:szCs w:val="24"/>
        </w:rPr>
        <w:t>Парк легковых автомобилей</w:t>
      </w:r>
      <w:r w:rsid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крупных и средних организаций </w:t>
      </w:r>
      <w:r w:rsidRPr="00064291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видов деятельности по городам и районам области</w:t>
      </w:r>
      <w:r w:rsid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46C0" w:rsidRDefault="000246C0" w:rsidP="0006429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64291" w:rsidRDefault="00064291" w:rsidP="0006429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Таблица 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16</w:t>
      </w:r>
      <w:r w:rsidRPr="00064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Парк легковых автомобилей</w:t>
      </w:r>
      <w:r w:rsidR="00EA4A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крупных и средних организаций </w:t>
      </w:r>
      <w:r w:rsidRPr="00064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всех видов деятельности по городам и районам области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A734F">
        <w:rPr>
          <w:rFonts w:ascii="Times New Roman" w:eastAsia="Times New Roman" w:hAnsi="Times New Roman" w:cs="Times New Roman"/>
          <w:color w:val="000000"/>
          <w:sz w:val="24"/>
          <w:szCs w:val="24"/>
        </w:rPr>
        <w:t>(на конец года; штук)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02"/>
        <w:gridCol w:w="1101"/>
        <w:gridCol w:w="1101"/>
        <w:gridCol w:w="1101"/>
        <w:gridCol w:w="1101"/>
        <w:gridCol w:w="1097"/>
      </w:tblGrid>
      <w:tr w:rsidR="00064291" w:rsidRPr="00064291" w:rsidTr="00A7287A">
        <w:trPr>
          <w:tblHeader/>
          <w:jc w:val="center"/>
        </w:trPr>
        <w:tc>
          <w:tcPr>
            <w:tcW w:w="1594" w:type="pct"/>
          </w:tcPr>
          <w:p w:rsidR="00064291" w:rsidRPr="00064291" w:rsidRDefault="008734C0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568" w:type="pct"/>
            <w:vAlign w:val="center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8" w:type="pct"/>
            <w:vAlign w:val="center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8" w:type="pct"/>
            <w:vAlign w:val="center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8" w:type="pct"/>
            <w:vAlign w:val="center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8" w:type="pct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6" w:type="pct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64291" w:rsidRPr="00064291" w:rsidTr="00A7287A">
        <w:trPr>
          <w:jc w:val="center"/>
        </w:trPr>
        <w:tc>
          <w:tcPr>
            <w:tcW w:w="1594" w:type="pct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области</w:t>
            </w:r>
          </w:p>
        </w:tc>
        <w:tc>
          <w:tcPr>
            <w:tcW w:w="568" w:type="pct"/>
            <w:vAlign w:val="bottom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5879</w:t>
            </w:r>
          </w:p>
        </w:tc>
        <w:tc>
          <w:tcPr>
            <w:tcW w:w="568" w:type="pct"/>
            <w:vAlign w:val="bottom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5885</w:t>
            </w:r>
          </w:p>
        </w:tc>
        <w:tc>
          <w:tcPr>
            <w:tcW w:w="568" w:type="pct"/>
            <w:vAlign w:val="bottom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5924</w:t>
            </w:r>
          </w:p>
        </w:tc>
        <w:tc>
          <w:tcPr>
            <w:tcW w:w="568" w:type="pct"/>
            <w:vAlign w:val="bottom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568" w:type="pct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6041</w:t>
            </w:r>
          </w:p>
        </w:tc>
        <w:tc>
          <w:tcPr>
            <w:tcW w:w="566" w:type="pct"/>
          </w:tcPr>
          <w:p w:rsidR="00064291" w:rsidRPr="00064291" w:rsidRDefault="00064291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5830</w:t>
            </w:r>
          </w:p>
        </w:tc>
      </w:tr>
      <w:tr w:rsidR="00064291" w:rsidRPr="00064291" w:rsidTr="00A7287A">
        <w:trPr>
          <w:jc w:val="center"/>
        </w:trPr>
        <w:tc>
          <w:tcPr>
            <w:tcW w:w="1594" w:type="pct"/>
          </w:tcPr>
          <w:p w:rsidR="00064291" w:rsidRPr="00064291" w:rsidRDefault="002B1555" w:rsidP="002B1555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Новосильский</w:t>
            </w:r>
            <w:r w:rsidR="00F62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568" w:type="pct"/>
            <w:vAlign w:val="bottom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8" w:type="pct"/>
            <w:vAlign w:val="bottom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8" w:type="pct"/>
            <w:vAlign w:val="bottom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8" w:type="pct"/>
            <w:vAlign w:val="bottom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8" w:type="pct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6" w:type="pct"/>
            <w:vAlign w:val="bottom"/>
          </w:tcPr>
          <w:p w:rsidR="00064291" w:rsidRPr="00064291" w:rsidRDefault="0059584F" w:rsidP="00064291">
            <w:pPr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926A1B" w:rsidRDefault="00926A1B" w:rsidP="00C7573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73E" w:rsidRPr="00C7573E" w:rsidRDefault="00C7573E" w:rsidP="00C7573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C7573E">
        <w:rPr>
          <w:rFonts w:ascii="Times New Roman" w:eastAsia="Times New Roman" w:hAnsi="Times New Roman" w:cs="Times New Roman"/>
          <w:sz w:val="24"/>
          <w:szCs w:val="24"/>
        </w:rPr>
        <w:t>исло легковых автомобилей в собственности граждан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73E">
        <w:rPr>
          <w:rFonts w:ascii="Times New Roman" w:eastAsia="Times New Roman" w:hAnsi="Times New Roman" w:cs="Times New Roman"/>
          <w:sz w:val="24"/>
          <w:szCs w:val="24"/>
        </w:rPr>
        <w:t>на 1000 человек населения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73E">
        <w:rPr>
          <w:rFonts w:ascii="Times New Roman" w:eastAsia="Times New Roman" w:hAnsi="Times New Roman" w:cs="Times New Roman"/>
          <w:sz w:val="24"/>
          <w:szCs w:val="24"/>
        </w:rPr>
        <w:t>(на конец года; штук)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приведено</w:t>
      </w:r>
      <w:r w:rsidR="000832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таблице </w:t>
      </w:r>
      <w:r w:rsidR="00926A1B"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573E" w:rsidRDefault="00C7573E" w:rsidP="00C7573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73E" w:rsidRDefault="00C7573E" w:rsidP="00C7573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34E3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</w:t>
      </w:r>
      <w:r w:rsidR="00926A1B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 w:rsidRPr="003534E3">
        <w:rPr>
          <w:rFonts w:ascii="Times New Roman" w:eastAsia="Times New Roman" w:hAnsi="Times New Roman" w:cs="Times New Roman"/>
          <w:b/>
          <w:sz w:val="24"/>
          <w:szCs w:val="24"/>
        </w:rPr>
        <w:t xml:space="preserve"> – Уровень автомобилизации</w:t>
      </w:r>
    </w:p>
    <w:tbl>
      <w:tblPr>
        <w:tblStyle w:val="62"/>
        <w:tblW w:w="9639" w:type="dxa"/>
        <w:tblInd w:w="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9"/>
        <w:gridCol w:w="1005"/>
        <w:gridCol w:w="1005"/>
        <w:gridCol w:w="1003"/>
        <w:gridCol w:w="1003"/>
        <w:gridCol w:w="1002"/>
        <w:gridCol w:w="1002"/>
      </w:tblGrid>
      <w:tr w:rsidR="00C7573E" w:rsidRPr="00C7573E" w:rsidTr="00575094">
        <w:tc>
          <w:tcPr>
            <w:tcW w:w="1877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Данные</w:t>
            </w:r>
          </w:p>
        </w:tc>
        <w:tc>
          <w:tcPr>
            <w:tcW w:w="521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2011</w:t>
            </w:r>
          </w:p>
        </w:tc>
        <w:tc>
          <w:tcPr>
            <w:tcW w:w="521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2012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  <w:lang w:val="en-US"/>
              </w:rPr>
              <w:t>201</w:t>
            </w:r>
            <w:r w:rsidRPr="00C7573E">
              <w:rPr>
                <w:sz w:val="24"/>
                <w:szCs w:val="24"/>
              </w:rPr>
              <w:t>3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2014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2015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2016</w:t>
            </w:r>
          </w:p>
        </w:tc>
      </w:tr>
      <w:tr w:rsidR="00C7573E" w:rsidRPr="00C7573E" w:rsidTr="00575094">
        <w:trPr>
          <w:trHeight w:val="250"/>
        </w:trPr>
        <w:tc>
          <w:tcPr>
            <w:tcW w:w="1877" w:type="pct"/>
          </w:tcPr>
          <w:p w:rsidR="00C7573E" w:rsidRPr="00C7573E" w:rsidRDefault="002B1555" w:rsidP="00575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Новосильский</w:t>
            </w:r>
            <w:r w:rsidR="000832C3">
              <w:rPr>
                <w:sz w:val="24"/>
                <w:szCs w:val="24"/>
              </w:rPr>
              <w:t xml:space="preserve"> район</w:t>
            </w:r>
          </w:p>
        </w:tc>
        <w:tc>
          <w:tcPr>
            <w:tcW w:w="521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213,1</w:t>
            </w:r>
          </w:p>
        </w:tc>
        <w:tc>
          <w:tcPr>
            <w:tcW w:w="521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247,3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271,7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302,5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309,9</w:t>
            </w:r>
          </w:p>
        </w:tc>
        <w:tc>
          <w:tcPr>
            <w:tcW w:w="520" w:type="pct"/>
          </w:tcPr>
          <w:p w:rsidR="00C7573E" w:rsidRPr="00C7573E" w:rsidRDefault="00C7573E" w:rsidP="00C7573E">
            <w:pPr>
              <w:rPr>
                <w:sz w:val="24"/>
                <w:szCs w:val="24"/>
              </w:rPr>
            </w:pPr>
            <w:r w:rsidRPr="00C7573E">
              <w:rPr>
                <w:sz w:val="24"/>
                <w:szCs w:val="24"/>
              </w:rPr>
              <w:t>317,8</w:t>
            </w:r>
          </w:p>
        </w:tc>
      </w:tr>
    </w:tbl>
    <w:p w:rsidR="00C7573E" w:rsidRDefault="00C7573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данных показывает рост автомобилизации населения в сравнении с данными</w:t>
      </w:r>
      <w:r w:rsidR="007507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3534E3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 1,4</w:t>
      </w:r>
      <w:r w:rsidR="003534E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раза, несмотря на </w:t>
      </w:r>
      <w:r w:rsidR="003534E3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финансово-экономический кризис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, количество легковых автомобилей продо</w:t>
      </w:r>
      <w:r w:rsidR="00522205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жает расти.</w:t>
      </w: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</w:t>
      </w:r>
      <w:r w:rsid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ющее парковочное пространство и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дефицит </w:t>
      </w:r>
      <w:r w:rsid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парковок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сильского</w:t>
      </w:r>
      <w:r w:rsidR="00DD3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 w:rsidR="00522205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832C3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50735" w:rsidRPr="001276C2" w:rsidRDefault="0075073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3534E3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77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</w:t>
      </w:r>
      <w:r w:rsidR="00FD40E6" w:rsidRPr="00C877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Парковочное пространство на парковках общего пользования на территории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5958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ово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5958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льск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ого </w:t>
      </w:r>
      <w:r w:rsidR="00DD3F71" w:rsidRPr="00C877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района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9"/>
        <w:gridCol w:w="1123"/>
        <w:gridCol w:w="870"/>
        <w:gridCol w:w="694"/>
        <w:gridCol w:w="1046"/>
        <w:gridCol w:w="1105"/>
        <w:gridCol w:w="1108"/>
        <w:gridCol w:w="1106"/>
        <w:gridCol w:w="1355"/>
      </w:tblGrid>
      <w:tr w:rsidR="009620C7" w:rsidRPr="00DA2823" w:rsidTr="000903CA">
        <w:trPr>
          <w:cantSplit/>
          <w:trHeight w:val="20"/>
        </w:trPr>
        <w:tc>
          <w:tcPr>
            <w:tcW w:w="12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легковых автомоб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594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Существующее количество машин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 о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щее кол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чество машин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35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ющий деф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 в м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2706D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местах</w:t>
            </w:r>
          </w:p>
        </w:tc>
      </w:tr>
      <w:tr w:rsidR="009620C7" w:rsidRPr="00DA2823" w:rsidTr="000903CA">
        <w:trPr>
          <w:cantSplit/>
          <w:trHeight w:val="20"/>
        </w:trPr>
        <w:tc>
          <w:tcPr>
            <w:tcW w:w="12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терр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тории специал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зирова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авт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стоянок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ковка вдоль УДС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ГСК</w:t>
            </w:r>
          </w:p>
        </w:tc>
        <w:tc>
          <w:tcPr>
            <w:tcW w:w="10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Парковки на терр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тории частных домовл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дений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Перехв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тывающие парковки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Парковка на терр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тории дворов МКД</w:t>
            </w:r>
          </w:p>
        </w:tc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0C7" w:rsidRPr="00DA2823" w:rsidTr="000903CA">
        <w:trPr>
          <w:cantSplit/>
          <w:trHeight w:val="20"/>
        </w:trPr>
        <w:tc>
          <w:tcPr>
            <w:tcW w:w="1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59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DA2823"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A8374C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9620C7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0832C3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28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090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2202</w:t>
            </w:r>
          </w:p>
        </w:tc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20C7" w:rsidRPr="00DA2823" w:rsidRDefault="0059584F" w:rsidP="005958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9620C7" w:rsidRPr="00DA2823" w:rsidRDefault="009620C7" w:rsidP="009620C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20C7" w:rsidRDefault="009620C7" w:rsidP="009620C7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Дефицит на парковках общего пользования составляет 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машин</w:t>
      </w:r>
      <w:r w:rsidR="0092706D"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2706D"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A28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22205" w:rsidRPr="000832C3" w:rsidRDefault="00522205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0F6D63" w:rsidRDefault="00FD40E6" w:rsidP="00227013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95" w:name="_Toc510278887"/>
      <w:bookmarkStart w:id="96" w:name="_Toc513058766"/>
      <w:bookmarkStart w:id="97" w:name="_Toc513116123"/>
      <w:bookmarkStart w:id="98" w:name="_Toc521617870"/>
      <w:bookmarkStart w:id="99" w:name="_Toc521665450"/>
      <w:r w:rsidRPr="000F6D63">
        <w:rPr>
          <w:bCs/>
          <w:color w:val="000000"/>
          <w:sz w:val="24"/>
          <w:szCs w:val="24"/>
        </w:rPr>
        <w:t>1.</w:t>
      </w:r>
      <w:r w:rsidR="001277B8">
        <w:rPr>
          <w:bCs/>
          <w:color w:val="000000"/>
          <w:sz w:val="24"/>
          <w:szCs w:val="24"/>
        </w:rPr>
        <w:t>8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Характеристика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работы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транспортных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средств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общего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пользования,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включая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анализ</w:t>
      </w:r>
      <w:r w:rsidRPr="000F6D63">
        <w:rPr>
          <w:color w:val="000000"/>
          <w:sz w:val="24"/>
          <w:szCs w:val="24"/>
        </w:rPr>
        <w:t xml:space="preserve"> </w:t>
      </w:r>
      <w:r w:rsidRPr="000F6D63">
        <w:rPr>
          <w:bCs/>
          <w:color w:val="000000"/>
          <w:sz w:val="24"/>
          <w:szCs w:val="24"/>
        </w:rPr>
        <w:t>пассажиропотока</w:t>
      </w:r>
      <w:bookmarkEnd w:id="95"/>
      <w:bookmarkEnd w:id="96"/>
      <w:bookmarkEnd w:id="97"/>
      <w:bookmarkEnd w:id="98"/>
      <w:bookmarkEnd w:id="99"/>
    </w:p>
    <w:p w:rsidR="00522205" w:rsidRPr="00DA166D" w:rsidRDefault="00522205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0F6D63" w:rsidRDefault="00FD40E6" w:rsidP="00227013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00" w:name="_Toc510278888"/>
      <w:bookmarkStart w:id="101" w:name="_Toc513058767"/>
      <w:bookmarkStart w:id="102" w:name="_Toc513116124"/>
      <w:bookmarkStart w:id="103" w:name="_Toc521617871"/>
      <w:bookmarkStart w:id="104" w:name="_Toc521665451"/>
      <w:r w:rsidRPr="000F6D63">
        <w:rPr>
          <w:rFonts w:ascii="Times New Roman" w:hAnsi="Times New Roman" w:cs="Times New Roman"/>
          <w:bCs w:val="0"/>
          <w:color w:val="000000"/>
          <w:sz w:val="24"/>
          <w:szCs w:val="24"/>
        </w:rPr>
        <w:t>1.</w:t>
      </w:r>
      <w:r w:rsidR="001277B8">
        <w:rPr>
          <w:rFonts w:ascii="Times New Roman" w:hAnsi="Times New Roman" w:cs="Times New Roman"/>
          <w:bCs w:val="0"/>
          <w:color w:val="000000"/>
          <w:sz w:val="24"/>
          <w:szCs w:val="24"/>
        </w:rPr>
        <w:t>8</w:t>
      </w:r>
      <w:r w:rsidRPr="000F6D63">
        <w:rPr>
          <w:rFonts w:ascii="Times New Roman" w:hAnsi="Times New Roman" w:cs="Times New Roman"/>
          <w:bCs w:val="0"/>
          <w:color w:val="000000"/>
          <w:sz w:val="24"/>
          <w:szCs w:val="24"/>
        </w:rPr>
        <w:t>.1</w:t>
      </w:r>
      <w:r w:rsidRPr="000F6D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6D63">
        <w:rPr>
          <w:rFonts w:ascii="Times New Roman" w:hAnsi="Times New Roman" w:cs="Times New Roman"/>
          <w:bCs w:val="0"/>
          <w:color w:val="000000"/>
          <w:sz w:val="24"/>
          <w:szCs w:val="24"/>
        </w:rPr>
        <w:t>Железнодорожный</w:t>
      </w:r>
      <w:r w:rsidRPr="000F6D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6D63">
        <w:rPr>
          <w:rFonts w:ascii="Times New Roman" w:hAnsi="Times New Roman" w:cs="Times New Roman"/>
          <w:bCs w:val="0"/>
          <w:color w:val="000000"/>
          <w:sz w:val="24"/>
          <w:szCs w:val="24"/>
        </w:rPr>
        <w:t>транспорт</w:t>
      </w:r>
      <w:bookmarkEnd w:id="100"/>
      <w:bookmarkEnd w:id="101"/>
      <w:bookmarkEnd w:id="102"/>
      <w:bookmarkEnd w:id="103"/>
      <w:bookmarkEnd w:id="104"/>
    </w:p>
    <w:p w:rsidR="004B797C" w:rsidRPr="001276C2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29B9" w:rsidRDefault="00D07015" w:rsidP="00B429B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D070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Собственного железнодорожного вокзала и железно</w:t>
      </w:r>
      <w:r w:rsidR="003214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дорожного транспорта Новосильский</w:t>
      </w:r>
      <w:r w:rsidRPr="00D0701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район не имеет.</w:t>
      </w:r>
    </w:p>
    <w:p w:rsidR="00B429B9" w:rsidRDefault="00B429B9" w:rsidP="00584B4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8D473D" w:rsidRDefault="00FD40E6" w:rsidP="008D473D">
      <w:pPr>
        <w:pStyle w:val="3"/>
        <w:spacing w:before="0" w:after="0"/>
        <w:ind w:firstLine="567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05" w:name="_Toc510278889"/>
      <w:bookmarkStart w:id="106" w:name="_Toc513058768"/>
      <w:bookmarkStart w:id="107" w:name="_Toc513116125"/>
      <w:bookmarkStart w:id="108" w:name="_Toc521617872"/>
      <w:bookmarkStart w:id="109" w:name="_Toc521665452"/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1.</w:t>
      </w:r>
      <w:r w:rsidR="001277B8">
        <w:rPr>
          <w:rFonts w:ascii="Times New Roman" w:hAnsi="Times New Roman" w:cs="Times New Roman"/>
          <w:bCs w:val="0"/>
          <w:color w:val="000000"/>
          <w:sz w:val="24"/>
          <w:szCs w:val="24"/>
        </w:rPr>
        <w:t>8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.2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Автомобильный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транспорт</w:t>
      </w:r>
      <w:bookmarkEnd w:id="105"/>
      <w:bookmarkEnd w:id="106"/>
      <w:bookmarkEnd w:id="107"/>
      <w:bookmarkEnd w:id="108"/>
      <w:bookmarkEnd w:id="109"/>
    </w:p>
    <w:p w:rsidR="004B797C" w:rsidRPr="00091479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EA4AF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аршрутная сеть 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общественного транс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приведена в табл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>це.</w:t>
      </w:r>
      <w:r w:rsidR="00634C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Регулятором перевозок общественным транспортом выступает 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="00603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846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="008074C4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0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0D09" w:rsidRPr="00570D09" w:rsidRDefault="00570D09" w:rsidP="00570D0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D09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портное обслуживание района обеспечивается частным перевозчиком (лиценз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рованным юридическим лицом)</w:t>
      </w:r>
      <w:r w:rsidRPr="00570D09">
        <w:t xml:space="preserve"> </w:t>
      </w:r>
      <w:r w:rsidR="0059584F">
        <w:rPr>
          <w:rFonts w:ascii="Times New Roman" w:eastAsia="Times New Roman" w:hAnsi="Times New Roman" w:cs="Times New Roman"/>
          <w:color w:val="000000"/>
          <w:sz w:val="24"/>
          <w:szCs w:val="24"/>
        </w:rPr>
        <w:t>ИП Борисов И.А.</w:t>
      </w:r>
    </w:p>
    <w:p w:rsidR="00AB0846" w:rsidRDefault="00570D09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0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Реестр маршрутов регулярных перевозок </w:t>
      </w:r>
      <w:proofErr w:type="spellStart"/>
      <w:r w:rsidRPr="00570D09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внутримуниципальной</w:t>
      </w:r>
      <w:proofErr w:type="spellEnd"/>
      <w:r w:rsidRPr="00570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маршрутной сети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восильского</w:t>
      </w:r>
      <w:r w:rsidRPr="00570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</w:t>
      </w:r>
      <w:r w:rsid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таблице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0D09" w:rsidRDefault="00570D0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570D09" w:rsidRDefault="00570D09" w:rsidP="00720E7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570D09" w:rsidSect="00751846">
          <w:headerReference w:type="even" r:id="rId12"/>
          <w:headerReference w:type="default" r:id="rId13"/>
          <w:pgSz w:w="11906" w:h="16838"/>
          <w:pgMar w:top="1134" w:right="567" w:bottom="1134" w:left="1701" w:header="720" w:footer="720" w:gutter="0"/>
          <w:cols w:space="708"/>
        </w:sectPr>
      </w:pPr>
    </w:p>
    <w:p w:rsidR="00720E74" w:rsidRPr="00570D09" w:rsidRDefault="006570BD" w:rsidP="00570D0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Таблица </w:t>
      </w:r>
      <w:r w:rsidR="00926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</w:t>
      </w:r>
      <w:r w:rsidRPr="007E1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7E1D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0D09" w:rsidRPr="00570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Реестр маршрутов регулярных перевозок </w:t>
      </w:r>
      <w:proofErr w:type="spellStart"/>
      <w:r w:rsidR="00570D09" w:rsidRPr="00570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внутримуницип</w:t>
      </w:r>
      <w:r w:rsidR="00570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альной</w:t>
      </w:r>
      <w:proofErr w:type="spellEnd"/>
      <w:r w:rsidR="00570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маршрутной сети </w:t>
      </w:r>
      <w:r w:rsidR="00926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Новосильского</w:t>
      </w:r>
      <w:r w:rsidR="00570D09" w:rsidRPr="00570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района</w:t>
      </w:r>
    </w:p>
    <w:p w:rsidR="00AE28C0" w:rsidRDefault="00AE28C0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4"/>
        <w:gridCol w:w="430"/>
        <w:gridCol w:w="1005"/>
        <w:gridCol w:w="1723"/>
        <w:gridCol w:w="1866"/>
        <w:gridCol w:w="861"/>
        <w:gridCol w:w="1148"/>
        <w:gridCol w:w="1006"/>
        <w:gridCol w:w="861"/>
        <w:gridCol w:w="718"/>
        <w:gridCol w:w="861"/>
        <w:gridCol w:w="1006"/>
        <w:gridCol w:w="1148"/>
        <w:gridCol w:w="1291"/>
        <w:gridCol w:w="1458"/>
      </w:tblGrid>
      <w:tr w:rsidR="00A866B3" w:rsidRPr="00A866B3" w:rsidTr="00A866B3">
        <w:trPr>
          <w:trHeight w:val="20"/>
          <w:tblHeader/>
        </w:trPr>
        <w:tc>
          <w:tcPr>
            <w:tcW w:w="494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Рег. N п/п</w:t>
            </w:r>
          </w:p>
        </w:tc>
        <w:tc>
          <w:tcPr>
            <w:tcW w:w="430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N маршрута</w:t>
            </w:r>
          </w:p>
        </w:tc>
        <w:tc>
          <w:tcPr>
            <w:tcW w:w="1005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вание маршрута регуля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ных пер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возок</w:t>
            </w:r>
          </w:p>
        </w:tc>
        <w:tc>
          <w:tcPr>
            <w:tcW w:w="1723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Наименования промежуточных остановочных пунктов по мар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ш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руту регулярных перевозок или наименования п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селений, в гран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цах которых ра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положены пром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жуточные остан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вочные пункты </w:t>
            </w:r>
          </w:p>
        </w:tc>
        <w:tc>
          <w:tcPr>
            <w:tcW w:w="1866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Наименования улиц, автомобильных д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рог, по которым предполагается движение тран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портных средств между останово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ными пунктами по маршруту регуля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ных перевозок</w:t>
            </w:r>
          </w:p>
        </w:tc>
        <w:tc>
          <w:tcPr>
            <w:tcW w:w="861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Прот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же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маршр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та рег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лярных перев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зок, км</w:t>
            </w:r>
          </w:p>
        </w:tc>
        <w:tc>
          <w:tcPr>
            <w:tcW w:w="1148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Порядок посадки и высадки пассажиров</w:t>
            </w:r>
          </w:p>
        </w:tc>
        <w:tc>
          <w:tcPr>
            <w:tcW w:w="1006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рег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лярных перевозок </w:t>
            </w:r>
          </w:p>
        </w:tc>
        <w:tc>
          <w:tcPr>
            <w:tcW w:w="3446" w:type="dxa"/>
            <w:gridSpan w:val="4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о транспортных средствах, которые используются для перевозок по маршруту регулярных перевозок</w:t>
            </w:r>
          </w:p>
        </w:tc>
        <w:tc>
          <w:tcPr>
            <w:tcW w:w="1148" w:type="dxa"/>
            <w:vMerge w:val="restart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начала осущест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ления рег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лярных п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ревозок </w:t>
            </w:r>
          </w:p>
        </w:tc>
        <w:tc>
          <w:tcPr>
            <w:tcW w:w="2749" w:type="dxa"/>
            <w:gridSpan w:val="2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о юридических лица, индивидуальных предприн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мателях, осуществляющих перевозки по маршруту рег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лярных перевозок</w:t>
            </w:r>
          </w:p>
        </w:tc>
      </w:tr>
      <w:tr w:rsidR="00A866B3" w:rsidRPr="00A866B3" w:rsidTr="00A866B3">
        <w:trPr>
          <w:trHeight w:val="20"/>
          <w:tblHeader/>
        </w:trPr>
        <w:tc>
          <w:tcPr>
            <w:tcW w:w="494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6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718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Макс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мальное колич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ство </w:t>
            </w:r>
          </w:p>
        </w:tc>
        <w:tc>
          <w:tcPr>
            <w:tcW w:w="1006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Эколог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характер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стики </w:t>
            </w:r>
          </w:p>
        </w:tc>
        <w:tc>
          <w:tcPr>
            <w:tcW w:w="1148" w:type="dxa"/>
            <w:vMerge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юридического лица, фам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лия, имя и, если имеется, отчество 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дивидуальн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го предпр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нимателя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нахожд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ния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Новосиль-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Кирики</w:t>
            </w:r>
            <w:proofErr w:type="spellEnd"/>
          </w:p>
        </w:tc>
        <w:tc>
          <w:tcPr>
            <w:tcW w:w="1723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Новосиль- Пруды -  поворот на Попов Лог -поворот на Ямы – Хохлы  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Варваринка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 Хв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ростянка –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Кирики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 Хворостянка-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Селезнёво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-Хворостянка-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Варваринка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-Хохлы-Поворот на Ямы- Поворот на Попов Лог- Пр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ды-Новосиль</w:t>
            </w: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г. Новосиль ул. Коммунаров – а/д «Новосиль-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Косаково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-Орлик»- а/д «Большие Пр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ды-Хворостянка-Дворики»-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Кирики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 а/д «Большие Пр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ды-Хворостянка-Дворики»-Гагаринский Х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тор»- а/д «Новосиль-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Косаково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-Орлик»- г. Новосиль ул. Ко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мунаров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вочных пунктах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ные пер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возки по регулир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емым т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18.01.2013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обл., г. Новосиль, ул. Карла Маркса, д. 80, кв.12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Новосиль-Вяжи-Одинок</w:t>
            </w:r>
          </w:p>
        </w:tc>
        <w:tc>
          <w:tcPr>
            <w:tcW w:w="1723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г. Новосиль- Черн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ы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шено-Сознанье-Вяжи-Сознанье-Подберезово-Лосиноостровск-Чулково- Одинок-Чулково-Лосиноостровск-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Подберезово-Сознанье-Вяжи-Сознанье-Новосиль</w:t>
            </w: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ул. Коммунаров г. 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восиль-  а/д «Нов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силь-Корсаково-Орлик»- а/д «Болхов-Мценск-Новосиль»- а/д «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Чулково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-Одинок»- «Мценск-Новосиль»-Вяжи-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Заверх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а/д 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«Болхов-Мценск-Новосиль»- а/д «Нов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силь-Корсаково-Орлик»- ул. Коммун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ров г. Новосиль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52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вочных пун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регулярные перевозки по регул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руемым тарифам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18.01.2013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обл., г. Новосиль, ул. Карла Маркса, д. 80, кв.12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Голянка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Воротынц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-Кресты-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Раковка</w:t>
            </w:r>
            <w:proofErr w:type="spellEnd"/>
          </w:p>
        </w:tc>
        <w:tc>
          <w:tcPr>
            <w:tcW w:w="1723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Шенский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Мост-Кресты-Матренкин-Александровка-Половецкий-Раковка-Половецкий-Александровка-Матрёнкин-Кресты-Голянка-Вортынцево-Шенский Мост-Новосиль</w:t>
            </w: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Коммунаров г. 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восиль- а/д «Орёл-Ефремов»-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Раковка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 а/д «Орёл-Ефремов»-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Голянка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-а/д «Орёл-Ефремов»-</w:t>
            </w:r>
            <w:proofErr w:type="spellStart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Воротынцево</w:t>
            </w:r>
            <w:proofErr w:type="spellEnd"/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- ул. Коммунаров г. Нов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силь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вочных пун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регулярные перевозки по регул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руемым тарифам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18.01.2013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обл., г. Новосиль, ул. Карла Маркса, д. 80, кв.12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Новосиль-Петушки</w:t>
            </w:r>
          </w:p>
        </w:tc>
        <w:tc>
          <w:tcPr>
            <w:tcW w:w="1723" w:type="dxa"/>
          </w:tcPr>
          <w:p w:rsid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Новосиль-Заречье-поворот Пенькоз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вод-Петушки(низ)-Хутор-Петушки (б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за)- Хутор-Петушки (низ)-поворот Пен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козавод-Заречье-Новосиль</w:t>
            </w:r>
          </w:p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Коммунаров г. 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восиль- а/д «Новосиль-Петушки»- ул. Комм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наров г. Новосиль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вочных пун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регулярные перевозки по регул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руемым тарифам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18.01.2013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обл., г. Новосиль, ул. Карла Маркса, д. 80, кв.12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Новосиль-Ямская Слобода</w:t>
            </w:r>
          </w:p>
        </w:tc>
        <w:tc>
          <w:tcPr>
            <w:tcW w:w="1723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Новосиль-Заречье-Ямская Слобода-Заречье-Новосиль</w:t>
            </w: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г. Новосиль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мунаров- а/д «Орёл-Ефремов»-  а/д «Орёл-Ефремов»-с. Ямская Слобода- а/д «Орёл-Ефремов»- г. Новосиль ул.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Коммунаров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14,6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вочных пун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регулярные перевозки по регул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руемым тарифам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18.01.2013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обл., г. Новосиль, ул. Карла Маркса, д. 80, кв.12 </w:t>
            </w:r>
          </w:p>
        </w:tc>
      </w:tr>
      <w:tr w:rsidR="00A866B3" w:rsidRPr="00A866B3" w:rsidTr="00A866B3">
        <w:trPr>
          <w:trHeight w:val="20"/>
        </w:trPr>
        <w:tc>
          <w:tcPr>
            <w:tcW w:w="494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0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05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Новосиль-Заречье</w:t>
            </w:r>
          </w:p>
        </w:tc>
        <w:tc>
          <w:tcPr>
            <w:tcW w:w="1723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Новосиль-Заречье-Новосиль</w:t>
            </w:r>
          </w:p>
        </w:tc>
        <w:tc>
          <w:tcPr>
            <w:tcW w:w="1866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ул. Карла Маркса г. Новосиль- ул. Сове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ская г. Новосиль-а/д «Орёл-Ефремов»- ул. Советская г. Новосиль- ул. Карла Маркса г. Новосиль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48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только в установле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ных остан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вочных пун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регулярные перевозки по нерег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лируемым тарифам</w:t>
            </w:r>
          </w:p>
        </w:tc>
        <w:tc>
          <w:tcPr>
            <w:tcW w:w="861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автобус</w:t>
            </w:r>
          </w:p>
        </w:tc>
        <w:tc>
          <w:tcPr>
            <w:tcW w:w="718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малый</w:t>
            </w:r>
          </w:p>
        </w:tc>
        <w:tc>
          <w:tcPr>
            <w:tcW w:w="86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6" w:type="dxa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4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>24.10.2014 г.</w:t>
            </w:r>
          </w:p>
        </w:tc>
        <w:tc>
          <w:tcPr>
            <w:tcW w:w="1291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ИП Борисов Иван Але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к</w:t>
            </w:r>
            <w:r w:rsidRPr="00A866B3">
              <w:rPr>
                <w:rFonts w:ascii="Times New Roman" w:eastAsia="Times New Roman" w:hAnsi="Times New Roman" w:cs="Times New Roman"/>
                <w:sz w:val="20"/>
                <w:szCs w:val="24"/>
              </w:rPr>
              <w:t>сандрович</w:t>
            </w:r>
          </w:p>
        </w:tc>
        <w:tc>
          <w:tcPr>
            <w:tcW w:w="1458" w:type="dxa"/>
            <w:tcBorders>
              <w:left w:val="nil"/>
            </w:tcBorders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866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обл., г. Новосиль, ул. Карла Маркса, д. 80, кв.12 </w:t>
            </w:r>
          </w:p>
        </w:tc>
      </w:tr>
    </w:tbl>
    <w:p w:rsidR="00570D09" w:rsidRDefault="00570D09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66B3" w:rsidRDefault="00A866B3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66B3" w:rsidRDefault="00A866B3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866B3" w:rsidSect="00570D09">
          <w:pgSz w:w="16838" w:h="11906" w:orient="landscape"/>
          <w:pgMar w:top="1701" w:right="567" w:bottom="1134" w:left="567" w:header="720" w:footer="720" w:gutter="0"/>
          <w:cols w:space="708"/>
        </w:sectPr>
      </w:pPr>
    </w:p>
    <w:p w:rsidR="00AB635C" w:rsidRPr="00AB635C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период 1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27 июня 2018</w:t>
      </w:r>
      <w:r w:rsidR="00427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проводилось обследование перевозок пассажиров транспортом общего пользования, осуществляющим перевозки пассажиров (включая льго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категории) по </w:t>
      </w:r>
      <w:proofErr w:type="spellStart"/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внутримуниципальной</w:t>
      </w:r>
      <w:proofErr w:type="spellEnd"/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маршрутной сети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9E1A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B635C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Обследование проводил</w:t>
      </w:r>
      <w:r w:rsidR="009E1A18">
        <w:rPr>
          <w:rFonts w:ascii="Times New Roman" w:eastAsia="Times New Roman" w:hAnsi="Times New Roman" w:cs="Times New Roman"/>
          <w:color w:val="000000"/>
          <w:sz w:val="24"/>
          <w:szCs w:val="24"/>
        </w:rPr>
        <w:t>ось в соответствие с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нормативно-правовыми актами РФ</w:t>
      </w:r>
      <w:r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включал</w:t>
      </w:r>
      <w:r w:rsidR="009E1A1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 этапа:</w:t>
      </w:r>
    </w:p>
    <w:p w:rsidR="00AB635C" w:rsidRPr="00AB635C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подготовительный;</w:t>
      </w:r>
    </w:p>
    <w:p w:rsidR="00AB635C" w:rsidRPr="00AB635C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проведения обследования;</w:t>
      </w:r>
    </w:p>
    <w:p w:rsidR="00AB635C" w:rsidRPr="00AB635C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обработки и анализа материалов обследования.</w:t>
      </w:r>
    </w:p>
    <w:p w:rsidR="00102305" w:rsidRDefault="00AB635C" w:rsidP="009E1A18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планировани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организации и управления пас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сажирским транспо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и дорожным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движением для обеспечения желае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мого качества, в общем случае, требуется информационное обеспечение, адекватно отражающее состояние объекта управления. Пр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менительно к пассажирскому транспорту требуется мониторинг рынка пассажирских услуг, который, с одной стороны, буде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удовлетворять требованиям опе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ративности (минимизации логистических издержек), а с другой стороны – требованиям достаточной полноты и дост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B635C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верности.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Обследование транспортной подвижности различных категорий граждан анкетным м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тодом осуществлялось по следующей методологии.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Осуществлялся анкетный опрос граждан, использующих для проезда абонементные билеты длительного пользования.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Анкеты заполнялись учетчиками на остановочных пунктах, в транспортных ср</w:t>
      </w:r>
      <w:r w:rsidR="009E1A18" w:rsidRPr="009E1A18">
        <w:rPr>
          <w:rFonts w:ascii="Times New Roman" w:eastAsia="Times New Roman" w:hAnsi="Times New Roman" w:cs="Times New Roman"/>
          <w:sz w:val="24"/>
          <w:szCs w:val="24"/>
        </w:rPr>
        <w:t>едствах.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Учетчики, отвечающие за поведение анкетного опроса, сдавали заполненные анкеты по месту их получения руководителю анкетного обследования, которые после проверки анкет и исправления обнаруженных ошибок передавали их для обработки в специальную рабочую группу комиссии по проведению обследования пассажиропотоков.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Обследование табличным методом осуществлялось по следующей методологии.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Порядок работы учетчика-контролера и его обязанности при проведении обследования пассажиропотоков были предусмотрены в выдаваемых им инструкциях. Типовая инструкция учетчику-контролеру (Пр</w:t>
      </w:r>
      <w:r w:rsidR="009E1A18" w:rsidRPr="009E1A18">
        <w:rPr>
          <w:rFonts w:ascii="Times New Roman" w:eastAsia="Times New Roman" w:hAnsi="Times New Roman" w:cs="Times New Roman"/>
          <w:sz w:val="24"/>
          <w:szCs w:val="24"/>
        </w:rPr>
        <w:t>иложение № 7 к Рекомендациям</w:t>
      </w:r>
      <w:r w:rsidR="009E1A18" w:rsidRPr="009E1A1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) может быть изменена и допо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нена с учетом местных условий обследования пассажиропотоков на конкретных маршрутах.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Учетчикам-контролерам до начала обследования выдавались также маршрутные спр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вочники, в которых была дана краткая характеристика маршрута обследования, указаны остановочные пункты и их нумерация. Форма типового маршрутного справочника приведена в </w:t>
      </w:r>
      <w:r w:rsidR="007F6CE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р</w:t>
      </w:r>
      <w:r w:rsidR="009E1A18" w:rsidRPr="009E1A18">
        <w:rPr>
          <w:rFonts w:ascii="Times New Roman" w:eastAsia="Times New Roman" w:hAnsi="Times New Roman" w:cs="Times New Roman"/>
          <w:sz w:val="24"/>
          <w:szCs w:val="24"/>
        </w:rPr>
        <w:t>иложении № 8 к Рекомендациям</w:t>
      </w:r>
      <w:r w:rsidR="009E1A18" w:rsidRPr="009E1A1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926A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Организация проведения инструктивных занятий возлагалась на руководителя насто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щего муниципального контракта.</w:t>
      </w:r>
    </w:p>
    <w:p w:rsidR="00AB635C" w:rsidRPr="00AB635C" w:rsidRDefault="00AB635C" w:rsidP="008F3A97">
      <w:pPr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Для обработки и анализа информации, полученной в ходе обследования пассажироп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токов, была разработана система баз данных, в состав которой 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вошли: база данных, пр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о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граммные, технические, языковые и организационно-методические средства, обеспечива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ю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щие централизованное накопление и коллективное многоцелевое использование данных (р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и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сунок </w:t>
      </w:r>
      <w:r w:rsidR="009E1A18" w:rsidRPr="009E1A18">
        <w:rPr>
          <w:rFonts w:ascii="Times New Roman" w:eastAsia="Times-Roman" w:hAnsi="Times New Roman" w:cs="Times New Roman"/>
          <w:sz w:val="24"/>
          <w:szCs w:val="24"/>
        </w:rPr>
        <w:t>2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).</w:t>
      </w:r>
    </w:p>
    <w:p w:rsidR="00AB635C" w:rsidRPr="00AB635C" w:rsidRDefault="00AB635C" w:rsidP="009E1A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F42BCD" wp14:editId="584146F7">
            <wp:extent cx="6120000" cy="3999600"/>
            <wp:effectExtent l="0" t="0" r="0" b="1270"/>
            <wp:docPr id="2" name="Рисунок 2" descr="Чертеж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ертеж1-Mod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Рисунок </w:t>
      </w:r>
      <w:r w:rsidR="009E1A18" w:rsidRPr="009E1A18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Компоненты системы баз данных</w:t>
      </w:r>
    </w:p>
    <w:p w:rsidR="00AB635C" w:rsidRPr="00AB635C" w:rsidRDefault="00AB635C" w:rsidP="009E1A1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8F3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База данных разработана в среде системы управления базами данных (СУБД) MS </w:t>
      </w:r>
      <w:proofErr w:type="spellStart"/>
      <w:r w:rsidRPr="00AB635C"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СУБД MS </w:t>
      </w:r>
      <w:proofErr w:type="spellStart"/>
      <w:r w:rsidRPr="00AB635C">
        <w:rPr>
          <w:rFonts w:ascii="Times New Roman" w:eastAsia="Times-Roman" w:hAnsi="Times New Roman" w:cs="Times New Roman"/>
          <w:sz w:val="24"/>
          <w:szCs w:val="24"/>
        </w:rPr>
        <w:t>Access</w:t>
      </w:r>
      <w:proofErr w:type="spellEnd"/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 является 32-разрядной системой управления реляционных баз да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н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ных нового поколения, работающей в средах </w:t>
      </w:r>
      <w:r w:rsidRPr="00AB635C">
        <w:rPr>
          <w:rFonts w:ascii="Times New Roman" w:eastAsia="Times-Roman" w:hAnsi="Times New Roman" w:cs="Times New Roman"/>
          <w:sz w:val="24"/>
          <w:szCs w:val="24"/>
          <w:lang w:val="en-US"/>
        </w:rPr>
        <w:t>Windows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 98/</w:t>
      </w:r>
      <w:r w:rsidRPr="00AB635C">
        <w:rPr>
          <w:rFonts w:ascii="Times New Roman" w:eastAsia="Times-Roman" w:hAnsi="Times New Roman" w:cs="Times New Roman"/>
          <w:sz w:val="24"/>
          <w:szCs w:val="24"/>
          <w:lang w:val="en-US"/>
        </w:rPr>
        <w:t>ME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 и </w:t>
      </w:r>
      <w:r w:rsidRPr="00AB635C">
        <w:rPr>
          <w:rFonts w:ascii="Times New Roman" w:eastAsia="Times-Roman" w:hAnsi="Times New Roman" w:cs="Times New Roman"/>
          <w:sz w:val="24"/>
          <w:szCs w:val="24"/>
          <w:lang w:val="en-US"/>
        </w:rPr>
        <w:t>Windows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AB635C">
        <w:rPr>
          <w:rFonts w:ascii="Times New Roman" w:eastAsia="Times-Roman" w:hAnsi="Times New Roman" w:cs="Times New Roman"/>
          <w:sz w:val="24"/>
          <w:szCs w:val="24"/>
          <w:lang w:val="en-US"/>
        </w:rPr>
        <w:t>NT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 4.0/2000/</w:t>
      </w:r>
      <w:r w:rsidRPr="00AB635C">
        <w:rPr>
          <w:rFonts w:ascii="Times New Roman" w:eastAsia="Times-Roman" w:hAnsi="Times New Roman" w:cs="Times New Roman"/>
          <w:sz w:val="24"/>
          <w:szCs w:val="24"/>
          <w:lang w:val="en-US"/>
        </w:rPr>
        <w:t>XP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>. В ней предусмотрены все необходимые средства для определения и обработки данных, а также для управления ими при работе с большими объемами информации.</w:t>
      </w:r>
    </w:p>
    <w:p w:rsidR="00AB635C" w:rsidRPr="00AB635C" w:rsidRDefault="00AB635C" w:rsidP="008F3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В состав СУБД входят средства управления таблицами, запросами, формами, отчетами, макросами и модулями как самостоятельными объектами, хранящимися в 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 xml:space="preserve">одном файле 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базы данных 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(расширение .</w:t>
      </w:r>
      <w:proofErr w:type="spellStart"/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mdb</w:t>
      </w:r>
      <w:proofErr w:type="spellEnd"/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)</w:t>
      </w:r>
      <w:r w:rsidRPr="00AB635C">
        <w:rPr>
          <w:rFonts w:ascii="Times New Roman" w:eastAsia="Times-Italic" w:hAnsi="Times New Roman" w:cs="Times New Roman"/>
          <w:i/>
          <w:iCs/>
          <w:sz w:val="24"/>
          <w:szCs w:val="24"/>
        </w:rPr>
        <w:t>.</w:t>
      </w:r>
    </w:p>
    <w:p w:rsidR="00AB635C" w:rsidRPr="00AB635C" w:rsidRDefault="00AB635C" w:rsidP="008F3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В структуру базы данных пять связанных таблиц: «Тип ТС», «Маршруты», «Наполня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е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мость», «Вид маршрута», «Минимальная общая вместимость». Таблицы «тип ТС», «Мар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ш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 xml:space="preserve">руты», «Вид маршрута», «Минимальная общая вместимость» являются таблицами нулевого уровня, так как </w:t>
      </w:r>
      <w:r w:rsidRPr="00AB635C">
        <w:rPr>
          <w:rFonts w:ascii="Times New Roman" w:eastAsia="Times-Roman" w:hAnsi="Times New Roman" w:cs="Times New Roman"/>
          <w:sz w:val="24"/>
          <w:szCs w:val="24"/>
        </w:rPr>
        <w:t xml:space="preserve">данные в них не зависят от данных других таблиц и содержат справочными информацию. Таблица 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 xml:space="preserve">«Наполняемость» является таблицей первого уровня, так как данные в ней зависят от данных таблиц нулевого уровня. Связь между полями таблиц осуществлена по схеме «один ко многим» (рисунок </w:t>
      </w:r>
      <w:r w:rsidR="009E1A18" w:rsidRPr="009E1A18">
        <w:rPr>
          <w:rFonts w:ascii="Times New Roman" w:eastAsia="Times-Italic" w:hAnsi="Times New Roman" w:cs="Times New Roman"/>
          <w:iCs/>
          <w:sz w:val="24"/>
          <w:szCs w:val="24"/>
        </w:rPr>
        <w:t>3</w:t>
      </w:r>
      <w:r w:rsidRPr="00AB635C">
        <w:rPr>
          <w:rFonts w:ascii="Times New Roman" w:eastAsia="Times-Italic" w:hAnsi="Times New Roman" w:cs="Times New Roman"/>
          <w:iCs/>
          <w:sz w:val="24"/>
          <w:szCs w:val="24"/>
        </w:rPr>
        <w:t>).</w:t>
      </w:r>
    </w:p>
    <w:p w:rsidR="00AB635C" w:rsidRPr="00AB635C" w:rsidRDefault="00AB635C" w:rsidP="009E1A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-Italic" w:hAnsi="Times New Roman" w:cs="Times New Roman"/>
          <w:iCs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4C565C" wp14:editId="1A99DF17">
            <wp:extent cx="5760000" cy="356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18359" r="32394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Рисунок </w:t>
      </w:r>
      <w:r w:rsidR="009E1A18" w:rsidRPr="009E1A18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Структура базы данных</w:t>
      </w: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pacing w:val="-2"/>
          <w:sz w:val="24"/>
          <w:szCs w:val="24"/>
        </w:rPr>
        <w:t>База данных содержит исходную информацию по остановочным пунктам и маршрутам транспортной сети, что в значительной степени облегчает внесение результатов обследования и исключает неточности в плане выбора остановочных пунктов того или иного маршрутов.</w:t>
      </w:r>
    </w:p>
    <w:p w:rsid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В процессе обработки введенной в программу информации данные представляются в виде таблиц и диаграмм. Диаграмма представляет собой зависимость количества вошедших (положительные значения) и вышедших (отрицательные значения) пассажиров на остановке от времени. Обработка данных осуществляется с помощью структурированного языка запр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 xml:space="preserve">сов SQL (СИКВЭЛ) (Рисунок </w:t>
      </w:r>
      <w:r w:rsidR="009E1A1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E1A18" w:rsidRPr="00AB635C" w:rsidRDefault="009E1A18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103CC4" wp14:editId="35F7E2A7">
            <wp:extent cx="5760000" cy="266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r="13258" b="3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Рисунок </w:t>
      </w:r>
      <w:r w:rsidR="009E1A18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AB635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Запрос на выборку</w:t>
      </w: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635C" w:rsidRPr="00AB635C" w:rsidRDefault="00AB635C" w:rsidP="009E1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35C">
        <w:rPr>
          <w:rFonts w:ascii="Times New Roman" w:eastAsia="Times New Roman" w:hAnsi="Times New Roman" w:cs="Times New Roman"/>
          <w:sz w:val="24"/>
          <w:szCs w:val="24"/>
        </w:rPr>
        <w:t>Разработанная база данных использовалась для формирования результатов обследов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635C">
        <w:rPr>
          <w:rFonts w:ascii="Times New Roman" w:eastAsia="Times New Roman" w:hAnsi="Times New Roman" w:cs="Times New Roman"/>
          <w:sz w:val="24"/>
          <w:szCs w:val="24"/>
        </w:rPr>
        <w:t>ния пассажиропотока.</w:t>
      </w:r>
    </w:p>
    <w:p w:rsidR="003566D6" w:rsidRPr="00DA166D" w:rsidRDefault="003566D6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Общи</w:t>
      </w:r>
      <w:r w:rsid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показатели работы </w:t>
      </w:r>
      <w:r w:rsidR="004275B1" w:rsidRPr="00427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маршрутов регулярных перевозок </w:t>
      </w:r>
      <w:proofErr w:type="spellStart"/>
      <w:r w:rsidR="004275B1" w:rsidRPr="004275B1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внутримуниципальной</w:t>
      </w:r>
      <w:proofErr w:type="spellEnd"/>
      <w:r w:rsidR="004275B1" w:rsidRPr="00427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маршрутной сети 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 w:rsidR="004275B1" w:rsidRPr="00427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DA166D" w:rsidRPr="00DA166D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  <w:vertAlign w:val="baseline"/>
        </w:rPr>
        <w:t xml:space="preserve"> </w:t>
      </w:r>
      <w:r w:rsidRPr="00DA166D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2"/>
      </w:r>
      <w:r w:rsidRP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представлены в таблице </w:t>
      </w:r>
      <w:r w:rsidR="0050378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926A1B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DA16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66D6" w:rsidRPr="001276C2" w:rsidRDefault="003566D6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6D6" w:rsidRPr="00475A1A" w:rsidRDefault="003566D6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5A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5037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926A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 w:rsidRPr="00475A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Общие по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казатели работы</w:t>
      </w:r>
      <w:r w:rsidRPr="00475A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общественного транспорта</w:t>
      </w:r>
      <w:r w:rsidR="004275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275B1" w:rsidRPr="004275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маршрутной сети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овосильского</w:t>
      </w:r>
      <w:r w:rsidR="004275B1" w:rsidRPr="004275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района</w:t>
      </w:r>
    </w:p>
    <w:p w:rsidR="003566D6" w:rsidRPr="001276C2" w:rsidRDefault="003566D6" w:rsidP="003566D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8"/>
        <w:tblW w:w="96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5"/>
        <w:gridCol w:w="7407"/>
        <w:gridCol w:w="1317"/>
      </w:tblGrid>
      <w:tr w:rsidR="003566D6" w:rsidRPr="00A9697F" w:rsidTr="00083443">
        <w:trPr>
          <w:trHeight w:val="20"/>
        </w:trPr>
        <w:tc>
          <w:tcPr>
            <w:tcW w:w="965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841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0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3566D6" w:rsidRPr="00A9697F" w:rsidTr="00083443">
        <w:trPr>
          <w:trHeight w:val="20"/>
        </w:trPr>
        <w:tc>
          <w:tcPr>
            <w:tcW w:w="965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41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маршрутов, шт.</w:t>
            </w:r>
          </w:p>
        </w:tc>
        <w:tc>
          <w:tcPr>
            <w:tcW w:w="1390" w:type="dxa"/>
          </w:tcPr>
          <w:p w:rsidR="003566D6" w:rsidRPr="00A9697F" w:rsidRDefault="004275B1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566D6" w:rsidRPr="00A9697F" w:rsidTr="00083443">
        <w:trPr>
          <w:trHeight w:val="20"/>
        </w:trPr>
        <w:tc>
          <w:tcPr>
            <w:tcW w:w="965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1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протяженность маршрутов, км</w:t>
            </w:r>
            <w:r w:rsid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90" w:type="dxa"/>
          </w:tcPr>
          <w:p w:rsidR="003566D6" w:rsidRPr="00A9697F" w:rsidRDefault="00A866B3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226,6</w:t>
            </w:r>
          </w:p>
        </w:tc>
      </w:tr>
      <w:tr w:rsidR="003566D6" w:rsidRPr="00A9697F" w:rsidTr="00083443">
        <w:trPr>
          <w:trHeight w:val="20"/>
        </w:trPr>
        <w:tc>
          <w:tcPr>
            <w:tcW w:w="965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41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Протяженность дорог</w:t>
            </w: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 которой проходит общественный транспорт</w:t>
            </w:r>
          </w:p>
        </w:tc>
        <w:tc>
          <w:tcPr>
            <w:tcW w:w="1390" w:type="dxa"/>
          </w:tcPr>
          <w:p w:rsidR="003566D6" w:rsidRPr="00A9697F" w:rsidRDefault="00A866B3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226,6</w:t>
            </w:r>
          </w:p>
        </w:tc>
      </w:tr>
      <w:tr w:rsidR="003566D6" w:rsidRPr="001276C2" w:rsidTr="00083443">
        <w:trPr>
          <w:trHeight w:val="20"/>
        </w:trPr>
        <w:tc>
          <w:tcPr>
            <w:tcW w:w="965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1" w:type="dxa"/>
          </w:tcPr>
          <w:p w:rsidR="003566D6" w:rsidRPr="00A9697F" w:rsidRDefault="003566D6" w:rsidP="000832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Среднегодовой пассажирский поток, тыс.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пасс./год</w:t>
            </w:r>
          </w:p>
        </w:tc>
        <w:tc>
          <w:tcPr>
            <w:tcW w:w="1390" w:type="dxa"/>
          </w:tcPr>
          <w:p w:rsidR="003566D6" w:rsidRPr="001276C2" w:rsidRDefault="00A866B3" w:rsidP="00DA282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7,84</w:t>
            </w:r>
          </w:p>
        </w:tc>
      </w:tr>
    </w:tbl>
    <w:p w:rsidR="003566D6" w:rsidRPr="001276C2" w:rsidRDefault="003566D6" w:rsidP="004275B1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5B1" w:rsidRPr="004275B1" w:rsidRDefault="004275B1" w:rsidP="00427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5B1">
        <w:rPr>
          <w:rFonts w:ascii="Times New Roman" w:eastAsia="Times New Roman" w:hAnsi="Times New Roman" w:cs="Times New Roman"/>
          <w:sz w:val="24"/>
          <w:szCs w:val="24"/>
        </w:rPr>
        <w:t>Функциональное назначение маршрутной сети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(таблица 2</w:t>
      </w:r>
      <w:r w:rsidR="00926A1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275B1">
        <w:rPr>
          <w:rFonts w:ascii="Times New Roman" w:eastAsia="Times New Roman" w:hAnsi="Times New Roman" w:cs="Times New Roman"/>
          <w:sz w:val="24"/>
          <w:szCs w:val="24"/>
        </w:rPr>
        <w:t xml:space="preserve"> позволяет </w:t>
      </w:r>
      <w:r>
        <w:rPr>
          <w:rFonts w:ascii="Times New Roman" w:eastAsia="Times New Roman" w:hAnsi="Times New Roman" w:cs="Times New Roman"/>
          <w:sz w:val="24"/>
          <w:szCs w:val="24"/>
        </w:rPr>
        <w:t>жителям района</w:t>
      </w:r>
      <w:r w:rsidRPr="004275B1">
        <w:rPr>
          <w:rFonts w:ascii="Times New Roman" w:eastAsia="Times New Roman" w:hAnsi="Times New Roman" w:cs="Times New Roman"/>
          <w:sz w:val="24"/>
          <w:szCs w:val="24"/>
        </w:rPr>
        <w:t xml:space="preserve"> осуществлять трудовые, досуговые и социально-бытовые перемещения. Маршрутная сеть </w:t>
      </w:r>
      <w:r w:rsidR="00251B38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Pr="004275B1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устойчивые транспортные связи между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сельскими пос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лениями и районным центром к </w:t>
      </w:r>
      <w:r w:rsidR="008F3A97">
        <w:rPr>
          <w:rFonts w:ascii="Times New Roman" w:eastAsia="Times New Roman" w:hAnsi="Times New Roman" w:cs="Times New Roman"/>
          <w:sz w:val="24"/>
          <w:szCs w:val="24"/>
        </w:rPr>
        <w:t>объектам</w:t>
      </w:r>
      <w:r w:rsidRPr="004275B1">
        <w:rPr>
          <w:rFonts w:ascii="Times New Roman" w:eastAsia="Times New Roman" w:hAnsi="Times New Roman" w:cs="Times New Roman"/>
          <w:sz w:val="24"/>
          <w:szCs w:val="24"/>
        </w:rPr>
        <w:t xml:space="preserve"> социального назначения</w:t>
      </w:r>
      <w:r w:rsidR="008F3A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75B1" w:rsidRPr="004275B1" w:rsidRDefault="004275B1" w:rsidP="00427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5B1" w:rsidRPr="004275B1" w:rsidRDefault="004275B1" w:rsidP="00427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75B1">
        <w:rPr>
          <w:rFonts w:ascii="Times New Roman" w:eastAsia="Times New Roman" w:hAnsi="Times New Roman" w:cs="Times New Roman"/>
          <w:b/>
          <w:sz w:val="24"/>
          <w:szCs w:val="24"/>
        </w:rPr>
        <w:t>Таблица 2</w:t>
      </w:r>
      <w:r w:rsidR="00926A1B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275B1">
        <w:rPr>
          <w:rFonts w:ascii="Times New Roman" w:eastAsia="Times New Roman" w:hAnsi="Times New Roman" w:cs="Times New Roman"/>
          <w:b/>
          <w:sz w:val="24"/>
          <w:szCs w:val="24"/>
        </w:rPr>
        <w:t xml:space="preserve"> – Функциональная характеристика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75B1">
        <w:rPr>
          <w:rFonts w:ascii="Times New Roman" w:eastAsia="Times New Roman" w:hAnsi="Times New Roman" w:cs="Times New Roman"/>
          <w:b/>
          <w:sz w:val="24"/>
          <w:szCs w:val="24"/>
        </w:rPr>
        <w:t>маршрутов</w:t>
      </w:r>
    </w:p>
    <w:p w:rsidR="004275B1" w:rsidRPr="004275B1" w:rsidRDefault="004275B1" w:rsidP="00427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2268"/>
        <w:gridCol w:w="4961"/>
        <w:gridCol w:w="1531"/>
      </w:tblGrid>
      <w:tr w:rsidR="004275B1" w:rsidRPr="00A866B3" w:rsidTr="00A866B3">
        <w:trPr>
          <w:tblHeader/>
        </w:trPr>
        <w:tc>
          <w:tcPr>
            <w:tcW w:w="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75B1" w:rsidRPr="00A866B3" w:rsidRDefault="004275B1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N маршрута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75B1" w:rsidRPr="00A866B3" w:rsidRDefault="004275B1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Наименование начального и конечного пунктов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75B1" w:rsidRPr="00A866B3" w:rsidRDefault="004275B1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Функциональная характеристика маршрута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275B1" w:rsidRPr="00A866B3" w:rsidRDefault="004275B1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Вид маршрута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</w:t>
            </w:r>
            <w:proofErr w:type="spellStart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Кирики</w:t>
            </w:r>
            <w:proofErr w:type="spellEnd"/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Новосиль-Вяжи-Одинок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</w:t>
            </w:r>
            <w:proofErr w:type="spellStart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Голянка</w:t>
            </w:r>
            <w:proofErr w:type="spellEnd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Воротынцево</w:t>
            </w:r>
            <w:proofErr w:type="spellEnd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-Кресты-</w:t>
            </w:r>
            <w:proofErr w:type="spellStart"/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Раковка</w:t>
            </w:r>
            <w:proofErr w:type="spellEnd"/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Новосиль-Петушки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Новосиль-Ямская Слобода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  <w:tr w:rsidR="00A866B3" w:rsidRPr="00A866B3" w:rsidTr="00A866B3"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66B3" w:rsidRPr="00A866B3" w:rsidRDefault="00A866B3" w:rsidP="00A8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6B3">
              <w:rPr>
                <w:rFonts w:ascii="Times New Roman" w:hAnsi="Times New Roman" w:cs="Times New Roman"/>
                <w:sz w:val="24"/>
                <w:szCs w:val="24"/>
              </w:rPr>
              <w:t>Новосиль-Заречье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Коммунально-бытовой и социальный маршрут. Обеспечивает культурно-бытовые и трудовые корреспонденции жителей района</w:t>
            </w:r>
          </w:p>
        </w:tc>
        <w:tc>
          <w:tcPr>
            <w:tcW w:w="15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866B3" w:rsidRPr="00A866B3" w:rsidRDefault="00A866B3" w:rsidP="00A866B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A866B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Социально значимый</w:t>
            </w:r>
          </w:p>
        </w:tc>
      </w:tr>
    </w:tbl>
    <w:p w:rsidR="00DD10F2" w:rsidRDefault="00DD10F2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3566D6">
      <w:pPr>
        <w:pStyle w:val="2"/>
        <w:ind w:firstLine="567"/>
        <w:rPr>
          <w:bCs/>
          <w:color w:val="000000"/>
          <w:sz w:val="24"/>
          <w:szCs w:val="24"/>
        </w:rPr>
      </w:pPr>
      <w:bookmarkStart w:id="110" w:name="_Toc510278890"/>
      <w:bookmarkStart w:id="111" w:name="_Toc513058769"/>
      <w:bookmarkStart w:id="112" w:name="_Toc513116126"/>
      <w:bookmarkStart w:id="113" w:name="_Toc521617873"/>
      <w:bookmarkStart w:id="114" w:name="_Toc521665453"/>
      <w:r w:rsidRPr="008D473D">
        <w:rPr>
          <w:bCs/>
          <w:color w:val="000000"/>
          <w:sz w:val="24"/>
          <w:szCs w:val="24"/>
        </w:rPr>
        <w:t>1.</w:t>
      </w:r>
      <w:r w:rsidR="001277B8">
        <w:rPr>
          <w:bCs/>
          <w:color w:val="000000"/>
          <w:sz w:val="24"/>
          <w:szCs w:val="24"/>
        </w:rPr>
        <w:t>9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Характеристика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условий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пешеходного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велосипедного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движения</w:t>
      </w:r>
      <w:bookmarkEnd w:id="110"/>
      <w:bookmarkEnd w:id="111"/>
      <w:bookmarkEnd w:id="112"/>
      <w:bookmarkEnd w:id="113"/>
      <w:bookmarkEnd w:id="114"/>
    </w:p>
    <w:p w:rsidR="004B797C" w:rsidRPr="003566D6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2823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Пешеходные направления привязаны к объектам культурно – исторического наследия</w:t>
      </w:r>
      <w:r w:rsidR="00D112C4">
        <w:rPr>
          <w:rFonts w:ascii="Times New Roman" w:eastAsia="Times New Roman" w:hAnsi="Times New Roman" w:cs="Times New Roman"/>
          <w:color w:val="000000"/>
          <w:sz w:val="24"/>
          <w:szCs w:val="24"/>
        </w:rPr>
        <w:t>, объектам социальной инфраструктуры и трудовыми перемещениями.</w:t>
      </w:r>
      <w:r w:rsid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УДС населенных пун</w:t>
      </w:r>
      <w:r w:rsid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тов имеет невысокий уровень оснащения пешеходными дорожками.</w:t>
      </w: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Велосипедные дорожки 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DD3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C37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находятся на территории </w:t>
      </w:r>
      <w:proofErr w:type="spellStart"/>
      <w:r w:rsidR="00C3735F">
        <w:rPr>
          <w:rFonts w:ascii="Times New Roman" w:eastAsia="Times New Roman" w:hAnsi="Times New Roman" w:cs="Times New Roman"/>
          <w:color w:val="000000"/>
          <w:sz w:val="24"/>
          <w:szCs w:val="24"/>
        </w:rPr>
        <w:t>ПКиО</w:t>
      </w:r>
      <w:proofErr w:type="spellEnd"/>
      <w:r w:rsidR="00C37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1555">
        <w:rPr>
          <w:rFonts w:ascii="Times New Roman" w:eastAsia="Times New Roman" w:hAnsi="Times New Roman" w:cs="Times New Roman"/>
          <w:color w:val="000000"/>
          <w:sz w:val="24"/>
          <w:szCs w:val="24"/>
        </w:rPr>
        <w:t>г. Новосиль</w:t>
      </w: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8D473D" w:rsidRDefault="00FD40E6" w:rsidP="003B356F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15" w:name="_Toc510278891"/>
      <w:bookmarkStart w:id="116" w:name="_Toc513058770"/>
      <w:bookmarkStart w:id="117" w:name="_Toc513116127"/>
      <w:bookmarkStart w:id="118" w:name="_Toc521617874"/>
      <w:bookmarkStart w:id="119" w:name="_Toc521665454"/>
      <w:r w:rsidRPr="008D473D">
        <w:rPr>
          <w:bCs/>
          <w:color w:val="000000"/>
          <w:sz w:val="24"/>
          <w:szCs w:val="24"/>
        </w:rPr>
        <w:lastRenderedPageBreak/>
        <w:t>1.</w:t>
      </w:r>
      <w:r w:rsidR="001277B8">
        <w:rPr>
          <w:bCs/>
          <w:color w:val="000000"/>
          <w:sz w:val="24"/>
          <w:szCs w:val="24"/>
        </w:rPr>
        <w:t>10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Характеристика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движения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грузовых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средств,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оценка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работы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средств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коммунальных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дорожных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служб,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состояния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для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данных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транспортных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средств</w:t>
      </w:r>
      <w:bookmarkEnd w:id="115"/>
      <w:bookmarkEnd w:id="116"/>
      <w:bookmarkEnd w:id="117"/>
      <w:bookmarkEnd w:id="118"/>
      <w:bookmarkEnd w:id="119"/>
    </w:p>
    <w:p w:rsidR="007C435E" w:rsidRPr="00DA166D" w:rsidRDefault="007C435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Основная проблема </w:t>
      </w:r>
      <w:r w:rsidR="00251B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2B15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овосильского</w:t>
      </w:r>
      <w:r w:rsidR="00FE600B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района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– прохождение через него транзитного авт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транспорта, в том</w:t>
      </w:r>
      <w:r w:rsidR="00827BFB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числе грузового</w:t>
      </w:r>
      <w:r w:rsidR="005C07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27BFB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</w:t>
      </w:r>
      <w:r w:rsidR="00DD10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региональн</w:t>
      </w:r>
      <w:r w:rsidR="001023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ым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D10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автомобильным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дорог</w:t>
      </w:r>
      <w:r w:rsidR="00DD10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ам</w:t>
      </w:r>
      <w:r w:rsidR="00827BFB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r w:rsidR="00DA16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совмещение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токов</w:t>
      </w:r>
      <w:r w:rsidR="00D112C4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E11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поселкового,</w:t>
      </w:r>
      <w:r w:rsidR="00DA166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районного</w:t>
      </w:r>
      <w:r w:rsidR="005E11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E1136"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внешн</w:t>
      </w:r>
      <w:r w:rsidR="005E11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им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транзитн</w:t>
      </w:r>
      <w:r w:rsidR="005E11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ым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автотранспорт</w:t>
      </w:r>
      <w:r w:rsidR="005E11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ом</w:t>
      </w:r>
      <w:r w:rsidRPr="00827B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="005C07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Движение 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автом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8344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бильного</w:t>
      </w:r>
      <w:r w:rsidR="005C07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транспорта регулируется техническими средствами </w:t>
      </w:r>
      <w:r w:rsidR="000749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организации дорожного движ</w:t>
      </w:r>
      <w:r w:rsidR="000749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0749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ния.</w:t>
      </w:r>
    </w:p>
    <w:p w:rsidR="00A56F2E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о работе грузового автомобильного транспорта представлены в таблице </w:t>
      </w:r>
      <w:r w:rsidR="00BC6E42">
        <w:rPr>
          <w:rFonts w:ascii="Times New Roman" w:eastAsia="Times New Roman" w:hAnsi="Times New Roman" w:cs="Times New Roman"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3443" w:rsidRDefault="00083443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494A" w:rsidRPr="0007494A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Pr="0007494A">
        <w:rPr>
          <w:rFonts w:ascii="Times New Roman" w:eastAsia="Times New Roman" w:hAnsi="Times New Roman" w:cs="Times New Roman"/>
          <w:b/>
          <w:sz w:val="24"/>
          <w:szCs w:val="24"/>
        </w:rPr>
        <w:t xml:space="preserve">аблица </w:t>
      </w:r>
      <w:r w:rsidR="00BC6E4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0749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0749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07494A">
        <w:rPr>
          <w:rFonts w:ascii="Times New Roman" w:eastAsia="Times New Roman" w:hAnsi="Times New Roman" w:cs="Times New Roman"/>
          <w:b/>
          <w:sz w:val="24"/>
          <w:szCs w:val="24"/>
        </w:rPr>
        <w:t>еревозки гр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узов автомобильным транспортом</w:t>
      </w:r>
      <w:r w:rsidR="006030A6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7911FF" w:rsidRPr="007911FF">
        <w:rPr>
          <w:rFonts w:ascii="Times New Roman" w:eastAsia="Times New Roman" w:hAnsi="Times New Roman" w:cs="Times New Roman"/>
          <w:b/>
          <w:sz w:val="24"/>
          <w:szCs w:val="24"/>
        </w:rPr>
        <w:t>тысяч тонн)</w:t>
      </w:r>
    </w:p>
    <w:p w:rsidR="0007494A" w:rsidRPr="0007494A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8"/>
        <w:tblW w:w="9639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1219"/>
        <w:gridCol w:w="1219"/>
        <w:gridCol w:w="1219"/>
        <w:gridCol w:w="1218"/>
        <w:gridCol w:w="1220"/>
      </w:tblGrid>
      <w:tr w:rsidR="0007494A" w:rsidRPr="0007494A" w:rsidTr="00083443">
        <w:trPr>
          <w:trHeight w:val="20"/>
        </w:trPr>
        <w:tc>
          <w:tcPr>
            <w:tcW w:w="1838" w:type="pct"/>
            <w:vAlign w:val="center"/>
          </w:tcPr>
          <w:p w:rsidR="0007494A" w:rsidRPr="0007494A" w:rsidRDefault="006030A6" w:rsidP="006030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7494A" w:rsidRPr="0007494A" w:rsidTr="00083443">
        <w:trPr>
          <w:trHeight w:val="20"/>
        </w:trPr>
        <w:tc>
          <w:tcPr>
            <w:tcW w:w="1838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области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8294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8574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9281</w:t>
            </w:r>
          </w:p>
        </w:tc>
        <w:tc>
          <w:tcPr>
            <w:tcW w:w="632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9394</w:t>
            </w:r>
          </w:p>
        </w:tc>
        <w:tc>
          <w:tcPr>
            <w:tcW w:w="633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8571</w:t>
            </w:r>
          </w:p>
        </w:tc>
      </w:tr>
      <w:tr w:rsidR="003D23B3" w:rsidRPr="0007494A" w:rsidTr="00083443">
        <w:trPr>
          <w:trHeight w:val="20"/>
        </w:trPr>
        <w:tc>
          <w:tcPr>
            <w:tcW w:w="1838" w:type="pct"/>
            <w:vAlign w:val="center"/>
          </w:tcPr>
          <w:p w:rsidR="003D23B3" w:rsidRPr="0007494A" w:rsidRDefault="008C61B9" w:rsidP="002B15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0E3E01">
              <w:rPr>
                <w:rFonts w:ascii="Times New Roman" w:eastAsia="Times New Roman" w:hAnsi="Times New Roman" w:cs="Times New Roman"/>
                <w:sz w:val="24"/>
                <w:szCs w:val="24"/>
              </w:rPr>
              <w:t>овосильский</w:t>
            </w:r>
            <w:r w:rsidR="003D2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632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D23B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2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D23B3">
              <w:rPr>
                <w:rFonts w:ascii="Times New Roman" w:hAnsi="Times New Roman"/>
                <w:sz w:val="24"/>
                <w:szCs w:val="24"/>
              </w:rPr>
              <w:t>75,9</w:t>
            </w:r>
          </w:p>
        </w:tc>
        <w:tc>
          <w:tcPr>
            <w:tcW w:w="632" w:type="pct"/>
            <w:vAlign w:val="center"/>
          </w:tcPr>
          <w:p w:rsidR="003D23B3" w:rsidRPr="00001A4F" w:rsidRDefault="00E560FC" w:rsidP="00E560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D23B3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632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D23B3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w="633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D23B3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</w:tr>
    </w:tbl>
    <w:p w:rsidR="0007494A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07494A" w:rsidRPr="007911FF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911FF">
        <w:rPr>
          <w:rFonts w:ascii="Times New Roman" w:eastAsia="Times New Roman" w:hAnsi="Times New Roman" w:cs="Times New Roman"/>
          <w:sz w:val="24"/>
          <w:szCs w:val="24"/>
        </w:rPr>
        <w:t xml:space="preserve">Данные по грузообороту приведены в таблице </w:t>
      </w:r>
      <w:r w:rsidR="00DD10F2">
        <w:rPr>
          <w:rFonts w:ascii="Times New Roman" w:eastAsia="Times New Roman" w:hAnsi="Times New Roman" w:cs="Times New Roman"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911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494A" w:rsidRPr="007911FF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7494A" w:rsidRPr="0007494A" w:rsidRDefault="0007494A" w:rsidP="003A07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11FF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</w:t>
      </w:r>
      <w:r w:rsidR="00DD10F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7911F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11FF" w:rsidRPr="007911FF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7911FF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Грузооборот автомобильного транспорта (тысяч тонно-километров)</w:t>
      </w:r>
    </w:p>
    <w:p w:rsidR="0007494A" w:rsidRPr="0007494A" w:rsidRDefault="0007494A" w:rsidP="000834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8"/>
        <w:tblW w:w="9639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6"/>
        <w:gridCol w:w="1325"/>
        <w:gridCol w:w="1328"/>
        <w:gridCol w:w="1324"/>
        <w:gridCol w:w="1324"/>
        <w:gridCol w:w="1322"/>
      </w:tblGrid>
      <w:tr w:rsidR="0007494A" w:rsidRPr="0007494A" w:rsidTr="001E03C4">
        <w:trPr>
          <w:trHeight w:val="20"/>
        </w:trPr>
        <w:tc>
          <w:tcPr>
            <w:tcW w:w="1564" w:type="pct"/>
            <w:vAlign w:val="center"/>
          </w:tcPr>
          <w:p w:rsidR="0007494A" w:rsidRPr="0007494A" w:rsidRDefault="006030A6" w:rsidP="00B97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6" w:type="pct"/>
            <w:vAlign w:val="center"/>
          </w:tcPr>
          <w:p w:rsidR="0007494A" w:rsidRPr="0007494A" w:rsidRDefault="0007494A" w:rsidP="007C4B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C4B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7494A" w:rsidRPr="0007494A" w:rsidTr="001E03C4">
        <w:trPr>
          <w:trHeight w:val="20"/>
        </w:trPr>
        <w:tc>
          <w:tcPr>
            <w:tcW w:w="1564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области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898071</w:t>
            </w:r>
          </w:p>
        </w:tc>
        <w:tc>
          <w:tcPr>
            <w:tcW w:w="689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10787</w:t>
            </w: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90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1081560</w:t>
            </w:r>
          </w:p>
        </w:tc>
        <w:tc>
          <w:tcPr>
            <w:tcW w:w="687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1092496</w:t>
            </w:r>
          </w:p>
        </w:tc>
        <w:tc>
          <w:tcPr>
            <w:tcW w:w="686" w:type="pct"/>
            <w:vAlign w:val="center"/>
          </w:tcPr>
          <w:p w:rsidR="0007494A" w:rsidRPr="0007494A" w:rsidRDefault="0007494A" w:rsidP="00B97D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9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1129990</w:t>
            </w:r>
          </w:p>
        </w:tc>
      </w:tr>
      <w:tr w:rsidR="003D23B3" w:rsidRPr="0007494A" w:rsidTr="001E03C4">
        <w:trPr>
          <w:trHeight w:val="20"/>
        </w:trPr>
        <w:tc>
          <w:tcPr>
            <w:tcW w:w="1564" w:type="pct"/>
            <w:vAlign w:val="center"/>
          </w:tcPr>
          <w:p w:rsidR="003D23B3" w:rsidRPr="0007494A" w:rsidRDefault="000E3E01" w:rsidP="003D23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Новосильский</w:t>
            </w:r>
            <w:r w:rsidR="003D2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687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11419,5</w:t>
            </w:r>
          </w:p>
        </w:tc>
        <w:tc>
          <w:tcPr>
            <w:tcW w:w="689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12981</w:t>
            </w:r>
          </w:p>
        </w:tc>
        <w:tc>
          <w:tcPr>
            <w:tcW w:w="687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87357,1</w:t>
            </w:r>
          </w:p>
        </w:tc>
        <w:tc>
          <w:tcPr>
            <w:tcW w:w="687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102476,2</w:t>
            </w:r>
          </w:p>
        </w:tc>
        <w:tc>
          <w:tcPr>
            <w:tcW w:w="686" w:type="pct"/>
            <w:vAlign w:val="center"/>
          </w:tcPr>
          <w:p w:rsidR="003D23B3" w:rsidRPr="00001A4F" w:rsidRDefault="00E560FC" w:rsidP="003D23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126738,3</w:t>
            </w:r>
          </w:p>
        </w:tc>
      </w:tr>
    </w:tbl>
    <w:p w:rsidR="0007494A" w:rsidRDefault="0007494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4B797C" w:rsidRPr="001276C2" w:rsidRDefault="00EA662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ля оце</w:t>
      </w:r>
      <w:r w:rsidR="00827B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нки работы 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коммунальных и дорожных служб был п</w:t>
      </w:r>
      <w:r w:rsidR="00522205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="00D112C4">
        <w:rPr>
          <w:rFonts w:ascii="Times New Roman" w:eastAsia="Times New Roman" w:hAnsi="Times New Roman" w:cs="Times New Roman"/>
          <w:color w:val="000000"/>
          <w:sz w:val="24"/>
          <w:szCs w:val="24"/>
        </w:rPr>
        <w:t>ден социальный опрос.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Усредненная оценка показателей социального опроса представлена в таблице </w:t>
      </w:r>
      <w:r w:rsidR="004F4BA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EA662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4F4B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1500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Оценка работы транспортных средств коммунальных и дорожных служб</w:t>
      </w:r>
    </w:p>
    <w:p w:rsidR="004B797C" w:rsidRPr="001F7D4D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639" w:type="dxa"/>
        <w:tblLayout w:type="fixed"/>
        <w:tblLook w:val="0000" w:firstRow="0" w:lastRow="0" w:firstColumn="0" w:lastColumn="0" w:noHBand="0" w:noVBand="0"/>
      </w:tblPr>
      <w:tblGrid>
        <w:gridCol w:w="651"/>
        <w:gridCol w:w="5921"/>
        <w:gridCol w:w="3067"/>
      </w:tblGrid>
      <w:tr w:rsidR="004B797C" w:rsidRPr="001276C2" w:rsidTr="005E1136">
        <w:trPr>
          <w:trHeight w:val="20"/>
        </w:trPr>
        <w:tc>
          <w:tcPr>
            <w:tcW w:w="674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238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параметра</w:t>
            </w:r>
          </w:p>
        </w:tc>
        <w:tc>
          <w:tcPr>
            <w:tcW w:w="3225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работы по пят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балльной шкале</w:t>
            </w:r>
          </w:p>
        </w:tc>
      </w:tr>
      <w:tr w:rsidR="004B797C" w:rsidRPr="001276C2" w:rsidTr="005E1136">
        <w:trPr>
          <w:trHeight w:val="20"/>
        </w:trPr>
        <w:tc>
          <w:tcPr>
            <w:tcW w:w="674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8" w:type="dxa"/>
            <w:vAlign w:val="center"/>
          </w:tcPr>
          <w:p w:rsidR="004B797C" w:rsidRPr="001276C2" w:rsidRDefault="006030A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 и сезонное содержание дорог</w:t>
            </w:r>
          </w:p>
        </w:tc>
        <w:tc>
          <w:tcPr>
            <w:tcW w:w="3225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F7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,1</w:t>
            </w:r>
          </w:p>
        </w:tc>
      </w:tr>
      <w:tr w:rsidR="004B797C" w:rsidRPr="001276C2" w:rsidTr="005E1136">
        <w:trPr>
          <w:trHeight w:val="20"/>
        </w:trPr>
        <w:tc>
          <w:tcPr>
            <w:tcW w:w="674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8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 мусора</w:t>
            </w:r>
          </w:p>
        </w:tc>
        <w:tc>
          <w:tcPr>
            <w:tcW w:w="3225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F7D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03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B797C" w:rsidRPr="001276C2" w:rsidTr="005E1136">
        <w:trPr>
          <w:trHeight w:val="20"/>
        </w:trPr>
        <w:tc>
          <w:tcPr>
            <w:tcW w:w="674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8" w:type="dxa"/>
            <w:vAlign w:val="center"/>
          </w:tcPr>
          <w:p w:rsidR="004B797C" w:rsidRPr="001276C2" w:rsidRDefault="00FD40E6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по устранению дорожных неровностей</w:t>
            </w:r>
          </w:p>
        </w:tc>
        <w:tc>
          <w:tcPr>
            <w:tcW w:w="3225" w:type="dxa"/>
            <w:vAlign w:val="center"/>
          </w:tcPr>
          <w:p w:rsidR="004B797C" w:rsidRPr="001276C2" w:rsidRDefault="001F7D4D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27BFB" w:rsidRPr="001276C2" w:rsidTr="005E1136">
        <w:trPr>
          <w:trHeight w:val="20"/>
        </w:trPr>
        <w:tc>
          <w:tcPr>
            <w:tcW w:w="674" w:type="dxa"/>
            <w:vAlign w:val="center"/>
          </w:tcPr>
          <w:p w:rsidR="00827BFB" w:rsidRPr="001276C2" w:rsidRDefault="00827BFB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8" w:type="dxa"/>
            <w:vAlign w:val="center"/>
          </w:tcPr>
          <w:p w:rsidR="00827BFB" w:rsidRPr="001276C2" w:rsidRDefault="00827BFB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обновления транспортных средств комм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нальных служб</w:t>
            </w:r>
          </w:p>
        </w:tc>
        <w:tc>
          <w:tcPr>
            <w:tcW w:w="3225" w:type="dxa"/>
            <w:vAlign w:val="center"/>
          </w:tcPr>
          <w:p w:rsidR="00827BFB" w:rsidRDefault="008D5AA5" w:rsidP="007C4B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</w:tbl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данных социального опроса, большая часть населения оценивает работу коммунальных и дорожных служб</w:t>
      </w:r>
      <w:r w:rsidR="00827B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удовлетворительн</w:t>
      </w:r>
      <w:r w:rsidR="001F7D4D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20E74" w:rsidRDefault="00720E7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8D473D">
      <w:pPr>
        <w:pStyle w:val="2"/>
        <w:ind w:firstLine="567"/>
        <w:rPr>
          <w:bCs/>
          <w:color w:val="000000"/>
          <w:sz w:val="24"/>
          <w:szCs w:val="24"/>
        </w:rPr>
      </w:pPr>
      <w:bookmarkStart w:id="120" w:name="_Toc510278892"/>
      <w:bookmarkStart w:id="121" w:name="_Toc513058771"/>
      <w:bookmarkStart w:id="122" w:name="_Toc513116128"/>
      <w:bookmarkStart w:id="123" w:name="_Toc521617875"/>
      <w:bookmarkStart w:id="124" w:name="_Toc521665455"/>
      <w:r w:rsidRPr="008D473D">
        <w:rPr>
          <w:bCs/>
          <w:color w:val="000000"/>
          <w:sz w:val="24"/>
          <w:szCs w:val="24"/>
        </w:rPr>
        <w:t>1.</w:t>
      </w:r>
      <w:r w:rsidR="00125B89">
        <w:rPr>
          <w:bCs/>
          <w:color w:val="000000"/>
          <w:sz w:val="24"/>
          <w:szCs w:val="24"/>
        </w:rPr>
        <w:t>1</w:t>
      </w:r>
      <w:r w:rsidR="001277B8">
        <w:rPr>
          <w:bCs/>
          <w:color w:val="000000"/>
          <w:sz w:val="24"/>
          <w:szCs w:val="24"/>
        </w:rPr>
        <w:t>1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Анализ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уровня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безопасности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дорожного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движения</w:t>
      </w:r>
      <w:bookmarkEnd w:id="120"/>
      <w:bookmarkEnd w:id="121"/>
      <w:bookmarkEnd w:id="122"/>
      <w:bookmarkEnd w:id="123"/>
      <w:bookmarkEnd w:id="124"/>
    </w:p>
    <w:p w:rsidR="004B797C" w:rsidRPr="008D473D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Статистическая информация, характеризующая уровень безопасности дорожного дв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22205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представлена в таблице 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="004F4BAB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3"/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60FC" w:rsidRDefault="00E560F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7911FF" w:rsidRPr="009B5DB3" w:rsidRDefault="007911FF" w:rsidP="007911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470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Таблица </w:t>
      </w:r>
      <w:r w:rsidR="001500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</w:t>
      </w:r>
      <w:r w:rsidRPr="001470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Число дорожно-транспортных происшествий и пострадавших в них н</w:t>
      </w:r>
      <w:r w:rsidR="004F4B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автомобильных дорогах и улицах</w:t>
      </w:r>
    </w:p>
    <w:p w:rsidR="007911FF" w:rsidRPr="001470CC" w:rsidRDefault="007911FF" w:rsidP="007911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1321"/>
        <w:gridCol w:w="1321"/>
        <w:gridCol w:w="1317"/>
      </w:tblGrid>
      <w:tr w:rsidR="008D5AA5" w:rsidRPr="001470CC" w:rsidTr="00810D46">
        <w:tc>
          <w:tcPr>
            <w:tcW w:w="2947" w:type="pct"/>
            <w:shd w:val="clear" w:color="auto" w:fill="auto"/>
            <w:tcMar>
              <w:left w:w="6" w:type="dxa"/>
              <w:right w:w="6" w:type="dxa"/>
            </w:tcMar>
            <w:vAlign w:val="center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" w:type="pct"/>
            <w:vAlign w:val="center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D5AA5" w:rsidRPr="001470CC" w:rsidTr="00810D46">
        <w:tc>
          <w:tcPr>
            <w:tcW w:w="2947" w:type="pct"/>
            <w:shd w:val="clear" w:color="auto" w:fill="auto"/>
            <w:tcMar>
              <w:left w:w="6" w:type="dxa"/>
              <w:right w:w="6" w:type="dxa"/>
            </w:tcMar>
            <w:vAlign w:val="bottom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ДТП, единиц</w:t>
            </w:r>
          </w:p>
        </w:tc>
        <w:tc>
          <w:tcPr>
            <w:tcW w:w="685" w:type="pct"/>
            <w:shd w:val="clear" w:color="auto" w:fill="auto"/>
            <w:vAlign w:val="bottom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pct"/>
            <w:shd w:val="clear" w:color="auto" w:fill="auto"/>
            <w:tcMar>
              <w:left w:w="28" w:type="dxa"/>
              <w:right w:w="454" w:type="dxa"/>
            </w:tcMar>
            <w:vAlign w:val="bottom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3" w:type="pct"/>
          </w:tcPr>
          <w:p w:rsidR="008D5AA5" w:rsidRPr="001470CC" w:rsidRDefault="001C4397" w:rsidP="00410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D5AA5" w:rsidRPr="001470CC" w:rsidTr="00810D46">
        <w:tc>
          <w:tcPr>
            <w:tcW w:w="2947" w:type="pct"/>
            <w:shd w:val="clear" w:color="auto" w:fill="auto"/>
            <w:tcMar>
              <w:left w:w="6" w:type="dxa"/>
              <w:right w:w="6" w:type="dxa"/>
            </w:tcMar>
            <w:vAlign w:val="center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Погибло, человек</w:t>
            </w:r>
          </w:p>
        </w:tc>
        <w:tc>
          <w:tcPr>
            <w:tcW w:w="685" w:type="pct"/>
            <w:shd w:val="clear" w:color="auto" w:fill="auto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5" w:type="pct"/>
            <w:shd w:val="clear" w:color="auto" w:fill="auto"/>
            <w:tcMar>
              <w:left w:w="28" w:type="dxa"/>
              <w:right w:w="454" w:type="dxa"/>
            </w:tcMar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pct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D5AA5" w:rsidRPr="001470CC" w:rsidTr="00810D46">
        <w:tc>
          <w:tcPr>
            <w:tcW w:w="2947" w:type="pct"/>
            <w:shd w:val="clear" w:color="auto" w:fill="auto"/>
            <w:tcMar>
              <w:left w:w="6" w:type="dxa"/>
              <w:right w:w="6" w:type="dxa"/>
            </w:tcMar>
            <w:vAlign w:val="bottom"/>
          </w:tcPr>
          <w:p w:rsidR="008D5AA5" w:rsidRPr="001470CC" w:rsidRDefault="008D5AA5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Ранено, человек</w:t>
            </w:r>
          </w:p>
        </w:tc>
        <w:tc>
          <w:tcPr>
            <w:tcW w:w="685" w:type="pct"/>
            <w:shd w:val="clear" w:color="auto" w:fill="auto"/>
            <w:vAlign w:val="bottom"/>
          </w:tcPr>
          <w:p w:rsidR="008D5AA5" w:rsidRPr="001470CC" w:rsidRDefault="001C4397" w:rsidP="004105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pct"/>
            <w:shd w:val="clear" w:color="auto" w:fill="auto"/>
            <w:tcMar>
              <w:left w:w="28" w:type="dxa"/>
              <w:right w:w="454" w:type="dxa"/>
            </w:tcMar>
            <w:vAlign w:val="bottom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3" w:type="pct"/>
            <w:vAlign w:val="bottom"/>
          </w:tcPr>
          <w:p w:rsidR="008D5AA5" w:rsidRPr="001470CC" w:rsidRDefault="001C4397" w:rsidP="00B93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7911FF" w:rsidRDefault="007911FF" w:rsidP="007911F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650D" w:rsidRDefault="00B3650D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аварийности на территории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показывает, что по сравн</w:t>
      </w: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>нию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аналогичными параметрами прошлого года</w:t>
      </w: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общее колич</w:t>
      </w:r>
      <w:r w:rsidR="004105F4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зарегистрированных ДТП остается стабильным</w:t>
      </w:r>
      <w:r w:rsidRPr="00B36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105F4"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вызывает опасение тяжесть последствий ДТП, количество п</w:t>
      </w:r>
      <w:r w:rsidR="004105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10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гибших и раненых растет, в 2016 года, рост составил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="00410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процентов.</w:t>
      </w:r>
    </w:p>
    <w:p w:rsidR="00B3650D" w:rsidRDefault="00B3650D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50D">
        <w:rPr>
          <w:rFonts w:ascii="Times New Roman" w:eastAsia="Times New Roman" w:hAnsi="Times New Roman" w:cs="Times New Roman"/>
          <w:sz w:val="24"/>
          <w:szCs w:val="24"/>
        </w:rPr>
        <w:t xml:space="preserve">Предложения по </w:t>
      </w:r>
      <w:r>
        <w:rPr>
          <w:rFonts w:ascii="Times New Roman" w:eastAsia="Times New Roman" w:hAnsi="Times New Roman" w:cs="Times New Roman"/>
          <w:sz w:val="24"/>
          <w:szCs w:val="24"/>
        </w:rPr>
        <w:t>повышению БДД</w:t>
      </w:r>
      <w:r w:rsidR="00CE1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50D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E3E01">
        <w:rPr>
          <w:rFonts w:ascii="Times New Roman" w:eastAsia="Times New Roman" w:hAnsi="Times New Roman" w:cs="Times New Roman"/>
          <w:sz w:val="24"/>
          <w:szCs w:val="24"/>
        </w:rPr>
        <w:t>Новосильском</w:t>
      </w:r>
      <w:r w:rsidR="009B5D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50D">
        <w:rPr>
          <w:rFonts w:ascii="Times New Roman" w:eastAsia="Times New Roman" w:hAnsi="Times New Roman" w:cs="Times New Roman"/>
          <w:sz w:val="24"/>
          <w:szCs w:val="24"/>
        </w:rPr>
        <w:t>районе:</w:t>
      </w:r>
    </w:p>
    <w:p w:rsidR="00B3650D" w:rsidRPr="00B3650D" w:rsidRDefault="00B3650D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</w:t>
      </w:r>
      <w:r w:rsidRPr="00B3650D">
        <w:rPr>
          <w:rFonts w:ascii="Times New Roman" w:eastAsia="Times New Roman" w:hAnsi="Times New Roman" w:cs="Times New Roman"/>
          <w:sz w:val="24"/>
          <w:szCs w:val="24"/>
        </w:rPr>
        <w:t xml:space="preserve"> состоянии аварийности ежеквартально рассматривать на комиссии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50D">
        <w:rPr>
          <w:rFonts w:ascii="Times New Roman" w:eastAsia="Times New Roman" w:hAnsi="Times New Roman" w:cs="Times New Roman"/>
          <w:sz w:val="24"/>
          <w:szCs w:val="24"/>
        </w:rPr>
        <w:t xml:space="preserve">безопасности дорожного движения при администрации </w:t>
      </w:r>
      <w:r w:rsidR="00251B38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sz w:val="24"/>
          <w:szCs w:val="24"/>
        </w:rPr>
        <w:t>овосильского</w:t>
      </w:r>
      <w:r w:rsidRPr="00B3650D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650D" w:rsidRPr="00FC5CB4" w:rsidRDefault="00B3650D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- Основными приоритетными направл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ениями определить: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предупреждение детского д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рож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но-транспортного травматизма;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выявление грубых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правонарушений ПДД, в частности выя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ление фактов управления ТС в состоянии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алкогольного опьянения, контроль за техническим с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стоянием транспорта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школьных автобусов; 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организация работы по приведению пешеходных переходов и маршрутов школьных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автобусов в соответствие с государственными стандар</w:t>
      </w:r>
      <w:r w:rsidR="00832E8A" w:rsidRPr="00FC5CB4">
        <w:rPr>
          <w:rFonts w:ascii="Times New Roman" w:eastAsia="Times New Roman" w:hAnsi="Times New Roman" w:cs="Times New Roman"/>
          <w:spacing w:val="-4"/>
          <w:sz w:val="24"/>
          <w:szCs w:val="24"/>
        </w:rPr>
        <w:t>тами;</w:t>
      </w:r>
    </w:p>
    <w:p w:rsidR="00832E8A" w:rsidRPr="00CE1740" w:rsidRDefault="00832E8A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E17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- Приведение транспортно-эксплуатационных показателей </w:t>
      </w:r>
      <w:r w:rsidR="005528E9" w:rsidRPr="00CE1740">
        <w:rPr>
          <w:rFonts w:ascii="Times New Roman" w:eastAsia="Times New Roman" w:hAnsi="Times New Roman" w:cs="Times New Roman"/>
          <w:spacing w:val="-4"/>
          <w:sz w:val="24"/>
          <w:szCs w:val="24"/>
        </w:rPr>
        <w:t>автомобильных</w:t>
      </w:r>
      <w:r w:rsidRPr="00CE174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дорог района до нормативных значений, проведение работ по диагностике, паспортизации и разработке ПОДД;</w:t>
      </w:r>
    </w:p>
    <w:p w:rsidR="00B3650D" w:rsidRPr="00B3650D" w:rsidRDefault="00832E8A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Совместная р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 xml:space="preserve"> по выявлению грубых нарушений ПДД, влияющих на состояние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аварийности: управление автомототранспортом в состоянии алкогольного опьянения;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выезд на полосу, предназначенную для встречного движения; нарушение ПДД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пешеходами и вод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телями на пеше</w:t>
      </w:r>
      <w:r>
        <w:rPr>
          <w:rFonts w:ascii="Times New Roman" w:eastAsia="Times New Roman" w:hAnsi="Times New Roman" w:cs="Times New Roman"/>
          <w:sz w:val="24"/>
          <w:szCs w:val="24"/>
        </w:rPr>
        <w:t>ходных переходах;</w:t>
      </w:r>
    </w:p>
    <w:p w:rsidR="004B797C" w:rsidRDefault="00832E8A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Пропаганда в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 xml:space="preserve"> массовой информации тематик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дорожного движения в целях формирования негативного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650D" w:rsidRPr="00B3650D">
        <w:rPr>
          <w:rFonts w:ascii="Times New Roman" w:eastAsia="Times New Roman" w:hAnsi="Times New Roman" w:cs="Times New Roman"/>
          <w:sz w:val="24"/>
          <w:szCs w:val="24"/>
        </w:rPr>
        <w:t>отношения населения к нарушени</w:t>
      </w:r>
      <w:r>
        <w:rPr>
          <w:rFonts w:ascii="Times New Roman" w:eastAsia="Times New Roman" w:hAnsi="Times New Roman" w:cs="Times New Roman"/>
          <w:sz w:val="24"/>
          <w:szCs w:val="24"/>
        </w:rPr>
        <w:t>ям ПДД.</w:t>
      </w:r>
    </w:p>
    <w:p w:rsidR="00832E8A" w:rsidRDefault="00832E8A" w:rsidP="00B3650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8D473D" w:rsidRDefault="00FD40E6" w:rsidP="00CE1740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25" w:name="_Toc510278893"/>
      <w:bookmarkStart w:id="126" w:name="_Toc513058772"/>
      <w:bookmarkStart w:id="127" w:name="_Toc513116129"/>
      <w:bookmarkStart w:id="128" w:name="_Toc521617876"/>
      <w:bookmarkStart w:id="129" w:name="_Toc521665456"/>
      <w:r w:rsidRPr="008D473D">
        <w:rPr>
          <w:bCs/>
          <w:color w:val="000000"/>
          <w:sz w:val="24"/>
          <w:szCs w:val="24"/>
        </w:rPr>
        <w:t>1.1</w:t>
      </w:r>
      <w:r w:rsidR="001277B8">
        <w:rPr>
          <w:bCs/>
          <w:color w:val="000000"/>
          <w:sz w:val="24"/>
          <w:szCs w:val="24"/>
        </w:rPr>
        <w:t>2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Оценка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уровня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негативного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воздействия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окружающую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среду,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безопасность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здоровье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населения</w:t>
      </w:r>
      <w:bookmarkEnd w:id="125"/>
      <w:bookmarkEnd w:id="126"/>
      <w:bookmarkEnd w:id="127"/>
      <w:bookmarkEnd w:id="128"/>
      <w:bookmarkEnd w:id="129"/>
    </w:p>
    <w:p w:rsidR="007C435E" w:rsidRPr="008D473D" w:rsidRDefault="007C435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негативного воздействия транспортной инфраструктуры на окружающую ср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ду оценивался посредством расчета среднесуточного выброса оксида углерода (СО) и оксида азота (NO</w:t>
      </w:r>
      <w:r w:rsidR="00EA662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транспортными средствами и представлен в таблице 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3443" w:rsidRPr="001276C2" w:rsidRDefault="00083443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1500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26</w:t>
      </w: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</w:t>
      </w:r>
      <w:r w:rsidR="00CC35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Негативное воздействие транспортной инфраструктуры на окруж</w:t>
      </w: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EA66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ющую среду</w:t>
      </w:r>
    </w:p>
    <w:p w:rsidR="00720E74" w:rsidRPr="00720E74" w:rsidRDefault="00720E7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62"/>
        <w:tblW w:w="9639" w:type="dxa"/>
        <w:tblInd w:w="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7"/>
        <w:gridCol w:w="1753"/>
        <w:gridCol w:w="1888"/>
        <w:gridCol w:w="1753"/>
        <w:gridCol w:w="1988"/>
      </w:tblGrid>
      <w:tr w:rsidR="004B797C" w:rsidRPr="004105F4" w:rsidTr="000903CA">
        <w:trPr>
          <w:trHeight w:val="20"/>
        </w:trPr>
        <w:tc>
          <w:tcPr>
            <w:tcW w:w="2257" w:type="dxa"/>
            <w:vMerge w:val="restart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Наименование участка</w:t>
            </w:r>
          </w:p>
        </w:tc>
        <w:tc>
          <w:tcPr>
            <w:tcW w:w="7382" w:type="dxa"/>
            <w:gridSpan w:val="4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Показатель</w:t>
            </w:r>
          </w:p>
        </w:tc>
      </w:tr>
      <w:tr w:rsidR="004B797C" w:rsidRPr="004105F4" w:rsidTr="000903CA">
        <w:trPr>
          <w:trHeight w:val="20"/>
        </w:trPr>
        <w:tc>
          <w:tcPr>
            <w:tcW w:w="2257" w:type="dxa"/>
            <w:vMerge/>
            <w:vAlign w:val="center"/>
          </w:tcPr>
          <w:p w:rsidR="004B797C" w:rsidRPr="004105F4" w:rsidRDefault="004B797C" w:rsidP="000903CA">
            <w:pPr>
              <w:rPr>
                <w:sz w:val="24"/>
                <w:szCs w:val="24"/>
              </w:rPr>
            </w:pPr>
          </w:p>
        </w:tc>
        <w:tc>
          <w:tcPr>
            <w:tcW w:w="3641" w:type="dxa"/>
            <w:gridSpan w:val="2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CO</w:t>
            </w:r>
          </w:p>
        </w:tc>
        <w:tc>
          <w:tcPr>
            <w:tcW w:w="3741" w:type="dxa"/>
            <w:gridSpan w:val="2"/>
            <w:vAlign w:val="center"/>
          </w:tcPr>
          <w:p w:rsidR="004B797C" w:rsidRPr="004105F4" w:rsidRDefault="00FD40E6" w:rsidP="000903CA">
            <w:pPr>
              <w:rPr>
                <w:color w:val="000000"/>
                <w:position w:val="-3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NO</w:t>
            </w:r>
            <w:r w:rsidRPr="004105F4">
              <w:rPr>
                <w:color w:val="000000"/>
                <w:position w:val="-3"/>
                <w:sz w:val="24"/>
                <w:szCs w:val="24"/>
              </w:rPr>
              <w:t>2</w:t>
            </w:r>
          </w:p>
        </w:tc>
      </w:tr>
      <w:tr w:rsidR="004B797C" w:rsidRPr="004105F4" w:rsidTr="000903CA">
        <w:trPr>
          <w:trHeight w:val="20"/>
        </w:trPr>
        <w:tc>
          <w:tcPr>
            <w:tcW w:w="2257" w:type="dxa"/>
            <w:vMerge/>
            <w:vAlign w:val="center"/>
          </w:tcPr>
          <w:p w:rsidR="004B797C" w:rsidRPr="004105F4" w:rsidRDefault="004B797C" w:rsidP="000903CA">
            <w:pPr>
              <w:rPr>
                <w:sz w:val="24"/>
                <w:szCs w:val="24"/>
              </w:rPr>
            </w:pPr>
          </w:p>
        </w:tc>
        <w:tc>
          <w:tcPr>
            <w:tcW w:w="1753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position w:val="11"/>
                <w:sz w:val="24"/>
                <w:szCs w:val="24"/>
                <w:vertAlign w:val="superscript"/>
              </w:rPr>
            </w:pPr>
            <w:r w:rsidRPr="004105F4">
              <w:rPr>
                <w:color w:val="000000"/>
                <w:sz w:val="24"/>
                <w:szCs w:val="24"/>
              </w:rPr>
              <w:t>Факт, мг/м</w:t>
            </w:r>
            <w:r w:rsidR="004105F4" w:rsidRPr="004105F4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8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position w:val="11"/>
                <w:sz w:val="24"/>
                <w:szCs w:val="24"/>
                <w:vertAlign w:val="superscript"/>
              </w:rPr>
            </w:pPr>
            <w:r w:rsidRPr="004105F4">
              <w:rPr>
                <w:color w:val="000000"/>
                <w:sz w:val="24"/>
                <w:szCs w:val="24"/>
              </w:rPr>
              <w:t>Норматив, мг/м</w:t>
            </w:r>
            <w:r w:rsidR="004105F4" w:rsidRPr="004105F4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53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position w:val="11"/>
                <w:sz w:val="24"/>
                <w:szCs w:val="24"/>
                <w:vertAlign w:val="superscript"/>
              </w:rPr>
            </w:pPr>
            <w:r w:rsidRPr="004105F4">
              <w:rPr>
                <w:color w:val="000000"/>
                <w:sz w:val="24"/>
                <w:szCs w:val="24"/>
              </w:rPr>
              <w:t>Факт, мг/м</w:t>
            </w:r>
            <w:r w:rsidR="004105F4" w:rsidRPr="004105F4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8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w w:val="101"/>
                <w:position w:val="11"/>
                <w:sz w:val="24"/>
                <w:szCs w:val="24"/>
                <w:vertAlign w:val="superscript"/>
              </w:rPr>
            </w:pPr>
            <w:r w:rsidRPr="004105F4">
              <w:rPr>
                <w:color w:val="000000"/>
                <w:sz w:val="24"/>
                <w:szCs w:val="24"/>
              </w:rPr>
              <w:t>Норматив, мг/м</w:t>
            </w:r>
            <w:r w:rsidR="004105F4" w:rsidRPr="004105F4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B797C" w:rsidRPr="004105F4" w:rsidTr="000903CA">
        <w:trPr>
          <w:trHeight w:val="20"/>
        </w:trPr>
        <w:tc>
          <w:tcPr>
            <w:tcW w:w="2257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В среднем по УДС</w:t>
            </w:r>
          </w:p>
        </w:tc>
        <w:tc>
          <w:tcPr>
            <w:tcW w:w="1753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1,2</w:t>
            </w:r>
            <w:r w:rsidR="001F7D4D" w:rsidRPr="004105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88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53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0,0</w:t>
            </w:r>
            <w:r w:rsidR="001F7D4D" w:rsidRPr="004105F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8" w:type="dxa"/>
            <w:vAlign w:val="center"/>
          </w:tcPr>
          <w:p w:rsidR="004B797C" w:rsidRPr="004105F4" w:rsidRDefault="00FD40E6" w:rsidP="000903CA">
            <w:pPr>
              <w:rPr>
                <w:color w:val="000000"/>
                <w:sz w:val="24"/>
                <w:szCs w:val="24"/>
              </w:rPr>
            </w:pPr>
            <w:r w:rsidRPr="004105F4">
              <w:rPr>
                <w:color w:val="000000"/>
                <w:sz w:val="24"/>
                <w:szCs w:val="24"/>
              </w:rPr>
              <w:t>0,06</w:t>
            </w:r>
          </w:p>
        </w:tc>
      </w:tr>
    </w:tbl>
    <w:p w:rsidR="00720E74" w:rsidRDefault="00720E74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402" w:rsidRPr="00C46402" w:rsidRDefault="00C46402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402">
        <w:rPr>
          <w:rFonts w:ascii="Times New Roman" w:eastAsia="Times New Roman" w:hAnsi="Times New Roman" w:cs="Times New Roman"/>
          <w:sz w:val="24"/>
          <w:szCs w:val="24"/>
        </w:rPr>
        <w:t>Несколько повышенный уровень загрязнения атмосферы может создаваться в летнее время, вследствие уменьшения количества осадков, снижения скоростей ветра и естестве</w:t>
      </w:r>
      <w:r w:rsidRPr="00C4640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46402">
        <w:rPr>
          <w:rFonts w:ascii="Times New Roman" w:eastAsia="Times New Roman" w:hAnsi="Times New Roman" w:cs="Times New Roman"/>
          <w:sz w:val="24"/>
          <w:szCs w:val="24"/>
        </w:rPr>
        <w:t>ной запыленности.</w:t>
      </w:r>
      <w:r w:rsidR="00EA66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6402">
        <w:rPr>
          <w:rFonts w:ascii="Times New Roman" w:eastAsia="Times New Roman" w:hAnsi="Times New Roman" w:cs="Times New Roman"/>
          <w:sz w:val="24"/>
          <w:szCs w:val="24"/>
        </w:rPr>
        <w:t>Рельеф территории влияние на распространение примесей не оказывает.</w:t>
      </w:r>
    </w:p>
    <w:p w:rsidR="00C46402" w:rsidRDefault="00C46402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402">
        <w:rPr>
          <w:rFonts w:ascii="Times New Roman" w:eastAsia="Times New Roman" w:hAnsi="Times New Roman" w:cs="Times New Roman"/>
          <w:sz w:val="24"/>
          <w:szCs w:val="24"/>
        </w:rPr>
        <w:t xml:space="preserve">Одним из источников выбросов вредных веществ в атмосферу являются и выхлопные </w:t>
      </w:r>
      <w:r w:rsidR="001F7D4D">
        <w:rPr>
          <w:rFonts w:ascii="Times New Roman" w:eastAsia="Times New Roman" w:hAnsi="Times New Roman" w:cs="Times New Roman"/>
          <w:sz w:val="24"/>
          <w:szCs w:val="24"/>
        </w:rPr>
        <w:t>газы от автомобильного транспорта.</w:t>
      </w:r>
    </w:p>
    <w:p w:rsidR="00E560FC" w:rsidRDefault="00E560FC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0FC" w:rsidRDefault="00E560FC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0FC" w:rsidRDefault="00E560FC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62C" w:rsidRDefault="00C46402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4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Воздействие автотранспортного шума и мероприятия по борьбе с шумом</w:t>
      </w:r>
      <w:r w:rsidR="00EA662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32E8A" w:rsidRPr="00832E8A" w:rsidRDefault="00832E8A" w:rsidP="00832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A">
        <w:rPr>
          <w:rFonts w:ascii="Times New Roman" w:eastAsia="Times New Roman" w:hAnsi="Times New Roman" w:cs="Times New Roman"/>
          <w:sz w:val="24"/>
          <w:szCs w:val="24"/>
        </w:rPr>
        <w:t xml:space="preserve">Главным источником шумового «загрязнения» является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автомобильный</w:t>
      </w:r>
      <w:r w:rsidR="009270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2E8A">
        <w:rPr>
          <w:rFonts w:ascii="Times New Roman" w:eastAsia="Times New Roman" w:hAnsi="Times New Roman" w:cs="Times New Roman"/>
          <w:sz w:val="24"/>
          <w:szCs w:val="24"/>
        </w:rPr>
        <w:t>транспорт.</w:t>
      </w:r>
    </w:p>
    <w:p w:rsidR="00832E8A" w:rsidRPr="001500A2" w:rsidRDefault="00832E8A" w:rsidP="00D44C7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A">
        <w:rPr>
          <w:rFonts w:ascii="Times New Roman" w:eastAsia="Times New Roman" w:hAnsi="Times New Roman" w:cs="Times New Roman"/>
          <w:sz w:val="24"/>
          <w:szCs w:val="24"/>
        </w:rPr>
        <w:t xml:space="preserve">Основу автомобильной сети </w:t>
      </w:r>
      <w:r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Pr="00832E8A">
        <w:rPr>
          <w:rFonts w:ascii="Times New Roman" w:eastAsia="Times New Roman" w:hAnsi="Times New Roman" w:cs="Times New Roman"/>
          <w:sz w:val="24"/>
          <w:szCs w:val="24"/>
        </w:rPr>
        <w:t xml:space="preserve"> составля</w:t>
      </w:r>
      <w:r w:rsidR="00D44C75">
        <w:rPr>
          <w:rFonts w:ascii="Times New Roman" w:eastAsia="Times New Roman" w:hAnsi="Times New Roman" w:cs="Times New Roman"/>
          <w:sz w:val="24"/>
          <w:szCs w:val="24"/>
        </w:rPr>
        <w:t>ют</w:t>
      </w:r>
      <w:r w:rsidR="004105F4">
        <w:t xml:space="preserve"> </w:t>
      </w:r>
      <w:r w:rsidR="00810D46" w:rsidRPr="00810D46">
        <w:rPr>
          <w:rFonts w:ascii="Times New Roman" w:eastAsia="Times New Roman" w:hAnsi="Times New Roman" w:cs="Times New Roman"/>
          <w:sz w:val="24"/>
          <w:szCs w:val="24"/>
        </w:rPr>
        <w:t xml:space="preserve">автомобильные </w:t>
      </w:r>
      <w:r w:rsidR="00810D46">
        <w:rPr>
          <w:rFonts w:ascii="Times New Roman" w:eastAsia="Times New Roman" w:hAnsi="Times New Roman" w:cs="Times New Roman"/>
          <w:sz w:val="24"/>
          <w:szCs w:val="24"/>
        </w:rPr>
        <w:t xml:space="preserve">дороги общего 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польз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вания регионального значения </w:t>
      </w:r>
      <w:r w:rsidR="000B4F18" w:rsidRPr="001500A2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Орловской области </w:t>
      </w:r>
      <w:r w:rsidR="001500A2" w:rsidRPr="001500A2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0B4F18" w:rsidRPr="001500A2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0E3E01" w:rsidRPr="001500A2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0B4F18" w:rsidRPr="001500A2">
        <w:rPr>
          <w:rFonts w:ascii="Times New Roman" w:eastAsia="Times New Roman" w:hAnsi="Times New Roman" w:cs="Times New Roman"/>
          <w:bCs/>
          <w:sz w:val="24"/>
          <w:szCs w:val="24"/>
        </w:rPr>
        <w:t xml:space="preserve">й технической категории </w:t>
      </w:r>
      <w:r w:rsidR="000E3E01" w:rsidRPr="001500A2">
        <w:rPr>
          <w:rFonts w:ascii="Times New Roman" w:eastAsia="Times New Roman" w:hAnsi="Times New Roman" w:cs="Times New Roman"/>
          <w:bCs/>
          <w:sz w:val="24"/>
          <w:szCs w:val="24"/>
        </w:rPr>
        <w:t>54 ОП РЗ 54А-1 Орёл – Ефремов (с 73+757 по 80+302; с 83+800 по 100+735), 54 ОП РЗ 54К-1 Болхов – Мценск – Новосиль (с 71+600 по 92+700), 54 ОП РЗ 54К-15 Новосиль – Корсаково – Орлик (с 1+725 по 26+564)</w:t>
      </w:r>
      <w:r w:rsidR="00810D46" w:rsidRPr="001500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500A2">
        <w:rPr>
          <w:rFonts w:ascii="Times New Roman" w:eastAsia="Times New Roman" w:hAnsi="Times New Roman" w:cs="Times New Roman"/>
          <w:sz w:val="24"/>
          <w:szCs w:val="24"/>
        </w:rPr>
        <w:t>поэтому защита от транспортного шума является важной задачей.</w:t>
      </w:r>
    </w:p>
    <w:p w:rsidR="00832E8A" w:rsidRPr="001500A2" w:rsidRDefault="00832E8A" w:rsidP="00832E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0A2">
        <w:rPr>
          <w:rFonts w:ascii="Times New Roman" w:eastAsia="Times New Roman" w:hAnsi="Times New Roman" w:cs="Times New Roman"/>
          <w:sz w:val="24"/>
          <w:szCs w:val="24"/>
        </w:rPr>
        <w:t>На основании расчета уровень транспортного шума достигает 7</w:t>
      </w:r>
      <w:r w:rsidR="005E1136" w:rsidRPr="001500A2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500A2">
        <w:rPr>
          <w:rFonts w:ascii="Times New Roman" w:eastAsia="Times New Roman" w:hAnsi="Times New Roman" w:cs="Times New Roman"/>
          <w:sz w:val="24"/>
          <w:szCs w:val="24"/>
        </w:rPr>
        <w:t>-7</w:t>
      </w:r>
      <w:r w:rsidR="004105F4" w:rsidRPr="001500A2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50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500A2">
        <w:rPr>
          <w:rFonts w:ascii="Times New Roman" w:eastAsia="Times New Roman" w:hAnsi="Times New Roman" w:cs="Times New Roman"/>
          <w:sz w:val="24"/>
          <w:szCs w:val="24"/>
        </w:rPr>
        <w:t>д</w:t>
      </w:r>
      <w:r w:rsidR="0092706D" w:rsidRPr="001500A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500A2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1500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0E74" w:rsidRDefault="00832E8A" w:rsidP="005E11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A">
        <w:rPr>
          <w:rFonts w:ascii="Times New Roman" w:eastAsia="Times New Roman" w:hAnsi="Times New Roman" w:cs="Times New Roman"/>
          <w:sz w:val="24"/>
          <w:szCs w:val="24"/>
        </w:rPr>
        <w:t>Расчет транспортного шума показал, что уровень шума зависит не столько от инте</w:t>
      </w:r>
      <w:r w:rsidRPr="00832E8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32E8A">
        <w:rPr>
          <w:rFonts w:ascii="Times New Roman" w:eastAsia="Times New Roman" w:hAnsi="Times New Roman" w:cs="Times New Roman"/>
          <w:sz w:val="24"/>
          <w:szCs w:val="24"/>
        </w:rPr>
        <w:t>сивности движения, сколько от состояния дорожной сети. Кроме того, уровень шума в настоящее время примерно равен уровню шума при перспективной интенсивности.</w:t>
      </w:r>
    </w:p>
    <w:p w:rsidR="005E1136" w:rsidRDefault="005E1136" w:rsidP="005E11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832E8A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30" w:name="_Toc510278894"/>
      <w:bookmarkStart w:id="131" w:name="_Toc513058773"/>
      <w:bookmarkStart w:id="132" w:name="_Toc513116130"/>
      <w:bookmarkStart w:id="133" w:name="_Toc521617877"/>
      <w:bookmarkStart w:id="134" w:name="_Toc521665457"/>
      <w:r w:rsidRPr="008D473D">
        <w:rPr>
          <w:bCs/>
          <w:color w:val="000000"/>
          <w:sz w:val="24"/>
          <w:szCs w:val="24"/>
        </w:rPr>
        <w:t>1.1</w:t>
      </w:r>
      <w:r w:rsidR="001277B8">
        <w:rPr>
          <w:bCs/>
          <w:color w:val="000000"/>
          <w:sz w:val="24"/>
          <w:szCs w:val="24"/>
        </w:rPr>
        <w:t>3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Характеристика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существующих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условий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перспектив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развития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размещ</w:t>
      </w:r>
      <w:r w:rsidRPr="008D473D">
        <w:rPr>
          <w:bCs/>
          <w:color w:val="000000"/>
          <w:sz w:val="24"/>
          <w:szCs w:val="24"/>
        </w:rPr>
        <w:t>е</w:t>
      </w:r>
      <w:r w:rsidRPr="008D473D">
        <w:rPr>
          <w:bCs/>
          <w:color w:val="000000"/>
          <w:sz w:val="24"/>
          <w:szCs w:val="24"/>
        </w:rPr>
        <w:t>ния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bookmarkEnd w:id="130"/>
      <w:bookmarkEnd w:id="131"/>
      <w:bookmarkEnd w:id="132"/>
      <w:bookmarkEnd w:id="133"/>
      <w:bookmarkEnd w:id="134"/>
    </w:p>
    <w:p w:rsidR="007C435E" w:rsidRPr="00832E8A" w:rsidRDefault="007C435E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8D473D" w:rsidRDefault="00FD40E6" w:rsidP="008D473D">
      <w:pPr>
        <w:pStyle w:val="3"/>
        <w:spacing w:before="0" w:after="0"/>
        <w:ind w:firstLine="567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35" w:name="_Toc510278895"/>
      <w:bookmarkStart w:id="136" w:name="_Toc513058774"/>
      <w:bookmarkStart w:id="137" w:name="_Toc513116131"/>
      <w:bookmarkStart w:id="138" w:name="_Toc521617878"/>
      <w:bookmarkStart w:id="139" w:name="_Toc521665458"/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1.1</w:t>
      </w:r>
      <w:r w:rsidR="001277B8">
        <w:rPr>
          <w:rFonts w:ascii="Times New Roman" w:hAnsi="Times New Roman" w:cs="Times New Roman"/>
          <w:bCs w:val="0"/>
          <w:color w:val="000000"/>
          <w:sz w:val="24"/>
          <w:szCs w:val="24"/>
        </w:rPr>
        <w:t>3</w:t>
      </w:r>
      <w:r w:rsidR="00125B89">
        <w:rPr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.1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Характеристика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существующих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условий</w:t>
      </w:r>
      <w:bookmarkEnd w:id="135"/>
      <w:bookmarkEnd w:id="136"/>
      <w:bookmarkEnd w:id="137"/>
      <w:bookmarkEnd w:id="138"/>
      <w:bookmarkEnd w:id="139"/>
    </w:p>
    <w:p w:rsidR="004B797C" w:rsidRPr="001276C2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</w:t>
      </w:r>
      <w:r w:rsidR="00BC72D9">
        <w:rPr>
          <w:rFonts w:ascii="Times New Roman" w:eastAsia="Times New Roman" w:hAnsi="Times New Roman" w:cs="Times New Roman"/>
          <w:color w:val="000000"/>
          <w:sz w:val="24"/>
          <w:szCs w:val="24"/>
        </w:rPr>
        <w:t>ванная сеть магистральных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</w:t>
      </w:r>
      <w:r w:rsidR="00BC7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BC7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развита в основном в направлении меридиональных (продольных) транспортных связей. Широтные же напра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не получили достаточного развития.</w:t>
      </w:r>
    </w:p>
    <w:p w:rsidR="004B797C" w:rsidRPr="001276C2" w:rsidRDefault="00BC72D9" w:rsidP="00D44C7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Транспортная с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вязь значительной части территории </w:t>
      </w:r>
      <w:r w:rsidR="00FE600B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обеспечена</w:t>
      </w:r>
      <w:r w:rsid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0D46" w:rsidRP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</w:t>
      </w:r>
      <w:r w:rsidR="00810D46" w:rsidRP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810D46" w:rsidRP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</w:t>
      </w:r>
      <w:r w:rsidR="00810D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общего пользования регионального значения Орловской обла</w:t>
      </w:r>
      <w:r w:rsidR="000B4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сти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E3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0E3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 технич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0B4F18" w:rsidRPr="00D760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ской категории</w:t>
      </w:r>
      <w:r w:rsidR="000B4F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E3E01" w:rsidRPr="000E3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54 ОП РЗ 54А-1 Орёл – Ефремов (с 73+757 по 80+302; с 83+800 по 100+735), 54 ОП РЗ 54К-1 Болхов – Мценск – Новосиль (с 71+600 по 92+700), 54 ОП РЗ 54К-15 Нов</w:t>
      </w:r>
      <w:r w:rsidR="000E3E01" w:rsidRPr="000E3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0E3E01" w:rsidRPr="000E3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силь – Корсаково – Орлик (с 1+725 по 26+564)</w:t>
      </w:r>
      <w:r w:rsid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261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стойчивые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 населенных пунктов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обеспечивают </w:t>
      </w:r>
      <w:r w:rsidR="00D44C75" w:rsidRP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автомобильны</w:t>
      </w:r>
      <w:r w:rsid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D44C75" w:rsidRP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</w:t>
      </w:r>
      <w:r w:rsid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44C75" w:rsidRP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пользования регионального и</w:t>
      </w:r>
      <w:r w:rsid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44C75" w:rsidRP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межмуниципального значения Орловской</w:t>
      </w:r>
      <w:r w:rsid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44C75" w:rsidRPr="00D44C75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пешеходные и велосипедные связи между</w:t>
      </w:r>
      <w:r w:rsid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внутри населенных пунктов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 пункт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транспортные связи обес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печиваются посредством автомо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бильных дорог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пролегающих по улицам населенных пунктов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="00CE174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она.</w:t>
      </w: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участки улично-дорожной сети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населенных пунктов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овосильского </w:t>
      </w:r>
      <w:r w:rsidR="005528E9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не обеспечивают необходимой пропускной способности, безопасного и быстрого передвиж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ния автотранспорта и пешеходов из-за узких проезжих частей и недостаточного благ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устройства улиц.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многих 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автомобильных дорогах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магистральной сети происходит совм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щение интенсивных потоков 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регионального </w:t>
      </w:r>
      <w:r w:rsidR="00EC07EE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пассажирского и грузового автотранспор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EC07EE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транзитн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пассажирск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грузов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автотранспор</w:t>
      </w:r>
      <w:r w:rsidR="00EC07EE"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Из-за неразвитой сети </w:t>
      </w:r>
      <w:r w:rsidR="00620D0D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широтн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620D0D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магистральных 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автомобильных дорог смежные нас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20D0D"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ленные пункты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об</w:t>
      </w:r>
      <w:r w:rsid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еспечены транспортными связями.</w:t>
      </w:r>
    </w:p>
    <w:p w:rsidR="007C435E" w:rsidRDefault="00CC3553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</w:t>
      </w:r>
      <w:r w:rsidR="00BD04D8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располагаются более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393F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3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АЗС, которых </w:t>
      </w:r>
      <w:r w:rsidRPr="00CC355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 для удовлетворения спроса владельцев автомототранспорта.</w:t>
      </w:r>
    </w:p>
    <w:p w:rsidR="00B9393F" w:rsidRPr="008D473D" w:rsidRDefault="00B9393F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61C2" w:rsidRDefault="00FD40E6" w:rsidP="008D473D">
      <w:pPr>
        <w:pStyle w:val="3"/>
        <w:spacing w:before="0" w:after="0"/>
        <w:ind w:firstLine="567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140" w:name="_Toc510278896"/>
      <w:bookmarkStart w:id="141" w:name="_Toc513058775"/>
      <w:bookmarkStart w:id="142" w:name="_Toc513116132"/>
      <w:bookmarkStart w:id="143" w:name="_Toc521617879"/>
      <w:bookmarkStart w:id="144" w:name="_Toc521665459"/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1.1</w:t>
      </w:r>
      <w:r w:rsidR="001277B8">
        <w:rPr>
          <w:rFonts w:ascii="Times New Roman" w:hAnsi="Times New Roman" w:cs="Times New Roman"/>
          <w:bCs w:val="0"/>
          <w:color w:val="000000"/>
          <w:sz w:val="24"/>
          <w:szCs w:val="24"/>
        </w:rPr>
        <w:t>3</w:t>
      </w:r>
      <w:r w:rsidR="00125B89">
        <w:rPr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.2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Перспективы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развития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и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размещения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транспортной</w:t>
      </w:r>
      <w:r w:rsidRPr="008D4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hAnsi="Times New Roman" w:cs="Times New Roman"/>
          <w:bCs w:val="0"/>
          <w:color w:val="000000"/>
          <w:sz w:val="24"/>
          <w:szCs w:val="24"/>
        </w:rPr>
        <w:t>инфраструктуры</w:t>
      </w:r>
      <w:bookmarkEnd w:id="140"/>
      <w:bookmarkEnd w:id="141"/>
      <w:bookmarkEnd w:id="142"/>
      <w:bookmarkEnd w:id="143"/>
      <w:bookmarkEnd w:id="144"/>
    </w:p>
    <w:p w:rsidR="000E61C2" w:rsidRPr="000E61C2" w:rsidRDefault="000E61C2" w:rsidP="000E61C2">
      <w:pPr>
        <w:pStyle w:val="3"/>
        <w:spacing w:before="0" w:after="0"/>
        <w:ind w:firstLine="567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4B797C" w:rsidRPr="00620D0D" w:rsidRDefault="00FD40E6" w:rsidP="000E61C2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0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Железнодорожная</w:t>
      </w:r>
      <w:r w:rsidRPr="00620D0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20D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инфраструктура</w:t>
      </w:r>
    </w:p>
    <w:p w:rsidR="00C46402" w:rsidRDefault="00FD40E6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железнодорожного сообщения в части реконструкции и модернизации вых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дит за рамки вопросов местного значения.</w:t>
      </w:r>
    </w:p>
    <w:p w:rsidR="001C4397" w:rsidRPr="001276C2" w:rsidRDefault="001C4397" w:rsidP="00C4640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Авто</w:t>
      </w:r>
      <w:r w:rsidR="00527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мобильно-</w:t>
      </w:r>
      <w:r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дорожная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инфраструктура</w:t>
      </w:r>
    </w:p>
    <w:p w:rsidR="00333576" w:rsidRPr="00333576" w:rsidRDefault="00333576" w:rsidP="0033357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 развития транспортного комплекса района включают в себя две основные составляющие: улучшение качества и строительство новых дорог.</w:t>
      </w:r>
    </w:p>
    <w:p w:rsidR="00333576" w:rsidRPr="00333576" w:rsidRDefault="00333576" w:rsidP="0033357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Улучшение качества дорог ряда участков</w:t>
      </w:r>
      <w:r w:rsidR="00BD04D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28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необходимое 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эффективного взаимоде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ствия населенных пунктов внутри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района посредством 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ремонта и реконструкции, так как 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транспортно-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состояние </w:t>
      </w:r>
      <w:r w:rsidR="00A56F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характеристика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отвечает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НПА</w:t>
      </w: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3576" w:rsidRPr="00333576" w:rsidRDefault="00A56F2E" w:rsidP="0033357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33576"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Модернизация улично-дорожной сети внутри населенных пунктов.</w:t>
      </w:r>
    </w:p>
    <w:p w:rsidR="00333576" w:rsidRDefault="00A56F2E" w:rsidP="00333576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33576"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Строительство, реконструкция, и капитальный ремонт сети автомобильных дорог.</w:t>
      </w:r>
    </w:p>
    <w:p w:rsidR="00A56F2E" w:rsidRDefault="00333576" w:rsidP="00A56F2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3576">
        <w:rPr>
          <w:rFonts w:ascii="Times New Roman" w:eastAsia="Times New Roman" w:hAnsi="Times New Roman" w:cs="Times New Roman"/>
          <w:color w:val="000000"/>
          <w:sz w:val="24"/>
          <w:szCs w:val="24"/>
        </w:rPr>
        <w:t>Эти мероприятия по улучшению транспортной сети района отчасти решают недостатки и обеспечивают более эффе</w:t>
      </w:r>
      <w:r w:rsidR="00A56F2E"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ктивное транспортное сообщение.</w:t>
      </w:r>
    </w:p>
    <w:p w:rsidR="00083443" w:rsidRPr="00083443" w:rsidRDefault="00083443" w:rsidP="0037554B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Генеральным планом</w:t>
      </w:r>
      <w:r w:rsid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города </w:t>
      </w:r>
      <w:proofErr w:type="spellStart"/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Новоисль</w:t>
      </w:r>
      <w:proofErr w:type="spellEnd"/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4"/>
      </w:r>
      <w:r w:rsid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Схемой </w:t>
      </w:r>
      <w:r w:rsidR="0037554B" w:rsidRP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территориального планирования</w:t>
      </w:r>
      <w:r w:rsid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восильского</w:t>
      </w:r>
      <w:r w:rsid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="0037554B"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5"/>
      </w:r>
      <w:r w:rsidR="0037554B" w:rsidRP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Орловской области</w:t>
      </w:r>
      <w:r w:rsidR="00375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принята следующая классификация </w:t>
      </w:r>
      <w:r w:rsidR="008C25C6">
        <w:rPr>
          <w:rFonts w:ascii="Times New Roman" w:eastAsia="Times New Roman" w:hAnsi="Times New Roman" w:cs="Times New Roman"/>
          <w:color w:val="000000"/>
          <w:sz w:val="24"/>
          <w:szCs w:val="24"/>
        </w:rPr>
        <w:t>УДС</w:t>
      </w: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учетом функционального назначения улиц и дорог, интенсивности движения транспорта на отдел</w:t>
      </w: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ных участках и положения в транспортной схеме поселка:</w:t>
      </w:r>
    </w:p>
    <w:p w:rsidR="00083443" w:rsidRPr="00083443" w:rsidRDefault="00083443" w:rsidP="00083443">
      <w:pPr>
        <w:tabs>
          <w:tab w:val="left" w:pos="5839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- Магистральная дорога регулируемого движения;</w:t>
      </w:r>
    </w:p>
    <w:p w:rsidR="00083443" w:rsidRPr="00083443" w:rsidRDefault="00083443" w:rsidP="00083443">
      <w:pPr>
        <w:tabs>
          <w:tab w:val="left" w:pos="5839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- Магистральные улицы районного значения;</w:t>
      </w:r>
    </w:p>
    <w:p w:rsidR="00083443" w:rsidRPr="00083443" w:rsidRDefault="00083443" w:rsidP="00083443">
      <w:pPr>
        <w:tabs>
          <w:tab w:val="left" w:pos="5839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- Улицы и дороги местного значения;</w:t>
      </w:r>
    </w:p>
    <w:p w:rsidR="00083443" w:rsidRPr="00083443" w:rsidRDefault="00083443" w:rsidP="00083443">
      <w:pPr>
        <w:tabs>
          <w:tab w:val="left" w:pos="5839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443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Проезды.</w:t>
      </w:r>
    </w:p>
    <w:p w:rsidR="00083443" w:rsidRDefault="00FC5CB4" w:rsidP="00083443">
      <w:pPr>
        <w:tabs>
          <w:tab w:val="left" w:pos="5839"/>
        </w:tabs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Генеральным планом 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Новосиль</w:t>
      </w:r>
      <w:r w:rsid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Схемой территориального планирования ра</w:t>
      </w:r>
      <w:r w:rsid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 </w:t>
      </w:r>
      <w:r w:rsidR="00C81B9A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7554B" w:rsidRDefault="006F230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Асфальтирование всех грунтовых дорог. </w:t>
      </w: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Проектом предлагается дорожная одежд</w:t>
      </w:r>
      <w:r w:rsidR="005270A7">
        <w:rPr>
          <w:rFonts w:ascii="Times New Roman" w:eastAsia="Times New Roman" w:hAnsi="Times New Roman" w:cs="Times New Roman"/>
          <w:color w:val="000000"/>
          <w:sz w:val="24"/>
          <w:szCs w:val="24"/>
        </w:rPr>
        <w:t>а с покрытием из асфальтобетона;</w:t>
      </w:r>
    </w:p>
    <w:p w:rsidR="00155107" w:rsidRDefault="00155107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Реконструкция</w:t>
      </w:r>
      <w:r w:rsidRPr="00155107">
        <w:t xml:space="preserve"> </w:t>
      </w:r>
      <w:r w:rsidRPr="0015510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автомобильных дорог для улучшения их качества (транспортно-эксплуатационного состояния);</w:t>
      </w:r>
    </w:p>
    <w:p w:rsidR="005270A7" w:rsidRDefault="005270A7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0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5510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270A7">
        <w:rPr>
          <w:rFonts w:ascii="Times New Roman" w:eastAsia="Times New Roman" w:hAnsi="Times New Roman" w:cs="Times New Roman"/>
          <w:color w:val="000000"/>
          <w:sz w:val="24"/>
          <w:szCs w:val="24"/>
        </w:rPr>
        <w:t>емонт автомобильных дорог для улучшения их качества (транспорт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но-эксплуатационного состояния);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«Заречье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Ямская Слобода», 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категории, протяженностью по территории района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2,8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Чулково</w:t>
      </w:r>
      <w:proofErr w:type="spellEnd"/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-Островский», 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нической категории, протяженностью по территории района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1,85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Чулково</w:t>
      </w:r>
      <w:proofErr w:type="spellEnd"/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Новая Слободка»,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значения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Чулково</w:t>
      </w:r>
      <w:proofErr w:type="spellEnd"/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Игумново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3,82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значения «</w:t>
      </w:r>
      <w:proofErr w:type="spellStart"/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досиновка</w:t>
      </w:r>
      <w:proofErr w:type="spellEnd"/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Подъяковлево</w:t>
      </w:r>
      <w:proofErr w:type="spellEnd"/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Ракзино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FD109E"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значения «Заречье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Тростниково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>2,6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«Новосиль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Петушки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Тюково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>7,0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 «Вяжи-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Заверх</w:t>
      </w:r>
      <w:proofErr w:type="spellEnd"/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Измайлово»,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по территории района 4,4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значения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Чулково</w:t>
      </w:r>
      <w:proofErr w:type="spellEnd"/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Одинок»,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по территории района 4,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значения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Глубки</w:t>
      </w:r>
      <w:proofErr w:type="spellEnd"/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Городилово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>2,2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«Новосиль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Корсаково»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Маслов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по территории района 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14,5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км.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«Хворостянка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категории, протяженнос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 по территории района 4,4 км.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«</w:t>
      </w:r>
      <w:proofErr w:type="spellStart"/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Мужиково</w:t>
      </w:r>
      <w:proofErr w:type="spellEnd"/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Голунь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воростянка»,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по территории района 4,</w:t>
      </w:r>
      <w:r w:rsidR="0005731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P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«Петушки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Михалево</w:t>
      </w:r>
      <w:proofErr w:type="spellEnd"/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5AE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Голянка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 категории,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по территории района 4,</w:t>
      </w:r>
      <w:r w:rsidR="0005731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км;</w:t>
      </w:r>
    </w:p>
    <w:p w:rsidR="00A8486F" w:rsidRDefault="00A8486F" w:rsidP="00A8486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троительство дороги местного значения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Становое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5AE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B67D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Жердево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технической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тегории,</w:t>
      </w:r>
      <w:r w:rsidRPr="004956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протяженно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по территории района 4,</w:t>
      </w:r>
      <w:r w:rsidR="0005731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км.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Мероприятия, предусмотренные КСОДД: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документации по ОДД, организации сбора и ее хранения;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Обеспечению транспортной и пешеходной связанности территорий;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Разработка, внедрению и использованию автоматизированной системы управления дорожным движением;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системы мониторинга дорожного движения;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Совершенствование системы информационного обеспечения участников дорожного движения;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движения маршрутных транспортных средств, включая обеспечение приоритетных условий их движения;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пропуска транзитных транспортных потоков;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пропуска грузовых транспортных средств, включая предложения по о</w:t>
      </w: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ганизации движения транспортных средств, осуществляющих перевозку опасных грузов;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единого парковочного пространства (размещение гаражей, стоянок, парковок (парковочных мест) и иных подобных сооружений);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одностороннего движения транспортных средств на дорогах или их участках и введения светофорного регулирования;</w:t>
      </w:r>
    </w:p>
    <w:p w:rsidR="006F2305" w:rsidRPr="008C25C6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Организации движения пешеходов, включая размещение и обустройство пешеходных п</w:t>
      </w:r>
      <w:r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реходов, формирование пешеходных и жилых зон на территории муниципального образования;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благоприятных условий для движения инвалидов;</w:t>
      </w:r>
    </w:p>
    <w:p w:rsidR="006F2305" w:rsidRPr="008C25C6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 Обеспечение маршрутов безопасного движения детей к образовательным </w:t>
      </w:r>
      <w:r w:rsidR="008C25C6"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организациям</w:t>
      </w:r>
      <w:r w:rsidRPr="008C25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велосипедного движения;</w:t>
      </w:r>
    </w:p>
    <w:p w:rsidR="006F2305" w:rsidRP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Развитию сети дорог, дорог или участков дорог, локально-реконструкционным мер</w:t>
      </w: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приятиям, повышающим эффективность функционирования сети дорог в целом;</w:t>
      </w:r>
    </w:p>
    <w:p w:rsidR="006F2305" w:rsidRDefault="006F2305" w:rsidP="006F23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2305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Расстановка работающих в автоматическом режиме средств фото- и видеофиксации нарушений правил дорожного движения.</w:t>
      </w:r>
    </w:p>
    <w:p w:rsidR="006F2305" w:rsidRDefault="00A8486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Темпы реализации мероприятий</w:t>
      </w:r>
      <w:r w:rsidRPr="00A848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зависят от регионального финансирования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486F" w:rsidRDefault="00A8486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276C2" w:rsidRDefault="000A5B3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FD40E6"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ассажирский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40E6"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транспорт</w:t>
      </w:r>
    </w:p>
    <w:p w:rsidR="007C435E" w:rsidRDefault="000A5B3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пассажирского</w:t>
      </w: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транспорта будет происходить по мере застройки участков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(районов), отве</w:t>
      </w: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денных под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индивидуальных жилых домов.</w:t>
      </w:r>
    </w:p>
    <w:p w:rsidR="000A5B3A" w:rsidRPr="008C25C6" w:rsidRDefault="000A5B3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Парковочное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пространство</w:t>
      </w:r>
    </w:p>
    <w:p w:rsidR="000A5B3A" w:rsidRPr="000A5B3A" w:rsidRDefault="000A5B3A" w:rsidP="000A5B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принята следующая концепция размещения и строительства новых объектов постоянного хранения индивидуальных легковых автомобилей:</w:t>
      </w:r>
    </w:p>
    <w:p w:rsidR="000A5B3A" w:rsidRPr="000A5B3A" w:rsidRDefault="000A5B3A" w:rsidP="000A5B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>- Считать, что автомобили, принадлежащие населению, проживающему в индивид</w:t>
      </w: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 домах, размещаются на соответствующих участках.</w:t>
      </w:r>
    </w:p>
    <w:p w:rsidR="000A5B3A" w:rsidRDefault="000A5B3A" w:rsidP="000A5B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Предусмотреть соору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 на УДС парковок вблизи объектов социальной инфр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структуры,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местного самоуправления и государственной власти.</w:t>
      </w:r>
    </w:p>
    <w:p w:rsidR="005E1136" w:rsidRPr="00FD733C" w:rsidRDefault="005E1136" w:rsidP="000A5B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0A5B3A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45" w:name="_Toc510278897"/>
      <w:bookmarkStart w:id="146" w:name="_Toc513058776"/>
      <w:bookmarkStart w:id="147" w:name="_Toc513116133"/>
      <w:bookmarkStart w:id="148" w:name="_Toc521617880"/>
      <w:bookmarkStart w:id="149" w:name="_Toc521665460"/>
      <w:r w:rsidRPr="008D473D">
        <w:rPr>
          <w:bCs/>
          <w:color w:val="000000"/>
          <w:sz w:val="24"/>
          <w:szCs w:val="24"/>
        </w:rPr>
        <w:t>1.1</w:t>
      </w:r>
      <w:r w:rsidR="001277B8">
        <w:rPr>
          <w:bCs/>
          <w:color w:val="000000"/>
          <w:sz w:val="24"/>
          <w:szCs w:val="24"/>
        </w:rPr>
        <w:t>4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Оценка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нормативно-правовой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базы,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необходимой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для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функционирования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развития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bookmarkEnd w:id="145"/>
      <w:bookmarkEnd w:id="146"/>
      <w:bookmarkEnd w:id="147"/>
      <w:bookmarkEnd w:id="148"/>
      <w:bookmarkEnd w:id="149"/>
    </w:p>
    <w:p w:rsidR="00AB17D1" w:rsidRPr="007C435E" w:rsidRDefault="00AB17D1" w:rsidP="007C435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9627D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500A2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наделена полномочиями в сфере организации транспортного </w:t>
      </w:r>
      <w:r w:rsidR="0092706D"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населения района</w:t>
      </w:r>
      <w:r w:rsidR="000A5B3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 w:rsidR="005B7124">
        <w:rPr>
          <w:rFonts w:ascii="Times New Roman" w:eastAsia="Times New Roman" w:hAnsi="Times New Roman" w:cs="Times New Roman"/>
          <w:color w:val="000000"/>
          <w:sz w:val="24"/>
          <w:szCs w:val="24"/>
        </w:rPr>
        <w:t>НПА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приведены в соответствие </w:t>
      </w:r>
      <w:r w:rsidR="00927A1B"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</w:t>
      </w:r>
      <w:r w:rsidR="00927A1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27A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ваниями 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закона от 13.07.2015 г. №220-ФЗ «Федеральный закон об организации регу</w:t>
      </w:r>
      <w:r w:rsidR="00927A1B"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перевозок пассажиров и багажа автомобильным транспортом и городским 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наземн</w:t>
      </w:r>
      <w:r w:rsidR="00B67A12">
        <w:rPr>
          <w:rFonts w:ascii="Times New Roman" w:eastAsia="Times New Roman" w:hAnsi="Times New Roman" w:cs="Times New Roman"/>
          <w:color w:val="000000"/>
          <w:sz w:val="24"/>
          <w:szCs w:val="24"/>
        </w:rPr>
        <w:t>ым элек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трическим транспор</w:t>
      </w:r>
      <w:r w:rsidR="00927A1B">
        <w:rPr>
          <w:rFonts w:ascii="Times New Roman" w:eastAsia="Times New Roman" w:hAnsi="Times New Roman" w:cs="Times New Roman"/>
          <w:color w:val="000000"/>
          <w:sz w:val="24"/>
          <w:szCs w:val="24"/>
        </w:rPr>
        <w:t>том в РФ».</w:t>
      </w:r>
      <w:r w:rsidR="005B71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Утвержден </w:t>
      </w:r>
      <w:r w:rsidR="005B7124" w:rsidRPr="005B71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Реестр муниципальных маршрутов регулярных перевозок в </w:t>
      </w:r>
      <w:r w:rsidR="00102305">
        <w:rPr>
          <w:rFonts w:ascii="Times New Roman" w:eastAsia="Times New Roman" w:hAnsi="Times New Roman" w:cs="Times New Roman"/>
          <w:color w:val="000000"/>
          <w:sz w:val="24"/>
          <w:szCs w:val="24"/>
        </w:rPr>
        <w:t>Залегощенском</w:t>
      </w:r>
      <w:r w:rsidR="005B7124" w:rsidRPr="005B71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районе</w:t>
      </w:r>
      <w:r w:rsidR="005B712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26B9" w:rsidRPr="001276C2" w:rsidRDefault="00F626B9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6B9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Нормативно-правовая база в сфере транспорта и транспортной инфра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 w:rsidRPr="00F626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102305">
        <w:rPr>
          <w:rFonts w:ascii="Times New Roman" w:eastAsia="Times New Roman" w:hAnsi="Times New Roman" w:cs="Times New Roman"/>
          <w:color w:val="000000"/>
          <w:sz w:val="24"/>
          <w:szCs w:val="24"/>
        </w:rPr>
        <w:t>Зал</w:t>
      </w:r>
      <w:r w:rsidR="001023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02305">
        <w:rPr>
          <w:rFonts w:ascii="Times New Roman" w:eastAsia="Times New Roman" w:hAnsi="Times New Roman" w:cs="Times New Roman"/>
          <w:color w:val="000000"/>
          <w:sz w:val="24"/>
          <w:szCs w:val="24"/>
        </w:rPr>
        <w:t>гощенском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районе</w:t>
      </w:r>
      <w:r w:rsidR="003C29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26B9">
        <w:rPr>
          <w:rFonts w:ascii="Times New Roman" w:eastAsia="Times New Roman" w:hAnsi="Times New Roman" w:cs="Times New Roman"/>
          <w:color w:val="000000"/>
          <w:sz w:val="24"/>
          <w:szCs w:val="24"/>
        </w:rPr>
        <w:t>не разработана.</w:t>
      </w: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Существует комиссия по безопасности дорожного движения, в работу которой входит не только ежегодные (2 раза в год – весной и осенью) обследования состояния дорог, но и деятельность в сфере </w:t>
      </w:r>
      <w:r w:rsidR="00B67A1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9627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обеспечения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 дорожного движения.</w:t>
      </w:r>
    </w:p>
    <w:p w:rsidR="008C25C6" w:rsidRDefault="008C25C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8D473D">
      <w:pPr>
        <w:pStyle w:val="2"/>
        <w:ind w:firstLine="567"/>
        <w:rPr>
          <w:bCs/>
          <w:color w:val="000000"/>
          <w:sz w:val="24"/>
          <w:szCs w:val="24"/>
        </w:rPr>
      </w:pPr>
      <w:bookmarkStart w:id="150" w:name="_Toc510278898"/>
      <w:bookmarkStart w:id="151" w:name="_Toc513058777"/>
      <w:bookmarkStart w:id="152" w:name="_Toc513116134"/>
      <w:bookmarkStart w:id="153" w:name="_Toc521617881"/>
      <w:bookmarkStart w:id="154" w:name="_Toc521665461"/>
      <w:r w:rsidRPr="008D473D">
        <w:rPr>
          <w:bCs/>
          <w:color w:val="000000"/>
          <w:sz w:val="24"/>
          <w:szCs w:val="24"/>
        </w:rPr>
        <w:t>1.1</w:t>
      </w:r>
      <w:r w:rsidR="001277B8">
        <w:rPr>
          <w:bCs/>
          <w:color w:val="000000"/>
          <w:sz w:val="24"/>
          <w:szCs w:val="24"/>
        </w:rPr>
        <w:t>5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Оценка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финансирования</w:t>
      </w:r>
      <w:r w:rsidR="0085030D">
        <w:rPr>
          <w:bCs/>
          <w:color w:val="000000"/>
          <w:sz w:val="24"/>
          <w:szCs w:val="24"/>
        </w:rPr>
        <w:t xml:space="preserve"> мероприятий</w:t>
      </w:r>
      <w:r w:rsidRPr="008D473D">
        <w:rPr>
          <w:color w:val="000000"/>
          <w:sz w:val="24"/>
          <w:szCs w:val="24"/>
        </w:rPr>
        <w:t xml:space="preserve"> </w:t>
      </w:r>
      <w:bookmarkEnd w:id="150"/>
      <w:bookmarkEnd w:id="151"/>
      <w:bookmarkEnd w:id="152"/>
      <w:r w:rsidR="0085030D" w:rsidRPr="0085030D">
        <w:rPr>
          <w:bCs/>
          <w:color w:val="000000"/>
          <w:sz w:val="24"/>
          <w:szCs w:val="24"/>
        </w:rPr>
        <w:t>по организации дорожного движения</w:t>
      </w:r>
      <w:bookmarkEnd w:id="153"/>
      <w:bookmarkEnd w:id="154"/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072F" w:rsidRPr="0058072F" w:rsidRDefault="0058072F" w:rsidP="005807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Оценку финансирования транспортной инфраструктуры поселка произвести не пред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ставляется возможным в связи отсутствиям утвержденной программы комплексного развития транспортной инфраструктуры, которая разрабатывается в строгом соответствии с Федерал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ным законодательством: N 456-ФЗ от 29.12.2014 «О внесении изменений в Градостроительный кодекс Российской Федерации и отдельные законодательные акты Российской Федерации», Постановлением Правительства РФ от 25 декабря 2015 года №1440 «Об утверждении требов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ний к программам комплексного развития транспортной инфраструктуры поселений, горо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ских округов».</w:t>
      </w:r>
    </w:p>
    <w:p w:rsidR="008D43FE" w:rsidRPr="001276C2" w:rsidRDefault="008D43F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3E4" w:rsidRDefault="001C73E4" w:rsidP="003B7D4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:rsidR="004B797C" w:rsidRPr="008D473D" w:rsidRDefault="00FD40E6" w:rsidP="0058328D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155" w:name="_Toc510278899"/>
      <w:bookmarkStart w:id="156" w:name="_Toc513058778"/>
      <w:bookmarkStart w:id="157" w:name="_Toc513116135"/>
      <w:bookmarkStart w:id="158" w:name="_Toc521617882"/>
      <w:bookmarkStart w:id="159" w:name="_Toc521665462"/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2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Прогноз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транспортного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спроса,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изменения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объемов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характера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передвижения</w:t>
      </w:r>
      <w:r w:rsidR="00522205"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населения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перевозок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грузов</w:t>
      </w:r>
      <w:bookmarkEnd w:id="155"/>
      <w:bookmarkEnd w:id="156"/>
      <w:bookmarkEnd w:id="157"/>
      <w:bookmarkEnd w:id="158"/>
      <w:bookmarkEnd w:id="159"/>
    </w:p>
    <w:p w:rsidR="004B797C" w:rsidRPr="001276C2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8D473D" w:rsidRDefault="00FD40E6" w:rsidP="0058328D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60" w:name="_Toc510278900"/>
      <w:bookmarkStart w:id="161" w:name="_Toc513058779"/>
      <w:bookmarkStart w:id="162" w:name="_Toc513116136"/>
      <w:bookmarkStart w:id="163" w:name="_Toc521617883"/>
      <w:bookmarkStart w:id="164" w:name="_Toc521665463"/>
      <w:r w:rsidRPr="008D473D">
        <w:rPr>
          <w:bCs/>
          <w:color w:val="000000"/>
          <w:sz w:val="24"/>
          <w:szCs w:val="24"/>
        </w:rPr>
        <w:t>2.1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социально-экономического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градостроительного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развития</w:t>
      </w:r>
      <w:bookmarkEnd w:id="160"/>
      <w:bookmarkEnd w:id="161"/>
      <w:bookmarkEnd w:id="162"/>
      <w:bookmarkEnd w:id="163"/>
      <w:bookmarkEnd w:id="164"/>
    </w:p>
    <w:p w:rsidR="004B797C" w:rsidRDefault="004B79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Демографический прогноз имеет важное значение для краткосрочного, среднесрочного и долгосрочного планирования развития территории. Он позволяет дать оценку основных параметров развития населения на основе выбранных гипотез изменения уровней рождаем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 xml:space="preserve">сти, смертности и миграционных потоков, таких как </w:t>
      </w:r>
      <w:r w:rsidR="00657687" w:rsidRPr="002C6E7B">
        <w:rPr>
          <w:rFonts w:ascii="Times New Roman" w:eastAsia="Times New Roman" w:hAnsi="Times New Roman" w:cs="Times New Roman"/>
          <w:sz w:val="24"/>
          <w:szCs w:val="24"/>
        </w:rPr>
        <w:t>половозрастной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 xml:space="preserve"> состав, обеспеченность трудовыми ресурсами, дальнейшие пер</w:t>
      </w:r>
      <w:r>
        <w:rPr>
          <w:rFonts w:ascii="Times New Roman" w:eastAsia="Times New Roman" w:hAnsi="Times New Roman" w:cs="Times New Roman"/>
          <w:sz w:val="24"/>
          <w:szCs w:val="24"/>
        </w:rPr>
        <w:t>спективы воспроизводства и т.д.</w:t>
      </w: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Расчеты и анализ перспективного изменения численности населения и других важне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ших его демографический показателей производились по трем сценариям развития:</w:t>
      </w: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- инерционному;</w:t>
      </w: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- базовому;</w:t>
      </w: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- оптимистическому.</w:t>
      </w:r>
    </w:p>
    <w:p w:rsidR="002C6E7B" w:rsidRP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Вероятность каждого из них определяется сложным сочетанием социальных, эконом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ческих и политических факторов, но, в конечном итоге, возможный сценарий развития дем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6E7B">
        <w:rPr>
          <w:rFonts w:ascii="Times New Roman" w:eastAsia="Times New Roman" w:hAnsi="Times New Roman" w:cs="Times New Roman"/>
          <w:sz w:val="24"/>
          <w:szCs w:val="24"/>
        </w:rPr>
        <w:t>графических процессов будет зависеть от трех основных показателей: уровня рождаемости, смертности и сальдо миграций.</w:t>
      </w:r>
    </w:p>
    <w:p w:rsidR="002C6E7B" w:rsidRDefault="002C6E7B" w:rsidP="002C6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6E7B">
        <w:rPr>
          <w:rFonts w:ascii="Times New Roman" w:eastAsia="Times New Roman" w:hAnsi="Times New Roman" w:cs="Times New Roman"/>
          <w:sz w:val="24"/>
          <w:szCs w:val="24"/>
        </w:rPr>
        <w:t>Масштабы убыли будут определяться различиями в уровнях рождаемости и смертности при реализации того или иного демографического сценария.</w:t>
      </w: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Прогноз </w:t>
      </w:r>
      <w:r w:rsidR="002C6E7B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численности населения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 w:rsidR="00DD3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, осн</w:t>
      </w:r>
      <w:r w:rsidR="00522205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ван на статистических данных муниципального образования.</w:t>
      </w:r>
    </w:p>
    <w:p w:rsidR="001C73E4" w:rsidRDefault="001C73E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595290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52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Таблица</w:t>
      </w:r>
      <w:r w:rsidR="00841B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27</w:t>
      </w:r>
      <w:r w:rsidRPr="005952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</w:t>
      </w:r>
      <w:r w:rsidR="002C6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численности населения</w:t>
      </w:r>
      <w:r w:rsidRPr="005952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51B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овосильского </w:t>
      </w:r>
      <w:r w:rsidR="00DD3F71" w:rsidRPr="005952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района</w:t>
      </w:r>
      <w:r w:rsidR="002C6E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человек</w:t>
      </w:r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639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69"/>
        <w:gridCol w:w="1790"/>
        <w:gridCol w:w="1789"/>
        <w:gridCol w:w="1791"/>
      </w:tblGrid>
      <w:tr w:rsidR="00595290" w:rsidRPr="00DB35F6" w:rsidTr="008554D2">
        <w:trPr>
          <w:trHeight w:val="70"/>
        </w:trPr>
        <w:tc>
          <w:tcPr>
            <w:tcW w:w="2214" w:type="pct"/>
            <w:vAlign w:val="center"/>
          </w:tcPr>
          <w:p w:rsidR="00595290" w:rsidRPr="00B97D3A" w:rsidRDefault="00595290" w:rsidP="00595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D3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28" w:type="pct"/>
            <w:vAlign w:val="center"/>
          </w:tcPr>
          <w:p w:rsidR="00595290" w:rsidRPr="00B97D3A" w:rsidRDefault="00595290" w:rsidP="00C23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D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="00C23D0A" w:rsidRPr="00B97D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8" w:type="pct"/>
            <w:vAlign w:val="center"/>
          </w:tcPr>
          <w:p w:rsidR="00595290" w:rsidRPr="00B97D3A" w:rsidRDefault="00DB35F6" w:rsidP="00595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D3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29" w:type="pct"/>
            <w:vAlign w:val="center"/>
          </w:tcPr>
          <w:p w:rsidR="00595290" w:rsidRPr="00B97D3A" w:rsidRDefault="00DB35F6" w:rsidP="00595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D3A">
              <w:rPr>
                <w:rFonts w:ascii="Times New Roman" w:hAnsi="Times New Roman" w:cs="Times New Roman"/>
                <w:sz w:val="24"/>
                <w:szCs w:val="24"/>
              </w:rPr>
              <w:t>2032</w:t>
            </w:r>
          </w:p>
        </w:tc>
      </w:tr>
      <w:tr w:rsidR="002C6E7B" w:rsidRPr="00DB35F6" w:rsidTr="008554D2">
        <w:trPr>
          <w:trHeight w:val="70"/>
        </w:trPr>
        <w:tc>
          <w:tcPr>
            <w:tcW w:w="2214" w:type="pct"/>
            <w:vAlign w:val="center"/>
          </w:tcPr>
          <w:p w:rsidR="002C6E7B" w:rsidRPr="00DB35F6" w:rsidRDefault="002C6E7B" w:rsidP="00595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5F6">
              <w:rPr>
                <w:rFonts w:ascii="Times New Roman" w:hAnsi="Times New Roman" w:cs="Times New Roman"/>
                <w:sz w:val="24"/>
                <w:szCs w:val="24"/>
              </w:rPr>
              <w:t>Все население</w:t>
            </w:r>
            <w:r w:rsidR="00DB35F6" w:rsidRPr="00DB35F6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928" w:type="pct"/>
          </w:tcPr>
          <w:p w:rsidR="002C6E7B" w:rsidRPr="00DB35F6" w:rsidRDefault="00000C7D" w:rsidP="007E6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928" w:type="pct"/>
          </w:tcPr>
          <w:p w:rsidR="002C6E7B" w:rsidRPr="00DB35F6" w:rsidRDefault="00000C7D" w:rsidP="003B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929" w:type="pct"/>
          </w:tcPr>
          <w:p w:rsidR="002C6E7B" w:rsidRPr="00DB35F6" w:rsidRDefault="00000C7D" w:rsidP="007E6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</w:tbl>
    <w:p w:rsidR="00DB35F6" w:rsidRDefault="00DB35F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B35F6" w:rsidRDefault="00DB35F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35F6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увеличение численности будет происходить, в основном, за счет притока м</w:t>
      </w:r>
      <w:r w:rsidRPr="00DB35F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B35F6">
        <w:rPr>
          <w:rFonts w:ascii="Times New Roman" w:eastAsia="Times New Roman" w:hAnsi="Times New Roman" w:cs="Times New Roman"/>
          <w:color w:val="000000"/>
          <w:sz w:val="24"/>
          <w:szCs w:val="24"/>
        </w:rPr>
        <w:t>грантов, связанного с реализацией инвестиционного потенциала территории поселения и, как следствие, с ростом объемов жилищного строительства.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 развитию планировочной структуры района предполагают формир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на базе крупных населенных пунктов и прилегающих к н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им территорий опорных зон терри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ториального развития. Для каждой из опорных зон пре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 набор возможных направле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ий градостроительного освоения.</w:t>
      </w:r>
    </w:p>
    <w:p w:rsid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В районе выделяются следующие опорные зоны территориального развития: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г. Новосиль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административно-коммерческий центр с размещением значительных объемов нового строительства индивидуального 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жилья;</w:t>
      </w:r>
    </w:p>
    <w:p w:rsidR="00A73655" w:rsidRPr="00A443FD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2. Несколько близлежащих и периферийных опорных центров сельского расселения с ра</w:t>
      </w:r>
      <w:r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мещением индивидуального жилищного строительства на территории населенных пунктов</w:t>
      </w:r>
      <w:r w:rsidR="008D5AA5"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A73655" w:rsidRPr="00B12491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B124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3. </w:t>
      </w:r>
      <w:r w:rsid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Зоны</w:t>
      </w:r>
      <w:r w:rsidR="00A443FD"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кратковременного отдыха вдоль береговой линии водных объектов района с во</w:t>
      </w:r>
      <w:r w:rsidR="00A443FD"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A443FD" w:rsidRPr="00A443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можным созданием инфраструктуры для пляжного отдыха населения</w:t>
      </w:r>
      <w:r w:rsidR="00A56225" w:rsidRPr="00B124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Развитие агрокомплексов в опорных центрах сельского расселения ограничено тр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по соблюдению режима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санитарно-защитных зон предприятий, в пределах которых не должна размещаться жилая застройка. Объекты сельскохозяйственного производства предпочтительно развивать в районе небольших населенных пунктов.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 развитию населенных пунктов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включают предложения по выделе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площадок под различные виды строительства на территории района.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Схемой территориального планирования предлагается выделение площадок под ра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личные виды строительства на территории района: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жилищного,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промышленного,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сельскох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зяйственного,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рекреационного.</w:t>
      </w:r>
    </w:p>
    <w:p w:rsidR="00A73655" w:rsidRP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Новые площадки для индивидуального жилищного строительства формируются как в границах населенных пунктов, так и на участках из земель сельскохозяйственного назнач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пр</w:t>
      </w:r>
      <w:r w:rsidR="00A56225">
        <w:rPr>
          <w:rFonts w:ascii="Times New Roman" w:eastAsia="Times New Roman" w:hAnsi="Times New Roman" w:cs="Times New Roman"/>
          <w:color w:val="000000"/>
          <w:sz w:val="24"/>
          <w:szCs w:val="24"/>
        </w:rPr>
        <w:t>имыкающих к населенным пунктам</w:t>
      </w:r>
      <w:r w:rsidR="00841B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43FD" w:rsidRPr="00A443FD" w:rsidRDefault="00A443FD" w:rsidP="00A443F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фактором, учитываемым при размещении объектов социальной инфрастру</w:t>
      </w: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туры, является концентрация населения в </w:t>
      </w:r>
      <w:r w:rsidR="00B31BEB">
        <w:rPr>
          <w:rFonts w:ascii="Times New Roman" w:eastAsia="Times New Roman" w:hAnsi="Times New Roman" w:cs="Times New Roman"/>
          <w:color w:val="000000"/>
          <w:sz w:val="24"/>
          <w:szCs w:val="24"/>
        </w:rPr>
        <w:t>г. Новосиль</w:t>
      </w: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>, центрах сельских поселений и наиб</w:t>
      </w: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443FD">
        <w:rPr>
          <w:rFonts w:ascii="Times New Roman" w:eastAsia="Times New Roman" w:hAnsi="Times New Roman" w:cs="Times New Roman"/>
          <w:color w:val="000000"/>
          <w:sz w:val="24"/>
          <w:szCs w:val="24"/>
        </w:rPr>
        <w:t>лее крупных населенных пунктах района.</w:t>
      </w:r>
    </w:p>
    <w:p w:rsidR="00A73655" w:rsidRDefault="00A73655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размещения малых предприятий производственной специализации, требующих н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значительных производственных площадей, могут использоваться территории сельскохозя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ственных предприятий, которые в настоящее время </w:t>
      </w:r>
      <w:r w:rsidR="008C6EA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используются недостаточно эффек</w:t>
      </w:r>
      <w:r w:rsidRPr="00A73655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 или тех предприятий (животноводческих ферм и комплексов), которые размещены вблизи жилой застройки сел и деревень и их развитие ограничено требованиями санитарно-эпидемиол</w:t>
      </w:r>
      <w:r w:rsidR="008C6EAA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огических норм.</w:t>
      </w:r>
    </w:p>
    <w:p w:rsidR="00220508" w:rsidRPr="00A73655" w:rsidRDefault="00220508" w:rsidP="00A7365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D720BE" w:rsidRDefault="00FD40E6" w:rsidP="00D720BE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65" w:name="_Toc510278901"/>
      <w:bookmarkStart w:id="166" w:name="_Toc513058780"/>
      <w:bookmarkStart w:id="167" w:name="_Toc513116137"/>
      <w:bookmarkStart w:id="168" w:name="_Toc521617884"/>
      <w:bookmarkStart w:id="169" w:name="_Toc521665464"/>
      <w:r w:rsidRPr="00D720BE">
        <w:rPr>
          <w:bCs/>
          <w:color w:val="000000"/>
          <w:sz w:val="24"/>
          <w:szCs w:val="24"/>
        </w:rPr>
        <w:t>2.2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Прогноз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транспортного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спроса,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объемов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и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характера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передвижения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населения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и</w:t>
      </w:r>
      <w:r w:rsidR="00522205" w:rsidRPr="00D720BE">
        <w:rPr>
          <w:bCs/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перевозок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грузов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по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видам</w:t>
      </w:r>
      <w:r w:rsidRPr="00D720BE">
        <w:rPr>
          <w:color w:val="000000"/>
          <w:sz w:val="24"/>
          <w:szCs w:val="24"/>
        </w:rPr>
        <w:t xml:space="preserve"> </w:t>
      </w:r>
      <w:r w:rsidRPr="00D720BE">
        <w:rPr>
          <w:bCs/>
          <w:color w:val="000000"/>
          <w:sz w:val="24"/>
          <w:szCs w:val="24"/>
        </w:rPr>
        <w:t>транспорта</w:t>
      </w:r>
      <w:bookmarkEnd w:id="165"/>
      <w:bookmarkEnd w:id="166"/>
      <w:bookmarkEnd w:id="167"/>
      <w:bookmarkEnd w:id="168"/>
      <w:bookmarkEnd w:id="169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20BE" w:rsidRDefault="00DA219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интенсивности выполнен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программе ЭВМ «Программное средство прогн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зирования интенсивности движения на автомобильных дорогах общего пользования для формирования и оценки регионального транспортного баланса», автор и правообладатель руководитель данной темы Севостьянов А.Л.</w:t>
      </w:r>
      <w:r w:rsidR="007E6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которая реализует 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</w:t>
      </w:r>
      <w:r w:rsidR="007E6BA6">
        <w:rPr>
          <w:rFonts w:ascii="Times New Roman" w:eastAsia="Times New Roman" w:hAnsi="Times New Roman" w:cs="Times New Roman"/>
          <w:color w:val="000000"/>
          <w:sz w:val="24"/>
          <w:szCs w:val="24"/>
        </w:rPr>
        <w:t>й документ</w:t>
      </w:r>
      <w:r>
        <w:rPr>
          <w:rStyle w:val="afffe"/>
          <w:rFonts w:ascii="Times New Roman" w:eastAsia="Times New Roman" w:hAnsi="Times New Roman" w:cs="Times New Roman"/>
          <w:color w:val="000000"/>
          <w:sz w:val="24"/>
          <w:szCs w:val="24"/>
        </w:rPr>
        <w:footnoteReference w:id="16"/>
      </w:r>
      <w:r w:rsidR="007E6B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219A" w:rsidRPr="001276C2" w:rsidRDefault="00DA219A" w:rsidP="00DA219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транспортного спроса, объемов и характера передвижения населения и перев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зок грузов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E3E01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219A" w:rsidRPr="00EA5248" w:rsidRDefault="00DA219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720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</w:t>
      </w:r>
      <w:r w:rsidRPr="00D720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транспортного спроса объемов и характера передвижения населения и перевозок грузов</w:t>
      </w:r>
    </w:p>
    <w:p w:rsidR="00EA5248" w:rsidRPr="00EA5248" w:rsidRDefault="00EA5248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4463"/>
        <w:gridCol w:w="1595"/>
        <w:gridCol w:w="947"/>
        <w:gridCol w:w="1008"/>
        <w:gridCol w:w="982"/>
      </w:tblGrid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перевозок грузов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тыс. тонн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3D2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232,2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220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D2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60,7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Грузооборот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927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тыс. </w:t>
            </w:r>
            <w:proofErr w:type="spellStart"/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тонно</w:t>
            </w:r>
            <w:r w:rsidR="00140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×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40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126738,3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C2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C2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172369,2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Перевезено пассажиров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человек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000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7,84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40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6C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Пассажирооборот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927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тыс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</w:t>
            </w:r>
            <w:r w:rsidR="00140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×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164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1745,2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E40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1803,1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000C7D" w:rsidP="00164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1869,9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Протяженность линий общественного па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сажирского транспорта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AF7466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222,6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AF7466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222,6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AF7466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222,6</w:t>
            </w:r>
          </w:p>
        </w:tc>
      </w:tr>
      <w:tr w:rsidR="00E4047F" w:rsidRPr="00E4047F" w:rsidTr="00140448">
        <w:trPr>
          <w:cantSplit/>
          <w:trHeight w:val="20"/>
        </w:trPr>
        <w:tc>
          <w:tcPr>
            <w:tcW w:w="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Загрузка УДС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E4047F" w:rsidRDefault="00E4047F" w:rsidP="00E404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E4047F" w:rsidP="00841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41BCF"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E4047F" w:rsidP="00AF7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7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20508"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41BCF"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7F" w:rsidRPr="006C0F4A" w:rsidRDefault="00220508" w:rsidP="00AF7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7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41BCF" w:rsidRPr="006C0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7E6BA6" w:rsidRPr="007E6BA6" w:rsidRDefault="007E6BA6" w:rsidP="008D473D">
      <w:pPr>
        <w:pStyle w:val="2"/>
        <w:ind w:firstLine="567"/>
        <w:rPr>
          <w:b w:val="0"/>
          <w:bCs/>
          <w:color w:val="000000"/>
          <w:sz w:val="24"/>
          <w:szCs w:val="24"/>
        </w:rPr>
      </w:pPr>
      <w:bookmarkStart w:id="170" w:name="_Toc510278902"/>
      <w:bookmarkStart w:id="171" w:name="_Toc513058781"/>
      <w:bookmarkStart w:id="172" w:name="_Toc513116138"/>
    </w:p>
    <w:p w:rsidR="004B797C" w:rsidRPr="008D473D" w:rsidRDefault="00FD40E6" w:rsidP="008D473D">
      <w:pPr>
        <w:pStyle w:val="2"/>
        <w:ind w:firstLine="567"/>
        <w:rPr>
          <w:bCs/>
          <w:color w:val="000000"/>
          <w:sz w:val="24"/>
          <w:szCs w:val="24"/>
        </w:rPr>
      </w:pPr>
      <w:bookmarkStart w:id="173" w:name="_Toc521617885"/>
      <w:bookmarkStart w:id="174" w:name="_Toc521665465"/>
      <w:r w:rsidRPr="008D473D">
        <w:rPr>
          <w:bCs/>
          <w:color w:val="000000"/>
          <w:sz w:val="24"/>
          <w:szCs w:val="24"/>
        </w:rPr>
        <w:t>2.3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развития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видам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транспорта</w:t>
      </w:r>
      <w:bookmarkEnd w:id="170"/>
      <w:bookmarkEnd w:id="171"/>
      <w:bookmarkEnd w:id="172"/>
      <w:bookmarkEnd w:id="173"/>
      <w:bookmarkEnd w:id="174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развития объектов транспортной инфраструктуры по видам транспорта пре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 w:rsidR="00D720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5248" w:rsidRDefault="00EA5248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29</w:t>
      </w: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развития объектов транспортной ин</w:t>
      </w:r>
      <w:r w:rsidR="007E1E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фраструктуры по видам транспорта</w:t>
      </w:r>
    </w:p>
    <w:p w:rsidR="00945AE4" w:rsidRPr="00945AE4" w:rsidRDefault="00945AE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639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45"/>
        <w:gridCol w:w="4975"/>
        <w:gridCol w:w="1079"/>
        <w:gridCol w:w="948"/>
        <w:gridCol w:w="1011"/>
        <w:gridCol w:w="981"/>
      </w:tblGrid>
      <w:tr w:rsidR="004B797C" w:rsidRPr="001276C2" w:rsidTr="00B12491">
        <w:trPr>
          <w:trHeight w:hRule="exact" w:val="561"/>
          <w:tblHeader/>
        </w:trPr>
        <w:tc>
          <w:tcPr>
            <w:tcW w:w="645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975" w:type="dxa"/>
          </w:tcPr>
          <w:p w:rsidR="004B797C" w:rsidRPr="001276C2" w:rsidRDefault="00FD40E6" w:rsidP="00D720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объекта транспортной инфр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</w:p>
        </w:tc>
        <w:tc>
          <w:tcPr>
            <w:tcW w:w="1079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948" w:type="dxa"/>
          </w:tcPr>
          <w:p w:rsidR="004B797C" w:rsidRPr="001276C2" w:rsidRDefault="00FD40E6" w:rsidP="00D720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D7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011" w:type="dxa"/>
          </w:tcPr>
          <w:p w:rsidR="004B797C" w:rsidRPr="001276C2" w:rsidRDefault="00FD40E6" w:rsidP="003802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80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981" w:type="dxa"/>
          </w:tcPr>
          <w:p w:rsidR="004B797C" w:rsidRPr="001276C2" w:rsidRDefault="00FD40E6" w:rsidP="003802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7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802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7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4B797C" w:rsidRPr="001276C2" w:rsidTr="00B12491">
        <w:trPr>
          <w:trHeight w:hRule="exact" w:val="285"/>
        </w:trPr>
        <w:tc>
          <w:tcPr>
            <w:tcW w:w="645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75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АЗС</w:t>
            </w:r>
          </w:p>
        </w:tc>
        <w:tc>
          <w:tcPr>
            <w:tcW w:w="1079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48" w:type="dxa"/>
          </w:tcPr>
          <w:p w:rsidR="004B797C" w:rsidRPr="001276C2" w:rsidRDefault="003802BE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4B797C" w:rsidRPr="001276C2" w:rsidRDefault="003802BE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4B797C" w:rsidRPr="001276C2" w:rsidRDefault="00175870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B797C" w:rsidRPr="001276C2" w:rsidTr="00B12491">
        <w:trPr>
          <w:trHeight w:hRule="exact" w:val="287"/>
        </w:trPr>
        <w:tc>
          <w:tcPr>
            <w:tcW w:w="645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75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</w:p>
        </w:tc>
        <w:tc>
          <w:tcPr>
            <w:tcW w:w="1079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48" w:type="dxa"/>
          </w:tcPr>
          <w:p w:rsidR="004B797C" w:rsidRPr="001276C2" w:rsidRDefault="003802BE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4B797C" w:rsidRPr="001276C2" w:rsidRDefault="004B797C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</w:tcPr>
          <w:p w:rsidR="004B797C" w:rsidRPr="001276C2" w:rsidRDefault="00175870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AF7466" w:rsidRDefault="00AF7466" w:rsidP="008D473D">
      <w:pPr>
        <w:pStyle w:val="2"/>
        <w:ind w:firstLine="567"/>
        <w:rPr>
          <w:b w:val="0"/>
          <w:bCs/>
          <w:color w:val="000000"/>
          <w:sz w:val="24"/>
          <w:szCs w:val="24"/>
        </w:rPr>
      </w:pPr>
      <w:bookmarkStart w:id="175" w:name="_Toc510278903"/>
      <w:bookmarkStart w:id="176" w:name="_Toc513058782"/>
      <w:bookmarkStart w:id="177" w:name="_Toc513116139"/>
      <w:bookmarkStart w:id="178" w:name="_Toc521617886"/>
      <w:bookmarkStart w:id="179" w:name="_Toc521665466"/>
    </w:p>
    <w:p w:rsidR="00AF7466" w:rsidRDefault="00AF7466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4B797C" w:rsidRPr="008D473D" w:rsidRDefault="00FD40E6" w:rsidP="008D473D">
      <w:pPr>
        <w:pStyle w:val="2"/>
        <w:ind w:firstLine="567"/>
        <w:rPr>
          <w:bCs/>
          <w:color w:val="000000"/>
          <w:sz w:val="24"/>
          <w:szCs w:val="24"/>
        </w:rPr>
      </w:pPr>
      <w:r w:rsidRPr="008D473D">
        <w:rPr>
          <w:bCs/>
          <w:color w:val="000000"/>
          <w:sz w:val="24"/>
          <w:szCs w:val="24"/>
        </w:rPr>
        <w:lastRenderedPageBreak/>
        <w:t>2.4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развития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дорожной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сети</w:t>
      </w:r>
      <w:bookmarkEnd w:id="175"/>
      <w:bookmarkEnd w:id="176"/>
      <w:bookmarkEnd w:id="177"/>
      <w:bookmarkEnd w:id="178"/>
      <w:bookmarkEnd w:id="179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Прогноз развития дорожной сети представлен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20BE" w:rsidRPr="001276C2" w:rsidRDefault="00D720B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359CF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3802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развития дорожной сети</w:t>
      </w:r>
    </w:p>
    <w:p w:rsidR="00B97D3A" w:rsidRPr="00B97D3A" w:rsidRDefault="00B97D3A" w:rsidP="00B97D3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44"/>
        <w:tblW w:w="96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4536"/>
        <w:gridCol w:w="1285"/>
        <w:gridCol w:w="947"/>
        <w:gridCol w:w="1012"/>
        <w:gridCol w:w="980"/>
      </w:tblGrid>
      <w:tr w:rsidR="00B97D3A" w:rsidRPr="00B97D3A" w:rsidTr="0016409E">
        <w:trPr>
          <w:trHeight w:val="20"/>
        </w:trPr>
        <w:tc>
          <w:tcPr>
            <w:tcW w:w="879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5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947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1012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  <w:tc>
          <w:tcPr>
            <w:tcW w:w="980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2032 г.</w:t>
            </w:r>
          </w:p>
        </w:tc>
      </w:tr>
      <w:tr w:rsidR="00B97D3A" w:rsidRPr="00B97D3A" w:rsidTr="0016409E">
        <w:trPr>
          <w:trHeight w:val="20"/>
        </w:trPr>
        <w:tc>
          <w:tcPr>
            <w:tcW w:w="879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Протяженность автомобильных дорог о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 пользования</w:t>
            </w:r>
          </w:p>
        </w:tc>
        <w:tc>
          <w:tcPr>
            <w:tcW w:w="1285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947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012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980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</w:tr>
      <w:tr w:rsidR="00B97D3A" w:rsidRPr="00B97D3A" w:rsidTr="0016409E">
        <w:trPr>
          <w:trHeight w:val="605"/>
        </w:trPr>
        <w:tc>
          <w:tcPr>
            <w:tcW w:w="879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транспортной сети автомобил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дорог</w:t>
            </w:r>
          </w:p>
        </w:tc>
        <w:tc>
          <w:tcPr>
            <w:tcW w:w="1285" w:type="dxa"/>
            <w:vAlign w:val="center"/>
          </w:tcPr>
          <w:p w:rsidR="00B97D3A" w:rsidRPr="00B97D3A" w:rsidRDefault="0016409E" w:rsidP="0016409E">
            <w:pPr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км/1000 м</w:t>
            </w:r>
            <w:r w:rsidR="00B97D3A"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47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012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980" w:type="dxa"/>
            <w:vAlign w:val="center"/>
          </w:tcPr>
          <w:p w:rsidR="00B97D3A" w:rsidRPr="00B97D3A" w:rsidRDefault="00AF7466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</w:tr>
      <w:tr w:rsidR="00B97D3A" w:rsidRPr="00B97D3A" w:rsidTr="0016409E">
        <w:trPr>
          <w:trHeight w:val="20"/>
        </w:trPr>
        <w:tc>
          <w:tcPr>
            <w:tcW w:w="879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автомобильных дорог общего пол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 местного значения, соответств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 нормативным требованиям</w:t>
            </w:r>
          </w:p>
        </w:tc>
        <w:tc>
          <w:tcPr>
            <w:tcW w:w="1285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47" w:type="dxa"/>
            <w:vAlign w:val="center"/>
          </w:tcPr>
          <w:p w:rsidR="00B97D3A" w:rsidRPr="00B97D3A" w:rsidRDefault="00220508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12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80" w:type="dxa"/>
            <w:vAlign w:val="center"/>
          </w:tcPr>
          <w:p w:rsidR="00B97D3A" w:rsidRPr="00B97D3A" w:rsidRDefault="00B97D3A" w:rsidP="001640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3644F6" w:rsidRPr="003644F6" w:rsidRDefault="003644F6" w:rsidP="008D473D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</w:p>
    <w:p w:rsidR="004B797C" w:rsidRPr="008D473D" w:rsidRDefault="00FD40E6" w:rsidP="008D473D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80" w:name="_Toc510278904"/>
      <w:bookmarkStart w:id="181" w:name="_Toc513058783"/>
      <w:bookmarkStart w:id="182" w:name="_Toc513116140"/>
      <w:bookmarkStart w:id="183" w:name="_Toc521617887"/>
      <w:bookmarkStart w:id="184" w:name="_Toc521665467"/>
      <w:r w:rsidRPr="008D473D">
        <w:rPr>
          <w:bCs/>
          <w:color w:val="000000"/>
          <w:sz w:val="24"/>
          <w:szCs w:val="24"/>
        </w:rPr>
        <w:t>2.5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уровня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автомобилизации,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параметров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дорожного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движения</w:t>
      </w:r>
      <w:bookmarkEnd w:id="180"/>
      <w:bookmarkEnd w:id="181"/>
      <w:bookmarkEnd w:id="182"/>
      <w:bookmarkEnd w:id="183"/>
      <w:bookmarkEnd w:id="184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 автомобилизации населения </w:t>
      </w:r>
      <w:r w:rsidR="00FE600B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легковым автотранспортом в настоящее время составляет </w:t>
      </w:r>
      <w:r w:rsidR="00D720BE">
        <w:rPr>
          <w:rFonts w:ascii="Times New Roman" w:eastAsia="Times New Roman" w:hAnsi="Times New Roman" w:cs="Times New Roman"/>
          <w:color w:val="000000"/>
          <w:sz w:val="24"/>
          <w:szCs w:val="24"/>
        </w:rPr>
        <w:t>317</w:t>
      </w:r>
      <w:r w:rsidR="00B97D3A">
        <w:rPr>
          <w:rFonts w:ascii="Times New Roman" w:eastAsia="Times New Roman" w:hAnsi="Times New Roman" w:cs="Times New Roman"/>
          <w:color w:val="000000"/>
          <w:sz w:val="24"/>
          <w:szCs w:val="24"/>
        </w:rPr>
        <w:t>,8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ед. на 1000 жителей. Уровень автомобилизации на конец расчетного срока принят 3</w:t>
      </w:r>
      <w:r w:rsidR="00D720BE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ед. на 1000 жителей. Прогнозные значения параметров дорожного движ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на УДС </w:t>
      </w:r>
      <w:r w:rsidR="00251B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овосильского</w:t>
      </w:r>
      <w:r w:rsidR="00DD3F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представлены в таблице 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9CF" w:rsidRPr="001276C2" w:rsidRDefault="001359C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359CF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EA52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 </w:t>
      </w:r>
      <w:r w:rsidRPr="001359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Прогнозные значения параметров дорожного движения</w:t>
      </w: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63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4"/>
        <w:gridCol w:w="1579"/>
        <w:gridCol w:w="1061"/>
        <w:gridCol w:w="1130"/>
        <w:gridCol w:w="1129"/>
        <w:gridCol w:w="1130"/>
        <w:gridCol w:w="1588"/>
        <w:gridCol w:w="1588"/>
      </w:tblGrid>
      <w:tr w:rsidR="004B797C" w:rsidRPr="001276C2" w:rsidTr="00B12491">
        <w:trPr>
          <w:trHeight w:val="20"/>
        </w:trPr>
        <w:tc>
          <w:tcPr>
            <w:tcW w:w="434" w:type="dxa"/>
            <w:vMerge w:val="restart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79" w:type="dxa"/>
            <w:vMerge w:val="restart"/>
          </w:tcPr>
          <w:p w:rsidR="004B797C" w:rsidRPr="001276C2" w:rsidRDefault="007D5960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Прогнозиру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период</w:t>
            </w:r>
          </w:p>
        </w:tc>
        <w:tc>
          <w:tcPr>
            <w:tcW w:w="7626" w:type="dxa"/>
            <w:gridSpan w:val="6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параметра дорожного движения</w:t>
            </w:r>
          </w:p>
        </w:tc>
      </w:tr>
      <w:tr w:rsidR="007D5960" w:rsidRPr="001276C2" w:rsidTr="00B12491">
        <w:trPr>
          <w:trHeight w:val="20"/>
        </w:trPr>
        <w:tc>
          <w:tcPr>
            <w:tcW w:w="434" w:type="dxa"/>
            <w:vMerge/>
          </w:tcPr>
          <w:p w:rsidR="004B797C" w:rsidRPr="001276C2" w:rsidRDefault="004B797C" w:rsidP="00814B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Merge/>
          </w:tcPr>
          <w:p w:rsidR="004B797C" w:rsidRPr="001276C2" w:rsidRDefault="004B797C" w:rsidP="00814B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потока, км/ч</w:t>
            </w:r>
          </w:p>
        </w:tc>
        <w:tc>
          <w:tcPr>
            <w:tcW w:w="1130" w:type="dxa"/>
          </w:tcPr>
          <w:p w:rsidR="004B797C" w:rsidRPr="001276C2" w:rsidRDefault="007D5960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сивность, ТС/час</w:t>
            </w:r>
          </w:p>
        </w:tc>
        <w:tc>
          <w:tcPr>
            <w:tcW w:w="1129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п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тока, авт. / км</w:t>
            </w:r>
          </w:p>
        </w:tc>
        <w:tc>
          <w:tcPr>
            <w:tcW w:w="1130" w:type="dxa"/>
          </w:tcPr>
          <w:p w:rsidR="0092706D" w:rsidRDefault="0092706D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циент</w:t>
            </w:r>
          </w:p>
          <w:p w:rsidR="004B797C" w:rsidRPr="001276C2" w:rsidRDefault="007D5960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загруз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588" w:type="dxa"/>
          </w:tcPr>
          <w:p w:rsidR="004B797C" w:rsidRPr="001276C2" w:rsidRDefault="00FD40E6" w:rsidP="007D5960">
            <w:pPr>
              <w:jc w:val="both"/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</w:rPr>
            </w:pPr>
            <w:proofErr w:type="spellStart"/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</w:t>
            </w:r>
            <w:proofErr w:type="spellEnd"/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</w:t>
            </w:r>
            <w:proofErr w:type="spellEnd"/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 АТ конце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трация СО / NO</w:t>
            </w:r>
            <w:r w:rsidR="007D5960"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88" w:type="dxa"/>
          </w:tcPr>
          <w:p w:rsidR="004B797C" w:rsidRPr="001276C2" w:rsidRDefault="00FD40E6" w:rsidP="007D59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потери, тыс. руб.</w:t>
            </w:r>
          </w:p>
        </w:tc>
      </w:tr>
      <w:tr w:rsidR="007D5960" w:rsidRPr="001276C2" w:rsidTr="00B12491">
        <w:trPr>
          <w:trHeight w:val="20"/>
        </w:trPr>
        <w:tc>
          <w:tcPr>
            <w:tcW w:w="434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4B797C" w:rsidRPr="001276C2" w:rsidRDefault="00FD40E6" w:rsidP="00B97D3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13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20</w:t>
            </w:r>
            <w:r w:rsidR="0013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1061" w:type="dxa"/>
          </w:tcPr>
          <w:p w:rsidR="004B797C" w:rsidRPr="001276C2" w:rsidRDefault="00AF746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30" w:type="dxa"/>
          </w:tcPr>
          <w:p w:rsidR="004B797C" w:rsidRPr="001276C2" w:rsidRDefault="00EA5248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97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9" w:type="dxa"/>
          </w:tcPr>
          <w:p w:rsidR="004B797C" w:rsidRPr="001276C2" w:rsidRDefault="00EA5248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0" w:type="dxa"/>
          </w:tcPr>
          <w:p w:rsidR="004B797C" w:rsidRPr="001276C2" w:rsidRDefault="00B97D3A" w:rsidP="00AF74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C2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F7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:rsidR="004B797C" w:rsidRPr="001276C2" w:rsidRDefault="007D5960" w:rsidP="00657687">
            <w:pPr>
              <w:tabs>
                <w:tab w:val="left" w:pos="65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3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2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ПДК</w:t>
            </w:r>
          </w:p>
        </w:tc>
        <w:tc>
          <w:tcPr>
            <w:tcW w:w="1588" w:type="dxa"/>
          </w:tcPr>
          <w:p w:rsidR="004B797C" w:rsidRPr="001276C2" w:rsidRDefault="00AF7466" w:rsidP="00EA52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A5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000,0</w:t>
            </w:r>
          </w:p>
        </w:tc>
      </w:tr>
      <w:tr w:rsidR="007D5960" w:rsidRPr="001276C2" w:rsidTr="00B12491">
        <w:trPr>
          <w:trHeight w:val="20"/>
        </w:trPr>
        <w:tc>
          <w:tcPr>
            <w:tcW w:w="434" w:type="dxa"/>
          </w:tcPr>
          <w:p w:rsidR="004B797C" w:rsidRPr="001276C2" w:rsidRDefault="00FD40E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4B797C" w:rsidRPr="001276C2" w:rsidRDefault="00FD40E6" w:rsidP="00BF56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13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F5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20</w:t>
            </w:r>
            <w:r w:rsidR="0013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F5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1061" w:type="dxa"/>
          </w:tcPr>
          <w:p w:rsidR="004B797C" w:rsidRPr="001276C2" w:rsidRDefault="00EA5248" w:rsidP="00AF74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F7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0" w:type="dxa"/>
          </w:tcPr>
          <w:p w:rsidR="004B797C" w:rsidRPr="001276C2" w:rsidRDefault="00EA5248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29" w:type="dxa"/>
          </w:tcPr>
          <w:p w:rsidR="004B797C" w:rsidRPr="001276C2" w:rsidRDefault="00AF7466" w:rsidP="00814B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D40E6"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0" w:type="dxa"/>
          </w:tcPr>
          <w:p w:rsidR="004B797C" w:rsidRPr="001276C2" w:rsidRDefault="00FD40E6" w:rsidP="00AF74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AF7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8" w:type="dxa"/>
          </w:tcPr>
          <w:p w:rsidR="004B797C" w:rsidRPr="001276C2" w:rsidRDefault="00657687" w:rsidP="00B12491">
            <w:pPr>
              <w:tabs>
                <w:tab w:val="left" w:pos="65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D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2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ПДК</w:t>
            </w:r>
          </w:p>
        </w:tc>
        <w:tc>
          <w:tcPr>
            <w:tcW w:w="1588" w:type="dxa"/>
          </w:tcPr>
          <w:p w:rsidR="004B797C" w:rsidRPr="001276C2" w:rsidRDefault="00280687" w:rsidP="00EA52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A5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</w:tr>
    </w:tbl>
    <w:p w:rsidR="007E6BA6" w:rsidRPr="007E6BA6" w:rsidRDefault="007E6BA6" w:rsidP="008D473D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  <w:bookmarkStart w:id="185" w:name="_Toc510278905"/>
      <w:bookmarkStart w:id="186" w:name="_Toc513058784"/>
      <w:bookmarkStart w:id="187" w:name="_Toc513116141"/>
    </w:p>
    <w:p w:rsidR="004B797C" w:rsidRPr="008D473D" w:rsidRDefault="00FD40E6" w:rsidP="008D473D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88" w:name="_Toc521617888"/>
      <w:bookmarkStart w:id="189" w:name="_Toc521665468"/>
      <w:r w:rsidRPr="008D473D">
        <w:rPr>
          <w:bCs/>
          <w:color w:val="000000"/>
          <w:sz w:val="24"/>
          <w:szCs w:val="24"/>
        </w:rPr>
        <w:t>2.6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показателей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безопасности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дорожного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движения</w:t>
      </w:r>
      <w:bookmarkEnd w:id="185"/>
      <w:bookmarkEnd w:id="186"/>
      <w:bookmarkEnd w:id="187"/>
      <w:bookmarkEnd w:id="188"/>
      <w:bookmarkEnd w:id="189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59CF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Прогноз показателей безопасности дорожного движения представлен в таблице 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F56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59CF" w:rsidRDefault="001359C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7D5960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59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EA52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7D59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показателей безопасности дорожного движения</w:t>
      </w:r>
    </w:p>
    <w:p w:rsidR="001359CF" w:rsidRPr="001276C2" w:rsidRDefault="001359C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639" w:type="dxa"/>
        <w:tblLayout w:type="fixed"/>
        <w:tblLook w:val="0000" w:firstRow="0" w:lastRow="0" w:firstColumn="0" w:lastColumn="0" w:noHBand="0" w:noVBand="0"/>
      </w:tblPr>
      <w:tblGrid>
        <w:gridCol w:w="1086"/>
        <w:gridCol w:w="2656"/>
        <w:gridCol w:w="1475"/>
        <w:gridCol w:w="1475"/>
        <w:gridCol w:w="1472"/>
        <w:gridCol w:w="1475"/>
      </w:tblGrid>
      <w:tr w:rsidR="00287503" w:rsidRPr="001276C2" w:rsidTr="00287503">
        <w:trPr>
          <w:trHeight w:val="20"/>
        </w:trPr>
        <w:tc>
          <w:tcPr>
            <w:tcW w:w="942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04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1279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79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7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287503" w:rsidRPr="001276C2" w:rsidTr="00287503">
        <w:trPr>
          <w:trHeight w:val="20"/>
        </w:trPr>
        <w:tc>
          <w:tcPr>
            <w:tcW w:w="942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96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ДТП, единиц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9467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7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7503" w:rsidRPr="001276C2" w:rsidTr="00287503">
        <w:trPr>
          <w:trHeight w:val="20"/>
        </w:trPr>
        <w:tc>
          <w:tcPr>
            <w:tcW w:w="942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04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960">
              <w:rPr>
                <w:rFonts w:ascii="Times New Roman" w:eastAsia="Times New Roman" w:hAnsi="Times New Roman" w:cs="Times New Roman"/>
                <w:sz w:val="24"/>
                <w:szCs w:val="24"/>
              </w:rPr>
              <w:t>Погибло, человек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9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7503" w:rsidRPr="001276C2" w:rsidTr="00287503">
        <w:trPr>
          <w:trHeight w:val="20"/>
        </w:trPr>
        <w:tc>
          <w:tcPr>
            <w:tcW w:w="942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04" w:type="dxa"/>
            <w:vAlign w:val="center"/>
          </w:tcPr>
          <w:p w:rsidR="00287503" w:rsidRPr="001276C2" w:rsidRDefault="00287503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5960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Ранено, человек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vAlign w:val="center"/>
          </w:tcPr>
          <w:p w:rsidR="00287503" w:rsidRPr="001276C2" w:rsidRDefault="00AF7466" w:rsidP="006162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9" w:type="dxa"/>
            <w:vAlign w:val="center"/>
          </w:tcPr>
          <w:p w:rsidR="00287503" w:rsidRPr="001276C2" w:rsidRDefault="00AF7466" w:rsidP="00AF74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467DE" w:rsidRPr="009467DE" w:rsidRDefault="009467DE" w:rsidP="002645AB">
      <w:pPr>
        <w:pStyle w:val="2"/>
        <w:ind w:firstLine="567"/>
        <w:jc w:val="both"/>
        <w:rPr>
          <w:b w:val="0"/>
          <w:bCs/>
          <w:color w:val="000000"/>
          <w:sz w:val="24"/>
          <w:szCs w:val="24"/>
        </w:rPr>
      </w:pPr>
      <w:bookmarkStart w:id="190" w:name="_Toc510278906"/>
      <w:bookmarkStart w:id="191" w:name="_Toc513058785"/>
      <w:bookmarkStart w:id="192" w:name="_Toc513116142"/>
    </w:p>
    <w:p w:rsidR="004B797C" w:rsidRPr="008D473D" w:rsidRDefault="00FD40E6" w:rsidP="002645AB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193" w:name="_Toc521617889"/>
      <w:bookmarkStart w:id="194" w:name="_Toc521665469"/>
      <w:r w:rsidRPr="008D473D">
        <w:rPr>
          <w:bCs/>
          <w:color w:val="000000"/>
          <w:sz w:val="24"/>
          <w:szCs w:val="24"/>
        </w:rPr>
        <w:t>2.7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Прогноз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негативного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воздействия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транспортной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инфраструктуры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на</w:t>
      </w:r>
      <w:r w:rsidRPr="008D473D">
        <w:rPr>
          <w:color w:val="000000"/>
          <w:sz w:val="24"/>
          <w:szCs w:val="24"/>
        </w:rPr>
        <w:t xml:space="preserve"> </w:t>
      </w:r>
      <w:r w:rsidR="002645AB">
        <w:rPr>
          <w:bCs/>
          <w:color w:val="000000"/>
          <w:sz w:val="24"/>
          <w:szCs w:val="24"/>
        </w:rPr>
        <w:t>окру</w:t>
      </w:r>
      <w:r w:rsidR="002645AB" w:rsidRPr="008D473D">
        <w:rPr>
          <w:bCs/>
          <w:color w:val="000000"/>
          <w:sz w:val="24"/>
          <w:szCs w:val="24"/>
        </w:rPr>
        <w:t>ж</w:t>
      </w:r>
      <w:r w:rsidR="002645AB" w:rsidRPr="008D473D">
        <w:rPr>
          <w:bCs/>
          <w:color w:val="000000"/>
          <w:sz w:val="24"/>
          <w:szCs w:val="24"/>
        </w:rPr>
        <w:t>а</w:t>
      </w:r>
      <w:r w:rsidR="002645AB" w:rsidRPr="008D473D">
        <w:rPr>
          <w:bCs/>
          <w:color w:val="000000"/>
          <w:sz w:val="24"/>
          <w:szCs w:val="24"/>
        </w:rPr>
        <w:t>ющую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среду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здоровье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населения</w:t>
      </w:r>
      <w:bookmarkEnd w:id="190"/>
      <w:bookmarkEnd w:id="191"/>
      <w:bookmarkEnd w:id="192"/>
      <w:bookmarkEnd w:id="193"/>
      <w:bookmarkEnd w:id="194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 негативного воздействия транспортной инфраструктуры на окружающую ср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 представлен в таблице </w:t>
      </w:r>
      <w:r w:rsidR="00EA524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7466" w:rsidRDefault="00AF746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4B797C" w:rsidRPr="00926FE6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6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Таблица </w:t>
      </w:r>
      <w:r w:rsidR="00EA52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926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Прогноз негативного воздействия транспортной инфраструктуры на окружающую среду</w:t>
      </w:r>
    </w:p>
    <w:p w:rsidR="00926FE6" w:rsidRPr="001276C2" w:rsidRDefault="00926F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"/>
        <w:gridCol w:w="1887"/>
        <w:gridCol w:w="1617"/>
        <w:gridCol w:w="2090"/>
        <w:gridCol w:w="1591"/>
        <w:gridCol w:w="1812"/>
      </w:tblGrid>
      <w:tr w:rsidR="004B797C" w:rsidRPr="001276C2" w:rsidTr="008554D2">
        <w:trPr>
          <w:cantSplit/>
          <w:trHeight w:hRule="exact" w:val="288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участка</w:t>
            </w:r>
          </w:p>
        </w:tc>
        <w:tc>
          <w:tcPr>
            <w:tcW w:w="747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</w:tr>
      <w:tr w:rsidR="004B797C" w:rsidRPr="001276C2" w:rsidTr="008554D2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4B797C" w:rsidP="00814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4B797C" w:rsidP="00814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926FE6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5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  <w:r w:rsidRPr="00926FE6"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  <w:vertAlign w:val="subscript"/>
              </w:rPr>
              <w:t>2</w:t>
            </w:r>
          </w:p>
        </w:tc>
      </w:tr>
      <w:tr w:rsidR="004B797C" w:rsidRPr="001276C2" w:rsidTr="008554D2">
        <w:trPr>
          <w:cantSplit/>
          <w:trHeight w:hRule="exact" w:val="42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4B797C" w:rsidP="00814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4B797C" w:rsidP="00814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Факт, мг/м</w:t>
            </w:r>
            <w:r w:rsidRPr="00926FE6"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Норматив, мг/м</w:t>
            </w:r>
            <w:r w:rsidRPr="00926FE6"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926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Факт, мг/м</w:t>
            </w:r>
            <w:r w:rsidR="00926FE6">
              <w:rPr>
                <w:rFonts w:ascii="Times New Roman" w:eastAsia="Times New Roman" w:hAnsi="Times New Roman" w:cs="Times New Roman"/>
                <w:color w:val="000000"/>
                <w:position w:val="1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Норматив, мг/м</w:t>
            </w:r>
            <w:r w:rsidRPr="00926FE6"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24"/>
                <w:szCs w:val="24"/>
                <w:vertAlign w:val="superscript"/>
              </w:rPr>
              <w:t>3</w:t>
            </w:r>
          </w:p>
        </w:tc>
      </w:tr>
      <w:tr w:rsidR="004B797C" w:rsidRPr="001276C2" w:rsidTr="008554D2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BF56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926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20</w:t>
            </w:r>
            <w:r w:rsidR="00926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F5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</w:tr>
      <w:tr w:rsidR="004B797C" w:rsidRPr="001276C2" w:rsidTr="008554D2">
        <w:trPr>
          <w:cantSplit/>
          <w:trHeight w:hRule="exact" w:val="28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BF56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926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F5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20</w:t>
            </w:r>
            <w:r w:rsidR="00926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F5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B797C" w:rsidRPr="001276C2" w:rsidRDefault="00FD40E6" w:rsidP="00814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6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</w:tr>
    </w:tbl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суммарных выбросах загрязняющих веществ в атмосферу на долю автотранспорта приходится около </w:t>
      </w:r>
      <w:r w:rsidR="004D72DB"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%. Доля автотранспорта в шумовом воздействии на население составл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ет 90%. Прогнозируется увеличение выбросов загрязняющих веществ в атмосферу от авт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транспортных средств в год приблизительно на 1,5 %.</w:t>
      </w:r>
    </w:p>
    <w:p w:rsidR="001359CF" w:rsidRDefault="00FD40E6" w:rsidP="00A11143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Ежегодной утилизации подлежат примерно </w:t>
      </w:r>
      <w:r w:rsidR="009467D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% существующего парка транспортных средств (брошенные и разукомплектован</w:t>
      </w:r>
      <w:r w:rsidR="004D72DB">
        <w:rPr>
          <w:rFonts w:ascii="Times New Roman" w:eastAsia="Times New Roman" w:hAnsi="Times New Roman" w:cs="Times New Roman"/>
          <w:color w:val="000000"/>
          <w:sz w:val="24"/>
          <w:szCs w:val="24"/>
        </w:rPr>
        <w:t>ные автотранспортные средства).</w:t>
      </w:r>
    </w:p>
    <w:p w:rsidR="001359CF" w:rsidRDefault="001359C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4B797C" w:rsidRPr="008D473D" w:rsidRDefault="00FD40E6" w:rsidP="003B356F">
      <w:pPr>
        <w:pStyle w:val="1"/>
        <w:spacing w:before="0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195" w:name="_Toc510278907"/>
      <w:bookmarkStart w:id="196" w:name="_Toc513058786"/>
      <w:bookmarkStart w:id="197" w:name="_Toc513116143"/>
      <w:bookmarkStart w:id="198" w:name="_Toc521617890"/>
      <w:bookmarkStart w:id="199" w:name="_Toc521665470"/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3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Принципиальные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варианты</w:t>
      </w:r>
      <w:r w:rsidR="0085030D" w:rsidRP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 xml:space="preserve"> организации дорожного движения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,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их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706D"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укрупнённая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оценка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целевым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показателям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(индикаторам)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с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последующим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выбором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предл</w:t>
      </w:r>
      <w:r w:rsidR="00522205"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а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гаем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го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к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реализации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варианта</w:t>
      </w:r>
      <w:bookmarkEnd w:id="195"/>
      <w:bookmarkEnd w:id="196"/>
      <w:bookmarkEnd w:id="197"/>
      <w:bookmarkEnd w:id="198"/>
      <w:bookmarkEnd w:id="199"/>
    </w:p>
    <w:p w:rsidR="00F4067C" w:rsidRDefault="00F4067C" w:rsidP="008D4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22205" w:rsidRPr="008D473D" w:rsidRDefault="00FD40E6" w:rsidP="003B356F">
      <w:pPr>
        <w:pStyle w:val="2"/>
        <w:ind w:firstLine="567"/>
        <w:jc w:val="both"/>
        <w:rPr>
          <w:color w:val="000000"/>
          <w:sz w:val="24"/>
          <w:szCs w:val="24"/>
        </w:rPr>
      </w:pPr>
      <w:bookmarkStart w:id="200" w:name="_Toc510278908"/>
      <w:bookmarkStart w:id="201" w:name="_Toc513058787"/>
      <w:bookmarkStart w:id="202" w:name="_Toc513116144"/>
      <w:bookmarkStart w:id="203" w:name="_Toc521617891"/>
      <w:bookmarkStart w:id="204" w:name="_Toc521665471"/>
      <w:r w:rsidRPr="008D473D">
        <w:rPr>
          <w:bCs/>
          <w:color w:val="000000"/>
          <w:sz w:val="24"/>
          <w:szCs w:val="24"/>
        </w:rPr>
        <w:t>3.1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Принципиальные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варианты</w:t>
      </w:r>
      <w:r w:rsidRPr="008D473D">
        <w:rPr>
          <w:color w:val="000000"/>
          <w:sz w:val="24"/>
          <w:szCs w:val="24"/>
        </w:rPr>
        <w:t xml:space="preserve"> </w:t>
      </w:r>
      <w:bookmarkEnd w:id="200"/>
      <w:bookmarkEnd w:id="201"/>
      <w:bookmarkEnd w:id="202"/>
      <w:r w:rsidR="0085030D" w:rsidRPr="0085030D">
        <w:rPr>
          <w:bCs/>
          <w:color w:val="000000"/>
          <w:sz w:val="24"/>
          <w:szCs w:val="24"/>
        </w:rPr>
        <w:t>по организации дорожного движения</w:t>
      </w:r>
      <w:bookmarkEnd w:id="203"/>
      <w:bookmarkEnd w:id="204"/>
    </w:p>
    <w:p w:rsidR="00F4067C" w:rsidRDefault="00F406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Принципиальные варианты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организации дорожного движения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представлены в</w:t>
      </w:r>
      <w:r w:rsidR="00F406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A2EC4" w:rsidRDefault="008A2EC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B12491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B12491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Таблица </w:t>
      </w:r>
      <w:r w:rsidR="001C4397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34</w:t>
      </w:r>
      <w:r w:rsidRPr="00B12491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– Принципиальные варианты</w:t>
      </w:r>
      <w:r w:rsidR="007B7F49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7B7F49" w:rsidRPr="007B7F49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по организации дорожного движения</w:t>
      </w:r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639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41"/>
        <w:gridCol w:w="6798"/>
      </w:tblGrid>
      <w:tr w:rsidR="00547C14" w:rsidRPr="00504EF8" w:rsidTr="008C3DA2">
        <w:trPr>
          <w:trHeight w:val="20"/>
          <w:tblHeader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мероприятий</w:t>
            </w:r>
          </w:p>
        </w:tc>
        <w:tc>
          <w:tcPr>
            <w:tcW w:w="7201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Содержание мероприятий</w:t>
            </w:r>
          </w:p>
        </w:tc>
      </w:tr>
      <w:tr w:rsidR="00547C14" w:rsidRPr="00504EF8" w:rsidTr="008C3DA2">
        <w:trPr>
          <w:trHeight w:val="20"/>
        </w:trPr>
        <w:tc>
          <w:tcPr>
            <w:tcW w:w="10206" w:type="dxa"/>
            <w:gridSpan w:val="2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Вариант</w:t>
            </w:r>
            <w:r w:rsidRPr="00504EF8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№1</w:t>
            </w:r>
            <w:r w:rsidRPr="00504EF8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(Базовый)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сети дорог</w:t>
            </w:r>
          </w:p>
        </w:tc>
        <w:tc>
          <w:tcPr>
            <w:tcW w:w="7201" w:type="dxa"/>
            <w:vAlign w:val="center"/>
          </w:tcPr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Генеральному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плану</w:t>
            </w:r>
          </w:p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асфальтирование грунтовых дорог района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(в </w:t>
            </w:r>
            <w:r w:rsidR="000E5ACB" w:rsidRPr="00504EF8">
              <w:rPr>
                <w:rFonts w:ascii="Times New Roman" w:eastAsia="Times New Roman" w:hAnsi="Times New Roman" w:cs="Times New Roman"/>
                <w:color w:val="000000"/>
              </w:rPr>
              <w:t>городе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и сельских пос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>лениях)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ремонт автомобильных дорог для улучшения их качества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(тран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D87F90" w:rsidRPr="00504EF8">
              <w:rPr>
                <w:rFonts w:ascii="Times New Roman" w:eastAsia="Times New Roman" w:hAnsi="Times New Roman" w:cs="Times New Roman"/>
                <w:color w:val="000000"/>
              </w:rPr>
              <w:t>портно-эксплуатационного состояния)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разработки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КСОДД</w:t>
            </w:r>
          </w:p>
          <w:p w:rsidR="00231497" w:rsidRPr="00504EF8" w:rsidRDefault="00A542C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содержание и ремонт автомобильных дорог района</w:t>
            </w:r>
            <w:r w:rsidR="00657687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транспорта общего пользования</w:t>
            </w:r>
          </w:p>
        </w:tc>
        <w:tc>
          <w:tcPr>
            <w:tcW w:w="7201" w:type="dxa"/>
            <w:vAlign w:val="center"/>
          </w:tcPr>
          <w:p w:rsidR="00547C14" w:rsidRPr="00504EF8" w:rsidRDefault="000E5ACB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не предусмотрено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развитие парковочного пространства</w:t>
            </w:r>
          </w:p>
        </w:tc>
        <w:tc>
          <w:tcPr>
            <w:tcW w:w="7201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разработки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74FFA"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КСОДД</w:t>
            </w:r>
          </w:p>
          <w:p w:rsidR="00622D6C" w:rsidRPr="00504EF8" w:rsidRDefault="00622D6C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устройство парковок и автостоянок в общественных</w:t>
            </w:r>
            <w:r w:rsidR="00CB1F73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и деловых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зонах</w:t>
            </w:r>
            <w:r w:rsidR="00CB1F73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района</w:t>
            </w:r>
            <w:r w:rsidR="00A0473B"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парковочных мест вдоль центральных улиц населен</w:t>
            </w:r>
            <w:r w:rsidR="00974FFA" w:rsidRPr="00504EF8">
              <w:rPr>
                <w:rFonts w:ascii="Times New Roman" w:eastAsia="Times New Roman" w:hAnsi="Times New Roman" w:cs="Times New Roman"/>
                <w:color w:val="000000"/>
              </w:rPr>
              <w:t>ных пунктов района.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4.Мероприятия по развитию инфраструктуры для пеш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ходного и велосипедного движения</w:t>
            </w:r>
          </w:p>
        </w:tc>
        <w:tc>
          <w:tcPr>
            <w:tcW w:w="7201" w:type="dxa"/>
            <w:vAlign w:val="center"/>
          </w:tcPr>
          <w:p w:rsidR="00382FAD" w:rsidRPr="00504EF8" w:rsidRDefault="00382FAD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и упорядочение пешеходного движения за счет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тия пеше</w:t>
            </w:r>
            <w:r w:rsidR="00C17C6A" w:rsidRPr="00504EF8">
              <w:rPr>
                <w:rFonts w:ascii="Times New Roman" w:eastAsia="Times New Roman" w:hAnsi="Times New Roman" w:cs="Times New Roman"/>
                <w:color w:val="000000"/>
              </w:rPr>
              <w:t>ходных и велосипедных зон;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велопарковок вблизи объектов притяжения.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5.Мероприятия по развитию инфраструктуры для груз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вого транспорта,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средств коммунальных и дорожных служб</w:t>
            </w:r>
          </w:p>
        </w:tc>
        <w:tc>
          <w:tcPr>
            <w:tcW w:w="7201" w:type="dxa"/>
            <w:vAlign w:val="center"/>
          </w:tcPr>
          <w:p w:rsidR="00382FAD" w:rsidRPr="00504EF8" w:rsidRDefault="00382FAD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обновление, расширение номенклатуры, увеличение численности подвижного состава коммунальных и дорожных служб;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доступа автомобилей коммунальных и дорожных служб к местам их деятельности.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382FAD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 Мероприятия по повыш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нию безопасности дорожн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895292" w:rsidRPr="00504EF8">
              <w:rPr>
                <w:rFonts w:ascii="Times New Roman" w:eastAsia="Times New Roman" w:hAnsi="Times New Roman" w:cs="Times New Roman"/>
                <w:color w:val="000000"/>
              </w:rPr>
              <w:t>го движения</w:t>
            </w:r>
          </w:p>
        </w:tc>
        <w:tc>
          <w:tcPr>
            <w:tcW w:w="7201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разработки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0297D"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КСОДД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разработка </w:t>
            </w:r>
            <w:r w:rsidR="00CB1F73" w:rsidRPr="00504EF8">
              <w:rPr>
                <w:rFonts w:ascii="Times New Roman" w:eastAsia="Times New Roman" w:hAnsi="Times New Roman" w:cs="Times New Roman"/>
                <w:color w:val="000000"/>
              </w:rPr>
              <w:t>ПОДД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547C14" w:rsidRPr="00504EF8" w:rsidTr="008C3DA2">
        <w:trPr>
          <w:trHeight w:val="20"/>
        </w:trPr>
        <w:tc>
          <w:tcPr>
            <w:tcW w:w="10206" w:type="dxa"/>
            <w:gridSpan w:val="2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Вариант</w:t>
            </w:r>
            <w:r w:rsidRPr="00504EF8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№2</w:t>
            </w:r>
            <w:r w:rsidRPr="00504EF8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(Оптимальный)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сети дорог</w:t>
            </w:r>
          </w:p>
        </w:tc>
        <w:tc>
          <w:tcPr>
            <w:tcW w:w="7201" w:type="dxa"/>
            <w:vAlign w:val="center"/>
          </w:tcPr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Генеральному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плану</w:t>
            </w:r>
          </w:p>
          <w:p w:rsidR="00D87F90" w:rsidRPr="00504EF8" w:rsidRDefault="00D87F90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асфальтирование грунтовых дорог района (в </w:t>
            </w:r>
            <w:r w:rsidR="005270A7" w:rsidRPr="00504EF8">
              <w:rPr>
                <w:rFonts w:ascii="Times New Roman" w:eastAsia="Times New Roman" w:hAnsi="Times New Roman" w:cs="Times New Roman"/>
                <w:color w:val="000000"/>
              </w:rPr>
              <w:t>поселке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и сельских п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селениях);</w:t>
            </w:r>
          </w:p>
          <w:p w:rsidR="00D87F90" w:rsidRPr="00504EF8" w:rsidRDefault="00D87F90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155107" w:rsidRPr="00504EF8">
              <w:rPr>
                <w:rFonts w:ascii="Times New Roman" w:eastAsia="Times New Roman" w:hAnsi="Times New Roman" w:cs="Times New Roman"/>
                <w:color w:val="000000"/>
              </w:rPr>
              <w:t>реконструкция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автомобильных дорог для улучшения их качества (транспортно-эксплуатационного с</w:t>
            </w:r>
            <w:r w:rsidR="00155107" w:rsidRPr="00504EF8">
              <w:rPr>
                <w:rFonts w:ascii="Times New Roman" w:eastAsia="Times New Roman" w:hAnsi="Times New Roman" w:cs="Times New Roman"/>
                <w:color w:val="000000"/>
              </w:rPr>
              <w:t>остояния).</w:t>
            </w:r>
          </w:p>
          <w:p w:rsidR="00A542CA" w:rsidRPr="00504EF8" w:rsidRDefault="00A542C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разработки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КСОДД</w:t>
            </w:r>
          </w:p>
          <w:p w:rsidR="000E5ACB" w:rsidRPr="00504EF8" w:rsidRDefault="00A542C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содержание и ремонт автомобильных дорог района</w:t>
            </w:r>
            <w:r w:rsidR="00CD2E80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транспорта общего пользования</w:t>
            </w:r>
          </w:p>
        </w:tc>
        <w:tc>
          <w:tcPr>
            <w:tcW w:w="7201" w:type="dxa"/>
            <w:vAlign w:val="center"/>
          </w:tcPr>
          <w:p w:rsidR="00547C14" w:rsidRPr="00504EF8" w:rsidRDefault="000E5ACB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не предусмотрено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инфраструктуры для автомобильного транспорта, включая развитие парково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ного пространства</w:t>
            </w:r>
          </w:p>
        </w:tc>
        <w:tc>
          <w:tcPr>
            <w:tcW w:w="7201" w:type="dxa"/>
            <w:vAlign w:val="center"/>
          </w:tcPr>
          <w:p w:rsidR="00C17C6A" w:rsidRPr="00504EF8" w:rsidRDefault="0020297D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в рамках разработки КСОДД</w:t>
            </w:r>
          </w:p>
          <w:p w:rsidR="00CB1F73" w:rsidRPr="00504EF8" w:rsidRDefault="00CB1F7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устройство парковок и автостоянок в общественных и деловых зонах района;</w:t>
            </w:r>
          </w:p>
          <w:p w:rsidR="00547C14" w:rsidRPr="00504EF8" w:rsidRDefault="00CB1F7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организация парковочных мест вдоль центральных улиц населенных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пунктов района.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инфраструктуры для пешеходного и велосипе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ного движения</w:t>
            </w:r>
          </w:p>
        </w:tc>
        <w:tc>
          <w:tcPr>
            <w:tcW w:w="7201" w:type="dxa"/>
            <w:vAlign w:val="center"/>
          </w:tcPr>
          <w:p w:rsidR="00C17C6A" w:rsidRPr="00504EF8" w:rsidRDefault="0020297D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и упорядочение пешеходного движения за счет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тия пеше</w:t>
            </w:r>
            <w:r w:rsidR="00C17C6A" w:rsidRPr="00504EF8">
              <w:rPr>
                <w:rFonts w:ascii="Times New Roman" w:eastAsia="Times New Roman" w:hAnsi="Times New Roman" w:cs="Times New Roman"/>
                <w:color w:val="000000"/>
              </w:rPr>
              <w:t>ходных и велосипедных зон;</w:t>
            </w:r>
          </w:p>
          <w:p w:rsidR="00C17C6A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велопарк</w:t>
            </w:r>
            <w:r w:rsidR="00C17C6A" w:rsidRPr="00504EF8">
              <w:rPr>
                <w:rFonts w:ascii="Times New Roman" w:eastAsia="Times New Roman" w:hAnsi="Times New Roman" w:cs="Times New Roman"/>
                <w:color w:val="000000"/>
              </w:rPr>
              <w:t>овок вблизи объектов притяжения;</w:t>
            </w:r>
          </w:p>
          <w:p w:rsidR="00547C14" w:rsidRPr="00504EF8" w:rsidRDefault="00C17C6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строительство вело</w:t>
            </w:r>
            <w:r w:rsidR="00F50D8A"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пешеходного маршрута</w:t>
            </w:r>
            <w:r w:rsidR="00547C14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инфраструктуры для грузового транспорта, транспортных средств 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мунальных и дорожных служб</w:t>
            </w:r>
          </w:p>
        </w:tc>
        <w:tc>
          <w:tcPr>
            <w:tcW w:w="7201" w:type="dxa"/>
            <w:vAlign w:val="center"/>
          </w:tcPr>
          <w:p w:rsidR="00547C14" w:rsidRPr="00504EF8" w:rsidRDefault="00C17C6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обновление, расширение номенклатуры, увеличение численности подвижного состава коммунальных и дорожных служб;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доступа автомобилей коммунальных и дорожных служб к местам их деятельности.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 Мероприятия по повыш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нию безопасности дорожн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движения</w:t>
            </w:r>
          </w:p>
        </w:tc>
        <w:tc>
          <w:tcPr>
            <w:tcW w:w="7201" w:type="dxa"/>
            <w:vAlign w:val="center"/>
          </w:tcPr>
          <w:p w:rsidR="00C17C6A" w:rsidRPr="00504EF8" w:rsidRDefault="00C17C6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CB1F73" w:rsidRPr="00504EF8" w:rsidRDefault="00CB1F7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разработка ПОДД;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установка недостающих средств организации дорожного движения;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CB1F73" w:rsidRPr="00504EF8">
              <w:rPr>
                <w:rFonts w:ascii="Times New Roman" w:eastAsia="Times New Roman" w:hAnsi="Times New Roman" w:cs="Times New Roman"/>
                <w:color w:val="000000"/>
              </w:rPr>
              <w:t>нанесение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дорожной разметки на пешеходных переходах вблизи де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ских образовательных учреждений;</w:t>
            </w:r>
          </w:p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установка пешеходных ограждений вблизи детских образовательных учреждений и </w:t>
            </w:r>
            <w:r w:rsidR="00657687" w:rsidRPr="00504EF8">
              <w:rPr>
                <w:rFonts w:ascii="Times New Roman" w:eastAsia="Times New Roman" w:hAnsi="Times New Roman" w:cs="Times New Roman"/>
                <w:color w:val="000000"/>
              </w:rPr>
              <w:t>мест массового скопления людей.</w:t>
            </w:r>
          </w:p>
        </w:tc>
      </w:tr>
      <w:tr w:rsidR="00547C14" w:rsidRPr="00504EF8" w:rsidTr="008C3DA2">
        <w:trPr>
          <w:trHeight w:val="20"/>
        </w:trPr>
        <w:tc>
          <w:tcPr>
            <w:tcW w:w="10206" w:type="dxa"/>
            <w:gridSpan w:val="2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Вариант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№3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(Максимальный)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сети дорог</w:t>
            </w:r>
          </w:p>
        </w:tc>
        <w:tc>
          <w:tcPr>
            <w:tcW w:w="7201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Генеральному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плану</w:t>
            </w:r>
          </w:p>
          <w:p w:rsidR="009A5E27" w:rsidRPr="00504EF8" w:rsidRDefault="009A5E27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асфальтирование грунтовых дорог района (в </w:t>
            </w:r>
            <w:r w:rsidR="009467DE" w:rsidRPr="00504EF8">
              <w:rPr>
                <w:rFonts w:ascii="Times New Roman" w:hAnsi="Times New Roman"/>
              </w:rPr>
              <w:t>поселке</w:t>
            </w:r>
            <w:r w:rsidRPr="00504EF8">
              <w:rPr>
                <w:rFonts w:ascii="Times New Roman" w:hAnsi="Times New Roman"/>
              </w:rPr>
              <w:t xml:space="preserve"> и сельских п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селениях);</w:t>
            </w:r>
          </w:p>
          <w:p w:rsidR="00155107" w:rsidRPr="00504EF8" w:rsidRDefault="00155107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ремонт автомобильных дорог для улучшения их качества (тран</w:t>
            </w:r>
            <w:r w:rsidRPr="00504EF8"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портно-эксплуатационного состояния);</w:t>
            </w:r>
          </w:p>
          <w:p w:rsidR="00155107" w:rsidRPr="00504EF8" w:rsidRDefault="00155107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реконструкция автомобильных дорог для улучшения их качества (транспортно-эксплуатационного состояния);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«Заречье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Ямская Слоб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да», по 4 технической категории, протяженностью по территории ра</w:t>
            </w:r>
            <w:r w:rsidRPr="00504EF8">
              <w:rPr>
                <w:rFonts w:ascii="Times New Roman" w:hAnsi="Times New Roman"/>
              </w:rPr>
              <w:t>й</w:t>
            </w:r>
            <w:r w:rsidRPr="00504EF8">
              <w:rPr>
                <w:rFonts w:ascii="Times New Roman" w:hAnsi="Times New Roman"/>
              </w:rPr>
              <w:t>она 2,8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</w:t>
            </w:r>
            <w:proofErr w:type="spellStart"/>
            <w:r w:rsidRPr="00504EF8">
              <w:rPr>
                <w:rFonts w:ascii="Times New Roman" w:hAnsi="Times New Roman"/>
              </w:rPr>
              <w:t>Лосино</w:t>
            </w:r>
            <w:proofErr w:type="spellEnd"/>
            <w:r w:rsidRPr="00504EF8">
              <w:rPr>
                <w:rFonts w:ascii="Times New Roman" w:hAnsi="Times New Roman"/>
              </w:rPr>
              <w:t>-Островский», по 4 технической категории, протяженностью по терр</w:t>
            </w:r>
            <w:r w:rsidRPr="00504EF8">
              <w:rPr>
                <w:rFonts w:ascii="Times New Roman" w:hAnsi="Times New Roman"/>
              </w:rPr>
              <w:t>и</w:t>
            </w:r>
            <w:r w:rsidRPr="00504EF8">
              <w:rPr>
                <w:rFonts w:ascii="Times New Roman" w:hAnsi="Times New Roman"/>
              </w:rPr>
              <w:t>тории района 1,85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Новая Слобо</w:t>
            </w:r>
            <w:r w:rsidRPr="00504EF8">
              <w:rPr>
                <w:rFonts w:ascii="Times New Roman" w:hAnsi="Times New Roman"/>
              </w:rPr>
              <w:t>д</w:t>
            </w:r>
            <w:r w:rsidRPr="00504EF8">
              <w:rPr>
                <w:rFonts w:ascii="Times New Roman" w:hAnsi="Times New Roman"/>
              </w:rPr>
              <w:t>ка», по 4 технической категории, протяженностью по территории ра</w:t>
            </w:r>
            <w:r w:rsidRPr="00504EF8">
              <w:rPr>
                <w:rFonts w:ascii="Times New Roman" w:hAnsi="Times New Roman"/>
              </w:rPr>
              <w:t>й</w:t>
            </w:r>
            <w:r w:rsidRPr="00504EF8">
              <w:rPr>
                <w:rFonts w:ascii="Times New Roman" w:hAnsi="Times New Roman"/>
              </w:rPr>
              <w:t>она 3,5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</w:t>
            </w:r>
            <w:proofErr w:type="spellStart"/>
            <w:r w:rsidRPr="00504EF8">
              <w:rPr>
                <w:rFonts w:ascii="Times New Roman" w:hAnsi="Times New Roman"/>
              </w:rPr>
              <w:t>Игумново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территории района 3,82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Подосиновка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</w:t>
            </w:r>
            <w:proofErr w:type="spellStart"/>
            <w:r w:rsidRPr="00504EF8">
              <w:rPr>
                <w:rFonts w:ascii="Times New Roman" w:hAnsi="Times New Roman"/>
              </w:rPr>
              <w:t>Подъяк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влево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</w:t>
            </w:r>
            <w:proofErr w:type="spellStart"/>
            <w:r w:rsidRPr="00504EF8">
              <w:rPr>
                <w:rFonts w:ascii="Times New Roman" w:hAnsi="Times New Roman"/>
              </w:rPr>
              <w:t>Ракзино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территории района 3,5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«Заречье – </w:t>
            </w:r>
            <w:proofErr w:type="spellStart"/>
            <w:r w:rsidRPr="00504EF8">
              <w:rPr>
                <w:rFonts w:ascii="Times New Roman" w:hAnsi="Times New Roman"/>
              </w:rPr>
              <w:t>Тростниково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территории района 2,6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«Новосиль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Петушки - </w:t>
            </w:r>
            <w:proofErr w:type="spellStart"/>
            <w:r w:rsidRPr="00504EF8">
              <w:rPr>
                <w:rFonts w:ascii="Times New Roman" w:hAnsi="Times New Roman"/>
              </w:rPr>
              <w:t>Тюково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 района 7,0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«Вяжи-</w:t>
            </w:r>
            <w:proofErr w:type="spellStart"/>
            <w:r w:rsidRPr="00504EF8">
              <w:rPr>
                <w:rFonts w:ascii="Times New Roman" w:hAnsi="Times New Roman"/>
              </w:rPr>
              <w:t>Заверх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Измайл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во», по 4 технической категории, протяженностью по территории ра</w:t>
            </w:r>
            <w:r w:rsidRPr="00504EF8">
              <w:rPr>
                <w:rFonts w:ascii="Times New Roman" w:hAnsi="Times New Roman"/>
              </w:rPr>
              <w:t>й</w:t>
            </w:r>
            <w:r w:rsidRPr="00504EF8">
              <w:rPr>
                <w:rFonts w:ascii="Times New Roman" w:hAnsi="Times New Roman"/>
              </w:rPr>
              <w:t>она 4,4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Одинок», по 4 технической категории, протяженностью по территории района 4,6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Глубки</w:t>
            </w:r>
            <w:proofErr w:type="spellEnd"/>
            <w:r w:rsidRPr="00504EF8">
              <w:rPr>
                <w:rFonts w:ascii="Times New Roman" w:hAnsi="Times New Roman"/>
              </w:rPr>
              <w:t xml:space="preserve">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</w:t>
            </w:r>
            <w:proofErr w:type="spellStart"/>
            <w:r w:rsidRPr="00504EF8">
              <w:rPr>
                <w:rFonts w:ascii="Times New Roman" w:hAnsi="Times New Roman"/>
              </w:rPr>
              <w:t>Городилово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», по 4 технической категории, протяженностью по территории района 2,2 </w:t>
            </w:r>
            <w:r w:rsidRPr="00504EF8">
              <w:rPr>
                <w:rFonts w:ascii="Times New Roman" w:hAnsi="Times New Roman"/>
              </w:rPr>
              <w:lastRenderedPageBreak/>
              <w:t>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«Новосиль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Корсаково» - </w:t>
            </w:r>
            <w:proofErr w:type="spellStart"/>
            <w:r w:rsidRPr="00504EF8">
              <w:rPr>
                <w:rFonts w:ascii="Times New Roman" w:hAnsi="Times New Roman"/>
              </w:rPr>
              <w:t>Маслово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 района 14,5 км.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«Хворостянка </w:t>
            </w:r>
            <w:r w:rsidR="00504EF8" w:rsidRPr="00504EF8">
              <w:rPr>
                <w:rFonts w:ascii="Times New Roman" w:hAnsi="Times New Roman"/>
              </w:rPr>
              <w:t>–</w:t>
            </w:r>
            <w:r w:rsidRPr="00504EF8">
              <w:rPr>
                <w:rFonts w:ascii="Times New Roman" w:hAnsi="Times New Roman"/>
              </w:rPr>
              <w:t xml:space="preserve"> Новые </w:t>
            </w:r>
            <w:proofErr w:type="spellStart"/>
            <w:r w:rsidRPr="00504EF8">
              <w:rPr>
                <w:rFonts w:ascii="Times New Roman" w:hAnsi="Times New Roman"/>
              </w:rPr>
              <w:t>К</w:t>
            </w:r>
            <w:r w:rsidRPr="00504EF8">
              <w:rPr>
                <w:rFonts w:ascii="Times New Roman" w:hAnsi="Times New Roman"/>
              </w:rPr>
              <w:t>и</w:t>
            </w:r>
            <w:r w:rsidRPr="00504EF8">
              <w:rPr>
                <w:rFonts w:ascii="Times New Roman" w:hAnsi="Times New Roman"/>
              </w:rPr>
              <w:t>рики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территории района 4,4 км.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Мужиково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Голунь - Хворостянка», по 4 технической категории, протяженностью по те</w:t>
            </w:r>
            <w:r w:rsidRPr="00504EF8">
              <w:rPr>
                <w:rFonts w:ascii="Times New Roman" w:hAnsi="Times New Roman"/>
              </w:rPr>
              <w:t>р</w:t>
            </w:r>
            <w:r w:rsidRPr="00504EF8">
              <w:rPr>
                <w:rFonts w:ascii="Times New Roman" w:hAnsi="Times New Roman"/>
              </w:rPr>
              <w:t>ритории района 4,3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«Петушки – </w:t>
            </w:r>
            <w:proofErr w:type="spellStart"/>
            <w:r w:rsidRPr="00504EF8">
              <w:rPr>
                <w:rFonts w:ascii="Times New Roman" w:hAnsi="Times New Roman"/>
              </w:rPr>
              <w:t>Михалево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Голянка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протяженностью по террит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 района 4,8 км;</w:t>
            </w:r>
          </w:p>
          <w:p w:rsidR="00945AE4" w:rsidRPr="00504EF8" w:rsidRDefault="00945AE4" w:rsidP="00945AE4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- строительство дороги местного значения «Становое – </w:t>
            </w:r>
            <w:proofErr w:type="spellStart"/>
            <w:r w:rsidRPr="00504EF8">
              <w:rPr>
                <w:rFonts w:ascii="Times New Roman" w:hAnsi="Times New Roman"/>
              </w:rPr>
              <w:t>Жердево</w:t>
            </w:r>
            <w:proofErr w:type="spellEnd"/>
            <w:r w:rsidRPr="00504EF8">
              <w:rPr>
                <w:rFonts w:ascii="Times New Roman" w:hAnsi="Times New Roman"/>
              </w:rPr>
              <w:t>» по 4 технической категории, протяженностью по территории района 4,7 км;</w:t>
            </w:r>
          </w:p>
          <w:p w:rsidR="005270A7" w:rsidRPr="00504EF8" w:rsidRDefault="00C301BC" w:rsidP="000903CA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 строительство СТО и АЗС.</w:t>
            </w:r>
          </w:p>
          <w:p w:rsidR="00A614A7" w:rsidRPr="00504EF8" w:rsidRDefault="00A614A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рамках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КСОДД</w:t>
            </w:r>
          </w:p>
          <w:p w:rsidR="00547C14" w:rsidRPr="00504EF8" w:rsidRDefault="00A614A7" w:rsidP="00C301B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содержание автомобильных дорог районного и местного значения</w:t>
            </w:r>
            <w:r w:rsidR="00C301BC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транспорта общего пользования</w:t>
            </w:r>
          </w:p>
        </w:tc>
        <w:tc>
          <w:tcPr>
            <w:tcW w:w="7201" w:type="dxa"/>
            <w:vAlign w:val="center"/>
          </w:tcPr>
          <w:p w:rsidR="00547C14" w:rsidRPr="00504EF8" w:rsidRDefault="000E5ACB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не предусмотрено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3. Мероприятия по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тию инфраструктуры для автомобильного транспорта, включая развитие парково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ного пространства</w:t>
            </w:r>
          </w:p>
        </w:tc>
        <w:tc>
          <w:tcPr>
            <w:tcW w:w="7201" w:type="dxa"/>
            <w:vAlign w:val="center"/>
          </w:tcPr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A0473B" w:rsidRPr="00504EF8" w:rsidRDefault="00A0473B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устройство парковок и автостоянок в общественных и деловых зонах района;</w:t>
            </w:r>
          </w:p>
          <w:p w:rsidR="00547C14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парковочных мест вдоль центральных улиц населенных пунктов района.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4.Мероприятия по развитию инфраструктуры для пеш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ходного и велосипедного движения</w:t>
            </w:r>
          </w:p>
        </w:tc>
        <w:tc>
          <w:tcPr>
            <w:tcW w:w="7201" w:type="dxa"/>
            <w:vAlign w:val="center"/>
          </w:tcPr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и упорядочение пешеходного движения за счет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тия пешеходных и велосипедных зон;</w:t>
            </w:r>
          </w:p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велопарковок вблизи объектов притяжения;</w:t>
            </w:r>
          </w:p>
          <w:p w:rsidR="00504EF8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строительство вело-пешеходного маршрута.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5.Мероприятия по развитию инфраструктуры для груз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вого транспорта,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средств коммунальных и дорожных служб</w:t>
            </w:r>
          </w:p>
        </w:tc>
        <w:tc>
          <w:tcPr>
            <w:tcW w:w="7201" w:type="dxa"/>
            <w:vAlign w:val="center"/>
          </w:tcPr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F50D8A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обновление, расширение номенклатуры, увеличение численности подвижного состава коммунальных и дорожных служб;</w:t>
            </w:r>
          </w:p>
          <w:p w:rsidR="00547C14" w:rsidRPr="00504EF8" w:rsidRDefault="00F50D8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доступа автомобилей коммунальных и дорожных служб к местам их деятельности.</w:t>
            </w:r>
          </w:p>
        </w:tc>
      </w:tr>
      <w:tr w:rsidR="00547C14" w:rsidRPr="00504EF8" w:rsidTr="008C3DA2">
        <w:trPr>
          <w:trHeight w:val="20"/>
        </w:trPr>
        <w:tc>
          <w:tcPr>
            <w:tcW w:w="3005" w:type="dxa"/>
            <w:vAlign w:val="center"/>
          </w:tcPr>
          <w:p w:rsidR="00547C14" w:rsidRPr="00504EF8" w:rsidRDefault="00547C1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 Мероприятия по повыш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нию безопасности дорожн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движения</w:t>
            </w:r>
          </w:p>
        </w:tc>
        <w:tc>
          <w:tcPr>
            <w:tcW w:w="7201" w:type="dxa"/>
            <w:vAlign w:val="center"/>
          </w:tcPr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 рамках разработки КСОДД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- разработка ПОДД;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- приведение ТСОДД на </w:t>
            </w:r>
            <w:r w:rsidR="006162A4"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автомобильных</w:t>
            </w:r>
            <w:r w:rsidR="008A2EC4"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дорогах 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в соответствие с ПОДД;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мероприятия по устройству (монтажу) недостающих средств 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ции и регулирования дорожного движения (капитальный ремонт в части элементов обустройства автомобильных дорог):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а) устройство (монтаж) барьерных ограждений; 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б) устройство (монтаж) дорожных знаков;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в) капитальный ремонт пешеходных переходов на автомобильных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рогах общего пользования местного значения района в части элеме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тов обустройства;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г) актуализация ПОДД приведение ТСОДД в соответствие с ПОДД;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д) ПСД на устройство (монтаж) недостающих элементов обустройства автомобильных дорог, экспертиза ПСД.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системы взаимодействия с населением с целью формиров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негативного отношения к правонарушениям в сфере дорожного движения, в том числе изготовление и установка информационных баннеров;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проведение профилактических мероприятий по БДД в образовател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учреждениях в рамках уроков ОБЖ и внеклассных мероприятий;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обновление дорожной разметки на пешеходных переходах вблизи детских образовательных учреждений;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установка пешеходных ограждений вблизи детских образовательных учреждений и мест массового скопления людей;</w:t>
            </w:r>
          </w:p>
          <w:p w:rsidR="009A5E27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организация пешеходных переходов в разных уровнях;</w:t>
            </w:r>
          </w:p>
          <w:p w:rsidR="00547C14" w:rsidRPr="00504EF8" w:rsidRDefault="009A5E2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установка средств видеофиксации административных нарушений.</w:t>
            </w:r>
          </w:p>
        </w:tc>
      </w:tr>
    </w:tbl>
    <w:p w:rsidR="00547C14" w:rsidRDefault="00547C1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8D473D" w:rsidRDefault="00FD40E6" w:rsidP="0092706D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205" w:name="_Toc510278909"/>
      <w:bookmarkStart w:id="206" w:name="_Toc513058788"/>
      <w:bookmarkStart w:id="207" w:name="_Toc513116145"/>
      <w:bookmarkStart w:id="208" w:name="_Toc521617892"/>
      <w:bookmarkStart w:id="209" w:name="_Toc521665472"/>
      <w:r w:rsidRPr="008D473D">
        <w:rPr>
          <w:bCs/>
          <w:color w:val="000000"/>
          <w:sz w:val="24"/>
          <w:szCs w:val="24"/>
        </w:rPr>
        <w:t>3.2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Укрупненная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оценка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целевым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показателям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(индикаторам)</w:t>
      </w:r>
      <w:r w:rsidRPr="008D473D">
        <w:rPr>
          <w:color w:val="000000"/>
          <w:sz w:val="24"/>
          <w:szCs w:val="24"/>
        </w:rPr>
        <w:t xml:space="preserve"> </w:t>
      </w:r>
      <w:r w:rsidR="0092706D" w:rsidRPr="008D473D">
        <w:rPr>
          <w:bCs/>
          <w:color w:val="000000"/>
          <w:sz w:val="24"/>
          <w:szCs w:val="24"/>
        </w:rPr>
        <w:t>принципиал</w:t>
      </w:r>
      <w:r w:rsidR="0092706D" w:rsidRPr="008D473D">
        <w:rPr>
          <w:bCs/>
          <w:color w:val="000000"/>
          <w:sz w:val="24"/>
          <w:szCs w:val="24"/>
        </w:rPr>
        <w:t>ь</w:t>
      </w:r>
      <w:r w:rsidR="0092706D" w:rsidRPr="008D473D">
        <w:rPr>
          <w:bCs/>
          <w:color w:val="000000"/>
          <w:sz w:val="24"/>
          <w:szCs w:val="24"/>
        </w:rPr>
        <w:t>ных вариантов</w:t>
      </w:r>
      <w:r w:rsidRPr="008D473D">
        <w:rPr>
          <w:color w:val="000000"/>
          <w:sz w:val="24"/>
          <w:szCs w:val="24"/>
        </w:rPr>
        <w:t xml:space="preserve"> </w:t>
      </w:r>
      <w:bookmarkEnd w:id="205"/>
      <w:bookmarkEnd w:id="206"/>
      <w:bookmarkEnd w:id="207"/>
      <w:r w:rsidR="0085030D" w:rsidRPr="0085030D">
        <w:rPr>
          <w:bCs/>
          <w:color w:val="000000"/>
          <w:sz w:val="24"/>
          <w:szCs w:val="24"/>
        </w:rPr>
        <w:t>по организации дорожного движения</w:t>
      </w:r>
      <w:bookmarkEnd w:id="208"/>
      <w:bookmarkEnd w:id="209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7C07" w:rsidRDefault="00FD40E6" w:rsidP="0089529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Укрупненная оценка по целевым показателям (индикаторам) принципиальных вариа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организации дорожного движения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представлена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292" w:rsidRDefault="00895292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9529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952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1C43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35</w:t>
      </w:r>
      <w:r w:rsidRPr="008952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Укрупненная оценка по целевым показателям (индикаторам) </w:t>
      </w:r>
      <w:r w:rsidR="0085030D" w:rsidRPr="008503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о</w:t>
      </w:r>
      <w:r w:rsidR="0085030D" w:rsidRPr="008503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="0085030D" w:rsidRPr="008503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ганизации дорожного движения</w:t>
      </w:r>
    </w:p>
    <w:p w:rsidR="001359CF" w:rsidRDefault="001359C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639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87"/>
        <w:gridCol w:w="6452"/>
      </w:tblGrid>
      <w:tr w:rsidR="00132423" w:rsidRPr="00504EF8" w:rsidTr="008C3DA2">
        <w:trPr>
          <w:trHeight w:val="20"/>
          <w:tblHeader/>
        </w:trPr>
        <w:tc>
          <w:tcPr>
            <w:tcW w:w="3318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Вариант развития транспортной инфраструктуры</w:t>
            </w:r>
          </w:p>
        </w:tc>
        <w:tc>
          <w:tcPr>
            <w:tcW w:w="6723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Значение показателя (индикатора)</w:t>
            </w:r>
          </w:p>
        </w:tc>
      </w:tr>
      <w:tr w:rsidR="00132423" w:rsidRPr="00504EF8" w:rsidTr="008C3DA2">
        <w:trPr>
          <w:trHeight w:val="20"/>
        </w:trPr>
        <w:tc>
          <w:tcPr>
            <w:tcW w:w="3318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Вариант №1 (Базовый)</w:t>
            </w:r>
          </w:p>
        </w:tc>
        <w:tc>
          <w:tcPr>
            <w:tcW w:w="6723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Дорожная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сеть: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протяженность автомобильных дорог общего пользования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346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км, и них с твердым покрытием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121,1</w:t>
            </w:r>
            <w:r w:rsidR="00287503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км;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плотность транспортной сети автомобильных дорог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271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км/1000 м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площади района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протяженность автомобильных дорог общего пользования, отв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чающих нормативным требованиям более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35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%.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Пассажирские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перевозки: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количество маршрутов автобусного транспорта – </w:t>
            </w:r>
            <w:r w:rsidR="007B7F49" w:rsidRPr="00504EF8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ед</w:t>
            </w:r>
            <w:r w:rsidR="00B439BF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A73296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протяженность линий общественного пассажирского транспорта –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222,6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132423" w:rsidRPr="00504EF8" w:rsidRDefault="00A7329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132423" w:rsidRPr="00504EF8">
              <w:rPr>
                <w:rFonts w:ascii="Times New Roman" w:eastAsia="Times New Roman" w:hAnsi="Times New Roman" w:cs="Times New Roman"/>
                <w:color w:val="000000"/>
              </w:rPr>
              <w:t>пассажиропоток 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1745,2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человек в год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Велосипедный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веломаршрутов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0, протяженность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0 км, в том чи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="00CB34C0" w:rsidRPr="00504EF8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рекреационные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0,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комбинированные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0.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Парковочное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пространство: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Машино-мест на парковках общего пользования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(дефицит –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52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Общий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уровень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безопасности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движения: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количество ДТП с социальный риск от ДТП (число лиц, поги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ших в ДТП, на 100 тыс. населения) –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10,79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Финансово-экономические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грузооборот –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126738,3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</w:t>
            </w:r>
            <w:r w:rsidR="0092706D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т. км;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экономические потери от снижения скорости передвижения – </w:t>
            </w:r>
            <w:r w:rsidR="00945AE4" w:rsidRPr="00504E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F1895" w:rsidRPr="00504EF8">
              <w:rPr>
                <w:rFonts w:ascii="Times New Roman" w:eastAsia="Times New Roman" w:hAnsi="Times New Roman" w:cs="Times New Roman"/>
                <w:color w:val="000000"/>
              </w:rPr>
              <w:t>000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Социально-экономические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504EF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социально-экономический ущерб от ДТП –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3883,74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</w:tc>
      </w:tr>
      <w:tr w:rsidR="00132423" w:rsidRPr="00504EF8" w:rsidTr="008C3DA2">
        <w:trPr>
          <w:trHeight w:val="20"/>
        </w:trPr>
        <w:tc>
          <w:tcPr>
            <w:tcW w:w="3318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Вариант №2 (Оптимальный)</w:t>
            </w:r>
          </w:p>
        </w:tc>
        <w:tc>
          <w:tcPr>
            <w:tcW w:w="6723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Дорожная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сеть: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протяженность автомобильных дорог общего пользования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382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км, и них с твердым покрытием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244,48</w:t>
            </w:r>
            <w:r w:rsidR="000F1895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км;</w:t>
            </w:r>
          </w:p>
          <w:p w:rsidR="0022154C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плотность транспортной сети автомобильных дорог </w:t>
            </w:r>
            <w:r w:rsidR="00B81E41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280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км/1000 м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площади района </w:t>
            </w:r>
          </w:p>
          <w:p w:rsidR="00132423" w:rsidRDefault="0022154C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132423" w:rsidRPr="00504EF8">
              <w:rPr>
                <w:rFonts w:ascii="Times New Roman" w:eastAsia="Times New Roman" w:hAnsi="Times New Roman" w:cs="Times New Roman"/>
                <w:color w:val="000000"/>
              </w:rPr>
              <w:t>протяженность автомобильных дорог общего пользования, отв</w:t>
            </w:r>
            <w:r w:rsidR="00132423"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="00132423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чающих нормативным требованиям более </w:t>
            </w:r>
            <w:r w:rsidR="00A33659" w:rsidRPr="00504EF8">
              <w:rPr>
                <w:rFonts w:ascii="Times New Roman" w:eastAsia="Times New Roman" w:hAnsi="Times New Roman" w:cs="Times New Roman"/>
                <w:color w:val="000000"/>
              </w:rPr>
              <w:t>64</w:t>
            </w:r>
            <w:r w:rsidR="00132423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%.</w:t>
            </w:r>
          </w:p>
          <w:p w:rsidR="00504EF8" w:rsidRPr="00504EF8" w:rsidRDefault="00504EF8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Пассажирские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перевозки:</w:t>
            </w:r>
          </w:p>
          <w:p w:rsidR="00A33659" w:rsidRPr="00504EF8" w:rsidRDefault="00A33659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количество маршрутов автобусного транспорта – </w:t>
            </w:r>
            <w:r w:rsidR="000F1895" w:rsidRPr="00504EF8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ед.;</w:t>
            </w:r>
          </w:p>
          <w:p w:rsidR="00A33659" w:rsidRPr="00504EF8" w:rsidRDefault="00A33659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протяженность линий общественного пассажирского транспорта –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222.6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км.;</w:t>
            </w:r>
          </w:p>
          <w:p w:rsidR="00A33659" w:rsidRPr="00504EF8" w:rsidRDefault="00A33659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пассажиропоток –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8,1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человек в год.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Велосипедный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веломаршрутов – 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, протяженность – 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</w:t>
            </w:r>
            <w:r w:rsidR="00B81E41"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, в том чи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="00CB34C0" w:rsidRPr="00504EF8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рекреационные – 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B439BF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км.</w:t>
            </w:r>
            <w:r w:rsidR="00B81E41"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комбинированные – </w:t>
            </w:r>
            <w:r w:rsidR="00B439BF" w:rsidRPr="00504EF8">
              <w:rPr>
                <w:rFonts w:ascii="Times New Roman" w:eastAsia="Times New Roman" w:hAnsi="Times New Roman" w:cs="Times New Roman"/>
                <w:color w:val="000000"/>
              </w:rPr>
              <w:t>0 км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Парковочное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пространство: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Машино-мест на парковках общего пользования </w:t>
            </w:r>
            <w:r w:rsidR="00B81E41" w:rsidRPr="00504EF8"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04EF8" w:rsidRPr="00504EF8">
              <w:rPr>
                <w:rFonts w:ascii="Times New Roman" w:eastAsia="Times New Roman" w:hAnsi="Times New Roman" w:cs="Times New Roman"/>
                <w:color w:val="000000"/>
              </w:rPr>
              <w:t>2202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(дефицит – 0).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Общий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уровень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безопасности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движения: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количество ДТП с социальный риск от ДТП (число лиц, поги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ших в ДТП, на 100 тыс. населения)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Финансово-экономические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грузооборот –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150000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т. км;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экономические потери от снижения скорости передвижения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824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Социально-экономические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504E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социально-экономический ущерб от ДТП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1508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</w:tc>
      </w:tr>
      <w:tr w:rsidR="00132423" w:rsidRPr="00504EF8" w:rsidTr="008C3DA2">
        <w:trPr>
          <w:trHeight w:val="20"/>
        </w:trPr>
        <w:tc>
          <w:tcPr>
            <w:tcW w:w="3318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Вариант №3 (Максимальный)</w:t>
            </w:r>
          </w:p>
        </w:tc>
        <w:tc>
          <w:tcPr>
            <w:tcW w:w="6723" w:type="dxa"/>
            <w:vAlign w:val="center"/>
          </w:tcPr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Дорожная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сеть: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протяженность автомобильных дорог общего пользования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419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км, и них с твердым покрытием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314,25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км;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плотность транспортной сети автомобильных дорог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289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км/км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протяженность автомобильных дорог общего пользования, отв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чающих нормативным требованиям более 75 %.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Пассажирские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перевозки: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количество маршрутов автобусного транспорта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ед.;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протяженность линий общественного пассажирского транспорта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222,6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км.;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пассажиропоток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1869,9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человек в год.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Велосипедный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количество веломаршрутов – 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протяженность – 5,0 км, в том чи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ле</w:t>
            </w:r>
            <w:r w:rsidR="00CB34C0"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: 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рекреационные – 5,0</w:t>
            </w:r>
            <w:r w:rsidR="00CB34C0"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км; 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комбинированные – 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5,0</w:t>
            </w:r>
            <w:r w:rsidR="00B439BF" w:rsidRPr="00504EF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км.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Парковочное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пространство:</w:t>
            </w:r>
          </w:p>
          <w:p w:rsidR="00B439BF" w:rsidRPr="00504EF8" w:rsidRDefault="00B439B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Машино-мест на парковках общего пользования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2202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(дефицит – 0).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Общий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уровень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безопасности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движения: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количество ДТП с социальный риск от ДТП (число лиц, поги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ших в ДТП, на 100 тыс. населения) – 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Финансово-экономические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грузооборот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172369,2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т. км;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экономические потери от снижения скорости передвижения</w:t>
            </w:r>
            <w:r w:rsidR="00290D7A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76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  <w:p w:rsidR="00132423" w:rsidRPr="00504EF8" w:rsidRDefault="00132423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Социально-экономические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показатели:</w:t>
            </w:r>
          </w:p>
          <w:p w:rsidR="00132423" w:rsidRPr="00504EF8" w:rsidRDefault="00132423" w:rsidP="000F18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социально-экономический ущерб от ДТП – </w:t>
            </w:r>
            <w:r w:rsidR="00504EF8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22154C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0 тыс. руб.</w:t>
            </w:r>
          </w:p>
        </w:tc>
      </w:tr>
    </w:tbl>
    <w:p w:rsidR="00132423" w:rsidRDefault="00132423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8D473D" w:rsidRDefault="00FD40E6" w:rsidP="008D473D">
      <w:pPr>
        <w:pStyle w:val="2"/>
        <w:ind w:firstLine="567"/>
        <w:jc w:val="both"/>
        <w:rPr>
          <w:bCs/>
          <w:color w:val="000000"/>
          <w:sz w:val="24"/>
          <w:szCs w:val="24"/>
        </w:rPr>
      </w:pPr>
      <w:bookmarkStart w:id="210" w:name="_Toc510278910"/>
      <w:bookmarkStart w:id="211" w:name="_Toc513058789"/>
      <w:bookmarkStart w:id="212" w:name="_Toc513116146"/>
      <w:bookmarkStart w:id="213" w:name="_Toc521617893"/>
      <w:bookmarkStart w:id="214" w:name="_Toc521665473"/>
      <w:r w:rsidRPr="008D473D">
        <w:rPr>
          <w:bCs/>
          <w:color w:val="000000"/>
          <w:sz w:val="24"/>
          <w:szCs w:val="24"/>
        </w:rPr>
        <w:t>3.3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Выбор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предлагаемого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к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реализации</w:t>
      </w:r>
      <w:r w:rsidRPr="008D473D">
        <w:rPr>
          <w:color w:val="000000"/>
          <w:sz w:val="24"/>
          <w:szCs w:val="24"/>
        </w:rPr>
        <w:t xml:space="preserve"> </w:t>
      </w:r>
      <w:r w:rsidRPr="008D473D">
        <w:rPr>
          <w:bCs/>
          <w:color w:val="000000"/>
          <w:sz w:val="24"/>
          <w:szCs w:val="24"/>
        </w:rPr>
        <w:t>варианта</w:t>
      </w:r>
      <w:r w:rsidRPr="008D473D">
        <w:rPr>
          <w:color w:val="000000"/>
          <w:sz w:val="24"/>
          <w:szCs w:val="24"/>
        </w:rPr>
        <w:t xml:space="preserve"> </w:t>
      </w:r>
      <w:bookmarkEnd w:id="210"/>
      <w:bookmarkEnd w:id="211"/>
      <w:bookmarkEnd w:id="212"/>
      <w:r w:rsidR="0085030D" w:rsidRPr="0085030D">
        <w:rPr>
          <w:bCs/>
          <w:color w:val="000000"/>
          <w:sz w:val="24"/>
          <w:szCs w:val="24"/>
        </w:rPr>
        <w:t>по организации дорожного дв</w:t>
      </w:r>
      <w:r w:rsidR="0085030D" w:rsidRPr="0085030D">
        <w:rPr>
          <w:bCs/>
          <w:color w:val="000000"/>
          <w:sz w:val="24"/>
          <w:szCs w:val="24"/>
        </w:rPr>
        <w:t>и</w:t>
      </w:r>
      <w:r w:rsidR="0085030D" w:rsidRPr="0085030D">
        <w:rPr>
          <w:bCs/>
          <w:color w:val="000000"/>
          <w:sz w:val="24"/>
          <w:szCs w:val="24"/>
        </w:rPr>
        <w:t>жения</w:t>
      </w:r>
      <w:bookmarkEnd w:id="213"/>
      <w:bookmarkEnd w:id="214"/>
    </w:p>
    <w:p w:rsidR="00814BA5" w:rsidRDefault="00814BA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Все три варианта разви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тия транспортной инфраструктуры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удовлетворяют потребно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стям района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настоящем времени, а также на перспективу до 203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г. В настоящий момент сущ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ствующая дорожная сеть </w:t>
      </w:r>
      <w:r w:rsidR="00A305A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загружена в среднем на </w:t>
      </w:r>
      <w:r w:rsidR="00CB34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="00A563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  <w:r w:rsidR="00CE08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-18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%, что говорит о наличии р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зерва пропускной способности. Тем не менее, по ряду отдельных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дорог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требуется реко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струкция. Строительств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 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новых дорог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р</w:t>
      </w:r>
      <w:r w:rsidR="00A563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еконструкция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существующих учтены оптимальным и максималь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ным вариантами развития транспортной инфраструктуры.</w:t>
      </w:r>
    </w:p>
    <w:p w:rsidR="00A67FD4" w:rsidRPr="00504EF8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настоящий момент в </w:t>
      </w:r>
      <w:r w:rsid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504EF8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овосильском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районе отсутствует специальная инфраструктура для велосипедного движения. Базовым</w:t>
      </w:r>
      <w:r w:rsidR="00CB34C0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оптимальным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вариантом не предусмотрено стро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тельство велодорожек на территории района</w:t>
      </w:r>
      <w:r w:rsidR="00CB34C0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максимальный вариант предусматривают стр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ительство комбинированных вело-пешеходных мар</w:t>
      </w:r>
      <w:r w:rsidR="00A563D2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шрутов, протяженность определяется п</w:t>
      </w:r>
      <w:r w:rsidR="00A563D2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A563D2"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раметрами ПСД.</w:t>
      </w: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настоящий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момент пешеходная инфраструктура развита слабо, ее развитие видится наиболее приоритетным направлением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КСОДД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всеми вариантами развития предусмотрена разработка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ПСД и ПОДД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строительство тротуаров и искус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твенного осве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ения на всех автом</w:t>
      </w:r>
      <w:r w:rsidR="00CB34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обильных дорогах в границах населенных пунктов района.</w:t>
      </w: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Пассажирские перевозки в городе осуществляются по </w:t>
      </w:r>
      <w:r w:rsidR="0060334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-м муниципальным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маршрутам. Вариантами развития предполагается увеличение общей протяженности автобусных мар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тов, за счет строительства новых объектов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Дефицит парковок общего пользования составляет </w:t>
      </w:r>
      <w:r w:rsid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52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машин</w:t>
      </w:r>
      <w:r w:rsidR="009270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9270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</w:t>
      </w:r>
      <w:r w:rsidR="00504EF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Предлагается ликвидация дефицита на парковках общего пользования путем организация парковок вдоль цен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тральных улиц</w:t>
      </w:r>
      <w:r w:rsidR="009270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поселков района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A563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редусматривается застройка территории 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0D77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дивидуал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ными жилыми 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домами. Основная доля приходится на частные домовладения, где парковка автомобилей осуществляется на придомовых участках, в связи с этим, при росте автомобил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зации основной дефицит придется на временные парковки (вдоль УДС и вблизи объектов притяжения), при настоящем уровне и прогнозе автомобилизации и численности населения организация платных парковок может оказаться нерентабельной.</w:t>
      </w: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Проблема безопасности дорожного движения также является одной из основных для </w:t>
      </w:r>
      <w:r w:rsidR="001C4397" w:rsidRPr="001C439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Новосильского 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Мероприятия вариантов развития транспортной инфраструктуры предусматривают:</w:t>
      </w:r>
    </w:p>
    <w:p w:rsidR="00A67FD4" w:rsidRP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разработку </w:t>
      </w:r>
      <w:r w:rsidR="006477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ПОДД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базовому варианту до конца 20</w:t>
      </w:r>
      <w:r w:rsidR="00A563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19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года;</w:t>
      </w:r>
    </w:p>
    <w:p w:rsid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установку недостающих средств фото и видеофик</w:t>
      </w:r>
      <w:r w:rsidR="00C44C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ации административных правон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рушений;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мероприятия по устройству (монтажу) недостающих средств организации и регулир</w:t>
      </w: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вания дорожного движения (капитальный ремонт в части элементов обустройства автом</w:t>
      </w: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бильных дорог);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создание системы взаимодействия с населением с целью формирования негативного отношения к правонарушениям в сфере дорожного движения, в том числе изготовление и установка информационных баннеров;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проведение профилактических мероприятий по БДД в образовательных учреждениях в рамках уроков ОБЖ и внеклассных мероприятий;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обновление дорожной разметки на пешеходных переходах вблизи детских образов</w:t>
      </w: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тельных учреждений;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установка пешеходных ограждений вблизи детских образовательных учреждений и мест массового скопления людей;</w:t>
      </w:r>
    </w:p>
    <w:p w:rsidR="008A2EC4" w:rsidRP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организация пешеходных переходов в разных уровнях;</w:t>
      </w:r>
    </w:p>
    <w:p w:rsidR="008A2EC4" w:rsidRDefault="008A2EC4" w:rsidP="008A2EC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E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установка средств видеофиксации административных нарушений.</w:t>
      </w:r>
    </w:p>
    <w:p w:rsidR="00A67FD4" w:rsidRPr="00A67FD4" w:rsidRDefault="008A2EC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омплекс мероприятий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направлен на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снижен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аварийности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количества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ДТП с п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страдавшими, предполагаемый социальный риск от ДТП (число лиц, погибших в ДТП, на 100 тыс. населения) – </w:t>
      </w:r>
      <w:r w:rsidR="000F189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</w:t>
      </w:r>
      <w:r w:rsidR="00A67FD4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67FD4" w:rsidRDefault="00A67FD4" w:rsidP="00A67F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Таким образом, </w:t>
      </w:r>
      <w:r w:rsidR="00C44C08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наибольший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социальный и экономический эффект будет при реализ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ции третьего «Максимального» варианта развития </w:t>
      </w:r>
      <w:r w:rsidR="00C44C08"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транспортной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инфраструктуры, отвеча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щим насущным потребностям </w:t>
      </w:r>
      <w:r w:rsidR="009270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района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 финансовым показателям, представляется реализ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A67F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ция второго («Оптимального») варианта развития транспортной инфраструктуры.</w:t>
      </w:r>
    </w:p>
    <w:p w:rsidR="00A67FD4" w:rsidRDefault="00A67FD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D473D" w:rsidRDefault="008D473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B797C" w:rsidRPr="008D473D" w:rsidRDefault="00FD40E6" w:rsidP="00D3435D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215" w:name="_Toc510278911"/>
      <w:bookmarkStart w:id="216" w:name="_Toc513058790"/>
      <w:bookmarkStart w:id="217" w:name="_Toc513116147"/>
      <w:bookmarkStart w:id="218" w:name="_Toc521617894"/>
      <w:bookmarkStart w:id="219" w:name="_Toc521665474"/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4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Перечень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мероприятий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030D" w:rsidRP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 организации дорожного движения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,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технико-экономически</w:t>
      </w:r>
      <w:r w:rsid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е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параметр</w:t>
      </w:r>
      <w:r w:rsid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ы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объектов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транспорта,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очередность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реализации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мероприятий</w:t>
      </w:r>
      <w:bookmarkEnd w:id="215"/>
      <w:bookmarkEnd w:id="216"/>
      <w:bookmarkEnd w:id="217"/>
      <w:bookmarkEnd w:id="218"/>
      <w:bookmarkEnd w:id="219"/>
    </w:p>
    <w:p w:rsidR="001212A4" w:rsidRDefault="001212A4" w:rsidP="00D3435D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Перечень мероприятий предлагаемого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организации дорожного движения</w:t>
      </w:r>
      <w:r w:rsid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1906" w:h="16838"/>
          <w:pgMar w:top="1134" w:right="567" w:bottom="1134" w:left="1701" w:header="720" w:footer="720" w:gutter="0"/>
          <w:cols w:space="708"/>
        </w:sect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Перечень мероприятий предлагаемого к реализации варианта развития транспортной инфраструктуры, технико-экономических</w:t>
      </w:r>
      <w:r w:rsidR="00135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параметров объектов транспорта, очередность реализации мероприятий</w:t>
      </w:r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b"/>
        <w:tblW w:w="1474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6"/>
        <w:gridCol w:w="7243"/>
        <w:gridCol w:w="4887"/>
        <w:gridCol w:w="1916"/>
      </w:tblGrid>
      <w:tr w:rsidR="00651AD4" w:rsidRPr="00504EF8" w:rsidTr="008C3DA2">
        <w:trPr>
          <w:trHeight w:val="20"/>
        </w:trPr>
        <w:tc>
          <w:tcPr>
            <w:tcW w:w="696" w:type="dxa"/>
            <w:vAlign w:val="center"/>
          </w:tcPr>
          <w:p w:rsidR="00651AD4" w:rsidRPr="00504EF8" w:rsidRDefault="00651AD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7243" w:type="dxa"/>
            <w:vAlign w:val="center"/>
          </w:tcPr>
          <w:p w:rsidR="00651AD4" w:rsidRPr="00504EF8" w:rsidRDefault="00651AD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мероприятий</w:t>
            </w:r>
          </w:p>
        </w:tc>
        <w:tc>
          <w:tcPr>
            <w:tcW w:w="4887" w:type="dxa"/>
            <w:vAlign w:val="center"/>
          </w:tcPr>
          <w:p w:rsidR="00651AD4" w:rsidRPr="00504EF8" w:rsidRDefault="00651AD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Технико-экономические параметры</w:t>
            </w:r>
          </w:p>
        </w:tc>
        <w:tc>
          <w:tcPr>
            <w:tcW w:w="1916" w:type="dxa"/>
            <w:vAlign w:val="center"/>
          </w:tcPr>
          <w:p w:rsidR="00651AD4" w:rsidRPr="00504EF8" w:rsidRDefault="00651AD4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Очередность ре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лизации, год</w:t>
            </w:r>
          </w:p>
        </w:tc>
      </w:tr>
      <w:tr w:rsidR="00651AD4" w:rsidRPr="00504EF8" w:rsidTr="008C3DA2">
        <w:trPr>
          <w:trHeight w:val="20"/>
        </w:trPr>
        <w:tc>
          <w:tcPr>
            <w:tcW w:w="14742" w:type="dxa"/>
            <w:gridSpan w:val="4"/>
            <w:vAlign w:val="center"/>
          </w:tcPr>
          <w:p w:rsidR="00651AD4" w:rsidRPr="00504EF8" w:rsidRDefault="00651AD4" w:rsidP="008C3DA2">
            <w:pPr>
              <w:tabs>
                <w:tab w:val="left" w:pos="3197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сети дорог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7243" w:type="dxa"/>
            <w:vAlign w:val="center"/>
          </w:tcPr>
          <w:p w:rsidR="00063BF7" w:rsidRPr="00504EF8" w:rsidRDefault="00063BF7" w:rsidP="00FC6C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«Заречье – Ямская Слобода», по 4 технической категории, протяженностью по территории рай</w:t>
            </w:r>
            <w:r>
              <w:rPr>
                <w:rFonts w:ascii="Times New Roman" w:hAnsi="Times New Roman"/>
              </w:rPr>
              <w:t>она 2,8 км.</w:t>
            </w:r>
          </w:p>
        </w:tc>
        <w:tc>
          <w:tcPr>
            <w:tcW w:w="4887" w:type="dxa"/>
            <w:vAlign w:val="center"/>
          </w:tcPr>
          <w:p w:rsidR="00063BF7" w:rsidRPr="00504EF8" w:rsidRDefault="00063BF7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63BF7">
              <w:rPr>
                <w:rFonts w:ascii="Times New Roman" w:eastAsia="Times New Roman" w:hAnsi="Times New Roman" w:cs="Times New Roman"/>
                <w:color w:val="000000"/>
              </w:rPr>
              <w:t>4 технической категории, протяженностью по те</w:t>
            </w:r>
            <w:r w:rsidRPr="00063BF7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ритории района 2,8 км.</w:t>
            </w:r>
          </w:p>
        </w:tc>
        <w:tc>
          <w:tcPr>
            <w:tcW w:w="191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7243" w:type="dxa"/>
            <w:vAlign w:val="center"/>
          </w:tcPr>
          <w:p w:rsidR="00063BF7" w:rsidRPr="00504EF8" w:rsidRDefault="00063BF7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Лосино</w:t>
            </w:r>
            <w:proofErr w:type="spellEnd"/>
            <w:r w:rsidRPr="00504EF8">
              <w:rPr>
                <w:rFonts w:ascii="Times New Roman" w:hAnsi="Times New Roman"/>
              </w:rPr>
              <w:t>-Островский», по 4 технической категории, протяженностью по терри</w:t>
            </w:r>
            <w:r>
              <w:rPr>
                <w:rFonts w:ascii="Times New Roman" w:hAnsi="Times New Roman"/>
              </w:rPr>
              <w:t>тории района 1,85 км.</w:t>
            </w:r>
          </w:p>
        </w:tc>
        <w:tc>
          <w:tcPr>
            <w:tcW w:w="4887" w:type="dxa"/>
            <w:vAlign w:val="center"/>
          </w:tcPr>
          <w:p w:rsidR="00063BF7" w:rsidRPr="00504EF8" w:rsidRDefault="00063BF7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504EF8">
              <w:rPr>
                <w:rFonts w:ascii="Times New Roman" w:hAnsi="Times New Roman"/>
              </w:rPr>
              <w:t>р</w:t>
            </w:r>
            <w:r w:rsidRPr="00504EF8">
              <w:rPr>
                <w:rFonts w:ascii="Times New Roman" w:hAnsi="Times New Roman"/>
              </w:rPr>
              <w:t>ри</w:t>
            </w:r>
            <w:r>
              <w:rPr>
                <w:rFonts w:ascii="Times New Roman" w:hAnsi="Times New Roman"/>
              </w:rPr>
              <w:t>тории района 1,85 км.</w:t>
            </w:r>
          </w:p>
        </w:tc>
        <w:tc>
          <w:tcPr>
            <w:tcW w:w="191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7243" w:type="dxa"/>
            <w:vAlign w:val="center"/>
          </w:tcPr>
          <w:p w:rsidR="00063BF7" w:rsidRPr="00504EF8" w:rsidRDefault="00063BF7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Новая Слободка», по 4 технической категории, протяженностью по территории рай</w:t>
            </w:r>
            <w:r>
              <w:rPr>
                <w:rFonts w:ascii="Times New Roman" w:hAnsi="Times New Roman"/>
              </w:rPr>
              <w:t>она 3,5 км.</w:t>
            </w:r>
          </w:p>
        </w:tc>
        <w:tc>
          <w:tcPr>
            <w:tcW w:w="4887" w:type="dxa"/>
            <w:vAlign w:val="center"/>
          </w:tcPr>
          <w:p w:rsidR="00063BF7" w:rsidRPr="00504EF8" w:rsidRDefault="00063BF7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504EF8">
              <w:rPr>
                <w:rFonts w:ascii="Times New Roman" w:hAnsi="Times New Roman"/>
              </w:rPr>
              <w:t>р</w:t>
            </w:r>
            <w:r w:rsidRPr="00504EF8">
              <w:rPr>
                <w:rFonts w:ascii="Times New Roman" w:hAnsi="Times New Roman"/>
              </w:rPr>
              <w:t>ритории рай</w:t>
            </w:r>
            <w:r>
              <w:rPr>
                <w:rFonts w:ascii="Times New Roman" w:hAnsi="Times New Roman"/>
              </w:rPr>
              <w:t>она 3,5 км.</w:t>
            </w:r>
          </w:p>
        </w:tc>
        <w:tc>
          <w:tcPr>
            <w:tcW w:w="191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443613">
              <w:rPr>
                <w:rFonts w:ascii="Times New Roman" w:eastAsia="Times New Roman" w:hAnsi="Times New Roman" w:cs="Times New Roman"/>
                <w:color w:val="000000"/>
              </w:rPr>
              <w:t>020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7243" w:type="dxa"/>
            <w:vAlign w:val="center"/>
          </w:tcPr>
          <w:p w:rsidR="00063BF7" w:rsidRPr="00504EF8" w:rsidRDefault="00063BF7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Игумново</w:t>
            </w:r>
            <w:proofErr w:type="spellEnd"/>
            <w:r w:rsidRPr="00504EF8">
              <w:rPr>
                <w:rFonts w:ascii="Times New Roman" w:hAnsi="Times New Roman"/>
              </w:rPr>
              <w:t>», по 4 те</w:t>
            </w:r>
            <w:r w:rsidRPr="00504EF8">
              <w:rPr>
                <w:rFonts w:ascii="Times New Roman" w:hAnsi="Times New Roman"/>
              </w:rPr>
              <w:t>х</w:t>
            </w:r>
            <w:r w:rsidRPr="00504EF8">
              <w:rPr>
                <w:rFonts w:ascii="Times New Roman" w:hAnsi="Times New Roman"/>
              </w:rPr>
              <w:t>нической категории, протяженностью по террито</w:t>
            </w:r>
            <w:r>
              <w:rPr>
                <w:rFonts w:ascii="Times New Roman" w:hAnsi="Times New Roman"/>
              </w:rPr>
              <w:t>рии района 3,82 км.</w:t>
            </w:r>
          </w:p>
        </w:tc>
        <w:tc>
          <w:tcPr>
            <w:tcW w:w="4887" w:type="dxa"/>
            <w:vAlign w:val="center"/>
          </w:tcPr>
          <w:p w:rsidR="00063BF7" w:rsidRPr="00504EF8" w:rsidRDefault="00063BF7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504EF8">
              <w:rPr>
                <w:rFonts w:ascii="Times New Roman" w:hAnsi="Times New Roman"/>
              </w:rPr>
              <w:t>р</w:t>
            </w:r>
            <w:r w:rsidRPr="00504EF8">
              <w:rPr>
                <w:rFonts w:ascii="Times New Roman" w:hAnsi="Times New Roman"/>
              </w:rPr>
              <w:t>рито</w:t>
            </w:r>
            <w:r>
              <w:rPr>
                <w:rFonts w:ascii="Times New Roman" w:hAnsi="Times New Roman"/>
              </w:rPr>
              <w:t>рии района 3,82 км.</w:t>
            </w:r>
          </w:p>
        </w:tc>
        <w:tc>
          <w:tcPr>
            <w:tcW w:w="1916" w:type="dxa"/>
            <w:vAlign w:val="center"/>
          </w:tcPr>
          <w:p w:rsidR="00063BF7" w:rsidRPr="00504EF8" w:rsidRDefault="0044361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7243" w:type="dxa"/>
            <w:vAlign w:val="center"/>
          </w:tcPr>
          <w:p w:rsidR="00063BF7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="00063BF7" w:rsidRPr="00504EF8">
              <w:rPr>
                <w:rFonts w:ascii="Times New Roman" w:hAnsi="Times New Roman"/>
              </w:rPr>
              <w:t>Подосиновка</w:t>
            </w:r>
            <w:proofErr w:type="spellEnd"/>
            <w:r w:rsidR="00063BF7"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="00063BF7" w:rsidRPr="00504EF8">
              <w:rPr>
                <w:rFonts w:ascii="Times New Roman" w:hAnsi="Times New Roman"/>
              </w:rPr>
              <w:t>Подъяковлево</w:t>
            </w:r>
            <w:proofErr w:type="spellEnd"/>
            <w:r w:rsidR="00063BF7"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="00063BF7" w:rsidRPr="00504EF8">
              <w:rPr>
                <w:rFonts w:ascii="Times New Roman" w:hAnsi="Times New Roman"/>
              </w:rPr>
              <w:t>Ракзино</w:t>
            </w:r>
            <w:proofErr w:type="spellEnd"/>
            <w:r w:rsidR="00063BF7" w:rsidRPr="00504EF8">
              <w:rPr>
                <w:rFonts w:ascii="Times New Roman" w:hAnsi="Times New Roman"/>
              </w:rPr>
              <w:t>», по 4 технической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3,5 км.</w:t>
            </w:r>
          </w:p>
        </w:tc>
        <w:tc>
          <w:tcPr>
            <w:tcW w:w="4887" w:type="dxa"/>
            <w:vAlign w:val="center"/>
          </w:tcPr>
          <w:p w:rsidR="00063BF7" w:rsidRPr="00504EF8" w:rsidRDefault="00443613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hAnsi="Times New Roman"/>
              </w:rPr>
              <w:t>4 технической категории, протяженност</w:t>
            </w:r>
            <w:r>
              <w:rPr>
                <w:rFonts w:ascii="Times New Roman" w:hAnsi="Times New Roman"/>
              </w:rPr>
              <w:t>ью по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ритории района 3,5 км.</w:t>
            </w:r>
          </w:p>
        </w:tc>
        <w:tc>
          <w:tcPr>
            <w:tcW w:w="1916" w:type="dxa"/>
            <w:vAlign w:val="center"/>
          </w:tcPr>
          <w:p w:rsidR="00063BF7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7243" w:type="dxa"/>
            <w:vAlign w:val="center"/>
          </w:tcPr>
          <w:p w:rsidR="00063BF7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504EF8">
              <w:rPr>
                <w:rFonts w:ascii="Times New Roman" w:hAnsi="Times New Roman"/>
              </w:rPr>
              <w:t xml:space="preserve">троительство дороги местного значения «Заречье – </w:t>
            </w:r>
            <w:proofErr w:type="spellStart"/>
            <w:r w:rsidR="00063BF7" w:rsidRPr="00504EF8">
              <w:rPr>
                <w:rFonts w:ascii="Times New Roman" w:hAnsi="Times New Roman"/>
              </w:rPr>
              <w:t>Тростниково</w:t>
            </w:r>
            <w:proofErr w:type="spellEnd"/>
            <w:r w:rsidR="00063BF7" w:rsidRPr="00504EF8">
              <w:rPr>
                <w:rFonts w:ascii="Times New Roman" w:hAnsi="Times New Roman"/>
              </w:rPr>
              <w:t>», по 4 технической категории, протяженностью по терри</w:t>
            </w:r>
            <w:r>
              <w:rPr>
                <w:rFonts w:ascii="Times New Roman" w:hAnsi="Times New Roman"/>
              </w:rPr>
              <w:t>тории района 2,6 км.</w:t>
            </w:r>
          </w:p>
        </w:tc>
        <w:tc>
          <w:tcPr>
            <w:tcW w:w="4887" w:type="dxa"/>
            <w:vAlign w:val="center"/>
          </w:tcPr>
          <w:p w:rsidR="00063BF7" w:rsidRPr="00504EF8" w:rsidRDefault="00443613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4 технической категории, протяженностью по те</w:t>
            </w: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ритории района 2,6 км.</w:t>
            </w:r>
          </w:p>
        </w:tc>
        <w:tc>
          <w:tcPr>
            <w:tcW w:w="1916" w:type="dxa"/>
            <w:vAlign w:val="center"/>
          </w:tcPr>
          <w:p w:rsidR="00063BF7" w:rsidRPr="00504EF8" w:rsidRDefault="00443613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7243" w:type="dxa"/>
            <w:vAlign w:val="center"/>
          </w:tcPr>
          <w:p w:rsidR="00063BF7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 xml:space="preserve">троительство дороги местного значения «Новосиль – Петушки </w:t>
            </w:r>
            <w:r>
              <w:rPr>
                <w:rFonts w:ascii="Times New Roman" w:hAnsi="Times New Roman"/>
              </w:rPr>
              <w:t>–</w:t>
            </w:r>
            <w:r w:rsidR="00063BF7" w:rsidRPr="00063BF7">
              <w:rPr>
                <w:rFonts w:ascii="Times New Roman" w:hAnsi="Times New Roman"/>
              </w:rPr>
              <w:t xml:space="preserve"> </w:t>
            </w:r>
            <w:proofErr w:type="spellStart"/>
            <w:r w:rsidR="00063BF7" w:rsidRPr="00063BF7">
              <w:rPr>
                <w:rFonts w:ascii="Times New Roman" w:hAnsi="Times New Roman"/>
              </w:rPr>
              <w:t>Тюково</w:t>
            </w:r>
            <w:proofErr w:type="spellEnd"/>
            <w:r w:rsidR="00063BF7" w:rsidRPr="00063BF7">
              <w:rPr>
                <w:rFonts w:ascii="Times New Roman" w:hAnsi="Times New Roman"/>
              </w:rPr>
              <w:t>», по 4 технической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7,0 км.</w:t>
            </w:r>
          </w:p>
        </w:tc>
        <w:tc>
          <w:tcPr>
            <w:tcW w:w="4887" w:type="dxa"/>
            <w:vAlign w:val="center"/>
          </w:tcPr>
          <w:p w:rsidR="00063BF7" w:rsidRPr="00504EF8" w:rsidRDefault="00443613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4 технической категории, протяженностью по те</w:t>
            </w: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443613">
              <w:rPr>
                <w:rFonts w:ascii="Times New Roman" w:eastAsia="Times New Roman" w:hAnsi="Times New Roman" w:cs="Times New Roman"/>
                <w:color w:val="000000"/>
              </w:rPr>
              <w:t>ритории района 7,0 км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916" w:type="dxa"/>
            <w:vAlign w:val="center"/>
          </w:tcPr>
          <w:p w:rsidR="00063BF7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</w:tr>
      <w:tr w:rsidR="00063BF7" w:rsidRPr="00504EF8" w:rsidTr="008C3DA2">
        <w:trPr>
          <w:trHeight w:val="20"/>
        </w:trPr>
        <w:tc>
          <w:tcPr>
            <w:tcW w:w="696" w:type="dxa"/>
            <w:vAlign w:val="center"/>
          </w:tcPr>
          <w:p w:rsidR="00063BF7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7243" w:type="dxa"/>
            <w:vAlign w:val="center"/>
          </w:tcPr>
          <w:p w:rsidR="00063BF7" w:rsidRPr="00504EF8" w:rsidRDefault="00443613" w:rsidP="004436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>троительство дороги местного значения «Вяжи-</w:t>
            </w:r>
            <w:proofErr w:type="spellStart"/>
            <w:r w:rsidR="00063BF7" w:rsidRPr="00063BF7">
              <w:rPr>
                <w:rFonts w:ascii="Times New Roman" w:hAnsi="Times New Roman"/>
              </w:rPr>
              <w:t>Заверх</w:t>
            </w:r>
            <w:proofErr w:type="spellEnd"/>
            <w:r w:rsidR="00063BF7" w:rsidRPr="00063BF7">
              <w:rPr>
                <w:rFonts w:ascii="Times New Roman" w:hAnsi="Times New Roman"/>
              </w:rPr>
              <w:t xml:space="preserve"> – Измайлово», по 4 технической категории, протяженнос</w:t>
            </w:r>
            <w:r>
              <w:rPr>
                <w:rFonts w:ascii="Times New Roman" w:hAnsi="Times New Roman"/>
              </w:rPr>
              <w:t>тью по территории района 4,4 км.</w:t>
            </w:r>
          </w:p>
        </w:tc>
        <w:tc>
          <w:tcPr>
            <w:tcW w:w="4887" w:type="dxa"/>
            <w:vAlign w:val="center"/>
          </w:tcPr>
          <w:p w:rsidR="00063BF7" w:rsidRPr="00504EF8" w:rsidRDefault="00443613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63BF7">
              <w:rPr>
                <w:rFonts w:ascii="Times New Roman" w:hAnsi="Times New Roman"/>
              </w:rPr>
              <w:t>4 технической категории, протяженнос</w:t>
            </w:r>
            <w:r>
              <w:rPr>
                <w:rFonts w:ascii="Times New Roman" w:hAnsi="Times New Roman"/>
              </w:rPr>
              <w:t>тью по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ритории района 4,4 км.</w:t>
            </w:r>
          </w:p>
        </w:tc>
        <w:tc>
          <w:tcPr>
            <w:tcW w:w="1916" w:type="dxa"/>
            <w:vAlign w:val="center"/>
          </w:tcPr>
          <w:p w:rsidR="00063BF7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</w:tr>
      <w:tr w:rsidR="00651AD4" w:rsidRPr="00504EF8" w:rsidTr="008C3DA2">
        <w:trPr>
          <w:trHeight w:val="20"/>
        </w:trPr>
        <w:tc>
          <w:tcPr>
            <w:tcW w:w="696" w:type="dxa"/>
            <w:vAlign w:val="center"/>
          </w:tcPr>
          <w:p w:rsidR="00651AD4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7243" w:type="dxa"/>
            <w:vAlign w:val="center"/>
          </w:tcPr>
          <w:p w:rsidR="00651AD4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="00063BF7" w:rsidRPr="00063BF7">
              <w:rPr>
                <w:rFonts w:ascii="Times New Roman" w:hAnsi="Times New Roman"/>
              </w:rPr>
              <w:t>Чулково</w:t>
            </w:r>
            <w:proofErr w:type="spellEnd"/>
            <w:r w:rsidR="00063BF7" w:rsidRPr="00063BF7">
              <w:rPr>
                <w:rFonts w:ascii="Times New Roman" w:hAnsi="Times New Roman"/>
              </w:rPr>
              <w:t xml:space="preserve"> – Одинок», по 4 техн</w:t>
            </w:r>
            <w:r w:rsidR="00063BF7" w:rsidRPr="00063BF7">
              <w:rPr>
                <w:rFonts w:ascii="Times New Roman" w:hAnsi="Times New Roman"/>
              </w:rPr>
              <w:t>и</w:t>
            </w:r>
            <w:r w:rsidR="00063BF7" w:rsidRPr="00063BF7">
              <w:rPr>
                <w:rFonts w:ascii="Times New Roman" w:hAnsi="Times New Roman"/>
              </w:rPr>
              <w:t>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4,6 км.</w:t>
            </w:r>
          </w:p>
        </w:tc>
        <w:tc>
          <w:tcPr>
            <w:tcW w:w="4887" w:type="dxa"/>
            <w:vAlign w:val="center"/>
          </w:tcPr>
          <w:p w:rsidR="00651AD4" w:rsidRPr="00504EF8" w:rsidRDefault="00443613" w:rsidP="00C81B7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63BF7">
              <w:rPr>
                <w:rFonts w:ascii="Times New Roman" w:hAnsi="Times New Roman"/>
              </w:rPr>
              <w:t>4 технической категории, протяженност</w:t>
            </w:r>
            <w:r>
              <w:rPr>
                <w:rFonts w:ascii="Times New Roman" w:hAnsi="Times New Roman"/>
              </w:rPr>
              <w:t>ью по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ритории района 4,6 км.</w:t>
            </w:r>
          </w:p>
        </w:tc>
        <w:tc>
          <w:tcPr>
            <w:tcW w:w="1916" w:type="dxa"/>
            <w:vAlign w:val="center"/>
          </w:tcPr>
          <w:p w:rsidR="00651AD4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</w:tr>
      <w:tr w:rsidR="002645AB" w:rsidRPr="00504EF8" w:rsidTr="008C3DA2">
        <w:trPr>
          <w:trHeight w:val="20"/>
        </w:trPr>
        <w:tc>
          <w:tcPr>
            <w:tcW w:w="696" w:type="dxa"/>
            <w:vAlign w:val="center"/>
          </w:tcPr>
          <w:p w:rsidR="002645AB" w:rsidRPr="00504EF8" w:rsidRDefault="00063BF7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1.10</w:t>
            </w:r>
          </w:p>
        </w:tc>
        <w:tc>
          <w:tcPr>
            <w:tcW w:w="7243" w:type="dxa"/>
            <w:vAlign w:val="center"/>
          </w:tcPr>
          <w:p w:rsidR="002645AB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="00063BF7" w:rsidRPr="00063BF7">
              <w:rPr>
                <w:rFonts w:ascii="Times New Roman" w:hAnsi="Times New Roman"/>
              </w:rPr>
              <w:t>Глубки</w:t>
            </w:r>
            <w:proofErr w:type="spellEnd"/>
            <w:r w:rsidR="00063BF7"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="00063BF7" w:rsidRPr="00063BF7">
              <w:rPr>
                <w:rFonts w:ascii="Times New Roman" w:hAnsi="Times New Roman"/>
              </w:rPr>
              <w:t>Городилово</w:t>
            </w:r>
            <w:proofErr w:type="spellEnd"/>
            <w:r w:rsidR="00063BF7" w:rsidRPr="00063BF7">
              <w:rPr>
                <w:rFonts w:ascii="Times New Roman" w:hAnsi="Times New Roman"/>
              </w:rPr>
              <w:t>», по 4 технической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2,2 км.</w:t>
            </w:r>
          </w:p>
        </w:tc>
        <w:tc>
          <w:tcPr>
            <w:tcW w:w="4887" w:type="dxa"/>
            <w:vAlign w:val="center"/>
          </w:tcPr>
          <w:p w:rsidR="002645AB" w:rsidRPr="00504EF8" w:rsidRDefault="00443613" w:rsidP="00C81B75">
            <w:pPr>
              <w:rPr>
                <w:rFonts w:ascii="Times New Roman" w:hAnsi="Times New Roman"/>
              </w:rPr>
            </w:pPr>
            <w:r w:rsidRPr="00063BF7">
              <w:rPr>
                <w:rFonts w:ascii="Times New Roman" w:hAnsi="Times New Roman"/>
              </w:rPr>
              <w:t>4 технической категории, протяженност</w:t>
            </w:r>
            <w:r>
              <w:rPr>
                <w:rFonts w:ascii="Times New Roman" w:hAnsi="Times New Roman"/>
              </w:rPr>
              <w:t>ью по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ритории района 2,2 км.</w:t>
            </w:r>
          </w:p>
        </w:tc>
        <w:tc>
          <w:tcPr>
            <w:tcW w:w="1916" w:type="dxa"/>
            <w:vAlign w:val="center"/>
          </w:tcPr>
          <w:p w:rsidR="002645AB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</w:t>
            </w:r>
          </w:p>
        </w:tc>
      </w:tr>
      <w:tr w:rsidR="00C301BC" w:rsidRPr="00504EF8" w:rsidTr="008C3DA2">
        <w:trPr>
          <w:trHeight w:val="20"/>
        </w:trPr>
        <w:tc>
          <w:tcPr>
            <w:tcW w:w="696" w:type="dxa"/>
            <w:vAlign w:val="center"/>
          </w:tcPr>
          <w:p w:rsidR="00C301BC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7243" w:type="dxa"/>
            <w:vAlign w:val="center"/>
          </w:tcPr>
          <w:p w:rsidR="00C301BC" w:rsidRPr="00504EF8" w:rsidRDefault="00973402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 xml:space="preserve">троительство дороги местного значения «Новосиль – Корсаково» - </w:t>
            </w:r>
            <w:proofErr w:type="spellStart"/>
            <w:r w:rsidR="00063BF7" w:rsidRPr="00063BF7">
              <w:rPr>
                <w:rFonts w:ascii="Times New Roman" w:hAnsi="Times New Roman"/>
              </w:rPr>
              <w:t>Ма</w:t>
            </w:r>
            <w:r w:rsidR="00063BF7" w:rsidRPr="00063BF7"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>лово</w:t>
            </w:r>
            <w:proofErr w:type="spellEnd"/>
            <w:r w:rsidR="00063BF7" w:rsidRPr="00063BF7">
              <w:rPr>
                <w:rFonts w:ascii="Times New Roman" w:hAnsi="Times New Roman"/>
              </w:rPr>
              <w:t>», по 4 технической категории, протяженность</w:t>
            </w:r>
            <w:r w:rsidR="00443613">
              <w:rPr>
                <w:rFonts w:ascii="Times New Roman" w:hAnsi="Times New Roman"/>
              </w:rPr>
              <w:t>ю по территории района 14,5 км.</w:t>
            </w:r>
          </w:p>
        </w:tc>
        <w:tc>
          <w:tcPr>
            <w:tcW w:w="4887" w:type="dxa"/>
            <w:vAlign w:val="center"/>
          </w:tcPr>
          <w:p w:rsidR="00C301BC" w:rsidRPr="00504EF8" w:rsidRDefault="00443613" w:rsidP="00C81B75">
            <w:pPr>
              <w:rPr>
                <w:rFonts w:ascii="Times New Roman" w:hAnsi="Times New Roman"/>
              </w:rPr>
            </w:pPr>
            <w:r w:rsidRPr="00443613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443613">
              <w:rPr>
                <w:rFonts w:ascii="Times New Roman" w:hAnsi="Times New Roman"/>
              </w:rPr>
              <w:t>р</w:t>
            </w:r>
            <w:r w:rsidRPr="00443613">
              <w:rPr>
                <w:rFonts w:ascii="Times New Roman" w:hAnsi="Times New Roman"/>
              </w:rPr>
              <w:t>ритории района 14,5 км.</w:t>
            </w:r>
          </w:p>
        </w:tc>
        <w:tc>
          <w:tcPr>
            <w:tcW w:w="1916" w:type="dxa"/>
            <w:vAlign w:val="center"/>
          </w:tcPr>
          <w:p w:rsidR="00C301BC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2025</w:t>
            </w:r>
          </w:p>
        </w:tc>
      </w:tr>
      <w:tr w:rsidR="00FC6CF9" w:rsidRPr="00504EF8" w:rsidTr="008C3DA2">
        <w:trPr>
          <w:trHeight w:val="20"/>
        </w:trPr>
        <w:tc>
          <w:tcPr>
            <w:tcW w:w="696" w:type="dxa"/>
            <w:vAlign w:val="center"/>
          </w:tcPr>
          <w:p w:rsidR="00FC6CF9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7243" w:type="dxa"/>
            <w:vAlign w:val="center"/>
          </w:tcPr>
          <w:p w:rsidR="00FC6CF9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 xml:space="preserve">троительство дороги местного значения «Хворостянка – Новые </w:t>
            </w:r>
            <w:proofErr w:type="spellStart"/>
            <w:r w:rsidR="00063BF7" w:rsidRPr="00063BF7">
              <w:rPr>
                <w:rFonts w:ascii="Times New Roman" w:hAnsi="Times New Roman"/>
              </w:rPr>
              <w:t>Кирики</w:t>
            </w:r>
            <w:proofErr w:type="spellEnd"/>
            <w:r w:rsidR="00063BF7" w:rsidRPr="00063BF7">
              <w:rPr>
                <w:rFonts w:ascii="Times New Roman" w:hAnsi="Times New Roman"/>
              </w:rPr>
              <w:t>», по 4 технической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4,4 км.</w:t>
            </w:r>
          </w:p>
        </w:tc>
        <w:tc>
          <w:tcPr>
            <w:tcW w:w="4887" w:type="dxa"/>
            <w:vAlign w:val="center"/>
          </w:tcPr>
          <w:p w:rsidR="00FC6CF9" w:rsidRPr="00504EF8" w:rsidRDefault="00443613" w:rsidP="00C81B75">
            <w:pPr>
              <w:rPr>
                <w:rFonts w:ascii="Times New Roman" w:hAnsi="Times New Roman"/>
              </w:rPr>
            </w:pPr>
            <w:r w:rsidRPr="00063BF7">
              <w:rPr>
                <w:rFonts w:ascii="Times New Roman" w:hAnsi="Times New Roman"/>
              </w:rPr>
              <w:t>4 технической категории, протяженност</w:t>
            </w:r>
            <w:r>
              <w:rPr>
                <w:rFonts w:ascii="Times New Roman" w:hAnsi="Times New Roman"/>
              </w:rPr>
              <w:t>ью по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ритории района 4,4 км.</w:t>
            </w:r>
          </w:p>
        </w:tc>
        <w:tc>
          <w:tcPr>
            <w:tcW w:w="1916" w:type="dxa"/>
            <w:vAlign w:val="center"/>
          </w:tcPr>
          <w:p w:rsidR="00FC6CF9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2024</w:t>
            </w:r>
          </w:p>
        </w:tc>
      </w:tr>
      <w:tr w:rsidR="00FC6CF9" w:rsidRPr="00504EF8" w:rsidTr="008C3DA2">
        <w:trPr>
          <w:trHeight w:val="20"/>
        </w:trPr>
        <w:tc>
          <w:tcPr>
            <w:tcW w:w="696" w:type="dxa"/>
            <w:vAlign w:val="center"/>
          </w:tcPr>
          <w:p w:rsidR="00FC6CF9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1.13</w:t>
            </w:r>
          </w:p>
        </w:tc>
        <w:tc>
          <w:tcPr>
            <w:tcW w:w="7243" w:type="dxa"/>
            <w:vAlign w:val="center"/>
          </w:tcPr>
          <w:p w:rsidR="00FC6CF9" w:rsidRPr="00504EF8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="00063BF7" w:rsidRPr="00063BF7">
              <w:rPr>
                <w:rFonts w:ascii="Times New Roman" w:hAnsi="Times New Roman"/>
              </w:rPr>
              <w:t>Мужиково</w:t>
            </w:r>
            <w:proofErr w:type="spellEnd"/>
            <w:r w:rsidR="00063BF7" w:rsidRPr="00063BF7">
              <w:rPr>
                <w:rFonts w:ascii="Times New Roman" w:hAnsi="Times New Roman"/>
              </w:rPr>
              <w:t xml:space="preserve"> – Голунь </w:t>
            </w:r>
            <w:r>
              <w:rPr>
                <w:rFonts w:ascii="Times New Roman" w:hAnsi="Times New Roman"/>
              </w:rPr>
              <w:t>–</w:t>
            </w:r>
            <w:r w:rsidR="00063BF7" w:rsidRPr="00063BF7">
              <w:rPr>
                <w:rFonts w:ascii="Times New Roman" w:hAnsi="Times New Roman"/>
              </w:rPr>
              <w:t xml:space="preserve"> Хвор</w:t>
            </w:r>
            <w:r w:rsidR="00063BF7" w:rsidRPr="00063BF7">
              <w:rPr>
                <w:rFonts w:ascii="Times New Roman" w:hAnsi="Times New Roman"/>
              </w:rPr>
              <w:t>о</w:t>
            </w:r>
            <w:r w:rsidR="00063BF7" w:rsidRPr="00063BF7">
              <w:rPr>
                <w:rFonts w:ascii="Times New Roman" w:hAnsi="Times New Roman"/>
              </w:rPr>
              <w:t>стянка», по 4 технической категории, протяженностью по территории ра</w:t>
            </w:r>
            <w:r w:rsidR="00063BF7" w:rsidRPr="00063BF7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она 4,3 км.</w:t>
            </w:r>
          </w:p>
        </w:tc>
        <w:tc>
          <w:tcPr>
            <w:tcW w:w="4887" w:type="dxa"/>
            <w:vAlign w:val="center"/>
          </w:tcPr>
          <w:p w:rsidR="00FC6CF9" w:rsidRPr="00504EF8" w:rsidRDefault="00443613" w:rsidP="00C81B75">
            <w:pPr>
              <w:rPr>
                <w:rFonts w:ascii="Times New Roman" w:hAnsi="Times New Roman"/>
              </w:rPr>
            </w:pPr>
            <w:r w:rsidRPr="00443613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443613">
              <w:rPr>
                <w:rFonts w:ascii="Times New Roman" w:hAnsi="Times New Roman"/>
              </w:rPr>
              <w:t>р</w:t>
            </w:r>
            <w:r w:rsidRPr="00443613">
              <w:rPr>
                <w:rFonts w:ascii="Times New Roman" w:hAnsi="Times New Roman"/>
              </w:rPr>
              <w:t>ритории района 4,3 км.</w:t>
            </w:r>
          </w:p>
        </w:tc>
        <w:tc>
          <w:tcPr>
            <w:tcW w:w="1916" w:type="dxa"/>
            <w:vAlign w:val="center"/>
          </w:tcPr>
          <w:p w:rsidR="00FC6CF9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2026</w:t>
            </w:r>
          </w:p>
        </w:tc>
      </w:tr>
      <w:tr w:rsidR="00FC6CF9" w:rsidRPr="00504EF8" w:rsidTr="008C3DA2">
        <w:trPr>
          <w:trHeight w:val="20"/>
        </w:trPr>
        <w:tc>
          <w:tcPr>
            <w:tcW w:w="696" w:type="dxa"/>
            <w:vAlign w:val="center"/>
          </w:tcPr>
          <w:p w:rsidR="00FC6CF9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1.14</w:t>
            </w:r>
          </w:p>
        </w:tc>
        <w:tc>
          <w:tcPr>
            <w:tcW w:w="7243" w:type="dxa"/>
            <w:vAlign w:val="center"/>
          </w:tcPr>
          <w:p w:rsidR="00FC6CF9" w:rsidRPr="00443613" w:rsidRDefault="00443613" w:rsidP="00063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 xml:space="preserve">троительство дороги местного значения «Петушки – </w:t>
            </w:r>
            <w:proofErr w:type="spellStart"/>
            <w:r w:rsidR="00063BF7" w:rsidRPr="00063BF7">
              <w:rPr>
                <w:rFonts w:ascii="Times New Roman" w:hAnsi="Times New Roman"/>
              </w:rPr>
              <w:t>Михалево</w:t>
            </w:r>
            <w:proofErr w:type="spellEnd"/>
            <w:r w:rsidR="00063BF7"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="00063BF7" w:rsidRPr="00063BF7">
              <w:rPr>
                <w:rFonts w:ascii="Times New Roman" w:hAnsi="Times New Roman"/>
              </w:rPr>
              <w:t>Голя</w:t>
            </w:r>
            <w:r w:rsidR="00063BF7" w:rsidRPr="00063BF7">
              <w:rPr>
                <w:rFonts w:ascii="Times New Roman" w:hAnsi="Times New Roman"/>
              </w:rPr>
              <w:t>н</w:t>
            </w:r>
            <w:r w:rsidR="00063BF7" w:rsidRPr="00063BF7">
              <w:rPr>
                <w:rFonts w:ascii="Times New Roman" w:hAnsi="Times New Roman"/>
              </w:rPr>
              <w:lastRenderedPageBreak/>
              <w:t>ка</w:t>
            </w:r>
            <w:proofErr w:type="spellEnd"/>
            <w:r w:rsidR="00063BF7" w:rsidRPr="00063BF7">
              <w:rPr>
                <w:rFonts w:ascii="Times New Roman" w:hAnsi="Times New Roman"/>
              </w:rPr>
              <w:t>», по 4 технической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4,8 км.</w:t>
            </w:r>
          </w:p>
        </w:tc>
        <w:tc>
          <w:tcPr>
            <w:tcW w:w="4887" w:type="dxa"/>
            <w:vAlign w:val="center"/>
          </w:tcPr>
          <w:p w:rsidR="00FC6CF9" w:rsidRPr="00504EF8" w:rsidRDefault="00443613" w:rsidP="00C81B75">
            <w:pPr>
              <w:rPr>
                <w:rFonts w:ascii="Times New Roman" w:hAnsi="Times New Roman"/>
              </w:rPr>
            </w:pPr>
            <w:r w:rsidRPr="00443613">
              <w:rPr>
                <w:rFonts w:ascii="Times New Roman" w:hAnsi="Times New Roman"/>
              </w:rPr>
              <w:lastRenderedPageBreak/>
              <w:t>4 технической категории, протяженностью по те</w:t>
            </w:r>
            <w:r w:rsidRPr="00443613">
              <w:rPr>
                <w:rFonts w:ascii="Times New Roman" w:hAnsi="Times New Roman"/>
              </w:rPr>
              <w:t>р</w:t>
            </w:r>
            <w:r w:rsidRPr="00443613">
              <w:rPr>
                <w:rFonts w:ascii="Times New Roman" w:hAnsi="Times New Roman"/>
              </w:rPr>
              <w:lastRenderedPageBreak/>
              <w:t>ритории района 4,8 км.</w:t>
            </w:r>
          </w:p>
        </w:tc>
        <w:tc>
          <w:tcPr>
            <w:tcW w:w="1916" w:type="dxa"/>
            <w:vAlign w:val="center"/>
          </w:tcPr>
          <w:p w:rsidR="00FC6CF9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2027</w:t>
            </w:r>
          </w:p>
        </w:tc>
      </w:tr>
      <w:tr w:rsidR="00FC6CF9" w:rsidRPr="00504EF8" w:rsidTr="008C3DA2">
        <w:trPr>
          <w:trHeight w:val="20"/>
        </w:trPr>
        <w:tc>
          <w:tcPr>
            <w:tcW w:w="696" w:type="dxa"/>
            <w:vAlign w:val="center"/>
          </w:tcPr>
          <w:p w:rsidR="00FC6CF9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1.15</w:t>
            </w:r>
          </w:p>
        </w:tc>
        <w:tc>
          <w:tcPr>
            <w:tcW w:w="7243" w:type="dxa"/>
            <w:vAlign w:val="center"/>
          </w:tcPr>
          <w:p w:rsidR="00FC6CF9" w:rsidRPr="00504EF8" w:rsidRDefault="00443613" w:rsidP="00FC6C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63BF7" w:rsidRPr="00063BF7">
              <w:rPr>
                <w:rFonts w:ascii="Times New Roman" w:hAnsi="Times New Roman"/>
              </w:rPr>
              <w:t xml:space="preserve">троительство дороги местного значения «Становое – </w:t>
            </w:r>
            <w:proofErr w:type="spellStart"/>
            <w:r w:rsidR="00063BF7" w:rsidRPr="00063BF7">
              <w:rPr>
                <w:rFonts w:ascii="Times New Roman" w:hAnsi="Times New Roman"/>
              </w:rPr>
              <w:t>Жердево</w:t>
            </w:r>
            <w:proofErr w:type="spellEnd"/>
            <w:r w:rsidR="00063BF7" w:rsidRPr="00063BF7">
              <w:rPr>
                <w:rFonts w:ascii="Times New Roman" w:hAnsi="Times New Roman"/>
              </w:rPr>
              <w:t>» по 4 те</w:t>
            </w:r>
            <w:r w:rsidR="00063BF7" w:rsidRPr="00063BF7">
              <w:rPr>
                <w:rFonts w:ascii="Times New Roman" w:hAnsi="Times New Roman"/>
              </w:rPr>
              <w:t>х</w:t>
            </w:r>
            <w:r w:rsidR="00063BF7" w:rsidRPr="00063BF7">
              <w:rPr>
                <w:rFonts w:ascii="Times New Roman" w:hAnsi="Times New Roman"/>
              </w:rPr>
              <w:t>нической категории, протяженностью по территории района 4,7 км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887" w:type="dxa"/>
            <w:vAlign w:val="center"/>
          </w:tcPr>
          <w:p w:rsidR="00FC6CF9" w:rsidRPr="00504EF8" w:rsidRDefault="00443613" w:rsidP="00C81B75">
            <w:pPr>
              <w:rPr>
                <w:rFonts w:ascii="Times New Roman" w:hAnsi="Times New Roman"/>
              </w:rPr>
            </w:pPr>
            <w:r w:rsidRPr="00443613">
              <w:rPr>
                <w:rFonts w:ascii="Times New Roman" w:hAnsi="Times New Roman"/>
              </w:rPr>
              <w:t>4 технической категории, протяженностью по те</w:t>
            </w:r>
            <w:r w:rsidRPr="00443613">
              <w:rPr>
                <w:rFonts w:ascii="Times New Roman" w:hAnsi="Times New Roman"/>
              </w:rPr>
              <w:t>р</w:t>
            </w:r>
            <w:r w:rsidRPr="00443613">
              <w:rPr>
                <w:rFonts w:ascii="Times New Roman" w:hAnsi="Times New Roman"/>
              </w:rPr>
              <w:t>ритории района 4,7 км.</w:t>
            </w:r>
          </w:p>
        </w:tc>
        <w:tc>
          <w:tcPr>
            <w:tcW w:w="1916" w:type="dxa"/>
            <w:vAlign w:val="center"/>
          </w:tcPr>
          <w:p w:rsidR="00FC6CF9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2028</w:t>
            </w:r>
          </w:p>
        </w:tc>
      </w:tr>
      <w:tr w:rsidR="002645AB" w:rsidRPr="00504EF8" w:rsidTr="008C3DA2">
        <w:trPr>
          <w:trHeight w:val="20"/>
        </w:trPr>
        <w:tc>
          <w:tcPr>
            <w:tcW w:w="696" w:type="dxa"/>
            <w:vAlign w:val="center"/>
          </w:tcPr>
          <w:p w:rsidR="002645AB" w:rsidRPr="00504EF8" w:rsidRDefault="00063BF7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1.16</w:t>
            </w:r>
          </w:p>
        </w:tc>
        <w:tc>
          <w:tcPr>
            <w:tcW w:w="7243" w:type="dxa"/>
            <w:vAlign w:val="center"/>
          </w:tcPr>
          <w:p w:rsidR="002645AB" w:rsidRPr="00504EF8" w:rsidRDefault="00A261E6" w:rsidP="00063BF7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Асфальтирование грунтовых дорог района (в </w:t>
            </w:r>
            <w:r w:rsidR="00063BF7">
              <w:rPr>
                <w:rFonts w:ascii="Times New Roman" w:hAnsi="Times New Roman"/>
              </w:rPr>
              <w:t>городе</w:t>
            </w:r>
            <w:r w:rsidRPr="00504EF8">
              <w:rPr>
                <w:rFonts w:ascii="Times New Roman" w:hAnsi="Times New Roman"/>
              </w:rPr>
              <w:t xml:space="preserve"> и сельских поселен</w:t>
            </w:r>
            <w:r w:rsidRPr="00504EF8">
              <w:rPr>
                <w:rFonts w:ascii="Times New Roman" w:hAnsi="Times New Roman"/>
              </w:rPr>
              <w:t>и</w:t>
            </w:r>
            <w:r w:rsidRPr="00504EF8">
              <w:rPr>
                <w:rFonts w:ascii="Times New Roman" w:hAnsi="Times New Roman"/>
              </w:rPr>
              <w:t>ях)</w:t>
            </w:r>
          </w:p>
        </w:tc>
        <w:tc>
          <w:tcPr>
            <w:tcW w:w="4887" w:type="dxa"/>
            <w:vAlign w:val="center"/>
          </w:tcPr>
          <w:p w:rsidR="002645AB" w:rsidRPr="00504EF8" w:rsidRDefault="002645AB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Параметры определяются </w:t>
            </w:r>
            <w:r w:rsidR="00A261E6" w:rsidRPr="00504EF8">
              <w:rPr>
                <w:rFonts w:ascii="Times New Roman" w:hAnsi="Times New Roman"/>
              </w:rPr>
              <w:t>ПСД, повышение тран</w:t>
            </w:r>
            <w:r w:rsidR="00A261E6" w:rsidRPr="00504EF8">
              <w:rPr>
                <w:rFonts w:ascii="Times New Roman" w:hAnsi="Times New Roman"/>
              </w:rPr>
              <w:t>с</w:t>
            </w:r>
            <w:r w:rsidR="00A261E6" w:rsidRPr="00504EF8">
              <w:rPr>
                <w:rFonts w:ascii="Times New Roman" w:hAnsi="Times New Roman"/>
              </w:rPr>
              <w:t>портно-эксплуатационного состояния</w:t>
            </w:r>
          </w:p>
        </w:tc>
        <w:tc>
          <w:tcPr>
            <w:tcW w:w="1916" w:type="dxa"/>
            <w:vAlign w:val="center"/>
          </w:tcPr>
          <w:p w:rsidR="002645AB" w:rsidRPr="00504EF8" w:rsidRDefault="002645AB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-2032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>, ежего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9C4F24" w:rsidRPr="00504EF8" w:rsidTr="008C3DA2">
        <w:trPr>
          <w:trHeight w:val="20"/>
        </w:trPr>
        <w:tc>
          <w:tcPr>
            <w:tcW w:w="696" w:type="dxa"/>
            <w:vAlign w:val="center"/>
          </w:tcPr>
          <w:p w:rsidR="009C4F24" w:rsidRPr="00504EF8" w:rsidRDefault="00063BF7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1.17</w:t>
            </w:r>
          </w:p>
        </w:tc>
        <w:tc>
          <w:tcPr>
            <w:tcW w:w="7243" w:type="dxa"/>
            <w:vAlign w:val="center"/>
          </w:tcPr>
          <w:p w:rsidR="009C4F24" w:rsidRPr="00504EF8" w:rsidRDefault="009C4F24" w:rsidP="009C4F24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Ремонт автомобильных дорог для улучшения их качества (транспортно-эксплуатационного состояния)</w:t>
            </w:r>
          </w:p>
        </w:tc>
        <w:tc>
          <w:tcPr>
            <w:tcW w:w="4887" w:type="dxa"/>
            <w:vAlign w:val="center"/>
          </w:tcPr>
          <w:p w:rsidR="009C4F24" w:rsidRPr="00504EF8" w:rsidRDefault="009C4F24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Параметры определяются ПСД, повышение тран</w:t>
            </w:r>
            <w:r w:rsidRPr="00504EF8"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портно-эксплуатационного состояния</w:t>
            </w:r>
          </w:p>
        </w:tc>
        <w:tc>
          <w:tcPr>
            <w:tcW w:w="1916" w:type="dxa"/>
            <w:vAlign w:val="center"/>
          </w:tcPr>
          <w:p w:rsidR="009C4F24" w:rsidRPr="00504EF8" w:rsidRDefault="008C6A5C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2018-2032, еже-годно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063BF7" w:rsidP="001565B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7243" w:type="dxa"/>
            <w:vAlign w:val="center"/>
          </w:tcPr>
          <w:p w:rsidR="00A261E6" w:rsidRPr="00504EF8" w:rsidRDefault="009C4F24" w:rsidP="0093401D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Реконструкция автомобильных дорог для улучшения их качества (тран</w:t>
            </w:r>
            <w:r w:rsidRPr="00504EF8"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портно-эксплуатационного состояния)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Повышение транспортно-эксплуатационного с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стояния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6A5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C6A5C" w:rsidRPr="00504EF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-2032,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063BF7" w:rsidP="001565B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1.19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Содержание автомобильных доро</w:t>
            </w:r>
            <w:r w:rsidR="00E3436F" w:rsidRPr="00504EF8">
              <w:rPr>
                <w:rFonts w:ascii="Times New Roman" w:hAnsi="Times New Roman"/>
              </w:rPr>
              <w:t>г районного и местного значения</w:t>
            </w:r>
          </w:p>
        </w:tc>
        <w:tc>
          <w:tcPr>
            <w:tcW w:w="4887" w:type="dxa"/>
            <w:vAlign w:val="center"/>
          </w:tcPr>
          <w:p w:rsidR="00A261E6" w:rsidRPr="00504EF8" w:rsidRDefault="005A0CFF" w:rsidP="008C3DA2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-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2018-2032,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063BF7" w:rsidP="001565B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1.20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Строительство СТО</w:t>
            </w:r>
            <w:r w:rsidR="009C4F24" w:rsidRPr="00504EF8">
              <w:rPr>
                <w:rFonts w:ascii="Times New Roman" w:hAnsi="Times New Roman"/>
              </w:rPr>
              <w:t xml:space="preserve"> и АЗС</w:t>
            </w:r>
          </w:p>
        </w:tc>
        <w:tc>
          <w:tcPr>
            <w:tcW w:w="4887" w:type="dxa"/>
            <w:vAlign w:val="center"/>
          </w:tcPr>
          <w:p w:rsidR="00A261E6" w:rsidRPr="00504EF8" w:rsidRDefault="005A0CF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Параметры определяются ПСД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  <w:r w:rsidR="004436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A261E6" w:rsidRPr="00504EF8" w:rsidTr="008C3DA2">
        <w:trPr>
          <w:trHeight w:val="403"/>
        </w:trPr>
        <w:tc>
          <w:tcPr>
            <w:tcW w:w="14742" w:type="dxa"/>
            <w:gridSpan w:val="4"/>
            <w:vAlign w:val="center"/>
          </w:tcPr>
          <w:p w:rsidR="00A261E6" w:rsidRPr="00504EF8" w:rsidRDefault="00A261E6" w:rsidP="008C3DA2">
            <w:pPr>
              <w:tabs>
                <w:tab w:val="left" w:pos="433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пользования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243" w:type="dxa"/>
            <w:vAlign w:val="center"/>
          </w:tcPr>
          <w:p w:rsidR="007F6CEE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887" w:type="dxa"/>
            <w:vAlign w:val="center"/>
          </w:tcPr>
          <w:p w:rsidR="00A261E6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16" w:type="dxa"/>
            <w:vAlign w:val="center"/>
          </w:tcPr>
          <w:p w:rsidR="00A261E6" w:rsidRPr="00504EF8" w:rsidRDefault="00063B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A261E6" w:rsidRPr="00504EF8" w:rsidTr="008C3DA2">
        <w:trPr>
          <w:trHeight w:val="20"/>
        </w:trPr>
        <w:tc>
          <w:tcPr>
            <w:tcW w:w="14742" w:type="dxa"/>
            <w:gridSpan w:val="4"/>
            <w:vAlign w:val="center"/>
          </w:tcPr>
          <w:p w:rsidR="00A261E6" w:rsidRPr="00504EF8" w:rsidRDefault="00A261E6" w:rsidP="008C3DA2">
            <w:pPr>
              <w:tabs>
                <w:tab w:val="left" w:pos="53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парковочного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пространства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9C4F24" w:rsidRPr="00504E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Устройство парковок и автостоянок в обще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ственных и деловых зонах рай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</w:p>
        </w:tc>
        <w:tc>
          <w:tcPr>
            <w:tcW w:w="4887" w:type="dxa"/>
            <w:vAlign w:val="center"/>
          </w:tcPr>
          <w:p w:rsidR="00A261E6" w:rsidRPr="00504EF8" w:rsidRDefault="00C81B75" w:rsidP="000F189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F1895" w:rsidRPr="00504EF8">
              <w:rPr>
                <w:rFonts w:ascii="Times New Roman" w:eastAsia="Times New Roman" w:hAnsi="Times New Roman" w:cs="Times New Roman"/>
                <w:color w:val="000000"/>
              </w:rPr>
              <w:t>00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машинно-мест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, параметры определяются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="009C4F24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парковочных мест вдоль центральных улиц населенных пун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тов района</w:t>
            </w:r>
          </w:p>
        </w:tc>
        <w:tc>
          <w:tcPr>
            <w:tcW w:w="4887" w:type="dxa"/>
            <w:vAlign w:val="center"/>
          </w:tcPr>
          <w:p w:rsidR="00A261E6" w:rsidRPr="00504EF8" w:rsidRDefault="00E3436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Параметры определяются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-203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320"/>
        </w:trPr>
        <w:tc>
          <w:tcPr>
            <w:tcW w:w="14742" w:type="dxa"/>
            <w:gridSpan w:val="4"/>
            <w:vAlign w:val="center"/>
          </w:tcPr>
          <w:p w:rsidR="00A261E6" w:rsidRPr="00504EF8" w:rsidRDefault="00A261E6" w:rsidP="008C3DA2">
            <w:pPr>
              <w:tabs>
                <w:tab w:val="left" w:pos="272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пешеходного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и упорядочение пешеходного движения за счет развити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я п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шеходных и велосипедных зон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Согласно существующим и актуал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изируемым п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раметрам ПСД и ПОДД</w:t>
            </w:r>
          </w:p>
        </w:tc>
        <w:tc>
          <w:tcPr>
            <w:tcW w:w="1916" w:type="dxa"/>
            <w:vAlign w:val="center"/>
          </w:tcPr>
          <w:p w:rsidR="00A261E6" w:rsidRPr="00504EF8" w:rsidRDefault="00E3436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2019-</w:t>
            </w:r>
            <w:r w:rsidR="00A261E6" w:rsidRPr="00504EF8">
              <w:rPr>
                <w:rFonts w:ascii="Times New Roman" w:eastAsia="Times New Roman" w:hAnsi="Times New Roman" w:cs="Times New Roman"/>
                <w:color w:val="000000"/>
              </w:rPr>
              <w:t>2025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велопарковок вблизи объектов притяжения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Параметры определяются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-2022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Строительство вело-пешеходного маршрута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Согласно существующим и актуал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изируемым п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раметрам ПСД и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</w:tr>
      <w:tr w:rsidR="00A261E6" w:rsidRPr="00504EF8" w:rsidTr="008C3DA2">
        <w:trPr>
          <w:trHeight w:val="356"/>
        </w:trPr>
        <w:tc>
          <w:tcPr>
            <w:tcW w:w="14742" w:type="dxa"/>
            <w:gridSpan w:val="4"/>
            <w:vAlign w:val="center"/>
          </w:tcPr>
          <w:p w:rsidR="00A261E6" w:rsidRPr="00504EF8" w:rsidRDefault="00A261E6" w:rsidP="008C3DA2">
            <w:pPr>
              <w:tabs>
                <w:tab w:val="left" w:pos="53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грузового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средств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коммунальных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служб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9C4F24" w:rsidRPr="00504EF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Обновление, расширение номенклатуры, увеличение численности подви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ного состава коммунальных и дорожных служб</w:t>
            </w:r>
          </w:p>
        </w:tc>
        <w:tc>
          <w:tcPr>
            <w:tcW w:w="4887" w:type="dxa"/>
            <w:vAlign w:val="center"/>
          </w:tcPr>
          <w:p w:rsidR="00A261E6" w:rsidRPr="00504EF8" w:rsidRDefault="00E3436F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9C4F24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доступа автомобилей коммунальных и дорожных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служб к м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стам их деятельности</w:t>
            </w:r>
          </w:p>
        </w:tc>
        <w:tc>
          <w:tcPr>
            <w:tcW w:w="4887" w:type="dxa"/>
            <w:vAlign w:val="center"/>
          </w:tcPr>
          <w:p w:rsidR="00A261E6" w:rsidRDefault="00A261E6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подъезда путем установки запрещ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ющих знаков, создания специальных площадок</w:t>
            </w:r>
            <w:r w:rsidR="009C4F24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эвакуации частных транспортных средств, мешающих работе машин коммунальных 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рожных служб</w:t>
            </w:r>
          </w:p>
          <w:p w:rsidR="00443613" w:rsidRDefault="00443613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43613" w:rsidRPr="00504EF8" w:rsidRDefault="00443613" w:rsidP="009C4F2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2019-2020</w:t>
            </w:r>
          </w:p>
        </w:tc>
      </w:tr>
      <w:tr w:rsidR="00A261E6" w:rsidRPr="00504EF8" w:rsidTr="008C3DA2">
        <w:trPr>
          <w:trHeight w:val="20"/>
        </w:trPr>
        <w:tc>
          <w:tcPr>
            <w:tcW w:w="14742" w:type="dxa"/>
            <w:gridSpan w:val="4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6. Мероприятия по повышению безопасности дорожного движения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7243" w:type="dxa"/>
            <w:vAlign w:val="center"/>
          </w:tcPr>
          <w:p w:rsidR="00A261E6" w:rsidRPr="00504EF8" w:rsidRDefault="00E3436F" w:rsidP="008C3DA2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Разработка ПОДД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 Перечню автомобильных дорог общего польз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вания местного значения вне границ населенных пунктов в границах </w:t>
            </w:r>
            <w:r w:rsidR="001C4397" w:rsidRPr="00504EF8">
              <w:rPr>
                <w:rFonts w:ascii="Times New Roman" w:eastAsia="Times New Roman" w:hAnsi="Times New Roman" w:cs="Times New Roman"/>
                <w:color w:val="000000"/>
              </w:rPr>
              <w:t>Новосильского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района Орло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ской области, По перечню автомобильных дорог в границах населенных пунктов в границах </w:t>
            </w:r>
            <w:r w:rsidR="001C4397" w:rsidRPr="00504EF8"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 w:rsidR="001C4397"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1C4397" w:rsidRPr="00504EF8">
              <w:rPr>
                <w:rFonts w:ascii="Times New Roman" w:eastAsia="Times New Roman" w:hAnsi="Times New Roman" w:cs="Times New Roman"/>
                <w:color w:val="000000"/>
              </w:rPr>
              <w:t>сильского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района Орловской области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2018-2019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6.2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 xml:space="preserve">Приведение ТСОДД на автомобильных дорогах </w:t>
            </w:r>
            <w:r w:rsidR="00251B38" w:rsidRPr="00504EF8">
              <w:rPr>
                <w:rFonts w:ascii="Times New Roman" w:hAnsi="Times New Roman"/>
              </w:rPr>
              <w:t>НОВОСИЛЬСКОГО</w:t>
            </w:r>
            <w:r w:rsidR="00E3436F" w:rsidRPr="00504EF8">
              <w:rPr>
                <w:rFonts w:ascii="Times New Roman" w:hAnsi="Times New Roman"/>
              </w:rPr>
              <w:t xml:space="preserve"> рай</w:t>
            </w:r>
            <w:r w:rsidR="00E3436F" w:rsidRPr="00504EF8">
              <w:rPr>
                <w:rFonts w:ascii="Times New Roman" w:hAnsi="Times New Roman"/>
              </w:rPr>
              <w:t>о</w:t>
            </w:r>
            <w:r w:rsidR="00E3436F" w:rsidRPr="00504EF8">
              <w:rPr>
                <w:rFonts w:ascii="Times New Roman" w:hAnsi="Times New Roman"/>
              </w:rPr>
              <w:t>на в соответствие с ПОДД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Согласно существующим и актуал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изируемым п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раметрам ПСД и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-2032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6.3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 по устройству (монтажу) недостающих средств организации и регулирования дорожного движения (ремонт в части элементов об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стройства автомобильных дорог):</w:t>
            </w:r>
          </w:p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устройство (монтаж) барьерных ограждений;</w:t>
            </w:r>
          </w:p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устройство (монтаж) дорожных знаков;</w:t>
            </w:r>
          </w:p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капитальный ремонт пешеходных переходов на автомобильных дорогах общего района в части элементов обустройства;</w:t>
            </w:r>
          </w:p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актуализация ПОДД призвание ТСОДД в соответствие с ПОДД;</w:t>
            </w:r>
          </w:p>
          <w:p w:rsidR="00A261E6" w:rsidRPr="00504EF8" w:rsidRDefault="00B16AEE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ПСД на устройство (монтаж) недостающих элементов обустройства авт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мобильных дорог, экспертиза ПСД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Согласно существующим и актуал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изируемым п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E3436F" w:rsidRPr="00504EF8">
              <w:rPr>
                <w:rFonts w:ascii="Times New Roman" w:eastAsia="Times New Roman" w:hAnsi="Times New Roman" w:cs="Times New Roman"/>
                <w:color w:val="000000"/>
              </w:rPr>
              <w:t>раметрам ПСД и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2020-2032,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6.3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Формированию у населения негативного отношения к правонарушениям в сфере дорожного движения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Изготовление и установка информационных ба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нер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2019-2032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, ежего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Проведение профилактических мероприятий по БДД в образовательных учреждениях в рамках уроков ОБЖ и внеклассных мероприятий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Проведение уроков безопасности в общеобразов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тельных учреждениях.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2018-203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6.5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Обновление дорожной разметки на пешеходных переходах вблизи детских образовательных учреждений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Согласно 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2018-20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, 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6.6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Установка пешеходных ограждений вблизи детских образовательных учреждений и мест массового скопления людей</w:t>
            </w:r>
          </w:p>
        </w:tc>
        <w:tc>
          <w:tcPr>
            <w:tcW w:w="4887" w:type="dxa"/>
            <w:vAlign w:val="center"/>
          </w:tcPr>
          <w:p w:rsidR="00A261E6" w:rsidRPr="00504EF8" w:rsidRDefault="00B16AEE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Согласно 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</w:tr>
      <w:tr w:rsidR="00A261E6" w:rsidRPr="00504EF8" w:rsidTr="008C3DA2">
        <w:trPr>
          <w:trHeight w:val="20"/>
        </w:trPr>
        <w:tc>
          <w:tcPr>
            <w:tcW w:w="69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6.7</w:t>
            </w:r>
          </w:p>
        </w:tc>
        <w:tc>
          <w:tcPr>
            <w:tcW w:w="7243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Установка ка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мер видеофиксации нарушений ПДД</w:t>
            </w:r>
          </w:p>
        </w:tc>
        <w:tc>
          <w:tcPr>
            <w:tcW w:w="4887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Согласно </w:t>
            </w:r>
            <w:r w:rsidR="00B16AEE" w:rsidRPr="00504EF8">
              <w:rPr>
                <w:rFonts w:ascii="Times New Roman" w:eastAsia="Times New Roman" w:hAnsi="Times New Roman" w:cs="Times New Roman"/>
                <w:color w:val="000000"/>
              </w:rPr>
              <w:t>ПОДД</w:t>
            </w:r>
          </w:p>
        </w:tc>
        <w:tc>
          <w:tcPr>
            <w:tcW w:w="1916" w:type="dxa"/>
            <w:vAlign w:val="center"/>
          </w:tcPr>
          <w:p w:rsidR="00A261E6" w:rsidRPr="00504EF8" w:rsidRDefault="00A261E6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2020-2025</w:t>
            </w:r>
          </w:p>
        </w:tc>
      </w:tr>
    </w:tbl>
    <w:p w:rsidR="00651AD4" w:rsidRDefault="00651AD4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6838" w:h="11906" w:orient="landscape"/>
          <w:pgMar w:top="1134" w:right="567" w:bottom="1134" w:left="1701" w:header="720" w:footer="720" w:gutter="0"/>
          <w:cols w:space="708"/>
        </w:sectPr>
      </w:pPr>
    </w:p>
    <w:p w:rsidR="004B797C" w:rsidRPr="008D473D" w:rsidRDefault="00FD40E6" w:rsidP="008D473D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220" w:name="_Toc510278912"/>
      <w:bookmarkStart w:id="221" w:name="_Toc513058791"/>
      <w:bookmarkStart w:id="222" w:name="_Toc513116148"/>
      <w:bookmarkStart w:id="223" w:name="_Toc521617895"/>
      <w:bookmarkStart w:id="224" w:name="_Toc521665475"/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5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Оценка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объемов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источников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финансирования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мероприятий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220"/>
      <w:bookmarkEnd w:id="221"/>
      <w:bookmarkEnd w:id="222"/>
      <w:r w:rsidR="0085030D" w:rsidRP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 организации дорожного движения</w:t>
      </w:r>
      <w:bookmarkEnd w:id="223"/>
      <w:bookmarkEnd w:id="224"/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объемов и источников финансирования мероприятий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организации дорожн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го движения</w:t>
      </w:r>
      <w:r w:rsid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представлена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1906" w:h="16838"/>
          <w:pgMar w:top="1134" w:right="567" w:bottom="1134" w:left="1701" w:header="720" w:footer="720" w:gutter="0"/>
          <w:cols w:space="708"/>
        </w:sect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Оценка объемов и источников финансирования мероприятий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организации дорожного движения</w:t>
      </w:r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474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65"/>
        <w:gridCol w:w="1845"/>
        <w:gridCol w:w="1134"/>
        <w:gridCol w:w="1276"/>
        <w:gridCol w:w="2652"/>
        <w:gridCol w:w="4161"/>
        <w:gridCol w:w="1209"/>
      </w:tblGrid>
      <w:tr w:rsidR="004534F7" w:rsidRPr="00504EF8" w:rsidTr="00E71762">
        <w:trPr>
          <w:trHeight w:val="20"/>
          <w:tblHeader/>
        </w:trPr>
        <w:tc>
          <w:tcPr>
            <w:tcW w:w="2465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Мероприятие</w:t>
            </w:r>
          </w:p>
        </w:tc>
        <w:tc>
          <w:tcPr>
            <w:tcW w:w="1845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Укрупненная оценка необход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мых инвестиций, тыс. руб.</w:t>
            </w:r>
          </w:p>
        </w:tc>
        <w:tc>
          <w:tcPr>
            <w:tcW w:w="1134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Вид транспо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</w:p>
        </w:tc>
        <w:tc>
          <w:tcPr>
            <w:tcW w:w="1276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Вид работ</w:t>
            </w:r>
          </w:p>
        </w:tc>
        <w:tc>
          <w:tcPr>
            <w:tcW w:w="2652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Цель</w:t>
            </w:r>
            <w:r w:rsidR="00F112C5"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мероприятия</w:t>
            </w:r>
          </w:p>
        </w:tc>
        <w:tc>
          <w:tcPr>
            <w:tcW w:w="4161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1209" w:type="dxa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Источник финанс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</w:t>
            </w:r>
          </w:p>
        </w:tc>
      </w:tr>
      <w:tr w:rsidR="004534F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534F7" w:rsidRPr="00504EF8" w:rsidRDefault="004534F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транспортной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видам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«З</w:t>
            </w:r>
            <w:r w:rsidRPr="00504EF8">
              <w:rPr>
                <w:rFonts w:ascii="Times New Roman" w:hAnsi="Times New Roman"/>
              </w:rPr>
              <w:t>а</w:t>
            </w:r>
            <w:r w:rsidRPr="00504EF8">
              <w:rPr>
                <w:rFonts w:ascii="Times New Roman" w:hAnsi="Times New Roman"/>
              </w:rPr>
              <w:t>речье – Ямская Слоб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да», по 4 технической категории, протяженн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стью по территории рай</w:t>
            </w:r>
            <w:r>
              <w:rPr>
                <w:rFonts w:ascii="Times New Roman" w:hAnsi="Times New Roman"/>
              </w:rPr>
              <w:t>она 2,8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22 400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ственное 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Лосино</w:t>
            </w:r>
            <w:proofErr w:type="spellEnd"/>
            <w:r w:rsidRPr="00504EF8">
              <w:rPr>
                <w:rFonts w:ascii="Times New Roman" w:hAnsi="Times New Roman"/>
              </w:rPr>
              <w:t>-Островский», по 4 те</w:t>
            </w:r>
            <w:r w:rsidRPr="00504EF8">
              <w:rPr>
                <w:rFonts w:ascii="Times New Roman" w:hAnsi="Times New Roman"/>
              </w:rPr>
              <w:t>х</w:t>
            </w:r>
            <w:r w:rsidRPr="00504EF8">
              <w:rPr>
                <w:rFonts w:ascii="Times New Roman" w:hAnsi="Times New Roman"/>
              </w:rPr>
              <w:t>нической категории, протяженностью по те</w:t>
            </w:r>
            <w:r w:rsidRPr="00504EF8">
              <w:rPr>
                <w:rFonts w:ascii="Times New Roman" w:hAnsi="Times New Roman"/>
              </w:rPr>
              <w:t>р</w:t>
            </w:r>
            <w:r w:rsidRPr="00504EF8">
              <w:rPr>
                <w:rFonts w:ascii="Times New Roman" w:hAnsi="Times New Roman"/>
              </w:rPr>
              <w:t>ри</w:t>
            </w:r>
            <w:r>
              <w:rPr>
                <w:rFonts w:ascii="Times New Roman" w:hAnsi="Times New Roman"/>
              </w:rPr>
              <w:t>тории района 1,85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14 800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ственное 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Новая Сл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бодка», по 4 технич</w:t>
            </w:r>
            <w:r w:rsidRPr="00504EF8">
              <w:rPr>
                <w:rFonts w:ascii="Times New Roman" w:hAnsi="Times New Roman"/>
              </w:rPr>
              <w:t>е</w:t>
            </w:r>
            <w:r w:rsidRPr="00504EF8">
              <w:rPr>
                <w:rFonts w:ascii="Times New Roman" w:hAnsi="Times New Roman"/>
              </w:rPr>
              <w:t>ской категории, прот</w:t>
            </w:r>
            <w:r w:rsidRPr="00504EF8">
              <w:rPr>
                <w:rFonts w:ascii="Times New Roman" w:hAnsi="Times New Roman"/>
              </w:rPr>
              <w:t>я</w:t>
            </w:r>
            <w:r w:rsidRPr="00504EF8">
              <w:rPr>
                <w:rFonts w:ascii="Times New Roman" w:hAnsi="Times New Roman"/>
              </w:rPr>
              <w:t>женностью по террит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 рай</w:t>
            </w:r>
            <w:r>
              <w:rPr>
                <w:rFonts w:ascii="Times New Roman" w:hAnsi="Times New Roman"/>
              </w:rPr>
              <w:t>она 3,5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9734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28 000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ственное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Игумново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</w:t>
            </w:r>
            <w:r w:rsidRPr="00504EF8">
              <w:rPr>
                <w:rFonts w:ascii="Times New Roman" w:hAnsi="Times New Roman"/>
              </w:rPr>
              <w:t>е</w:t>
            </w:r>
            <w:r w:rsidRPr="00504EF8">
              <w:rPr>
                <w:rFonts w:ascii="Times New Roman" w:hAnsi="Times New Roman"/>
              </w:rPr>
              <w:t>гории, протяженностью по террито</w:t>
            </w:r>
            <w:r>
              <w:rPr>
                <w:rFonts w:ascii="Times New Roman" w:hAnsi="Times New Roman"/>
              </w:rPr>
              <w:t>рии района 3,82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30 560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ственное 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Подосиновка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Под</w:t>
            </w:r>
            <w:r w:rsidRPr="00504EF8">
              <w:rPr>
                <w:rFonts w:ascii="Times New Roman" w:hAnsi="Times New Roman"/>
              </w:rPr>
              <w:t>ъ</w:t>
            </w:r>
            <w:r w:rsidRPr="00504EF8">
              <w:rPr>
                <w:rFonts w:ascii="Times New Roman" w:hAnsi="Times New Roman"/>
              </w:rPr>
              <w:t>яковлево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Ракзино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рии, протяженност</w:t>
            </w:r>
            <w:r>
              <w:rPr>
                <w:rFonts w:ascii="Times New Roman" w:hAnsi="Times New Roman"/>
              </w:rPr>
              <w:t>ью по территории района 3,5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28 000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ственное 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«З</w:t>
            </w:r>
            <w:r w:rsidRPr="00504EF8">
              <w:rPr>
                <w:rFonts w:ascii="Times New Roman" w:hAnsi="Times New Roman"/>
              </w:rPr>
              <w:t>а</w:t>
            </w:r>
            <w:r w:rsidRPr="00504EF8">
              <w:rPr>
                <w:rFonts w:ascii="Times New Roman" w:hAnsi="Times New Roman"/>
              </w:rPr>
              <w:t xml:space="preserve">речье – </w:t>
            </w:r>
            <w:proofErr w:type="spellStart"/>
            <w:r w:rsidRPr="00504EF8">
              <w:rPr>
                <w:rFonts w:ascii="Times New Roman" w:hAnsi="Times New Roman"/>
              </w:rPr>
              <w:t>Тростниково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</w:t>
            </w:r>
            <w:r w:rsidRPr="00504EF8">
              <w:rPr>
                <w:rFonts w:ascii="Times New Roman" w:hAnsi="Times New Roman"/>
              </w:rPr>
              <w:t>е</w:t>
            </w:r>
            <w:r w:rsidRPr="00504EF8">
              <w:rPr>
                <w:rFonts w:ascii="Times New Roman" w:hAnsi="Times New Roman"/>
              </w:rPr>
              <w:t>гории, протяженностью по терри</w:t>
            </w:r>
            <w:r>
              <w:rPr>
                <w:rFonts w:ascii="Times New Roman" w:hAnsi="Times New Roman"/>
              </w:rPr>
              <w:t>тории района 2,6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20 800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стиции. Госуда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ственное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частное партне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 xml:space="preserve">восиль – Петушки </w:t>
            </w:r>
            <w:r>
              <w:rPr>
                <w:rFonts w:ascii="Times New Roman" w:hAnsi="Times New Roman"/>
              </w:rPr>
              <w:t>–</w:t>
            </w:r>
            <w:r w:rsidRPr="00063BF7">
              <w:rPr>
                <w:rFonts w:ascii="Times New Roman" w:hAnsi="Times New Roman"/>
              </w:rPr>
              <w:t xml:space="preserve"> </w:t>
            </w:r>
            <w:proofErr w:type="spellStart"/>
            <w:r w:rsidRPr="00063BF7">
              <w:rPr>
                <w:rFonts w:ascii="Times New Roman" w:hAnsi="Times New Roman"/>
              </w:rPr>
              <w:t>Т</w:t>
            </w:r>
            <w:r w:rsidRPr="00063BF7">
              <w:rPr>
                <w:rFonts w:ascii="Times New Roman" w:hAnsi="Times New Roman"/>
              </w:rPr>
              <w:t>ю</w:t>
            </w:r>
            <w:r w:rsidRPr="00063BF7">
              <w:rPr>
                <w:rFonts w:ascii="Times New Roman" w:hAnsi="Times New Roman"/>
              </w:rPr>
              <w:t>ково</w:t>
            </w:r>
            <w:proofErr w:type="spellEnd"/>
            <w:r w:rsidRPr="00063BF7">
              <w:rPr>
                <w:rFonts w:ascii="Times New Roman" w:hAnsi="Times New Roman"/>
              </w:rPr>
              <w:t>», по 4 технической категории, протяженн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ст</w:t>
            </w:r>
            <w:r>
              <w:rPr>
                <w:rFonts w:ascii="Times New Roman" w:hAnsi="Times New Roman"/>
              </w:rPr>
              <w:t>ью по территории района 7,0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56 000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93671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«В</w:t>
            </w:r>
            <w:r w:rsidRPr="00063BF7">
              <w:rPr>
                <w:rFonts w:ascii="Times New Roman" w:hAnsi="Times New Roman"/>
              </w:rPr>
              <w:t>я</w:t>
            </w:r>
            <w:r w:rsidRPr="00063BF7">
              <w:rPr>
                <w:rFonts w:ascii="Times New Roman" w:hAnsi="Times New Roman"/>
              </w:rPr>
              <w:t>жи-</w:t>
            </w:r>
            <w:proofErr w:type="spellStart"/>
            <w:r w:rsidRPr="00063BF7">
              <w:rPr>
                <w:rFonts w:ascii="Times New Roman" w:hAnsi="Times New Roman"/>
              </w:rPr>
              <w:t>Заверх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Измайл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во», по 4 технической категории, протяженн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тью по территории района 4,4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35 200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93671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Чулково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Одинок», по 4 технической катег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рии, протяженност</w:t>
            </w:r>
            <w:r>
              <w:rPr>
                <w:rFonts w:ascii="Times New Roman" w:hAnsi="Times New Roman"/>
              </w:rPr>
              <w:t>ью по территории района 4,6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9734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36 800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Глубки</w:t>
            </w:r>
            <w:proofErr w:type="spellEnd"/>
            <w:r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Pr="00063BF7">
              <w:rPr>
                <w:rFonts w:ascii="Times New Roman" w:hAnsi="Times New Roman"/>
              </w:rPr>
              <w:t>Городилово</w:t>
            </w:r>
            <w:proofErr w:type="spellEnd"/>
            <w:r w:rsidRPr="00063BF7">
              <w:rPr>
                <w:rFonts w:ascii="Times New Roman" w:hAnsi="Times New Roman"/>
              </w:rPr>
              <w:t xml:space="preserve">», </w:t>
            </w:r>
            <w:r w:rsidRPr="00063BF7">
              <w:rPr>
                <w:rFonts w:ascii="Times New Roman" w:hAnsi="Times New Roman"/>
              </w:rPr>
              <w:lastRenderedPageBreak/>
              <w:t>по 4 технической кат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гории, протяженност</w:t>
            </w:r>
            <w:r>
              <w:rPr>
                <w:rFonts w:ascii="Times New Roman" w:hAnsi="Times New Roman"/>
              </w:rPr>
              <w:t>ью по территории района 2,2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17 600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смотрено Генеральным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 xml:space="preserve">восиль – Корсаково» - </w:t>
            </w:r>
            <w:proofErr w:type="spellStart"/>
            <w:r w:rsidRPr="00063BF7">
              <w:rPr>
                <w:rFonts w:ascii="Times New Roman" w:hAnsi="Times New Roman"/>
              </w:rPr>
              <w:t>Маслово</w:t>
            </w:r>
            <w:proofErr w:type="spellEnd"/>
            <w:r w:rsidRPr="00063BF7">
              <w:rPr>
                <w:rFonts w:ascii="Times New Roman" w:hAnsi="Times New Roman"/>
              </w:rPr>
              <w:t>», по 4 технич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ской категории, прот</w:t>
            </w:r>
            <w:r w:rsidRPr="00063BF7">
              <w:rPr>
                <w:rFonts w:ascii="Times New Roman" w:hAnsi="Times New Roman"/>
              </w:rPr>
              <w:t>я</w:t>
            </w:r>
            <w:r w:rsidRPr="00063BF7">
              <w:rPr>
                <w:rFonts w:ascii="Times New Roman" w:hAnsi="Times New Roman"/>
              </w:rPr>
              <w:t>женность</w:t>
            </w:r>
            <w:r>
              <w:rPr>
                <w:rFonts w:ascii="Times New Roman" w:hAnsi="Times New Roman"/>
              </w:rPr>
              <w:t>ю по террит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рии района 14,5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116 000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«Хворостянка – Новые </w:t>
            </w:r>
            <w:proofErr w:type="spellStart"/>
            <w:r w:rsidRPr="00063BF7">
              <w:rPr>
                <w:rFonts w:ascii="Times New Roman" w:hAnsi="Times New Roman"/>
              </w:rPr>
              <w:t>Кирики</w:t>
            </w:r>
            <w:proofErr w:type="spellEnd"/>
            <w:r w:rsidRPr="00063BF7">
              <w:rPr>
                <w:rFonts w:ascii="Times New Roman" w:hAnsi="Times New Roman"/>
              </w:rPr>
              <w:t>», по 4 технич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ской категории, прот</w:t>
            </w:r>
            <w:r w:rsidRPr="00063BF7">
              <w:rPr>
                <w:rFonts w:ascii="Times New Roman" w:hAnsi="Times New Roman"/>
              </w:rPr>
              <w:t>я</w:t>
            </w:r>
            <w:r w:rsidRPr="00063BF7">
              <w:rPr>
                <w:rFonts w:ascii="Times New Roman" w:hAnsi="Times New Roman"/>
              </w:rPr>
              <w:t>женност</w:t>
            </w:r>
            <w:r>
              <w:rPr>
                <w:rFonts w:ascii="Times New Roman" w:hAnsi="Times New Roman"/>
              </w:rPr>
              <w:t>ью по террит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рии района 4,4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35 200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Мужиково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Голунь </w:t>
            </w:r>
            <w:r>
              <w:rPr>
                <w:rFonts w:ascii="Times New Roman" w:hAnsi="Times New Roman"/>
              </w:rPr>
              <w:t>–</w:t>
            </w:r>
            <w:r w:rsidRPr="00063BF7">
              <w:rPr>
                <w:rFonts w:ascii="Times New Roman" w:hAnsi="Times New Roman"/>
              </w:rPr>
              <w:t xml:space="preserve"> Хворостянка», по 4 те</w:t>
            </w:r>
            <w:r w:rsidRPr="00063BF7">
              <w:rPr>
                <w:rFonts w:ascii="Times New Roman" w:hAnsi="Times New Roman"/>
              </w:rPr>
              <w:t>х</w:t>
            </w:r>
            <w:r w:rsidRPr="00063BF7">
              <w:rPr>
                <w:rFonts w:ascii="Times New Roman" w:hAnsi="Times New Roman"/>
              </w:rPr>
              <w:t>нической категории, протяженностью по те</w:t>
            </w:r>
            <w:r w:rsidRPr="00063BF7">
              <w:rPr>
                <w:rFonts w:ascii="Times New Roman" w:hAnsi="Times New Roman"/>
              </w:rPr>
              <w:t>р</w:t>
            </w:r>
            <w:r w:rsidRPr="00063BF7">
              <w:rPr>
                <w:rFonts w:ascii="Times New Roman" w:hAnsi="Times New Roman"/>
              </w:rPr>
              <w:t>ритории рай</w:t>
            </w:r>
            <w:r>
              <w:rPr>
                <w:rFonts w:ascii="Times New Roman" w:hAnsi="Times New Roman"/>
              </w:rPr>
              <w:t>она 4,3 км.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34 400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443613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«П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 xml:space="preserve">тушки – </w:t>
            </w:r>
            <w:proofErr w:type="spellStart"/>
            <w:r w:rsidRPr="00063BF7">
              <w:rPr>
                <w:rFonts w:ascii="Times New Roman" w:hAnsi="Times New Roman"/>
              </w:rPr>
              <w:t>Михалево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Pr="00063BF7">
              <w:rPr>
                <w:rFonts w:ascii="Times New Roman" w:hAnsi="Times New Roman"/>
              </w:rPr>
              <w:t>Г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лянка</w:t>
            </w:r>
            <w:proofErr w:type="spellEnd"/>
            <w:r w:rsidRPr="00063BF7">
              <w:rPr>
                <w:rFonts w:ascii="Times New Roman" w:hAnsi="Times New Roman"/>
              </w:rPr>
              <w:t>», по 4 технич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ской категории, прот</w:t>
            </w:r>
            <w:r w:rsidRPr="00063BF7">
              <w:rPr>
                <w:rFonts w:ascii="Times New Roman" w:hAnsi="Times New Roman"/>
              </w:rPr>
              <w:t>я</w:t>
            </w:r>
            <w:r w:rsidRPr="00063BF7">
              <w:rPr>
                <w:rFonts w:ascii="Times New Roman" w:hAnsi="Times New Roman"/>
              </w:rPr>
              <w:t>женност</w:t>
            </w:r>
            <w:r>
              <w:rPr>
                <w:rFonts w:ascii="Times New Roman" w:hAnsi="Times New Roman"/>
              </w:rPr>
              <w:t>ью по террит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рии района 4,8 км.</w:t>
            </w:r>
          </w:p>
        </w:tc>
        <w:tc>
          <w:tcPr>
            <w:tcW w:w="1845" w:type="dxa"/>
            <w:vAlign w:val="center"/>
          </w:tcPr>
          <w:p w:rsidR="00443613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38 400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«Становое – </w:t>
            </w:r>
            <w:proofErr w:type="spellStart"/>
            <w:r w:rsidRPr="00063BF7">
              <w:rPr>
                <w:rFonts w:ascii="Times New Roman" w:hAnsi="Times New Roman"/>
              </w:rPr>
              <w:t>Жердево</w:t>
            </w:r>
            <w:proofErr w:type="spellEnd"/>
            <w:r w:rsidRPr="00063BF7">
              <w:rPr>
                <w:rFonts w:ascii="Times New Roman" w:hAnsi="Times New Roman"/>
              </w:rPr>
              <w:t>» по 4 технической кат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гории, протяженностью по территории района 4,7 км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45" w:type="dxa"/>
            <w:vAlign w:val="center"/>
          </w:tcPr>
          <w:p w:rsidR="00443613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37 600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струкция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E96567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портным спросом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жет, час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ные инв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стиции. 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Асфальтирование гру</w:t>
            </w:r>
            <w:r w:rsidRPr="00504EF8">
              <w:rPr>
                <w:rFonts w:ascii="Times New Roman" w:hAnsi="Times New Roman"/>
              </w:rPr>
              <w:t>н</w:t>
            </w:r>
            <w:r w:rsidRPr="00504EF8">
              <w:rPr>
                <w:rFonts w:ascii="Times New Roman" w:hAnsi="Times New Roman"/>
              </w:rPr>
              <w:t>товых дорог района (в поселке и сельских п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селениях)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70000,00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спросом;</w:t>
            </w:r>
          </w:p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повышение транспортно-эксплуатационного состояния дорог района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Ремонт автомобильных дорог для улучшения их качества (транспортно-</w:t>
            </w:r>
            <w:r w:rsidRPr="00504EF8">
              <w:rPr>
                <w:rFonts w:ascii="Times New Roman" w:hAnsi="Times New Roman"/>
              </w:rPr>
              <w:lastRenderedPageBreak/>
              <w:t>эксплуатационного с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стояния)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92000,00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сти на территории Новосильского района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спросом;</w:t>
            </w:r>
          </w:p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повышение транспортно-эксплуатационного состояния дорог района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lastRenderedPageBreak/>
              <w:t>Реконструкция автом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бильных дорог для улучшения их качества (транспортно-эксплуатационного с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стояния)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32000,00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Ремонт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пального образования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 в соответствии с потребностями населения в передвижении, субъектов экономич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ской деятельности в соответствии с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портным спросом;</w:t>
            </w:r>
          </w:p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повышение транспортно-эксплуатационного состояния дорог района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Консол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дирова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бю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9734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Дорожная сеть Н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973402">
              <w:rPr>
                <w:rFonts w:ascii="Times New Roman" w:eastAsia="Times New Roman" w:hAnsi="Times New Roman" w:cs="Times New Roman"/>
                <w:color w:val="000000"/>
              </w:rPr>
              <w:t>сильского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района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800 / год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Ежегодное </w:t>
            </w:r>
            <w:r w:rsidRPr="00504EF8">
              <w:rPr>
                <w:rFonts w:ascii="Times New Roman" w:hAnsi="Times New Roman" w:cs="Times New Roman"/>
              </w:rPr>
              <w:t>содержание автом</w:t>
            </w:r>
            <w:r w:rsidRPr="00504EF8">
              <w:rPr>
                <w:rFonts w:ascii="Times New Roman" w:hAnsi="Times New Roman" w:cs="Times New Roman"/>
              </w:rPr>
              <w:t>о</w:t>
            </w:r>
            <w:r w:rsidRPr="00504EF8">
              <w:rPr>
                <w:rFonts w:ascii="Times New Roman" w:hAnsi="Times New Roman" w:cs="Times New Roman"/>
              </w:rPr>
              <w:t>бильных дорог ра</w:t>
            </w:r>
            <w:r w:rsidRPr="00504EF8">
              <w:rPr>
                <w:rFonts w:ascii="Times New Roman" w:hAnsi="Times New Roman" w:cs="Times New Roman"/>
              </w:rPr>
              <w:t>й</w:t>
            </w:r>
            <w:r w:rsidRPr="00504EF8">
              <w:rPr>
                <w:rFonts w:ascii="Times New Roman" w:hAnsi="Times New Roman" w:cs="Times New Roman"/>
              </w:rPr>
              <w:t>онного и местного значения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района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Строительство СТО и АЗС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79000,00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сбалансированное с градостроительной деятельностью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Частные инвест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</w:p>
        </w:tc>
      </w:tr>
      <w:tr w:rsidR="00443613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пользования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443613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 парковочного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пространства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Устройство парковок и автостоянок в общ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ственных и деловых 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нах района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900,00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 для населения и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нормативами градостроительного проектирования;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инфраструктуры, сбалансированное с градостроительной деятельностью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бюджет, возможно смешанное финанс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рование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парково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мест вдоль це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тральных улиц населе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пунктов района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560,00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 для населения и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нормативами градостроительного проектирования;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инфраструктуры, сбалансированное с градостроительной деятельностью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бюджет, возможно смешанное финанс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рование</w:t>
            </w:r>
          </w:p>
        </w:tc>
      </w:tr>
      <w:tr w:rsidR="00443613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пешеходного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и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пешеходного движения за счет разв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тия пешеходных и вел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сипедных зон (Система пешеходных направл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ний и зон)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5500,00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Система велосипедных маршрутов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8600,00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Велос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пед.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 вел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маршрутов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создание приоритетных условий для обе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печения безопасности жизни и здоровья участников дорожного движения по отн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шению к экономическим результатам х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велопарк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вок вблизи объектов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притяжения (магазины, игровые площадки, школы, дворы)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Велос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педный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ство 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- создание приоритетных условий для обе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печения безопасности жизни и здоровья 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участников дорожного движения по отн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шению к экономическим результатам х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пальный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бюджет</w:t>
            </w:r>
          </w:p>
        </w:tc>
      </w:tr>
      <w:tr w:rsidR="00443613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5.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грузового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средств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коммунальных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служб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Подвижной состав 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мунальных и дорожных служб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15000,00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Спец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альный транспорт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Закупка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доступность объектов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фраструктуры для населения и субъектов экономической деятельности в соответствии с нормативами градостроительного прое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тирования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Дорожная сеть, двор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вые территории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 доступа коммунал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рожных служб к 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стам их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ятельности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 для населения и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нормативами градостроительного проектирования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color w:val="000000"/>
              </w:rPr>
              <w:t>6. Мероприятия по повышению безопасности дорожного движения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Разработка ПОДД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4361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60,00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ленные на повышение бе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опасности и эффективности организации дорожного движения на территории района, упорядочение и улучшение условий доро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ж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ного движения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ных средств и пешеходов, 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повышение пропускной способности дорог и э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фективности их использ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вания, снижение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ческих потерь при ос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9734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Приведение ТСОДД на автомобильных дорогах Н</w:t>
            </w:r>
            <w:r w:rsidR="0097340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овосильского 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района в соответствие с ПОДД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97340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  <w:r w:rsidR="00443613" w:rsidRPr="00504EF8">
              <w:rPr>
                <w:rFonts w:ascii="Times New Roman" w:eastAsia="Times New Roman" w:hAnsi="Times New Roman" w:cs="Times New Roman"/>
                <w:color w:val="000000"/>
              </w:rPr>
              <w:t>000,00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вий дорожного движения транспортных средств и пешеходов, повышение 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 по устройству (монтажу) недостающих средств организации и регул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дорожного движения (капитальный ремонт в части элеме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тов обустройства авт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мобильных дорог):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а) устройство (монтаж) барьерных ограждений;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б) устройство (монтаж) дорожных знаков;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в) капитальный ремонт пешеходных переходов на автомобильных 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гах общего пользования местного значения 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она в части элементов обустройства;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г) актуализация ПОДД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д) ПСД на устройство (монтаж) недостающих элементов обустройства автомобильных дорог, экспертиза ПСД</w:t>
            </w:r>
          </w:p>
        </w:tc>
        <w:tc>
          <w:tcPr>
            <w:tcW w:w="1845" w:type="dxa"/>
            <w:vAlign w:val="center"/>
          </w:tcPr>
          <w:p w:rsidR="00443613" w:rsidRPr="00504EF8" w:rsidRDefault="00973402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  <w:r w:rsidR="00443613" w:rsidRPr="00504EF8">
              <w:rPr>
                <w:rFonts w:ascii="Times New Roman" w:eastAsia="Times New Roman" w:hAnsi="Times New Roman" w:cs="Times New Roman"/>
                <w:color w:val="000000"/>
              </w:rPr>
              <w:t>6320,00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вий дорожного движения транспортных средств и пешеходов, повышение 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Создание системы вза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модействия на насел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с целью формиров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негативного отн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шения к правонаруш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ниям в сфере дорожного движения, в том числе изготовление и устано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ка информационных баннеров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500,00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вий дорожного движения транспортных средств и пешеходов, повышение пропускной способности дорог и эффективности их использования, снижение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- 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Проведение профила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тических мероприятий по БДД в образовател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учреждениях в 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ках уроков ОБЖ и вн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классных мероприятий.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38,0 / год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вий дорожного движения транспортных средств и пешеходов, повышение 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973402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безопасность, качество и эффективность транспортного обслуживания населения, а также субъектов экономической деятельн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973402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 на территории Новосильского района;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Обновление дорожной разметки на пешехо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переходах вблизи детских образовател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учреждений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80 / год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вий дорожного движения транспортных средств и пешеходов, повышение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 создание приоритетных условий для обе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печения безопасности жизни и здоровья участников дорожного движения по отн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шению к экономическим результатам х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- обеспечение условия для пешеходного и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Установка пешеходных ограждений вблизи де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ских образовательных учреждений и мест ма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сового скопления 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дей, организация пеш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ходных переходов в разных уровнях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260 / год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вий дорожного движения транспортных средств и пешеходов, повышение 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ности, на территории Новосильского 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вья участников дорожного движения по 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  <w:tr w:rsidR="00443613" w:rsidRPr="00504EF8" w:rsidTr="00E71762">
        <w:trPr>
          <w:trHeight w:val="20"/>
        </w:trPr>
        <w:tc>
          <w:tcPr>
            <w:tcW w:w="246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Установка средств 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деофиксации админ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стративных нарушений ПДД</w:t>
            </w:r>
          </w:p>
        </w:tc>
        <w:tc>
          <w:tcPr>
            <w:tcW w:w="1845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134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276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652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предусмо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ренные КСОДД, напра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ленные на повышение безопасности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организации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на те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ритории района, упоряд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чение и улучшение усл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вий дорожного движения транспортных средств и пешеходов, повышение пропускной способности дорог и эффективности их использования, снижение экономических потерь при осуществлении дорожного движения транспортных средств и пешеходов</w:t>
            </w:r>
          </w:p>
        </w:tc>
        <w:tc>
          <w:tcPr>
            <w:tcW w:w="4161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эффективность транспортного обслуживания населения, а также субъектов экономической деятел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на территории Новосильского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вья участников дорожного движения по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отношению к экономическим результатам хозяйственной деятельности;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пешеходного и велосипедного передвижения населения;</w:t>
            </w:r>
          </w:p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функцион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рования действующей транспортной 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фраструктуры</w:t>
            </w:r>
          </w:p>
        </w:tc>
        <w:tc>
          <w:tcPr>
            <w:tcW w:w="1209" w:type="dxa"/>
            <w:vAlign w:val="center"/>
          </w:tcPr>
          <w:p w:rsidR="00443613" w:rsidRPr="00504EF8" w:rsidRDefault="00443613" w:rsidP="004E45B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Муниц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пальный бюджет</w:t>
            </w:r>
          </w:p>
        </w:tc>
      </w:tr>
    </w:tbl>
    <w:p w:rsidR="004534F7" w:rsidRDefault="004534F7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6838" w:h="11906" w:orient="landscape"/>
          <w:pgMar w:top="1134" w:right="567" w:bottom="1134" w:left="1701" w:header="720" w:footer="720" w:gutter="0"/>
          <w:cols w:space="708"/>
        </w:sectPr>
      </w:pPr>
    </w:p>
    <w:p w:rsidR="004B797C" w:rsidRPr="008D473D" w:rsidRDefault="00FD40E6" w:rsidP="008D473D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225" w:name="_Toc510278913"/>
      <w:bookmarkStart w:id="226" w:name="_Toc513058792"/>
      <w:bookmarkStart w:id="227" w:name="_Toc513116149"/>
      <w:bookmarkStart w:id="228" w:name="_Toc521617896"/>
      <w:bookmarkStart w:id="229" w:name="_Toc521665476"/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6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Оценка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эффективности</w:t>
      </w:r>
      <w:r w:rsidRPr="008D4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473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мероприятий</w:t>
      </w:r>
      <w:bookmarkEnd w:id="225"/>
      <w:bookmarkEnd w:id="226"/>
      <w:bookmarkEnd w:id="227"/>
      <w:r w:rsid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 xml:space="preserve"> по организации дорожного движения</w:t>
      </w:r>
      <w:bookmarkEnd w:id="228"/>
      <w:bookmarkEnd w:id="229"/>
    </w:p>
    <w:p w:rsidR="004B797C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эффективности мероприятий предлагаемого к реализации варианта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зации дорожного движения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представлена в таблице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797C" w:rsidRPr="001276C2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параметрами интегральной оценки эффективности мероприятий предлаг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емого к реализации варианта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организации дорожного движения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</w:t>
      </w:r>
      <w:r w:rsid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обеспечение безопасности дорожного движения,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в пути и распределение средней скорости. Также для оценки эффективности использовались такие показатели как вероятность возникновения ДТП, экологическая нагрузка на окружающую среду</w:t>
      </w:r>
      <w:r w:rsid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1906" w:h="16838"/>
          <w:pgMar w:top="1134" w:right="567" w:bottom="1134" w:left="1701" w:header="720" w:footer="720" w:gutter="0"/>
          <w:cols w:space="708"/>
        </w:sectPr>
      </w:pPr>
    </w:p>
    <w:p w:rsidR="004B797C" w:rsidRDefault="00FD40E6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Оценка эффективности мероприятий </w:t>
      </w:r>
      <w:r w:rsidR="0085030D" w:rsidRPr="0085030D"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организации дорожного движения</w:t>
      </w:r>
    </w:p>
    <w:p w:rsidR="001359CF" w:rsidRDefault="001359CF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74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93"/>
        <w:gridCol w:w="1875"/>
        <w:gridCol w:w="1276"/>
        <w:gridCol w:w="1134"/>
        <w:gridCol w:w="2496"/>
        <w:gridCol w:w="3887"/>
        <w:gridCol w:w="1781"/>
      </w:tblGrid>
      <w:tr w:rsidR="004C59EA" w:rsidRPr="00504EF8" w:rsidTr="0093671D">
        <w:trPr>
          <w:trHeight w:val="20"/>
          <w:tblHeader/>
        </w:trPr>
        <w:tc>
          <w:tcPr>
            <w:tcW w:w="2293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Вид дорожного хозя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ства</w:t>
            </w:r>
          </w:p>
        </w:tc>
        <w:tc>
          <w:tcPr>
            <w:tcW w:w="1875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Оценка социал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но-экономической эффективности</w:t>
            </w:r>
          </w:p>
        </w:tc>
        <w:tc>
          <w:tcPr>
            <w:tcW w:w="1276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Вид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порта</w:t>
            </w:r>
          </w:p>
        </w:tc>
        <w:tc>
          <w:tcPr>
            <w:tcW w:w="1134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Вид работ</w:t>
            </w:r>
          </w:p>
        </w:tc>
        <w:tc>
          <w:tcPr>
            <w:tcW w:w="2496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Цель программы</w:t>
            </w:r>
          </w:p>
        </w:tc>
        <w:tc>
          <w:tcPr>
            <w:tcW w:w="3887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Задачи программы</w:t>
            </w:r>
          </w:p>
        </w:tc>
        <w:tc>
          <w:tcPr>
            <w:tcW w:w="1781" w:type="dxa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Нормативный документ град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строительного проектирования</w:t>
            </w:r>
          </w:p>
        </w:tc>
      </w:tr>
      <w:tr w:rsidR="004C59EA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4C59EA" w:rsidRPr="00504EF8" w:rsidRDefault="004C59EA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транспортной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видам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«Заречье – Ямская Слобода», по 4 техн</w:t>
            </w:r>
            <w:r w:rsidRPr="00504EF8">
              <w:rPr>
                <w:rFonts w:ascii="Times New Roman" w:hAnsi="Times New Roman"/>
              </w:rPr>
              <w:t>и</w:t>
            </w:r>
            <w:r w:rsidRPr="00504EF8">
              <w:rPr>
                <w:rFonts w:ascii="Times New Roman" w:hAnsi="Times New Roman"/>
              </w:rPr>
              <w:t>ческой категории, протяженностью по территории рай</w:t>
            </w:r>
            <w:r>
              <w:rPr>
                <w:rFonts w:ascii="Times New Roman" w:hAnsi="Times New Roman"/>
              </w:rPr>
              <w:t>она 2,8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Лосино</w:t>
            </w:r>
            <w:proofErr w:type="spellEnd"/>
            <w:r w:rsidRPr="00504EF8">
              <w:rPr>
                <w:rFonts w:ascii="Times New Roman" w:hAnsi="Times New Roman"/>
              </w:rPr>
              <w:t>-Островский», по 4 технической катег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рии, протяженностью по терри</w:t>
            </w:r>
            <w:r>
              <w:rPr>
                <w:rFonts w:ascii="Times New Roman" w:hAnsi="Times New Roman"/>
              </w:rPr>
              <w:t>тории района 1,85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 Развитие сети дорог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Новая Слободка», по 4 те</w:t>
            </w:r>
            <w:r w:rsidRPr="00504EF8">
              <w:rPr>
                <w:rFonts w:ascii="Times New Roman" w:hAnsi="Times New Roman"/>
              </w:rPr>
              <w:t>х</w:t>
            </w:r>
            <w:r w:rsidRPr="00504EF8">
              <w:rPr>
                <w:rFonts w:ascii="Times New Roman" w:hAnsi="Times New Roman"/>
              </w:rPr>
              <w:t>нической категории, протяженностью по территории рай</w:t>
            </w:r>
            <w:r>
              <w:rPr>
                <w:rFonts w:ascii="Times New Roman" w:hAnsi="Times New Roman"/>
              </w:rPr>
              <w:t>она 3,5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432A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Чулково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Игумн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</w:t>
            </w:r>
            <w:r w:rsidRPr="00504EF8">
              <w:rPr>
                <w:rFonts w:ascii="Times New Roman" w:hAnsi="Times New Roman"/>
              </w:rPr>
              <w:t>н</w:t>
            </w:r>
            <w:r w:rsidRPr="00504EF8">
              <w:rPr>
                <w:rFonts w:ascii="Times New Roman" w:hAnsi="Times New Roman"/>
              </w:rPr>
              <w:t>ностью по террито</w:t>
            </w:r>
            <w:r>
              <w:rPr>
                <w:rFonts w:ascii="Times New Roman" w:hAnsi="Times New Roman"/>
              </w:rPr>
              <w:t>рии района 3,82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504EF8">
              <w:rPr>
                <w:rFonts w:ascii="Times New Roman" w:hAnsi="Times New Roman"/>
              </w:rPr>
              <w:t>Подосиновка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Под</w:t>
            </w:r>
            <w:r w:rsidRPr="00504EF8">
              <w:rPr>
                <w:rFonts w:ascii="Times New Roman" w:hAnsi="Times New Roman"/>
              </w:rPr>
              <w:t>ъ</w:t>
            </w:r>
            <w:r w:rsidRPr="00504EF8">
              <w:rPr>
                <w:rFonts w:ascii="Times New Roman" w:hAnsi="Times New Roman"/>
              </w:rPr>
              <w:t>яковлево</w:t>
            </w:r>
            <w:proofErr w:type="spellEnd"/>
            <w:r w:rsidRPr="00504EF8">
              <w:rPr>
                <w:rFonts w:ascii="Times New Roman" w:hAnsi="Times New Roman"/>
              </w:rPr>
              <w:t xml:space="preserve"> – </w:t>
            </w:r>
            <w:proofErr w:type="spellStart"/>
            <w:r w:rsidRPr="00504EF8">
              <w:rPr>
                <w:rFonts w:ascii="Times New Roman" w:hAnsi="Times New Roman"/>
              </w:rPr>
              <w:t>Ракзино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</w:t>
            </w:r>
            <w:r w:rsidRPr="00504EF8">
              <w:rPr>
                <w:rFonts w:ascii="Times New Roman" w:hAnsi="Times New Roman"/>
              </w:rPr>
              <w:t>е</w:t>
            </w:r>
            <w:r w:rsidRPr="00504EF8">
              <w:rPr>
                <w:rFonts w:ascii="Times New Roman" w:hAnsi="Times New Roman"/>
              </w:rPr>
              <w:t>гории, протяженн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ст</w:t>
            </w:r>
            <w:r>
              <w:rPr>
                <w:rFonts w:ascii="Times New Roman" w:hAnsi="Times New Roman"/>
              </w:rPr>
              <w:t>ью по территории района 3,5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504EF8">
              <w:rPr>
                <w:rFonts w:ascii="Times New Roman" w:hAnsi="Times New Roman"/>
              </w:rPr>
              <w:t xml:space="preserve">троительство дороги местного значения «Заречье – </w:t>
            </w:r>
            <w:proofErr w:type="spellStart"/>
            <w:r w:rsidRPr="00504EF8">
              <w:rPr>
                <w:rFonts w:ascii="Times New Roman" w:hAnsi="Times New Roman"/>
              </w:rPr>
              <w:t>Тростник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во</w:t>
            </w:r>
            <w:proofErr w:type="spellEnd"/>
            <w:r w:rsidRPr="00504EF8">
              <w:rPr>
                <w:rFonts w:ascii="Times New Roman" w:hAnsi="Times New Roman"/>
              </w:rPr>
              <w:t>», по 4 технической категории, протяже</w:t>
            </w:r>
            <w:r w:rsidRPr="00504EF8">
              <w:rPr>
                <w:rFonts w:ascii="Times New Roman" w:hAnsi="Times New Roman"/>
              </w:rPr>
              <w:t>н</w:t>
            </w:r>
            <w:r w:rsidRPr="00504EF8">
              <w:rPr>
                <w:rFonts w:ascii="Times New Roman" w:hAnsi="Times New Roman"/>
              </w:rPr>
              <w:t>ностью по терри</w:t>
            </w:r>
            <w:r>
              <w:rPr>
                <w:rFonts w:ascii="Times New Roman" w:hAnsi="Times New Roman"/>
              </w:rPr>
              <w:t>тории района 2,6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«Новосиль – Петушки </w:t>
            </w:r>
            <w:r>
              <w:rPr>
                <w:rFonts w:ascii="Times New Roman" w:hAnsi="Times New Roman"/>
              </w:rPr>
              <w:lastRenderedPageBreak/>
              <w:t>–</w:t>
            </w:r>
            <w:r w:rsidRPr="00063BF7">
              <w:rPr>
                <w:rFonts w:ascii="Times New Roman" w:hAnsi="Times New Roman"/>
              </w:rPr>
              <w:t xml:space="preserve"> </w:t>
            </w:r>
            <w:proofErr w:type="spellStart"/>
            <w:r w:rsidRPr="00063BF7">
              <w:rPr>
                <w:rFonts w:ascii="Times New Roman" w:hAnsi="Times New Roman"/>
              </w:rPr>
              <w:t>Тюково</w:t>
            </w:r>
            <w:proofErr w:type="spellEnd"/>
            <w:r w:rsidRPr="00063BF7">
              <w:rPr>
                <w:rFonts w:ascii="Times New Roman" w:hAnsi="Times New Roman"/>
              </w:rPr>
              <w:t>», по 4 те</w:t>
            </w:r>
            <w:r w:rsidRPr="00063BF7">
              <w:rPr>
                <w:rFonts w:ascii="Times New Roman" w:hAnsi="Times New Roman"/>
              </w:rPr>
              <w:t>х</w:t>
            </w:r>
            <w:r w:rsidRPr="00063BF7">
              <w:rPr>
                <w:rFonts w:ascii="Times New Roman" w:hAnsi="Times New Roman"/>
              </w:rPr>
              <w:t>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7,0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рости движения на 30%, снижение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времени в пути на 30%, снижение вероятности ДТП на 20%.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смотрено Генеральным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ческой деятельности на территории Новосильского района;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достроительного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«Вяжи-</w:t>
            </w:r>
            <w:proofErr w:type="spellStart"/>
            <w:r w:rsidRPr="00063BF7">
              <w:rPr>
                <w:rFonts w:ascii="Times New Roman" w:hAnsi="Times New Roman"/>
              </w:rPr>
              <w:t>Заверх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И</w:t>
            </w:r>
            <w:r w:rsidRPr="00063BF7">
              <w:rPr>
                <w:rFonts w:ascii="Times New Roman" w:hAnsi="Times New Roman"/>
              </w:rPr>
              <w:t>з</w:t>
            </w:r>
            <w:r w:rsidRPr="00063BF7">
              <w:rPr>
                <w:rFonts w:ascii="Times New Roman" w:hAnsi="Times New Roman"/>
              </w:rPr>
              <w:t>майлово», по 4 техн</w:t>
            </w:r>
            <w:r w:rsidRPr="00063BF7">
              <w:rPr>
                <w:rFonts w:ascii="Times New Roman" w:hAnsi="Times New Roman"/>
              </w:rPr>
              <w:t>и</w:t>
            </w:r>
            <w:r w:rsidRPr="00063BF7">
              <w:rPr>
                <w:rFonts w:ascii="Times New Roman" w:hAnsi="Times New Roman"/>
              </w:rPr>
              <w:t>ческой категории, протяженнос</w:t>
            </w:r>
            <w:r>
              <w:rPr>
                <w:rFonts w:ascii="Times New Roman" w:hAnsi="Times New Roman"/>
              </w:rPr>
              <w:t>тью по территории района 4,4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0812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Чулково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Одинок», по 4 технической кат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гории, протяженн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ст</w:t>
            </w:r>
            <w:r>
              <w:rPr>
                <w:rFonts w:ascii="Times New Roman" w:hAnsi="Times New Roman"/>
              </w:rPr>
              <w:t>ью по территории района 4,6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Глубки</w:t>
            </w:r>
            <w:proofErr w:type="spellEnd"/>
            <w:r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Pr="00063BF7">
              <w:rPr>
                <w:rFonts w:ascii="Times New Roman" w:hAnsi="Times New Roman"/>
              </w:rPr>
              <w:t>Городил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во</w:t>
            </w:r>
            <w:proofErr w:type="spellEnd"/>
            <w:r w:rsidRPr="00063BF7">
              <w:rPr>
                <w:rFonts w:ascii="Times New Roman" w:hAnsi="Times New Roman"/>
              </w:rPr>
              <w:t>», по 4 технической категории, протяже</w:t>
            </w:r>
            <w:r w:rsidRPr="00063BF7">
              <w:rPr>
                <w:rFonts w:ascii="Times New Roman" w:hAnsi="Times New Roman"/>
              </w:rPr>
              <w:t>н</w:t>
            </w:r>
            <w:r w:rsidRPr="00063BF7">
              <w:rPr>
                <w:rFonts w:ascii="Times New Roman" w:hAnsi="Times New Roman"/>
              </w:rPr>
              <w:t>ност</w:t>
            </w:r>
            <w:r>
              <w:rPr>
                <w:rFonts w:ascii="Times New Roman" w:hAnsi="Times New Roman"/>
              </w:rPr>
              <w:t xml:space="preserve">ью по территории </w:t>
            </w:r>
            <w:r>
              <w:rPr>
                <w:rFonts w:ascii="Times New Roman" w:hAnsi="Times New Roman"/>
              </w:rPr>
              <w:lastRenderedPageBreak/>
              <w:t>района 2,2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рости движения на 30%, снижение времени в пути на 30%, снижение вероятности ДТП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«Новосиль – Корсак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 xml:space="preserve">во» - </w:t>
            </w:r>
            <w:proofErr w:type="spellStart"/>
            <w:r w:rsidRPr="00063BF7">
              <w:rPr>
                <w:rFonts w:ascii="Times New Roman" w:hAnsi="Times New Roman"/>
              </w:rPr>
              <w:t>Маслово</w:t>
            </w:r>
            <w:proofErr w:type="spellEnd"/>
            <w:r w:rsidRPr="00063BF7">
              <w:rPr>
                <w:rFonts w:ascii="Times New Roman" w:hAnsi="Times New Roman"/>
              </w:rPr>
              <w:t>», по 4 технической катег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рии, протяженность</w:t>
            </w:r>
            <w:r>
              <w:rPr>
                <w:rFonts w:ascii="Times New Roman" w:hAnsi="Times New Roman"/>
              </w:rPr>
              <w:t>ю по территории района 14,5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«Хворостянка – Новые </w:t>
            </w:r>
            <w:proofErr w:type="spellStart"/>
            <w:r w:rsidRPr="00063BF7">
              <w:rPr>
                <w:rFonts w:ascii="Times New Roman" w:hAnsi="Times New Roman"/>
              </w:rPr>
              <w:t>Кирики</w:t>
            </w:r>
            <w:proofErr w:type="spellEnd"/>
            <w:r w:rsidRPr="00063BF7">
              <w:rPr>
                <w:rFonts w:ascii="Times New Roman" w:hAnsi="Times New Roman"/>
              </w:rPr>
              <w:t>», по 4 техн</w:t>
            </w:r>
            <w:r w:rsidRPr="00063BF7">
              <w:rPr>
                <w:rFonts w:ascii="Times New Roman" w:hAnsi="Times New Roman"/>
              </w:rPr>
              <w:t>и</w:t>
            </w:r>
            <w:r w:rsidRPr="00063BF7">
              <w:rPr>
                <w:rFonts w:ascii="Times New Roman" w:hAnsi="Times New Roman"/>
              </w:rPr>
              <w:t>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4,4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>троительство дороги местного значения «</w:t>
            </w:r>
            <w:proofErr w:type="spellStart"/>
            <w:r w:rsidRPr="00063BF7">
              <w:rPr>
                <w:rFonts w:ascii="Times New Roman" w:hAnsi="Times New Roman"/>
              </w:rPr>
              <w:t>Мужиково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Голунь </w:t>
            </w:r>
            <w:r>
              <w:rPr>
                <w:rFonts w:ascii="Times New Roman" w:hAnsi="Times New Roman"/>
              </w:rPr>
              <w:t>–</w:t>
            </w:r>
            <w:r w:rsidRPr="00063BF7">
              <w:rPr>
                <w:rFonts w:ascii="Times New Roman" w:hAnsi="Times New Roman"/>
              </w:rPr>
              <w:t xml:space="preserve"> Хворостянка», по 4 технической катег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рии, протяженностью по территории рай</w:t>
            </w:r>
            <w:r>
              <w:rPr>
                <w:rFonts w:ascii="Times New Roman" w:hAnsi="Times New Roman"/>
              </w:rPr>
              <w:t>она 4,3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443613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«Петушки – </w:t>
            </w:r>
            <w:proofErr w:type="spellStart"/>
            <w:r w:rsidRPr="00063BF7">
              <w:rPr>
                <w:rFonts w:ascii="Times New Roman" w:hAnsi="Times New Roman"/>
              </w:rPr>
              <w:t>Михалево</w:t>
            </w:r>
            <w:proofErr w:type="spellEnd"/>
            <w:r w:rsidRPr="00063BF7">
              <w:rPr>
                <w:rFonts w:ascii="Times New Roman" w:hAnsi="Times New Roman"/>
              </w:rPr>
              <w:t xml:space="preserve"> – </w:t>
            </w:r>
            <w:proofErr w:type="spellStart"/>
            <w:r w:rsidRPr="00063BF7">
              <w:rPr>
                <w:rFonts w:ascii="Times New Roman" w:hAnsi="Times New Roman"/>
              </w:rPr>
              <w:t>Голянка</w:t>
            </w:r>
            <w:proofErr w:type="spellEnd"/>
            <w:r w:rsidRPr="00063BF7">
              <w:rPr>
                <w:rFonts w:ascii="Times New Roman" w:hAnsi="Times New Roman"/>
              </w:rPr>
              <w:t>», по 4 те</w:t>
            </w:r>
            <w:r w:rsidRPr="00063BF7">
              <w:rPr>
                <w:rFonts w:ascii="Times New Roman" w:hAnsi="Times New Roman"/>
              </w:rPr>
              <w:t>х</w:t>
            </w:r>
            <w:r w:rsidRPr="00063BF7">
              <w:rPr>
                <w:rFonts w:ascii="Times New Roman" w:hAnsi="Times New Roman"/>
              </w:rPr>
              <w:t>нической категории, протяженност</w:t>
            </w:r>
            <w:r>
              <w:rPr>
                <w:rFonts w:ascii="Times New Roman" w:hAnsi="Times New Roman"/>
              </w:rPr>
              <w:t>ью по территории района 4,8 км.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E96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063BF7">
              <w:rPr>
                <w:rFonts w:ascii="Times New Roman" w:hAnsi="Times New Roman"/>
              </w:rPr>
              <w:t xml:space="preserve">троительство дороги местного значения «Становое – </w:t>
            </w:r>
            <w:proofErr w:type="spellStart"/>
            <w:r w:rsidRPr="00063BF7">
              <w:rPr>
                <w:rFonts w:ascii="Times New Roman" w:hAnsi="Times New Roman"/>
              </w:rPr>
              <w:t>Жердево</w:t>
            </w:r>
            <w:proofErr w:type="spellEnd"/>
            <w:r w:rsidRPr="00063BF7">
              <w:rPr>
                <w:rFonts w:ascii="Times New Roman" w:hAnsi="Times New Roman"/>
              </w:rPr>
              <w:t>» по 4 технической кат</w:t>
            </w:r>
            <w:r w:rsidRPr="00063BF7">
              <w:rPr>
                <w:rFonts w:ascii="Times New Roman" w:hAnsi="Times New Roman"/>
              </w:rPr>
              <w:t>е</w:t>
            </w:r>
            <w:r w:rsidRPr="00063BF7">
              <w:rPr>
                <w:rFonts w:ascii="Times New Roman" w:hAnsi="Times New Roman"/>
              </w:rPr>
              <w:t>гории, протяженн</w:t>
            </w:r>
            <w:r w:rsidRPr="00063BF7">
              <w:rPr>
                <w:rFonts w:ascii="Times New Roman" w:hAnsi="Times New Roman"/>
              </w:rPr>
              <w:t>о</w:t>
            </w:r>
            <w:r w:rsidRPr="00063BF7">
              <w:rPr>
                <w:rFonts w:ascii="Times New Roman" w:hAnsi="Times New Roman"/>
              </w:rPr>
              <w:t>стью по территории района 4,7 км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E9656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246BCB">
            <w:pPr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Асфальтирование грунтовых дорог ра</w:t>
            </w:r>
            <w:r w:rsidRPr="00504EF8">
              <w:rPr>
                <w:rFonts w:ascii="Times New Roman" w:hAnsi="Times New Roman"/>
              </w:rPr>
              <w:t>й</w:t>
            </w:r>
            <w:r w:rsidRPr="00504EF8">
              <w:rPr>
                <w:rFonts w:ascii="Times New Roman" w:hAnsi="Times New Roman"/>
              </w:rPr>
              <w:t>она (в поселке и сел</w:t>
            </w:r>
            <w:r w:rsidRPr="00504EF8">
              <w:rPr>
                <w:rFonts w:ascii="Times New Roman" w:hAnsi="Times New Roman"/>
              </w:rPr>
              <w:t>ь</w:t>
            </w:r>
            <w:r w:rsidRPr="00504EF8">
              <w:rPr>
                <w:rFonts w:ascii="Times New Roman" w:hAnsi="Times New Roman"/>
              </w:rPr>
              <w:t>ских поселениях)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432A97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t>Ремонт автомобил</w:t>
            </w:r>
            <w:r w:rsidRPr="00504EF8">
              <w:rPr>
                <w:rFonts w:ascii="Times New Roman" w:hAnsi="Times New Roman"/>
              </w:rPr>
              <w:t>ь</w:t>
            </w:r>
            <w:r w:rsidRPr="00504EF8">
              <w:rPr>
                <w:rFonts w:ascii="Times New Roman" w:hAnsi="Times New Roman"/>
              </w:rPr>
              <w:t>ных дорог для улу</w:t>
            </w:r>
            <w:r w:rsidRPr="00504EF8">
              <w:rPr>
                <w:rFonts w:ascii="Times New Roman" w:hAnsi="Times New Roman"/>
              </w:rPr>
              <w:t>ч</w:t>
            </w:r>
            <w:r w:rsidRPr="00504EF8">
              <w:rPr>
                <w:rFonts w:ascii="Times New Roman" w:hAnsi="Times New Roman"/>
              </w:rPr>
              <w:lastRenderedPageBreak/>
              <w:t>шения их качества (транспортно-эксплуатационного состояния)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рости движения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 30%, снижение времени в пути на 30%, снижение вероятности ДТП на 20%.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ность транспортного обслуживания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432A97">
            <w:pPr>
              <w:widowControl w:val="0"/>
              <w:tabs>
                <w:tab w:val="left" w:pos="6946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04EF8">
              <w:rPr>
                <w:rFonts w:ascii="Times New Roman" w:hAnsi="Times New Roman"/>
              </w:rPr>
              <w:lastRenderedPageBreak/>
              <w:t>Реконструкция авт</w:t>
            </w:r>
            <w:r w:rsidRPr="00504EF8">
              <w:rPr>
                <w:rFonts w:ascii="Times New Roman" w:hAnsi="Times New Roman"/>
              </w:rPr>
              <w:t>о</w:t>
            </w:r>
            <w:r w:rsidRPr="00504EF8">
              <w:rPr>
                <w:rFonts w:ascii="Times New Roman" w:hAnsi="Times New Roman"/>
              </w:rPr>
              <w:t>мобильных дорог для улучшения их кач</w:t>
            </w:r>
            <w:r w:rsidRPr="00504EF8">
              <w:rPr>
                <w:rFonts w:ascii="Times New Roman" w:hAnsi="Times New Roman"/>
              </w:rPr>
              <w:t>е</w:t>
            </w:r>
            <w:r w:rsidRPr="00504EF8">
              <w:rPr>
                <w:rFonts w:ascii="Times New Roman" w:hAnsi="Times New Roman"/>
              </w:rPr>
              <w:t>ства (транспортно-эксплуатационного состояния)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ск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рости движения на 30%, снижение времени в пути на 30%, снижение вероятности ДТП на 20%.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сети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рог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Ремонт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Генеральным планом развития мун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ципального образования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 в соответствии с потребностями населения в передвижении, субъектов экономической деятельности в соотве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ствии с транспортным спросом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C6721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Дорожная сеть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сильского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района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врем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 в пути ТС на 10%, снижение вероятности ДТП на 10 %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414FC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Ежего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ное </w:t>
            </w:r>
            <w:r w:rsidRPr="00504EF8">
              <w:rPr>
                <w:rFonts w:ascii="Times New Roman" w:hAnsi="Times New Roman" w:cs="Times New Roman"/>
              </w:rPr>
              <w:t>с</w:t>
            </w:r>
            <w:r w:rsidRPr="00504EF8">
              <w:rPr>
                <w:rFonts w:ascii="Times New Roman" w:hAnsi="Times New Roman" w:cs="Times New Roman"/>
              </w:rPr>
              <w:t>о</w:t>
            </w:r>
            <w:r w:rsidRPr="00504EF8">
              <w:rPr>
                <w:rFonts w:ascii="Times New Roman" w:hAnsi="Times New Roman" w:cs="Times New Roman"/>
              </w:rPr>
              <w:t>держание автом</w:t>
            </w:r>
            <w:r w:rsidRPr="00504EF8">
              <w:rPr>
                <w:rFonts w:ascii="Times New Roman" w:hAnsi="Times New Roman" w:cs="Times New Roman"/>
              </w:rPr>
              <w:t>о</w:t>
            </w:r>
            <w:r w:rsidRPr="00504EF8">
              <w:rPr>
                <w:rFonts w:ascii="Times New Roman" w:hAnsi="Times New Roman" w:cs="Times New Roman"/>
              </w:rPr>
              <w:t xml:space="preserve">бильных дорог 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района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Строительство СТО и АЗС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врем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 простоя ТС на 18%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смотренное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ры, сбалансированное с градостро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тельной деятельностью</w:t>
            </w:r>
          </w:p>
        </w:tc>
        <w:tc>
          <w:tcPr>
            <w:tcW w:w="1781" w:type="dxa"/>
            <w:vAlign w:val="center"/>
          </w:tcPr>
          <w:p w:rsidR="00C67217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721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2.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пользования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063BF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063BF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2E20D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6721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парковочного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пространства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Устройство парковок и автостоянок в общ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ственных и деловых зонах района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ступности объе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тов транспортной инфраструктуры на 20%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инфраструктуры для населения и суб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ектов экономической деятельности в соответствии с нормативами град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строительного проектирования;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туры, сбалансированное с градостро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тельной деятельностью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парк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вочных мест вдоль центральных улиц населенных пунктов района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Увеличение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ступности объе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тов транспортной инфраструктуры на 20%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инфраструктуры для населения и суб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ектов экономической деятельности в соответствии с нормативами град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строительного проектирования;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развитие транспортной инфрастру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туры, сбалансированное с градостро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тельной деятельностью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пешеходного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велосипедного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движения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Организация и упор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дочение пешеходного движения за счет ра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вития пешеходных и велосипедных зон (Система пешеходных направлений и зон)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врем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 в пути пешех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дам на 20%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Система велосипе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маршрутов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Снижение времени в пути велосип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дистам на 30%, 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ности ДТП с уч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стием велосипед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стов на 40%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Велосипе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тельство 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жения по отношению к экономическим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достроительного проектирования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Организация велопа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ковок вблизи объектов притяжения (магаз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ны, игровые площа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ки, школы, дворы)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Снижение времени в пути велосип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дистам на 30%, 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ности ДТП с уч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стием велосипед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стов на 40%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Велосипе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тельство велопа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ковок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5.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Мероприятия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развитию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инфраструктуры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для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грузового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транспорта,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транспортных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средств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коммунальных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дорожных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служб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Подвижной состав коммунальных и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рожных служб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Улучшение кач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ства обслужив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территорий на 15%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Специал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ный тран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порт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Закупка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инфраструктуры для населения и суб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ектов экономической деятельности в соответствии с нормативами град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строительного проектирования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эффективности функц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онирования действующей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ной инфраструктуры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Дорожная сеть, двор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вые территории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врем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 в пути для ТС коммунальных и дорожных служб на 40%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2E340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Организ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ция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ступа 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томобилей комм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нальных служб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Развитие транспортной инфраструктуры,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смотрено КСОДД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доступность объектов транспортной инфраструктуры для населения и суб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ъ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ектов экономической деятельности в соответствии с нормативами град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строительного проектирования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эффективности функц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онирования действующей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Муниципальный бюджет</w:t>
            </w:r>
          </w:p>
        </w:tc>
      </w:tr>
      <w:tr w:rsidR="00C67217" w:rsidRPr="00504EF8" w:rsidTr="008C3DA2">
        <w:trPr>
          <w:trHeight w:val="20"/>
        </w:trPr>
        <w:tc>
          <w:tcPr>
            <w:tcW w:w="14742" w:type="dxa"/>
            <w:gridSpan w:val="7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/>
                <w:color w:val="000000"/>
              </w:rPr>
              <w:t>6. Мероприятия по повышению безопасности дорожного движения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Разработка ПОДД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ности ДТП на 20 %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 xml:space="preserve">Федеральный 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Приведение ТСОДД на автомобильных д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рогах НОВОСИЛ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СКОГО района в соо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ветствие с ПОДД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ДТП на 20 %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рожного движения транспортных средств и пешеходов, повышение пропускной способности дорог и эффективности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Федеральный 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lastRenderedPageBreak/>
              <w:t>Мероприятия по устройству (монтажу) недостающих средств организации и регул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рования дорожного движения (капитал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ный ремонт в части элементов 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ства автомобильных дорог):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а) устройство (мо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таж) барьерных ограждений; 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б) монтаж дорожных знаков;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в) капитальный ремонт пешеходных переходов на автомобильных д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рогах общего польз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вания местного знач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района в части элементов 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ства;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г) актуализация ПОДД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д) ПСД на устройство (монтаж) недоста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щих элементов об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стройства 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бильных дорог, эк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пертиза ПСД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ДТП на 30 %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Региональные нормативы гр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достроительного проектирования Орловской обл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 w:rsidRPr="00504EF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ние № 250 от 01.08.11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Создание системы взаимодействия на население с целью формирования нег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тивного отношения к правонарушениям в сфере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жения, в том числе изготовление и уст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новка информацио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баннеров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Предупреждение ДТП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эффективности функц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онирования действующей транспор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Федеральный 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Проведение проф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лактических меропр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ятий по БДД в образ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вательных учрежден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ях в рамках уроков ОБЖ и внеклассных мероприятий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Пропаганда БДД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рожного движения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Федеральный 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Обновление дорожной разметки на пешехо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переходах вблизи детских образовател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учреждений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Предупреждение детского доро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но-транспортного травматизма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Федеральный 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Установка пешехо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ных ограждений вбл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зи детских образов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тельных учреждений и мест массового ско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ления людей,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зация пешеходных переходов в разных уровнях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Предупреждение детского доро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но-транспортного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травматизма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жение экономических 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нирования действующей транспортной 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Федеральный закон от 10.12.1995 N 196-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  <w:tr w:rsidR="00C67217" w:rsidRPr="00504EF8" w:rsidTr="0093671D">
        <w:trPr>
          <w:trHeight w:val="20"/>
        </w:trPr>
        <w:tc>
          <w:tcPr>
            <w:tcW w:w="2293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Установка средств 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деофиксации админ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стративных наруш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ний ПДД</w:t>
            </w:r>
          </w:p>
        </w:tc>
        <w:tc>
          <w:tcPr>
            <w:tcW w:w="1875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Снижение вероя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ности ДТП на 80 %</w:t>
            </w:r>
          </w:p>
        </w:tc>
        <w:tc>
          <w:tcPr>
            <w:tcW w:w="127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Автом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бильный</w:t>
            </w:r>
          </w:p>
        </w:tc>
        <w:tc>
          <w:tcPr>
            <w:tcW w:w="1134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Обустро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ство</w:t>
            </w:r>
          </w:p>
        </w:tc>
        <w:tc>
          <w:tcPr>
            <w:tcW w:w="2496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Мероприятия, пред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смотренные КСОДД, направленные на пов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шение безопасности и эффективности орган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зации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на территории рай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на, упорядочение и улучшение условий д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рожного движения транспортных средств и пешеходов, повышение пропускной способности дорог и эффективности их использования, сн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жение экономических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потерь при осуществл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нии дорожного движ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ния транспортных средств и пешеходов</w:t>
            </w:r>
          </w:p>
        </w:tc>
        <w:tc>
          <w:tcPr>
            <w:tcW w:w="3887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 безопасность, качество и эффекти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ность транспортного обслуживания населения, а также субъектов эконом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ческой деятельности, на территории Новосильского района;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создание приоритетных условий для обеспечения безопасности жизни и здоровья участников дорожного дв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жения по отношению к экономическим результатам хозяйственной деятельн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сти;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 обеспечение условия для пешеходн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го и велосипедного передвижения населения;</w:t>
            </w:r>
          </w:p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-обеспечение эффективности функци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t xml:space="preserve">нирования действующей транспортной </w:t>
            </w:r>
            <w:r w:rsidRPr="00504EF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инфраструктуры</w:t>
            </w:r>
          </w:p>
        </w:tc>
        <w:tc>
          <w:tcPr>
            <w:tcW w:w="1781" w:type="dxa"/>
            <w:vAlign w:val="center"/>
          </w:tcPr>
          <w:p w:rsidR="00C67217" w:rsidRPr="00504EF8" w:rsidRDefault="00C67217" w:rsidP="008C3DA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Федеральный закон от 10.12.1995 N 196-ФЗ (ред. от 26.07.2017) «О безопасности дорожного дв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Pr="00504EF8">
              <w:rPr>
                <w:rFonts w:ascii="Times New Roman" w:eastAsia="Times New Roman" w:hAnsi="Times New Roman" w:cs="Times New Roman"/>
                <w:bCs/>
                <w:color w:val="000000"/>
              </w:rPr>
              <w:t>жения»</w:t>
            </w:r>
          </w:p>
        </w:tc>
      </w:tr>
    </w:tbl>
    <w:p w:rsidR="004C59EA" w:rsidRDefault="004C59E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59EA" w:rsidRDefault="004C59EA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797C" w:rsidRPr="001276C2" w:rsidRDefault="004B797C" w:rsidP="00522205">
      <w:pPr>
        <w:spacing w:after="0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  <w:sectPr w:rsidR="004B797C" w:rsidRPr="001276C2" w:rsidSect="00751846">
          <w:pgSz w:w="16838" w:h="11906" w:orient="landscape"/>
          <w:pgMar w:top="1134" w:right="567" w:bottom="1134" w:left="1701" w:header="720" w:footer="720" w:gutter="0"/>
          <w:cols w:space="708"/>
        </w:sectPr>
      </w:pPr>
    </w:p>
    <w:p w:rsidR="004B797C" w:rsidRPr="00A82D98" w:rsidRDefault="00FD40E6" w:rsidP="008D473D">
      <w:pPr>
        <w:pStyle w:val="1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bookmarkStart w:id="230" w:name="_Toc510278914"/>
      <w:bookmarkStart w:id="231" w:name="_Toc513058793"/>
      <w:bookmarkStart w:id="232" w:name="_Toc513116150"/>
      <w:bookmarkStart w:id="233" w:name="_Toc521617897"/>
      <w:bookmarkStart w:id="234" w:name="_Toc521665477"/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lastRenderedPageBreak/>
        <w:t>7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Предложения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институциональным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преобразованиям,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совершенствованию</w:t>
      </w:r>
      <w:r w:rsidR="00522205"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правового</w:t>
      </w:r>
      <w:r w:rsid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, нормативно-технического, методического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информационного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обеспечения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деятельности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сфере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030D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организации дорожного движения на</w:t>
      </w:r>
      <w:r w:rsidRPr="00A82D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2D98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территории</w:t>
      </w:r>
      <w:bookmarkEnd w:id="230"/>
      <w:bookmarkEnd w:id="231"/>
      <w:bookmarkEnd w:id="232"/>
      <w:r w:rsidR="00870422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 xml:space="preserve"> района</w:t>
      </w:r>
      <w:bookmarkEnd w:id="233"/>
      <w:bookmarkEnd w:id="234"/>
    </w:p>
    <w:p w:rsidR="00522205" w:rsidRPr="005465C9" w:rsidRDefault="00522205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совершенствования правового и информационного обеспечения деятельности в сфере развития транспортной инфраструктуры на территории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предл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гается ряд ме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роприятий по ин</w:t>
      </w:r>
      <w:r w:rsidR="00F13BBA">
        <w:rPr>
          <w:rFonts w:ascii="Times New Roman" w:eastAsia="Times New Roman" w:hAnsi="Times New Roman" w:cs="Times New Roman"/>
          <w:color w:val="000000"/>
          <w:sz w:val="24"/>
          <w:szCs w:val="24"/>
        </w:rPr>
        <w:t>ституциональным преобразованиям.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1. Организовать рабочую группу по оптимизации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муниципальной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маршрутной сети пассажирского транспорта, целью которой будет являться: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новых маршрутов на основе обращения граждан;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- оптимизация существующих маршрутов, исходя из перспективного развития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ваемой территории;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потребности населения в пассажирских перевозках;</w:t>
      </w:r>
    </w:p>
    <w:p w:rsidR="00651AD4" w:rsidRPr="002E340C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2E34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определение перспективных планов развития в сфере транспорта и сроков их реализации.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 рабочей группы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определяется НПА </w:t>
      </w:r>
      <w:r w:rsidR="003E367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данной рабочей группы позволит не только объективно рассмотреть вопросы развития маршрутной сети пассажирского транспорта, но и организует связь с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стью и жителями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Рабочая группа по оптимизации маршрутной сети пассажирского транспорта – возможность коллегиально рассматривать жал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жителей, предложения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дителей автотранспортных предприятий, урегулировать спорные моменты с представит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лями ГИБДД и управления государственного автодорожного надзора.</w:t>
      </w:r>
    </w:p>
    <w:p w:rsidR="00651AD4" w:rsidRPr="001276C2" w:rsidRDefault="00651AD4" w:rsidP="00651AD4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рамках антитеррористическ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отслеживать и контролировать на своем уровне исполнение Федерального закона от 09.02.2007 № 16 ФЗ «О транспортной безопасн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сти» с целью организации взаимодействия предприятий, работающих в сфере транспорта с территориальными подразделениями МВД и ФСБ.</w:t>
      </w:r>
    </w:p>
    <w:p w:rsidR="004B797C" w:rsidRDefault="007542F8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В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структу</w:t>
      </w:r>
      <w:r w:rsidR="00651AD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022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администрации кон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кретного подразделения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D40E6" w:rsidRPr="00127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отвечающего 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за организацию дорожного движения, либо отдельн</w:t>
      </w:r>
      <w:r w:rsidR="00F13BBA">
        <w:rPr>
          <w:rFonts w:ascii="Times New Roman" w:eastAsia="Times New Roman" w:hAnsi="Times New Roman" w:cs="Times New Roman"/>
          <w:color w:val="000000"/>
          <w:sz w:val="24"/>
          <w:szCs w:val="24"/>
        </w:rPr>
        <w:t>ой структуры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F13BB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местного самоупра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ления.</w:t>
      </w:r>
    </w:p>
    <w:p w:rsidR="0003136A" w:rsidRPr="0003136A" w:rsidRDefault="0003136A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полномочиям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 органа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области организации дорожного движения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7542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7542F8" w:rsidRPr="00787C11">
        <w:rPr>
          <w:rFonts w:ascii="Times New Roman" w:hAnsi="Times New Roman" w:cs="Times New Roman"/>
          <w:sz w:val="24"/>
          <w:szCs w:val="24"/>
        </w:rPr>
        <w:t>Федеральны</w:t>
      </w:r>
      <w:r w:rsidR="007542F8">
        <w:rPr>
          <w:rFonts w:ascii="Times New Roman" w:hAnsi="Times New Roman" w:cs="Times New Roman"/>
          <w:sz w:val="24"/>
          <w:szCs w:val="24"/>
        </w:rPr>
        <w:t>й закон от 29 декабря 2017 года N 443-ФЗ «</w:t>
      </w:r>
      <w:r w:rsidR="007542F8" w:rsidRPr="00787C11">
        <w:rPr>
          <w:rFonts w:ascii="Times New Roman" w:hAnsi="Times New Roman" w:cs="Times New Roman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законодательные акты Россий</w:t>
      </w:r>
      <w:r w:rsidR="007542F8">
        <w:rPr>
          <w:rFonts w:ascii="Times New Roman" w:hAnsi="Times New Roman" w:cs="Times New Roman"/>
          <w:sz w:val="24"/>
          <w:szCs w:val="24"/>
        </w:rPr>
        <w:t>ской Федерации»</w:t>
      </w:r>
      <w:r w:rsidR="007542F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3136A" w:rsidRPr="0003136A" w:rsidRDefault="00B16AEE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мониторинг дорожного движения на автомобильных дорогах общего пользования местного значения;</w:t>
      </w:r>
    </w:p>
    <w:p w:rsidR="0003136A" w:rsidRPr="0003136A" w:rsidRDefault="00B16AEE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реестра парковок общего пользования на автомобильных дорогах общего пользования местного значения;</w:t>
      </w:r>
    </w:p>
    <w:p w:rsidR="0003136A" w:rsidRPr="0003136A" w:rsidRDefault="00B16AEE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установка, замена, демонтаж и содержание технических средств организации доро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движения на автомобильных дорогах общего пользования местного значения;</w:t>
      </w:r>
    </w:p>
    <w:p w:rsidR="00F96941" w:rsidRDefault="00B16AEE" w:rsidP="0003136A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осуществление иных полномочий, отнесенных к полномочиям органов местного с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3136A" w:rsidRP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>моуправления.</w:t>
      </w:r>
    </w:p>
    <w:p w:rsidR="0058072F" w:rsidRPr="0058072F" w:rsidRDefault="0058072F" w:rsidP="0058072F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07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Произвести разработку и утвердить программу комплексного развития транспортной инфраструктуры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Новосильского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муниципального района Орловской области, в строгом соо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ветствии с Федеральным законодательством: N 456-ФЗ от 29.12.2014 «О внесении изменений в Градостроительный кодекс Российской Федерации и отдельные законодательные акты Росси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58072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ской Федерации», Постановлением Правительства РФ от 25 декабря 2015 года №1440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B16AEE" w:rsidRDefault="00B16AE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941" w:rsidRDefault="00F969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F96941" w:rsidRDefault="00F96941" w:rsidP="00F96941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5" w:name="_Toc510278915"/>
      <w:bookmarkStart w:id="236" w:name="_Toc513058794"/>
      <w:bookmarkStart w:id="237" w:name="_Toc513116151"/>
      <w:bookmarkStart w:id="238" w:name="_Toc521617898"/>
      <w:bookmarkStart w:id="239" w:name="_Toc52166547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Заключение</w:t>
      </w:r>
      <w:bookmarkEnd w:id="235"/>
      <w:bookmarkEnd w:id="236"/>
      <w:bookmarkEnd w:id="237"/>
      <w:bookmarkEnd w:id="238"/>
      <w:bookmarkEnd w:id="239"/>
    </w:p>
    <w:p w:rsidR="00F96941" w:rsidRDefault="00F96941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941" w:rsidRDefault="00360672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КСОДД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основе документов территориального планирования, подгото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ка и утверждение которых осуществляются в соответствии с Градостроительным кодексом Российской Федерации, планов и программ комплексного социально-экономического разв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 w:rsidR="00855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</w:t>
      </w:r>
      <w:r w:rsidR="008557F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57F2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 Орловской области</w:t>
      </w:r>
      <w:r w:rsidR="00031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долгосрочных целевых пр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грамм, программ комплексного развития транспортной инфраструк</w:t>
      </w:r>
      <w:r w:rsid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материалов инж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60672">
        <w:rPr>
          <w:rFonts w:ascii="Times New Roman" w:eastAsia="Times New Roman" w:hAnsi="Times New Roman" w:cs="Times New Roman"/>
          <w:color w:val="000000"/>
          <w:sz w:val="24"/>
          <w:szCs w:val="24"/>
        </w:rPr>
        <w:t>нерных изысканий, результатов исследования существующих и прогнозируемых параметров дорожного движения, статистической информации.</w:t>
      </w:r>
    </w:p>
    <w:p w:rsidR="001416AE" w:rsidRDefault="001416AE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КСОДД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Орловской области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представлять с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бой целостную систему технически, экономически и экологически обоснованных мер, разр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ботанных в соответствии с документами территориального планирования и документацией по планировке территории.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КСОДД на территории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Орловской области обеспечит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1) соблюдение интересов граждан, общества и государства при осуществлении орган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дорожного движения;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социально-экономическо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территории </w:t>
      </w:r>
      <w:r w:rsidR="001C4397" w:rsidRPr="001C439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Новосильского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 Орловской области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3) приоритет безопасности дорожного движения по отношению к потерям времени (з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держкам) при движении транспортных средств и (или) пешеходов;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4) приоритет развития транспорта общего пользования;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5) создание условий для движения пешеходов и велосипедистов;</w:t>
      </w:r>
    </w:p>
    <w:p w:rsidR="001416AE" w:rsidRP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6) достоверность и актуальность информации о мероприятиях по организации доро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движения, своевременность ее публичного распространения;</w:t>
      </w:r>
    </w:p>
    <w:p w:rsid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7) обеспечение экологической безопасности.</w:t>
      </w:r>
    </w:p>
    <w:p w:rsidR="001416AE" w:rsidRPr="00606C09" w:rsidRDefault="00606C09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КСОДД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90449" w:rsidRPr="00D904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 территории </w:t>
      </w:r>
      <w:r w:rsidR="001C4397" w:rsidRPr="001C43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Новосильского</w:t>
      </w:r>
      <w:r w:rsidR="00D90449" w:rsidRPr="00D904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муниципального района Орловской области 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раб</w:t>
      </w:r>
      <w:r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отана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 период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действия</w:t>
      </w:r>
      <w:r w:rsidR="00D904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641A5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до </w:t>
      </w:r>
      <w:r w:rsidR="00D90449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2032 год</w:t>
      </w:r>
      <w:r w:rsidR="00641A5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D904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Внесение изменений в </w:t>
      </w:r>
      <w:r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КСОДД</w:t>
      </w:r>
      <w:r w:rsidR="00D9044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</w:t>
      </w:r>
      <w:r w:rsidR="001416AE" w:rsidRPr="00606C0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осуществляется в случае изменения дорожно-транспортной ситуации, но не реже чем один раз в пять лет.</w:t>
      </w:r>
    </w:p>
    <w:p w:rsidR="00606C09" w:rsidRDefault="00606C09" w:rsidP="00606C0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Утвержденная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КСОДД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подлежит размещению на официальном сайте органа местного самоуправления, утвердившего данную схему, в информационно-телекоммуникационной с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416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 w:rsidR="00D90449">
        <w:rPr>
          <w:rFonts w:ascii="Times New Roman" w:eastAsia="Times New Roman" w:hAnsi="Times New Roman" w:cs="Times New Roman"/>
          <w:color w:val="000000"/>
          <w:sz w:val="24"/>
          <w:szCs w:val="24"/>
        </w:rPr>
        <w:t>«Интернет».</w:t>
      </w:r>
    </w:p>
    <w:p w:rsidR="001416AE" w:rsidRDefault="001416AE" w:rsidP="001416AE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6941" w:rsidRDefault="00F969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F96941" w:rsidRPr="00F96941" w:rsidRDefault="00F96941" w:rsidP="00F96941">
      <w:pPr>
        <w:pStyle w:val="1"/>
        <w:spacing w:before="0" w:line="240" w:lineRule="auto"/>
        <w:ind w:firstLine="567"/>
        <w:jc w:val="center"/>
        <w:rPr>
          <w:rFonts w:ascii="Times New Roman" w:eastAsia="Arial Unicode MS" w:hAnsi="Times New Roman" w:cs="Mangal"/>
          <w:color w:val="auto"/>
          <w:kern w:val="1"/>
          <w:sz w:val="24"/>
          <w:szCs w:val="24"/>
          <w:lang w:eastAsia="hi-IN" w:bidi="hi-IN"/>
        </w:rPr>
      </w:pPr>
      <w:bookmarkStart w:id="240" w:name="_Toc510278916"/>
      <w:bookmarkStart w:id="241" w:name="_Toc513058795"/>
      <w:bookmarkStart w:id="242" w:name="_Toc513116152"/>
      <w:bookmarkStart w:id="243" w:name="_Toc521617899"/>
      <w:bookmarkStart w:id="244" w:name="_Toc521665479"/>
      <w:r w:rsidRPr="00F96941">
        <w:rPr>
          <w:rFonts w:ascii="Times New Roman" w:eastAsia="Arial Unicode MS" w:hAnsi="Times New Roman" w:cs="Mangal"/>
          <w:color w:val="auto"/>
          <w:kern w:val="1"/>
          <w:sz w:val="24"/>
          <w:szCs w:val="24"/>
          <w:lang w:eastAsia="hi-IN" w:bidi="hi-IN"/>
        </w:rPr>
        <w:lastRenderedPageBreak/>
        <w:t xml:space="preserve">Список </w:t>
      </w:r>
      <w:r w:rsidR="00606C09" w:rsidRPr="00F96941">
        <w:rPr>
          <w:rFonts w:ascii="Times New Roman" w:eastAsia="Arial Unicode MS" w:hAnsi="Times New Roman" w:cs="Mangal"/>
          <w:color w:val="auto"/>
          <w:kern w:val="1"/>
          <w:sz w:val="24"/>
          <w:szCs w:val="24"/>
          <w:lang w:eastAsia="hi-IN" w:bidi="hi-IN"/>
        </w:rPr>
        <w:t>использованных</w:t>
      </w:r>
      <w:r w:rsidRPr="00F96941">
        <w:rPr>
          <w:rFonts w:ascii="Times New Roman" w:eastAsia="Arial Unicode MS" w:hAnsi="Times New Roman" w:cs="Mangal"/>
          <w:color w:val="auto"/>
          <w:kern w:val="1"/>
          <w:sz w:val="24"/>
          <w:szCs w:val="24"/>
          <w:lang w:eastAsia="hi-IN" w:bidi="hi-IN"/>
        </w:rPr>
        <w:t xml:space="preserve"> источников</w:t>
      </w:r>
      <w:bookmarkEnd w:id="240"/>
      <w:bookmarkEnd w:id="241"/>
      <w:bookmarkEnd w:id="242"/>
      <w:bookmarkEnd w:id="243"/>
      <w:bookmarkEnd w:id="244"/>
    </w:p>
    <w:p w:rsidR="00F96941" w:rsidRDefault="00F96941" w:rsidP="00522205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530" w:rsidRPr="00204530" w:rsidRDefault="00204530" w:rsidP="00204530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Кременец Ю.А., Печерский М.П., Афанасьев М.Б. Технические средства организации дорожного движения: Учебник для вузов – МИКЦ «Академкнига», 2005 – 279 с.</w:t>
      </w:r>
    </w:p>
    <w:p w:rsidR="00204530" w:rsidRPr="00204530" w:rsidRDefault="00204530" w:rsidP="00204530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Клинковштейн</w:t>
      </w:r>
      <w:proofErr w:type="spellEnd"/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Г.И. Организация дорожного движения Учеб. для вузов 5-е изд., п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реработано и дополнено. – М.: Транспорт, 2001, – 247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4530" w:rsidRPr="00204530" w:rsidRDefault="00204530" w:rsidP="00204530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Бабков</w:t>
      </w:r>
      <w:proofErr w:type="spellEnd"/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В.Ф. Дорожные условия и безопасность движения: Учеб. для вузов.</w:t>
      </w:r>
      <w:r w:rsidR="008C3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Транспорт,1993, – 271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4530" w:rsidRPr="00204530" w:rsidRDefault="00D90449" w:rsidP="00204530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</w:t>
      </w:r>
      <w:r w:rsidR="00382FAD">
        <w:rPr>
          <w:rFonts w:ascii="Times New Roman" w:eastAsia="Times New Roman" w:hAnsi="Times New Roman" w:cs="Times New Roman"/>
          <w:color w:val="000000"/>
          <w:sz w:val="24"/>
          <w:szCs w:val="24"/>
        </w:rPr>
        <w:t>\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дорожного движения в городах: Метод, пособие / под ред. Ю.Д. Ше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кова / НИЦ МВД России.</w:t>
      </w:r>
      <w:r w:rsidR="008C3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1995, – 143 </w:t>
      </w:r>
      <w:r w:rsid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297D" w:rsidRPr="00204530" w:rsidRDefault="00D90449" w:rsidP="00D90449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Луканин</w:t>
      </w:r>
      <w:proofErr w:type="spellEnd"/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В.Н., Трофименко Ю.В. Промышленно-транспортная экология: Учеб. для вузов/ Под ред. В.Н. </w:t>
      </w:r>
      <w:proofErr w:type="spellStart"/>
      <w:r w:rsidR="00204530" w:rsidRPr="00204530">
        <w:rPr>
          <w:rFonts w:ascii="Times New Roman" w:eastAsia="Times New Roman" w:hAnsi="Times New Roman" w:cs="Times New Roman"/>
          <w:color w:val="000000"/>
          <w:sz w:val="24"/>
          <w:szCs w:val="24"/>
        </w:rPr>
        <w:t>Луканина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2001.</w:t>
      </w:r>
      <w:r w:rsidR="008C3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8C3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 с.</w:t>
      </w:r>
    </w:p>
    <w:p w:rsidR="00A55B14" w:rsidRDefault="00A55B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E6038B" w:rsidRDefault="00E6038B" w:rsidP="00DC577C">
      <w:pPr>
        <w:pStyle w:val="1"/>
        <w:spacing w:before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6038B" w:rsidSect="00751846">
          <w:pgSz w:w="11906" w:h="16838"/>
          <w:pgMar w:top="1134" w:right="567" w:bottom="1134" w:left="1701" w:header="720" w:footer="720" w:gutter="0"/>
          <w:cols w:space="708"/>
        </w:sectPr>
      </w:pPr>
    </w:p>
    <w:p w:rsidR="00227013" w:rsidRPr="00AA30A6" w:rsidRDefault="00FF1CE8" w:rsidP="00AA30A6">
      <w:pPr>
        <w:pStyle w:val="1"/>
        <w:spacing w:before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5" w:name="_Toc510278917"/>
      <w:bookmarkStart w:id="246" w:name="_Toc513058796"/>
      <w:bookmarkStart w:id="247" w:name="_Toc513116153"/>
      <w:bookmarkStart w:id="248" w:name="_Toc521617900"/>
      <w:bookmarkStart w:id="249" w:name="_Toc521665480"/>
      <w:r w:rsidRPr="00AA3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ПРИЛОЖЕНИЯ</w:t>
      </w:r>
      <w:bookmarkEnd w:id="245"/>
      <w:bookmarkEnd w:id="246"/>
      <w:bookmarkEnd w:id="247"/>
      <w:bookmarkEnd w:id="248"/>
      <w:bookmarkEnd w:id="249"/>
    </w:p>
    <w:p w:rsidR="00AA30A6" w:rsidRDefault="00AA30A6" w:rsidP="00AA30A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A30A6" w:rsidRDefault="00AA30A6" w:rsidP="00AA30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0000" cy="5331115"/>
            <wp:effectExtent l="0" t="0" r="6985" b="3175"/>
            <wp:docPr id="1" name="Рисунок 1" descr="H:\КСОДД НОВОСИЛЬ\КСОДД НМР\Графическая часть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СОДД НОВОСИЛЬ\КСОДД НМР\Графическая часть\Схема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6" w:rsidRDefault="00AA30A6" w:rsidP="00AA30A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A30A6" w:rsidRDefault="00AA3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0A6" w:rsidRDefault="00AA30A6" w:rsidP="00AA30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0000" cy="5331115"/>
            <wp:effectExtent l="0" t="0" r="6985" b="3175"/>
            <wp:docPr id="5" name="Рисунок 5" descr="H:\КСОДД НОВОСИЛЬ\КСОДД НМР\Графическая часть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СОДД НОВОСИЛЬ\КСОДД НМР\Графическая часть\Схем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6" w:rsidRDefault="00AA30A6" w:rsidP="00AA30A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A30A6" w:rsidRDefault="00AA3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0A6" w:rsidRDefault="00AA30A6" w:rsidP="00AA30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0000" cy="5331115"/>
            <wp:effectExtent l="0" t="0" r="6985" b="3175"/>
            <wp:docPr id="6" name="Рисунок 6" descr="H:\КСОДД НОВОСИЛЬ\КСОДД НМР\Графическая часть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СОДД НОВОСИЛЬ\КСОДД НМР\Графическая часть\Схема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A6" w:rsidRDefault="00AA30A6" w:rsidP="00AA30A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A30A6" w:rsidRDefault="00AA3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30A6" w:rsidRPr="00AA30A6" w:rsidRDefault="00AA30A6" w:rsidP="00AA30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0000" cy="5331115"/>
            <wp:effectExtent l="0" t="0" r="6985" b="3175"/>
            <wp:docPr id="8" name="Рисунок 8" descr="H:\КСОДД НОВОСИЛЬ\КСОДД НМР\Графическая часть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СОДД НОВОСИЛЬ\КСОДД НМР\Графическая часть\Схема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5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0A6" w:rsidRPr="00AA30A6" w:rsidSect="000812E0">
      <w:pgSz w:w="16838" w:h="11906" w:orient="landscape"/>
      <w:pgMar w:top="567" w:right="1134" w:bottom="1701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1D0" w:rsidRDefault="00C511D0" w:rsidP="00520B0B">
      <w:pPr>
        <w:spacing w:after="0" w:line="240" w:lineRule="auto"/>
      </w:pPr>
      <w:r>
        <w:separator/>
      </w:r>
    </w:p>
  </w:endnote>
  <w:endnote w:type="continuationSeparator" w:id="0">
    <w:p w:rsidR="00C511D0" w:rsidRDefault="00C511D0" w:rsidP="0052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510362"/>
      <w:docPartObj>
        <w:docPartGallery w:val="Page Numbers (Bottom of Page)"/>
        <w:docPartUnique/>
      </w:docPartObj>
    </w:sdtPr>
    <w:sdtEndPr/>
    <w:sdtContent>
      <w:p w:rsidR="00063BF7" w:rsidRDefault="00063BF7" w:rsidP="0034485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27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1D0" w:rsidRDefault="00C511D0" w:rsidP="00520B0B">
      <w:pPr>
        <w:spacing w:after="0" w:line="240" w:lineRule="auto"/>
      </w:pPr>
      <w:r>
        <w:separator/>
      </w:r>
    </w:p>
  </w:footnote>
  <w:footnote w:type="continuationSeparator" w:id="0">
    <w:p w:rsidR="00C511D0" w:rsidRDefault="00C511D0" w:rsidP="00520B0B">
      <w:pPr>
        <w:spacing w:after="0" w:line="240" w:lineRule="auto"/>
      </w:pPr>
      <w:r>
        <w:continuationSeparator/>
      </w:r>
    </w:p>
  </w:footnote>
  <w:footnote w:id="1">
    <w:p w:rsidR="00063BF7" w:rsidRDefault="00063BF7" w:rsidP="00315970">
      <w:pPr>
        <w:pStyle w:val="aff1"/>
      </w:pPr>
      <w:r>
        <w:rPr>
          <w:rStyle w:val="afffe"/>
        </w:rPr>
        <w:footnoteRef/>
      </w:r>
      <w:r>
        <w:t xml:space="preserve"> Послание Президента Федеральному собранию / 1 марта 2018 года / </w:t>
      </w:r>
      <w:r w:rsidRPr="000C0B7A">
        <w:t>http://kremlin.ru/events/president/news/56957</w:t>
      </w:r>
    </w:p>
  </w:footnote>
  <w:footnote w:id="2">
    <w:p w:rsidR="00063BF7" w:rsidRDefault="00063BF7" w:rsidP="00F33F9A">
      <w:pPr>
        <w:pStyle w:val="aff1"/>
      </w:pPr>
      <w:r>
        <w:rPr>
          <w:rStyle w:val="afffe"/>
        </w:rPr>
        <w:footnoteRef/>
      </w:r>
      <w:r>
        <w:t xml:space="preserve"> </w:t>
      </w:r>
      <w:r w:rsidRPr="00722277">
        <w:t>http://orel.gks.ru/wps/wcm/connect/rosstat_ts/orel/ru/municipal_statistics/main_indicators/</w:t>
      </w:r>
    </w:p>
  </w:footnote>
  <w:footnote w:id="3">
    <w:p w:rsidR="00063BF7" w:rsidRDefault="00063BF7" w:rsidP="001727C4">
      <w:pPr>
        <w:pStyle w:val="aff1"/>
      </w:pPr>
      <w:r>
        <w:rPr>
          <w:rStyle w:val="afffe"/>
        </w:rPr>
        <w:footnoteRef/>
      </w:r>
      <w:r>
        <w:t xml:space="preserve"> </w:t>
      </w:r>
      <w:r w:rsidRPr="00870422">
        <w:rPr>
          <w:color w:val="000000"/>
        </w:rPr>
        <w:t xml:space="preserve">Данные администрации </w:t>
      </w:r>
      <w:r>
        <w:rPr>
          <w:color w:val="000000"/>
        </w:rPr>
        <w:t>Новосильского</w:t>
      </w:r>
      <w:r w:rsidRPr="00870422">
        <w:rPr>
          <w:color w:val="000000"/>
        </w:rPr>
        <w:t xml:space="preserve"> района</w:t>
      </w:r>
      <w:r>
        <w:rPr>
          <w:color w:val="000000"/>
        </w:rPr>
        <w:t xml:space="preserve"> Орловской области</w:t>
      </w:r>
    </w:p>
  </w:footnote>
  <w:footnote w:id="4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870422">
        <w:rPr>
          <w:color w:val="000000"/>
        </w:rPr>
        <w:t xml:space="preserve">Данные администрации </w:t>
      </w:r>
      <w:r>
        <w:rPr>
          <w:color w:val="000000"/>
        </w:rPr>
        <w:t>Новосильского</w:t>
      </w:r>
      <w:r w:rsidRPr="00870422">
        <w:rPr>
          <w:color w:val="000000"/>
        </w:rPr>
        <w:t xml:space="preserve"> района</w:t>
      </w:r>
      <w:r>
        <w:rPr>
          <w:color w:val="000000"/>
        </w:rPr>
        <w:t xml:space="preserve"> Орловской области</w:t>
      </w:r>
    </w:p>
  </w:footnote>
  <w:footnote w:id="5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870422">
        <w:rPr>
          <w:color w:val="000000"/>
        </w:rPr>
        <w:t xml:space="preserve">Данные администрации </w:t>
      </w:r>
      <w:r>
        <w:rPr>
          <w:color w:val="000000"/>
        </w:rPr>
        <w:t>Новосильского</w:t>
      </w:r>
      <w:r w:rsidRPr="00870422">
        <w:rPr>
          <w:color w:val="000000"/>
        </w:rPr>
        <w:t xml:space="preserve"> района</w:t>
      </w:r>
      <w:r>
        <w:rPr>
          <w:color w:val="000000"/>
        </w:rPr>
        <w:t xml:space="preserve"> Орловской области</w:t>
      </w:r>
    </w:p>
  </w:footnote>
  <w:footnote w:id="6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714514">
        <w:t xml:space="preserve">Данные администрации </w:t>
      </w:r>
      <w:r>
        <w:t>Новосильского</w:t>
      </w:r>
      <w:r w:rsidRPr="00714514">
        <w:t xml:space="preserve"> района Орловской области</w:t>
      </w:r>
    </w:p>
  </w:footnote>
  <w:footnote w:id="7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05262C">
        <w:t>Транспорт и связь в Орловской области (2010 - 201</w:t>
      </w:r>
      <w:r>
        <w:t>6 гг.): Стат. сб./Террито</w:t>
      </w:r>
      <w:r w:rsidRPr="0005262C">
        <w:t>риальный орган Федеральной службы государственной статистики по Орловской области. - Орел, 201</w:t>
      </w:r>
      <w:r>
        <w:t xml:space="preserve">7 г. - </w:t>
      </w:r>
      <w:r w:rsidRPr="0005262C">
        <w:t>84 с.</w:t>
      </w:r>
    </w:p>
  </w:footnote>
  <w:footnote w:id="8">
    <w:p w:rsidR="00063BF7" w:rsidRDefault="00063BF7" w:rsidP="0092698A">
      <w:pPr>
        <w:pStyle w:val="aff1"/>
      </w:pPr>
      <w:r>
        <w:rPr>
          <w:rStyle w:val="afffe"/>
        </w:rPr>
        <w:footnoteRef/>
      </w:r>
      <w:r>
        <w:t xml:space="preserve"> </w:t>
      </w:r>
      <w:r w:rsidRPr="00CA5A92">
        <w:t>ОДМ 218.2.020-2012 Методические рекомендации по оценке пропускной способности автомобильных дорог</w:t>
      </w:r>
    </w:p>
  </w:footnote>
  <w:footnote w:id="9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3D23C8">
        <w:t>Транспорт и связь в Орловской области (2010 - 2016 гг.): Стат.</w:t>
      </w:r>
      <w:r>
        <w:t xml:space="preserve"> </w:t>
      </w:r>
      <w:r w:rsidRPr="003D23C8">
        <w:t>сб./Территориальный орган Федеральной службы государственной статистики по Орловской области. – Орел, 201</w:t>
      </w:r>
      <w:r>
        <w:t>7</w:t>
      </w:r>
      <w:r w:rsidRPr="003D23C8">
        <w:t xml:space="preserve"> г. – 84 с.</w:t>
      </w:r>
    </w:p>
  </w:footnote>
  <w:footnote w:id="10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Данные администрации Новосильского района Орловской области</w:t>
      </w:r>
    </w:p>
  </w:footnote>
  <w:footnote w:id="11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AB635C">
        <w:t>Методические рекомендации по проведению обследования по определению степени использования общ</w:t>
      </w:r>
      <w:r w:rsidRPr="00AB635C">
        <w:t>е</w:t>
      </w:r>
      <w:r w:rsidRPr="00AB635C">
        <w:t>ственного транспорта различными категориями граждан (транспортной подвижности населения)» Госкомстата РФ от 19 декабря 2001 г.</w:t>
      </w:r>
    </w:p>
  </w:footnote>
  <w:footnote w:id="12">
    <w:p w:rsidR="00063BF7" w:rsidRDefault="00063BF7" w:rsidP="003566D6">
      <w:pPr>
        <w:pStyle w:val="aff1"/>
      </w:pPr>
      <w:r>
        <w:rPr>
          <w:rStyle w:val="afffe"/>
        </w:rPr>
        <w:footnoteRef/>
      </w:r>
      <w:r>
        <w:t xml:space="preserve"> По данным обследования маршрутной сети</w:t>
      </w:r>
    </w:p>
  </w:footnote>
  <w:footnote w:id="13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</w:t>
      </w:r>
      <w:r w:rsidRPr="004F4BAB">
        <w:t>http://stat.gibdd.ru/</w:t>
      </w:r>
    </w:p>
  </w:footnote>
  <w:footnote w:id="14">
    <w:p w:rsidR="00063BF7" w:rsidRDefault="00063BF7" w:rsidP="00083443">
      <w:pPr>
        <w:pStyle w:val="aff1"/>
      </w:pPr>
      <w:r>
        <w:rPr>
          <w:rStyle w:val="afffe"/>
        </w:rPr>
        <w:footnoteRef/>
      </w:r>
      <w:r>
        <w:t xml:space="preserve"> П</w:t>
      </w:r>
      <w:r w:rsidRPr="00B022BE">
        <w:t xml:space="preserve">роект </w:t>
      </w:r>
      <w:r>
        <w:t>Г</w:t>
      </w:r>
      <w:r w:rsidRPr="00B022BE">
        <w:t xml:space="preserve">енерального плана </w:t>
      </w:r>
      <w:r>
        <w:t>города Новосиль</w:t>
      </w:r>
      <w:r w:rsidRPr="00B022BE">
        <w:t xml:space="preserve"> </w:t>
      </w:r>
      <w:r>
        <w:t>Орловской области. Материалы по обоснованию и положение.</w:t>
      </w:r>
    </w:p>
  </w:footnote>
  <w:footnote w:id="15">
    <w:p w:rsidR="00063BF7" w:rsidRDefault="00063BF7" w:rsidP="0037554B">
      <w:pPr>
        <w:pStyle w:val="aff1"/>
      </w:pPr>
      <w:r>
        <w:rPr>
          <w:rStyle w:val="afffe"/>
        </w:rPr>
        <w:footnoteRef/>
      </w:r>
      <w:r>
        <w:t xml:space="preserve"> Схема территориального планирования Новосильского района Орловской области. Материалы по обоснов</w:t>
      </w:r>
      <w:r>
        <w:t>а</w:t>
      </w:r>
      <w:r>
        <w:t>нию и положение.</w:t>
      </w:r>
    </w:p>
  </w:footnote>
  <w:footnote w:id="16">
    <w:p w:rsidR="00063BF7" w:rsidRDefault="00063BF7">
      <w:pPr>
        <w:pStyle w:val="aff1"/>
      </w:pPr>
      <w:r>
        <w:rPr>
          <w:rStyle w:val="afffe"/>
        </w:rPr>
        <w:footnoteRef/>
      </w:r>
      <w:r>
        <w:t xml:space="preserve"> ОДМ </w:t>
      </w:r>
      <w:r w:rsidRPr="007E6BA6">
        <w:t>Руководство по прогнозированию интенсивности движения на автомобильных дорогах» № ОС-555-р от 19.06.2003 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F7" w:rsidRPr="000A2FB0" w:rsidRDefault="00063BF7" w:rsidP="00520B0B">
    <w:pPr>
      <w:pStyle w:val="ab"/>
      <w:jc w:val="center"/>
    </w:pP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933B88" wp14:editId="6F5F8EBE">
              <wp:simplePos x="0" y="0"/>
              <wp:positionH relativeFrom="column">
                <wp:posOffset>0</wp:posOffset>
              </wp:positionH>
              <wp:positionV relativeFrom="paragraph">
                <wp:posOffset>269875</wp:posOffset>
              </wp:positionV>
              <wp:extent cx="6515100" cy="0"/>
              <wp:effectExtent l="19050" t="22225" r="19050" b="25400"/>
              <wp:wrapNone/>
              <wp:docPr id="3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B7EB98E" id="Line 5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.25pt" to="513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" strokeweight="3pt">
              <v:stroke linestyle="thinThin"/>
            </v:line>
          </w:pict>
        </mc:Fallback>
      </mc:AlternateContent>
    </w:r>
    <w:r>
      <w:rPr>
        <w:rFonts w:ascii="Arial Narrow" w:hAnsi="Arial Narrow"/>
        <w:noProof/>
      </w:rPr>
      <w:t>ИНВЕСТИЦИИ</w:t>
    </w:r>
  </w:p>
  <w:p w:rsidR="00063BF7" w:rsidRPr="00A3377A" w:rsidRDefault="00063BF7" w:rsidP="00520B0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BF7" w:rsidRPr="00520B0B" w:rsidRDefault="00063BF7" w:rsidP="00520B0B">
    <w:pPr>
      <w:pStyle w:val="ab"/>
      <w:rPr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58041AFC"/>
    <w:lvl w:ilvl="0">
      <w:start w:val="1"/>
      <w:numFmt w:val="bullet"/>
      <w:pStyle w:val="xl28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33EC2C19"/>
    <w:multiLevelType w:val="hybridMultilevel"/>
    <w:tmpl w:val="A88CB516"/>
    <w:lvl w:ilvl="0" w:tplc="C1FA0E94">
      <w:numFmt w:val="bullet"/>
      <w:pStyle w:val="a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1" w:dllVersion="512" w:checkStyle="0"/>
  <w:proofState w:spelling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7C"/>
    <w:rsid w:val="00000C7D"/>
    <w:rsid w:val="00003094"/>
    <w:rsid w:val="00004D79"/>
    <w:rsid w:val="00005D93"/>
    <w:rsid w:val="000101AA"/>
    <w:rsid w:val="00011D47"/>
    <w:rsid w:val="00011DEB"/>
    <w:rsid w:val="00013F91"/>
    <w:rsid w:val="00014F5C"/>
    <w:rsid w:val="00015674"/>
    <w:rsid w:val="00015EFC"/>
    <w:rsid w:val="000171D9"/>
    <w:rsid w:val="00022E70"/>
    <w:rsid w:val="000246C0"/>
    <w:rsid w:val="0003136A"/>
    <w:rsid w:val="00035B33"/>
    <w:rsid w:val="000373A4"/>
    <w:rsid w:val="00043F62"/>
    <w:rsid w:val="00046BB3"/>
    <w:rsid w:val="0005262C"/>
    <w:rsid w:val="0005306A"/>
    <w:rsid w:val="0005358F"/>
    <w:rsid w:val="00054683"/>
    <w:rsid w:val="00056113"/>
    <w:rsid w:val="0005731E"/>
    <w:rsid w:val="00060BC2"/>
    <w:rsid w:val="00060FED"/>
    <w:rsid w:val="00063BF7"/>
    <w:rsid w:val="00064291"/>
    <w:rsid w:val="00067003"/>
    <w:rsid w:val="000674EC"/>
    <w:rsid w:val="00070715"/>
    <w:rsid w:val="0007170A"/>
    <w:rsid w:val="00072F60"/>
    <w:rsid w:val="0007494A"/>
    <w:rsid w:val="0007513F"/>
    <w:rsid w:val="00075A6D"/>
    <w:rsid w:val="000776AF"/>
    <w:rsid w:val="00077E4C"/>
    <w:rsid w:val="00080C28"/>
    <w:rsid w:val="000812E0"/>
    <w:rsid w:val="000832C3"/>
    <w:rsid w:val="00083443"/>
    <w:rsid w:val="00087DD2"/>
    <w:rsid w:val="000903CA"/>
    <w:rsid w:val="00091479"/>
    <w:rsid w:val="00093A2B"/>
    <w:rsid w:val="00094E39"/>
    <w:rsid w:val="000968FD"/>
    <w:rsid w:val="000971FD"/>
    <w:rsid w:val="000A5B3A"/>
    <w:rsid w:val="000A734F"/>
    <w:rsid w:val="000B1C83"/>
    <w:rsid w:val="000B2F1D"/>
    <w:rsid w:val="000B4F18"/>
    <w:rsid w:val="000B7785"/>
    <w:rsid w:val="000C28DE"/>
    <w:rsid w:val="000C2AD4"/>
    <w:rsid w:val="000C763A"/>
    <w:rsid w:val="000D1F50"/>
    <w:rsid w:val="000D300F"/>
    <w:rsid w:val="000D655B"/>
    <w:rsid w:val="000D74AA"/>
    <w:rsid w:val="000D77B2"/>
    <w:rsid w:val="000E3E01"/>
    <w:rsid w:val="000E43A2"/>
    <w:rsid w:val="000E5ACB"/>
    <w:rsid w:val="000E61C2"/>
    <w:rsid w:val="000E6C7F"/>
    <w:rsid w:val="000E76FC"/>
    <w:rsid w:val="000F1895"/>
    <w:rsid w:val="000F25A6"/>
    <w:rsid w:val="000F6068"/>
    <w:rsid w:val="000F6D63"/>
    <w:rsid w:val="00102305"/>
    <w:rsid w:val="001040EE"/>
    <w:rsid w:val="00114C7A"/>
    <w:rsid w:val="001212A4"/>
    <w:rsid w:val="0012254C"/>
    <w:rsid w:val="0012487C"/>
    <w:rsid w:val="0012577D"/>
    <w:rsid w:val="00125B89"/>
    <w:rsid w:val="00126A0D"/>
    <w:rsid w:val="001276C2"/>
    <w:rsid w:val="001277B8"/>
    <w:rsid w:val="0013009A"/>
    <w:rsid w:val="001301EB"/>
    <w:rsid w:val="00130287"/>
    <w:rsid w:val="00132423"/>
    <w:rsid w:val="0013435C"/>
    <w:rsid w:val="0013486A"/>
    <w:rsid w:val="0013512C"/>
    <w:rsid w:val="00135868"/>
    <w:rsid w:val="001359CF"/>
    <w:rsid w:val="00136B3C"/>
    <w:rsid w:val="00137A77"/>
    <w:rsid w:val="001402BA"/>
    <w:rsid w:val="00140448"/>
    <w:rsid w:val="001416AE"/>
    <w:rsid w:val="00143757"/>
    <w:rsid w:val="0014415A"/>
    <w:rsid w:val="001441B3"/>
    <w:rsid w:val="00144E39"/>
    <w:rsid w:val="0014619F"/>
    <w:rsid w:val="001500A2"/>
    <w:rsid w:val="0015208B"/>
    <w:rsid w:val="00152E3B"/>
    <w:rsid w:val="00155107"/>
    <w:rsid w:val="00156463"/>
    <w:rsid w:val="001565B8"/>
    <w:rsid w:val="00162095"/>
    <w:rsid w:val="001634F5"/>
    <w:rsid w:val="00163B4B"/>
    <w:rsid w:val="0016409E"/>
    <w:rsid w:val="00164993"/>
    <w:rsid w:val="0016549B"/>
    <w:rsid w:val="00171F22"/>
    <w:rsid w:val="001727C4"/>
    <w:rsid w:val="00173F70"/>
    <w:rsid w:val="001741BD"/>
    <w:rsid w:val="001748BA"/>
    <w:rsid w:val="00175012"/>
    <w:rsid w:val="00175870"/>
    <w:rsid w:val="0018362F"/>
    <w:rsid w:val="00184F36"/>
    <w:rsid w:val="0019097E"/>
    <w:rsid w:val="00192B55"/>
    <w:rsid w:val="001A6C94"/>
    <w:rsid w:val="001B07CA"/>
    <w:rsid w:val="001B2597"/>
    <w:rsid w:val="001B2AAA"/>
    <w:rsid w:val="001B4C72"/>
    <w:rsid w:val="001C28E8"/>
    <w:rsid w:val="001C312F"/>
    <w:rsid w:val="001C3E70"/>
    <w:rsid w:val="001C4397"/>
    <w:rsid w:val="001C4AF7"/>
    <w:rsid w:val="001C73E4"/>
    <w:rsid w:val="001D0F1C"/>
    <w:rsid w:val="001D318C"/>
    <w:rsid w:val="001D7454"/>
    <w:rsid w:val="001E03C4"/>
    <w:rsid w:val="001E4A00"/>
    <w:rsid w:val="001F7D4D"/>
    <w:rsid w:val="0020024A"/>
    <w:rsid w:val="0020028A"/>
    <w:rsid w:val="0020297D"/>
    <w:rsid w:val="00204530"/>
    <w:rsid w:val="00206F05"/>
    <w:rsid w:val="00207AA4"/>
    <w:rsid w:val="00214197"/>
    <w:rsid w:val="00217B1D"/>
    <w:rsid w:val="00220508"/>
    <w:rsid w:val="0022154C"/>
    <w:rsid w:val="00223085"/>
    <w:rsid w:val="00224836"/>
    <w:rsid w:val="002261F0"/>
    <w:rsid w:val="00226B18"/>
    <w:rsid w:val="00227013"/>
    <w:rsid w:val="002274C3"/>
    <w:rsid w:val="00231497"/>
    <w:rsid w:val="002348EE"/>
    <w:rsid w:val="00234BDA"/>
    <w:rsid w:val="00242449"/>
    <w:rsid w:val="00246BCB"/>
    <w:rsid w:val="00250165"/>
    <w:rsid w:val="00251B38"/>
    <w:rsid w:val="002535C1"/>
    <w:rsid w:val="00255666"/>
    <w:rsid w:val="00255689"/>
    <w:rsid w:val="002645AB"/>
    <w:rsid w:val="00265459"/>
    <w:rsid w:val="00266BFF"/>
    <w:rsid w:val="00266F85"/>
    <w:rsid w:val="00274255"/>
    <w:rsid w:val="00280646"/>
    <w:rsid w:val="00280687"/>
    <w:rsid w:val="0028277B"/>
    <w:rsid w:val="00282E0A"/>
    <w:rsid w:val="00283315"/>
    <w:rsid w:val="00287503"/>
    <w:rsid w:val="00287FAF"/>
    <w:rsid w:val="00290D7A"/>
    <w:rsid w:val="00291391"/>
    <w:rsid w:val="002A3EC8"/>
    <w:rsid w:val="002B1555"/>
    <w:rsid w:val="002B2371"/>
    <w:rsid w:val="002B64C5"/>
    <w:rsid w:val="002B6FBF"/>
    <w:rsid w:val="002C6E7B"/>
    <w:rsid w:val="002C6ED6"/>
    <w:rsid w:val="002C78BC"/>
    <w:rsid w:val="002D03B4"/>
    <w:rsid w:val="002D374E"/>
    <w:rsid w:val="002D6D01"/>
    <w:rsid w:val="002D7D9F"/>
    <w:rsid w:val="002E00DC"/>
    <w:rsid w:val="002E11D9"/>
    <w:rsid w:val="002E20D5"/>
    <w:rsid w:val="002E340C"/>
    <w:rsid w:val="002E39E8"/>
    <w:rsid w:val="002E7217"/>
    <w:rsid w:val="002F1DE6"/>
    <w:rsid w:val="002F56BB"/>
    <w:rsid w:val="003005E4"/>
    <w:rsid w:val="00301DE9"/>
    <w:rsid w:val="00303C32"/>
    <w:rsid w:val="00303DF7"/>
    <w:rsid w:val="0030487E"/>
    <w:rsid w:val="0030583D"/>
    <w:rsid w:val="00306C48"/>
    <w:rsid w:val="00307172"/>
    <w:rsid w:val="003078AF"/>
    <w:rsid w:val="00310AFD"/>
    <w:rsid w:val="0031110C"/>
    <w:rsid w:val="00311F71"/>
    <w:rsid w:val="00312C03"/>
    <w:rsid w:val="00315970"/>
    <w:rsid w:val="003214D4"/>
    <w:rsid w:val="00322C36"/>
    <w:rsid w:val="00322CAB"/>
    <w:rsid w:val="00323132"/>
    <w:rsid w:val="00330D2B"/>
    <w:rsid w:val="00332913"/>
    <w:rsid w:val="00333576"/>
    <w:rsid w:val="003406D9"/>
    <w:rsid w:val="0034485D"/>
    <w:rsid w:val="00350319"/>
    <w:rsid w:val="0035056E"/>
    <w:rsid w:val="0035169A"/>
    <w:rsid w:val="0035285A"/>
    <w:rsid w:val="0035344C"/>
    <w:rsid w:val="003534E3"/>
    <w:rsid w:val="003566D6"/>
    <w:rsid w:val="003578EF"/>
    <w:rsid w:val="00360672"/>
    <w:rsid w:val="0036087A"/>
    <w:rsid w:val="003644F6"/>
    <w:rsid w:val="00370210"/>
    <w:rsid w:val="003709D8"/>
    <w:rsid w:val="00371C08"/>
    <w:rsid w:val="00374662"/>
    <w:rsid w:val="0037554B"/>
    <w:rsid w:val="00377E36"/>
    <w:rsid w:val="003802BE"/>
    <w:rsid w:val="00382FAD"/>
    <w:rsid w:val="003879A6"/>
    <w:rsid w:val="0039008B"/>
    <w:rsid w:val="00391575"/>
    <w:rsid w:val="00393E96"/>
    <w:rsid w:val="00394339"/>
    <w:rsid w:val="0039620F"/>
    <w:rsid w:val="00396A38"/>
    <w:rsid w:val="00397D56"/>
    <w:rsid w:val="003A07D3"/>
    <w:rsid w:val="003A2359"/>
    <w:rsid w:val="003A4133"/>
    <w:rsid w:val="003A4D1C"/>
    <w:rsid w:val="003A5903"/>
    <w:rsid w:val="003A7758"/>
    <w:rsid w:val="003A7CEB"/>
    <w:rsid w:val="003B340D"/>
    <w:rsid w:val="003B356F"/>
    <w:rsid w:val="003B7446"/>
    <w:rsid w:val="003B7D44"/>
    <w:rsid w:val="003C2963"/>
    <w:rsid w:val="003C5234"/>
    <w:rsid w:val="003C58D4"/>
    <w:rsid w:val="003D23B3"/>
    <w:rsid w:val="003D23C8"/>
    <w:rsid w:val="003E0B72"/>
    <w:rsid w:val="003E1820"/>
    <w:rsid w:val="003E2E06"/>
    <w:rsid w:val="003E367C"/>
    <w:rsid w:val="003E4FB6"/>
    <w:rsid w:val="003E707A"/>
    <w:rsid w:val="003F12A2"/>
    <w:rsid w:val="003F1D6C"/>
    <w:rsid w:val="003F3D53"/>
    <w:rsid w:val="003F4029"/>
    <w:rsid w:val="003F63D2"/>
    <w:rsid w:val="003F7FD9"/>
    <w:rsid w:val="0040737F"/>
    <w:rsid w:val="00407A45"/>
    <w:rsid w:val="00407FA3"/>
    <w:rsid w:val="004105F4"/>
    <w:rsid w:val="004131D9"/>
    <w:rsid w:val="00413845"/>
    <w:rsid w:val="00414A5E"/>
    <w:rsid w:val="00414FC4"/>
    <w:rsid w:val="00420CA3"/>
    <w:rsid w:val="0042259B"/>
    <w:rsid w:val="00423ADF"/>
    <w:rsid w:val="00424E21"/>
    <w:rsid w:val="00426ABA"/>
    <w:rsid w:val="004275B1"/>
    <w:rsid w:val="00431A30"/>
    <w:rsid w:val="004320A3"/>
    <w:rsid w:val="00432A97"/>
    <w:rsid w:val="00433245"/>
    <w:rsid w:val="00433254"/>
    <w:rsid w:val="00436A65"/>
    <w:rsid w:val="00437C07"/>
    <w:rsid w:val="00440074"/>
    <w:rsid w:val="0044044B"/>
    <w:rsid w:val="00443613"/>
    <w:rsid w:val="004502E3"/>
    <w:rsid w:val="004534F7"/>
    <w:rsid w:val="00455B3F"/>
    <w:rsid w:val="00457FE3"/>
    <w:rsid w:val="00464C03"/>
    <w:rsid w:val="004672DC"/>
    <w:rsid w:val="0046758E"/>
    <w:rsid w:val="004709AB"/>
    <w:rsid w:val="0047417D"/>
    <w:rsid w:val="00474400"/>
    <w:rsid w:val="00475A1A"/>
    <w:rsid w:val="004766F1"/>
    <w:rsid w:val="00482CD8"/>
    <w:rsid w:val="0048586F"/>
    <w:rsid w:val="004875BF"/>
    <w:rsid w:val="00487D87"/>
    <w:rsid w:val="004956F5"/>
    <w:rsid w:val="004A1495"/>
    <w:rsid w:val="004A77FF"/>
    <w:rsid w:val="004A79BF"/>
    <w:rsid w:val="004B797C"/>
    <w:rsid w:val="004C0438"/>
    <w:rsid w:val="004C2490"/>
    <w:rsid w:val="004C4507"/>
    <w:rsid w:val="004C59EA"/>
    <w:rsid w:val="004C720B"/>
    <w:rsid w:val="004C77AA"/>
    <w:rsid w:val="004D0CDC"/>
    <w:rsid w:val="004D72DB"/>
    <w:rsid w:val="004E22D6"/>
    <w:rsid w:val="004E40CE"/>
    <w:rsid w:val="004E45BC"/>
    <w:rsid w:val="004F092D"/>
    <w:rsid w:val="004F3D95"/>
    <w:rsid w:val="004F4926"/>
    <w:rsid w:val="004F4BAB"/>
    <w:rsid w:val="004F5F81"/>
    <w:rsid w:val="00500437"/>
    <w:rsid w:val="00503782"/>
    <w:rsid w:val="00504EF8"/>
    <w:rsid w:val="005056B2"/>
    <w:rsid w:val="0050612C"/>
    <w:rsid w:val="00510486"/>
    <w:rsid w:val="00513500"/>
    <w:rsid w:val="005144E6"/>
    <w:rsid w:val="0051781B"/>
    <w:rsid w:val="00517E0D"/>
    <w:rsid w:val="00520B0B"/>
    <w:rsid w:val="00522205"/>
    <w:rsid w:val="005270A7"/>
    <w:rsid w:val="00530186"/>
    <w:rsid w:val="005311E8"/>
    <w:rsid w:val="00532CE7"/>
    <w:rsid w:val="00533700"/>
    <w:rsid w:val="0054230F"/>
    <w:rsid w:val="005465C9"/>
    <w:rsid w:val="00546DCF"/>
    <w:rsid w:val="00547981"/>
    <w:rsid w:val="00547C14"/>
    <w:rsid w:val="005521B4"/>
    <w:rsid w:val="005528E9"/>
    <w:rsid w:val="00556974"/>
    <w:rsid w:val="005670A6"/>
    <w:rsid w:val="00567513"/>
    <w:rsid w:val="0056767C"/>
    <w:rsid w:val="005677D2"/>
    <w:rsid w:val="00570D09"/>
    <w:rsid w:val="00572350"/>
    <w:rsid w:val="00575094"/>
    <w:rsid w:val="0058072F"/>
    <w:rsid w:val="0058328D"/>
    <w:rsid w:val="00584B4B"/>
    <w:rsid w:val="00584BCE"/>
    <w:rsid w:val="0059090B"/>
    <w:rsid w:val="00590F10"/>
    <w:rsid w:val="00595290"/>
    <w:rsid w:val="0059584F"/>
    <w:rsid w:val="00596314"/>
    <w:rsid w:val="005A0CFF"/>
    <w:rsid w:val="005A434E"/>
    <w:rsid w:val="005A5C8B"/>
    <w:rsid w:val="005B137A"/>
    <w:rsid w:val="005B15B4"/>
    <w:rsid w:val="005B1733"/>
    <w:rsid w:val="005B5060"/>
    <w:rsid w:val="005B7124"/>
    <w:rsid w:val="005B7E5A"/>
    <w:rsid w:val="005C075C"/>
    <w:rsid w:val="005C11A3"/>
    <w:rsid w:val="005C38A0"/>
    <w:rsid w:val="005C55B8"/>
    <w:rsid w:val="005C7830"/>
    <w:rsid w:val="005D00E3"/>
    <w:rsid w:val="005D08E6"/>
    <w:rsid w:val="005D4876"/>
    <w:rsid w:val="005D78D4"/>
    <w:rsid w:val="005E0799"/>
    <w:rsid w:val="005E1136"/>
    <w:rsid w:val="005E1BE0"/>
    <w:rsid w:val="005E5083"/>
    <w:rsid w:val="005E6253"/>
    <w:rsid w:val="005F601A"/>
    <w:rsid w:val="005F602F"/>
    <w:rsid w:val="00600FBB"/>
    <w:rsid w:val="00602529"/>
    <w:rsid w:val="006030A6"/>
    <w:rsid w:val="0060334B"/>
    <w:rsid w:val="00603EE6"/>
    <w:rsid w:val="00606C09"/>
    <w:rsid w:val="0060773C"/>
    <w:rsid w:val="00607BCD"/>
    <w:rsid w:val="00612B2F"/>
    <w:rsid w:val="006158F5"/>
    <w:rsid w:val="006161F0"/>
    <w:rsid w:val="006162A4"/>
    <w:rsid w:val="006174A9"/>
    <w:rsid w:val="00620D0D"/>
    <w:rsid w:val="00622D6C"/>
    <w:rsid w:val="00622EA3"/>
    <w:rsid w:val="006235A1"/>
    <w:rsid w:val="00623F86"/>
    <w:rsid w:val="006270DD"/>
    <w:rsid w:val="00631C08"/>
    <w:rsid w:val="006341D2"/>
    <w:rsid w:val="0063457B"/>
    <w:rsid w:val="00634C31"/>
    <w:rsid w:val="006358D6"/>
    <w:rsid w:val="00637093"/>
    <w:rsid w:val="006373F1"/>
    <w:rsid w:val="00637D2B"/>
    <w:rsid w:val="00637F67"/>
    <w:rsid w:val="00641A5A"/>
    <w:rsid w:val="00645A56"/>
    <w:rsid w:val="006477A3"/>
    <w:rsid w:val="00651AD4"/>
    <w:rsid w:val="00651D89"/>
    <w:rsid w:val="006570BD"/>
    <w:rsid w:val="00657346"/>
    <w:rsid w:val="00657687"/>
    <w:rsid w:val="00661120"/>
    <w:rsid w:val="00661DC0"/>
    <w:rsid w:val="006631BE"/>
    <w:rsid w:val="00665BE9"/>
    <w:rsid w:val="006660C5"/>
    <w:rsid w:val="00666D36"/>
    <w:rsid w:val="00674AE1"/>
    <w:rsid w:val="00674C8F"/>
    <w:rsid w:val="00680D3A"/>
    <w:rsid w:val="0068262F"/>
    <w:rsid w:val="00693133"/>
    <w:rsid w:val="0069396C"/>
    <w:rsid w:val="006952AC"/>
    <w:rsid w:val="00696FDA"/>
    <w:rsid w:val="006A091E"/>
    <w:rsid w:val="006A6F05"/>
    <w:rsid w:val="006A7305"/>
    <w:rsid w:val="006A77EC"/>
    <w:rsid w:val="006A7965"/>
    <w:rsid w:val="006B7F95"/>
    <w:rsid w:val="006C0F4A"/>
    <w:rsid w:val="006C66D1"/>
    <w:rsid w:val="006C7EAD"/>
    <w:rsid w:val="006D0253"/>
    <w:rsid w:val="006D1637"/>
    <w:rsid w:val="006D3D39"/>
    <w:rsid w:val="006D5A9F"/>
    <w:rsid w:val="006D7707"/>
    <w:rsid w:val="006E004E"/>
    <w:rsid w:val="006F2305"/>
    <w:rsid w:val="006F3A13"/>
    <w:rsid w:val="00700C0D"/>
    <w:rsid w:val="007120A9"/>
    <w:rsid w:val="00714514"/>
    <w:rsid w:val="00715095"/>
    <w:rsid w:val="00716F72"/>
    <w:rsid w:val="00720E74"/>
    <w:rsid w:val="00721E33"/>
    <w:rsid w:val="00722277"/>
    <w:rsid w:val="0072324D"/>
    <w:rsid w:val="00725EDA"/>
    <w:rsid w:val="007265D5"/>
    <w:rsid w:val="00726882"/>
    <w:rsid w:val="007269B1"/>
    <w:rsid w:val="00731F23"/>
    <w:rsid w:val="00736BF6"/>
    <w:rsid w:val="00740D9A"/>
    <w:rsid w:val="00740F98"/>
    <w:rsid w:val="00745919"/>
    <w:rsid w:val="007460D0"/>
    <w:rsid w:val="00750735"/>
    <w:rsid w:val="00751846"/>
    <w:rsid w:val="007542F8"/>
    <w:rsid w:val="00755302"/>
    <w:rsid w:val="00757480"/>
    <w:rsid w:val="00761D48"/>
    <w:rsid w:val="007635F4"/>
    <w:rsid w:val="00763BE7"/>
    <w:rsid w:val="00765CB5"/>
    <w:rsid w:val="007707D5"/>
    <w:rsid w:val="007719BE"/>
    <w:rsid w:val="00773FBB"/>
    <w:rsid w:val="00777F96"/>
    <w:rsid w:val="00780B82"/>
    <w:rsid w:val="0078349F"/>
    <w:rsid w:val="007862A7"/>
    <w:rsid w:val="00787C11"/>
    <w:rsid w:val="007911FF"/>
    <w:rsid w:val="00792059"/>
    <w:rsid w:val="00794458"/>
    <w:rsid w:val="0079669E"/>
    <w:rsid w:val="0079685B"/>
    <w:rsid w:val="007A2422"/>
    <w:rsid w:val="007A2A93"/>
    <w:rsid w:val="007A6B75"/>
    <w:rsid w:val="007B2A79"/>
    <w:rsid w:val="007B2B29"/>
    <w:rsid w:val="007B639A"/>
    <w:rsid w:val="007B7F49"/>
    <w:rsid w:val="007C022F"/>
    <w:rsid w:val="007C0257"/>
    <w:rsid w:val="007C397B"/>
    <w:rsid w:val="007C435E"/>
    <w:rsid w:val="007C4BDF"/>
    <w:rsid w:val="007C5947"/>
    <w:rsid w:val="007C5F45"/>
    <w:rsid w:val="007C7209"/>
    <w:rsid w:val="007D0BA4"/>
    <w:rsid w:val="007D1D95"/>
    <w:rsid w:val="007D51CC"/>
    <w:rsid w:val="007D5960"/>
    <w:rsid w:val="007E0B00"/>
    <w:rsid w:val="007E1D05"/>
    <w:rsid w:val="007E1E62"/>
    <w:rsid w:val="007E464D"/>
    <w:rsid w:val="007E6BA6"/>
    <w:rsid w:val="007F2075"/>
    <w:rsid w:val="007F4280"/>
    <w:rsid w:val="007F6CEE"/>
    <w:rsid w:val="007F7832"/>
    <w:rsid w:val="0080071A"/>
    <w:rsid w:val="00801707"/>
    <w:rsid w:val="00802BB6"/>
    <w:rsid w:val="00802C6D"/>
    <w:rsid w:val="008060CC"/>
    <w:rsid w:val="008074C4"/>
    <w:rsid w:val="00810D46"/>
    <w:rsid w:val="00814BA5"/>
    <w:rsid w:val="00821DC2"/>
    <w:rsid w:val="00825E6F"/>
    <w:rsid w:val="00827BFB"/>
    <w:rsid w:val="00827DE7"/>
    <w:rsid w:val="00832E8A"/>
    <w:rsid w:val="008343B5"/>
    <w:rsid w:val="008355F9"/>
    <w:rsid w:val="00835DB5"/>
    <w:rsid w:val="00841681"/>
    <w:rsid w:val="00841BCF"/>
    <w:rsid w:val="00841E8F"/>
    <w:rsid w:val="0084326F"/>
    <w:rsid w:val="00845A6F"/>
    <w:rsid w:val="00850282"/>
    <w:rsid w:val="0085030D"/>
    <w:rsid w:val="0085492C"/>
    <w:rsid w:val="008554D2"/>
    <w:rsid w:val="008557F2"/>
    <w:rsid w:val="00860C75"/>
    <w:rsid w:val="00870422"/>
    <w:rsid w:val="00871E33"/>
    <w:rsid w:val="00871EBF"/>
    <w:rsid w:val="00871FE4"/>
    <w:rsid w:val="008734C0"/>
    <w:rsid w:val="008736FB"/>
    <w:rsid w:val="008743D3"/>
    <w:rsid w:val="00874E76"/>
    <w:rsid w:val="008760D1"/>
    <w:rsid w:val="00877BF7"/>
    <w:rsid w:val="0088679B"/>
    <w:rsid w:val="00893FFB"/>
    <w:rsid w:val="00895292"/>
    <w:rsid w:val="008A02FB"/>
    <w:rsid w:val="008A25B0"/>
    <w:rsid w:val="008A2EC4"/>
    <w:rsid w:val="008A3717"/>
    <w:rsid w:val="008A794D"/>
    <w:rsid w:val="008A7E94"/>
    <w:rsid w:val="008B4868"/>
    <w:rsid w:val="008B59D6"/>
    <w:rsid w:val="008B67C8"/>
    <w:rsid w:val="008C25C6"/>
    <w:rsid w:val="008C3DA2"/>
    <w:rsid w:val="008C4351"/>
    <w:rsid w:val="008C61B9"/>
    <w:rsid w:val="008C6A5C"/>
    <w:rsid w:val="008C6EAA"/>
    <w:rsid w:val="008D03CF"/>
    <w:rsid w:val="008D43FE"/>
    <w:rsid w:val="008D473D"/>
    <w:rsid w:val="008D5AA5"/>
    <w:rsid w:val="008D5B36"/>
    <w:rsid w:val="008D798F"/>
    <w:rsid w:val="008E177B"/>
    <w:rsid w:val="008E37BA"/>
    <w:rsid w:val="008F2968"/>
    <w:rsid w:val="008F3A97"/>
    <w:rsid w:val="008F6F4A"/>
    <w:rsid w:val="009002A0"/>
    <w:rsid w:val="00903D9E"/>
    <w:rsid w:val="00904B5A"/>
    <w:rsid w:val="009057B5"/>
    <w:rsid w:val="0090655C"/>
    <w:rsid w:val="009065F0"/>
    <w:rsid w:val="00906850"/>
    <w:rsid w:val="00906AEC"/>
    <w:rsid w:val="0091140A"/>
    <w:rsid w:val="009129C8"/>
    <w:rsid w:val="00913C40"/>
    <w:rsid w:val="00915FC6"/>
    <w:rsid w:val="00917A08"/>
    <w:rsid w:val="0092216E"/>
    <w:rsid w:val="00924A9C"/>
    <w:rsid w:val="0092698A"/>
    <w:rsid w:val="00926A1B"/>
    <w:rsid w:val="00926FE6"/>
    <w:rsid w:val="0092706D"/>
    <w:rsid w:val="00927A1B"/>
    <w:rsid w:val="009304EA"/>
    <w:rsid w:val="0093401D"/>
    <w:rsid w:val="0093671D"/>
    <w:rsid w:val="0094000F"/>
    <w:rsid w:val="00942984"/>
    <w:rsid w:val="009431F9"/>
    <w:rsid w:val="00945AE4"/>
    <w:rsid w:val="009467DE"/>
    <w:rsid w:val="00946FBD"/>
    <w:rsid w:val="009500F6"/>
    <w:rsid w:val="00950F5F"/>
    <w:rsid w:val="0095211C"/>
    <w:rsid w:val="00952A3A"/>
    <w:rsid w:val="0095664D"/>
    <w:rsid w:val="009567B1"/>
    <w:rsid w:val="00956BB1"/>
    <w:rsid w:val="00956F3A"/>
    <w:rsid w:val="009620C7"/>
    <w:rsid w:val="009627D5"/>
    <w:rsid w:val="00972C1A"/>
    <w:rsid w:val="00973402"/>
    <w:rsid w:val="00974FFA"/>
    <w:rsid w:val="009753B2"/>
    <w:rsid w:val="00983A2E"/>
    <w:rsid w:val="00985611"/>
    <w:rsid w:val="00986596"/>
    <w:rsid w:val="0099179C"/>
    <w:rsid w:val="0099395E"/>
    <w:rsid w:val="00994606"/>
    <w:rsid w:val="009A09C1"/>
    <w:rsid w:val="009A5E27"/>
    <w:rsid w:val="009B1831"/>
    <w:rsid w:val="009B3641"/>
    <w:rsid w:val="009B402D"/>
    <w:rsid w:val="009B41A7"/>
    <w:rsid w:val="009B5DB3"/>
    <w:rsid w:val="009B6B5C"/>
    <w:rsid w:val="009B746F"/>
    <w:rsid w:val="009B7994"/>
    <w:rsid w:val="009B7AEE"/>
    <w:rsid w:val="009C1584"/>
    <w:rsid w:val="009C1C36"/>
    <w:rsid w:val="009C4F24"/>
    <w:rsid w:val="009D77E9"/>
    <w:rsid w:val="009E1A18"/>
    <w:rsid w:val="009E3389"/>
    <w:rsid w:val="009E3FB1"/>
    <w:rsid w:val="009E4E5C"/>
    <w:rsid w:val="009F7FF2"/>
    <w:rsid w:val="00A017B3"/>
    <w:rsid w:val="00A0473B"/>
    <w:rsid w:val="00A10D34"/>
    <w:rsid w:val="00A11143"/>
    <w:rsid w:val="00A1423D"/>
    <w:rsid w:val="00A24CA1"/>
    <w:rsid w:val="00A261E6"/>
    <w:rsid w:val="00A305A7"/>
    <w:rsid w:val="00A311F6"/>
    <w:rsid w:val="00A319EB"/>
    <w:rsid w:val="00A32120"/>
    <w:rsid w:val="00A33659"/>
    <w:rsid w:val="00A33742"/>
    <w:rsid w:val="00A3397D"/>
    <w:rsid w:val="00A443FD"/>
    <w:rsid w:val="00A46CDF"/>
    <w:rsid w:val="00A51027"/>
    <w:rsid w:val="00A542CA"/>
    <w:rsid w:val="00A55B14"/>
    <w:rsid w:val="00A56225"/>
    <w:rsid w:val="00A563D2"/>
    <w:rsid w:val="00A56F2E"/>
    <w:rsid w:val="00A60818"/>
    <w:rsid w:val="00A614A7"/>
    <w:rsid w:val="00A63062"/>
    <w:rsid w:val="00A67FD4"/>
    <w:rsid w:val="00A7287A"/>
    <w:rsid w:val="00A73296"/>
    <w:rsid w:val="00A73655"/>
    <w:rsid w:val="00A82D98"/>
    <w:rsid w:val="00A8374C"/>
    <w:rsid w:val="00A8486F"/>
    <w:rsid w:val="00A866B3"/>
    <w:rsid w:val="00A92541"/>
    <w:rsid w:val="00A9358B"/>
    <w:rsid w:val="00A93680"/>
    <w:rsid w:val="00A93C88"/>
    <w:rsid w:val="00A93D8E"/>
    <w:rsid w:val="00A9419B"/>
    <w:rsid w:val="00A9697F"/>
    <w:rsid w:val="00AA30A6"/>
    <w:rsid w:val="00AB0846"/>
    <w:rsid w:val="00AB0FAD"/>
    <w:rsid w:val="00AB17D1"/>
    <w:rsid w:val="00AB240A"/>
    <w:rsid w:val="00AB30F9"/>
    <w:rsid w:val="00AB3FC7"/>
    <w:rsid w:val="00AB635C"/>
    <w:rsid w:val="00AB7624"/>
    <w:rsid w:val="00AC406A"/>
    <w:rsid w:val="00AD29E7"/>
    <w:rsid w:val="00AD6A7D"/>
    <w:rsid w:val="00AE1FBC"/>
    <w:rsid w:val="00AE28C0"/>
    <w:rsid w:val="00AE4E48"/>
    <w:rsid w:val="00AF3457"/>
    <w:rsid w:val="00AF53D5"/>
    <w:rsid w:val="00AF6B82"/>
    <w:rsid w:val="00AF7466"/>
    <w:rsid w:val="00AF7E0C"/>
    <w:rsid w:val="00B077B3"/>
    <w:rsid w:val="00B11D74"/>
    <w:rsid w:val="00B12491"/>
    <w:rsid w:val="00B13485"/>
    <w:rsid w:val="00B15D44"/>
    <w:rsid w:val="00B16AEE"/>
    <w:rsid w:val="00B20BC5"/>
    <w:rsid w:val="00B235E9"/>
    <w:rsid w:val="00B266C8"/>
    <w:rsid w:val="00B31BEB"/>
    <w:rsid w:val="00B327EB"/>
    <w:rsid w:val="00B334B8"/>
    <w:rsid w:val="00B34010"/>
    <w:rsid w:val="00B3650D"/>
    <w:rsid w:val="00B429B9"/>
    <w:rsid w:val="00B439BF"/>
    <w:rsid w:val="00B44B64"/>
    <w:rsid w:val="00B4747A"/>
    <w:rsid w:val="00B51A74"/>
    <w:rsid w:val="00B52DFF"/>
    <w:rsid w:val="00B54B20"/>
    <w:rsid w:val="00B65374"/>
    <w:rsid w:val="00B67A12"/>
    <w:rsid w:val="00B67D49"/>
    <w:rsid w:val="00B7128B"/>
    <w:rsid w:val="00B80373"/>
    <w:rsid w:val="00B81DFE"/>
    <w:rsid w:val="00B81E41"/>
    <w:rsid w:val="00B8224A"/>
    <w:rsid w:val="00B86EEE"/>
    <w:rsid w:val="00B9393F"/>
    <w:rsid w:val="00B94FE5"/>
    <w:rsid w:val="00B9549D"/>
    <w:rsid w:val="00B95E3C"/>
    <w:rsid w:val="00B97D3A"/>
    <w:rsid w:val="00BA08B8"/>
    <w:rsid w:val="00BA199B"/>
    <w:rsid w:val="00BB665A"/>
    <w:rsid w:val="00BB7689"/>
    <w:rsid w:val="00BC261B"/>
    <w:rsid w:val="00BC3DDD"/>
    <w:rsid w:val="00BC4E5A"/>
    <w:rsid w:val="00BC62A6"/>
    <w:rsid w:val="00BC6E42"/>
    <w:rsid w:val="00BC72D9"/>
    <w:rsid w:val="00BD04D8"/>
    <w:rsid w:val="00BD44AF"/>
    <w:rsid w:val="00BD4C23"/>
    <w:rsid w:val="00BD68A9"/>
    <w:rsid w:val="00BD6932"/>
    <w:rsid w:val="00BD7760"/>
    <w:rsid w:val="00BD7B7E"/>
    <w:rsid w:val="00BE1C71"/>
    <w:rsid w:val="00BE2721"/>
    <w:rsid w:val="00BE2B36"/>
    <w:rsid w:val="00BE3EDE"/>
    <w:rsid w:val="00BE4172"/>
    <w:rsid w:val="00BE47D5"/>
    <w:rsid w:val="00BF03C4"/>
    <w:rsid w:val="00BF0CB4"/>
    <w:rsid w:val="00BF5404"/>
    <w:rsid w:val="00BF56C9"/>
    <w:rsid w:val="00C0029D"/>
    <w:rsid w:val="00C0597B"/>
    <w:rsid w:val="00C07495"/>
    <w:rsid w:val="00C07CDB"/>
    <w:rsid w:val="00C167AA"/>
    <w:rsid w:val="00C16A52"/>
    <w:rsid w:val="00C17C6A"/>
    <w:rsid w:val="00C20F4C"/>
    <w:rsid w:val="00C23D0A"/>
    <w:rsid w:val="00C301BC"/>
    <w:rsid w:val="00C31045"/>
    <w:rsid w:val="00C3716A"/>
    <w:rsid w:val="00C3735F"/>
    <w:rsid w:val="00C3745B"/>
    <w:rsid w:val="00C401E1"/>
    <w:rsid w:val="00C40E25"/>
    <w:rsid w:val="00C428AE"/>
    <w:rsid w:val="00C435A2"/>
    <w:rsid w:val="00C4426D"/>
    <w:rsid w:val="00C44C08"/>
    <w:rsid w:val="00C455E1"/>
    <w:rsid w:val="00C456E6"/>
    <w:rsid w:val="00C46402"/>
    <w:rsid w:val="00C51156"/>
    <w:rsid w:val="00C511D0"/>
    <w:rsid w:val="00C5284F"/>
    <w:rsid w:val="00C529FC"/>
    <w:rsid w:val="00C61B37"/>
    <w:rsid w:val="00C66F22"/>
    <w:rsid w:val="00C67217"/>
    <w:rsid w:val="00C7573E"/>
    <w:rsid w:val="00C777A3"/>
    <w:rsid w:val="00C81505"/>
    <w:rsid w:val="00C8174C"/>
    <w:rsid w:val="00C81B75"/>
    <w:rsid w:val="00C81B9A"/>
    <w:rsid w:val="00C82B65"/>
    <w:rsid w:val="00C82C98"/>
    <w:rsid w:val="00C877C1"/>
    <w:rsid w:val="00C903D1"/>
    <w:rsid w:val="00C90F07"/>
    <w:rsid w:val="00C91092"/>
    <w:rsid w:val="00C92725"/>
    <w:rsid w:val="00C95053"/>
    <w:rsid w:val="00C97EC1"/>
    <w:rsid w:val="00CA5A92"/>
    <w:rsid w:val="00CA7EB6"/>
    <w:rsid w:val="00CB0786"/>
    <w:rsid w:val="00CB1F73"/>
    <w:rsid w:val="00CB34C0"/>
    <w:rsid w:val="00CB63D1"/>
    <w:rsid w:val="00CC03D5"/>
    <w:rsid w:val="00CC0CD6"/>
    <w:rsid w:val="00CC3553"/>
    <w:rsid w:val="00CC40A3"/>
    <w:rsid w:val="00CC74C0"/>
    <w:rsid w:val="00CC7DF9"/>
    <w:rsid w:val="00CD2E80"/>
    <w:rsid w:val="00CD304E"/>
    <w:rsid w:val="00CE0723"/>
    <w:rsid w:val="00CE0866"/>
    <w:rsid w:val="00CE1740"/>
    <w:rsid w:val="00CE4EED"/>
    <w:rsid w:val="00CE7A83"/>
    <w:rsid w:val="00CF465D"/>
    <w:rsid w:val="00D026E8"/>
    <w:rsid w:val="00D0583A"/>
    <w:rsid w:val="00D07015"/>
    <w:rsid w:val="00D112C4"/>
    <w:rsid w:val="00D148C7"/>
    <w:rsid w:val="00D16D3D"/>
    <w:rsid w:val="00D25BE8"/>
    <w:rsid w:val="00D25F63"/>
    <w:rsid w:val="00D3435D"/>
    <w:rsid w:val="00D37498"/>
    <w:rsid w:val="00D41216"/>
    <w:rsid w:val="00D447A2"/>
    <w:rsid w:val="00D44C75"/>
    <w:rsid w:val="00D44D0D"/>
    <w:rsid w:val="00D470C5"/>
    <w:rsid w:val="00D47AD4"/>
    <w:rsid w:val="00D517B9"/>
    <w:rsid w:val="00D63AC2"/>
    <w:rsid w:val="00D6645D"/>
    <w:rsid w:val="00D720BE"/>
    <w:rsid w:val="00D7393C"/>
    <w:rsid w:val="00D73CE7"/>
    <w:rsid w:val="00D74641"/>
    <w:rsid w:val="00D7603B"/>
    <w:rsid w:val="00D76271"/>
    <w:rsid w:val="00D7697A"/>
    <w:rsid w:val="00D7711A"/>
    <w:rsid w:val="00D82463"/>
    <w:rsid w:val="00D83660"/>
    <w:rsid w:val="00D84961"/>
    <w:rsid w:val="00D84C77"/>
    <w:rsid w:val="00D87F90"/>
    <w:rsid w:val="00D90449"/>
    <w:rsid w:val="00D91635"/>
    <w:rsid w:val="00D9181E"/>
    <w:rsid w:val="00D91AC0"/>
    <w:rsid w:val="00D932BA"/>
    <w:rsid w:val="00DA166D"/>
    <w:rsid w:val="00DA219A"/>
    <w:rsid w:val="00DA2823"/>
    <w:rsid w:val="00DA3B98"/>
    <w:rsid w:val="00DA53F1"/>
    <w:rsid w:val="00DA6A75"/>
    <w:rsid w:val="00DB35F6"/>
    <w:rsid w:val="00DC2A3C"/>
    <w:rsid w:val="00DC577C"/>
    <w:rsid w:val="00DC7E6B"/>
    <w:rsid w:val="00DD10F2"/>
    <w:rsid w:val="00DD3F71"/>
    <w:rsid w:val="00DD64E8"/>
    <w:rsid w:val="00DE33B8"/>
    <w:rsid w:val="00DE7243"/>
    <w:rsid w:val="00DF011D"/>
    <w:rsid w:val="00DF0214"/>
    <w:rsid w:val="00E0236A"/>
    <w:rsid w:val="00E03433"/>
    <w:rsid w:val="00E03899"/>
    <w:rsid w:val="00E10BEF"/>
    <w:rsid w:val="00E20169"/>
    <w:rsid w:val="00E21045"/>
    <w:rsid w:val="00E21EF8"/>
    <w:rsid w:val="00E23A23"/>
    <w:rsid w:val="00E31208"/>
    <w:rsid w:val="00E3165C"/>
    <w:rsid w:val="00E32BFD"/>
    <w:rsid w:val="00E33D09"/>
    <w:rsid w:val="00E3436F"/>
    <w:rsid w:val="00E37339"/>
    <w:rsid w:val="00E37E05"/>
    <w:rsid w:val="00E4047F"/>
    <w:rsid w:val="00E406B7"/>
    <w:rsid w:val="00E40F8C"/>
    <w:rsid w:val="00E421EF"/>
    <w:rsid w:val="00E44B64"/>
    <w:rsid w:val="00E45032"/>
    <w:rsid w:val="00E560FC"/>
    <w:rsid w:val="00E56FC7"/>
    <w:rsid w:val="00E57C5D"/>
    <w:rsid w:val="00E6038B"/>
    <w:rsid w:val="00E61A15"/>
    <w:rsid w:val="00E62382"/>
    <w:rsid w:val="00E67144"/>
    <w:rsid w:val="00E71762"/>
    <w:rsid w:val="00E72D0E"/>
    <w:rsid w:val="00E9610C"/>
    <w:rsid w:val="00EA016D"/>
    <w:rsid w:val="00EA4AF5"/>
    <w:rsid w:val="00EA5248"/>
    <w:rsid w:val="00EA662C"/>
    <w:rsid w:val="00EA722C"/>
    <w:rsid w:val="00EB73F0"/>
    <w:rsid w:val="00EC07EE"/>
    <w:rsid w:val="00EC286D"/>
    <w:rsid w:val="00EC2FAE"/>
    <w:rsid w:val="00EC4E9B"/>
    <w:rsid w:val="00EC5718"/>
    <w:rsid w:val="00ED1930"/>
    <w:rsid w:val="00EE25D8"/>
    <w:rsid w:val="00EE6746"/>
    <w:rsid w:val="00EE71A6"/>
    <w:rsid w:val="00EF22FB"/>
    <w:rsid w:val="00EF29B7"/>
    <w:rsid w:val="00F0125A"/>
    <w:rsid w:val="00F0209D"/>
    <w:rsid w:val="00F02464"/>
    <w:rsid w:val="00F0380D"/>
    <w:rsid w:val="00F03FBB"/>
    <w:rsid w:val="00F06072"/>
    <w:rsid w:val="00F112C5"/>
    <w:rsid w:val="00F13BBA"/>
    <w:rsid w:val="00F146D7"/>
    <w:rsid w:val="00F17993"/>
    <w:rsid w:val="00F21BE4"/>
    <w:rsid w:val="00F227F5"/>
    <w:rsid w:val="00F248DD"/>
    <w:rsid w:val="00F27A53"/>
    <w:rsid w:val="00F33F9A"/>
    <w:rsid w:val="00F359AD"/>
    <w:rsid w:val="00F4067C"/>
    <w:rsid w:val="00F4113F"/>
    <w:rsid w:val="00F50D8A"/>
    <w:rsid w:val="00F52357"/>
    <w:rsid w:val="00F56676"/>
    <w:rsid w:val="00F56708"/>
    <w:rsid w:val="00F61C32"/>
    <w:rsid w:val="00F62129"/>
    <w:rsid w:val="00F626B9"/>
    <w:rsid w:val="00F63D56"/>
    <w:rsid w:val="00F8121D"/>
    <w:rsid w:val="00F90B0F"/>
    <w:rsid w:val="00F96941"/>
    <w:rsid w:val="00FA0A78"/>
    <w:rsid w:val="00FA0DE1"/>
    <w:rsid w:val="00FA3725"/>
    <w:rsid w:val="00FA3D07"/>
    <w:rsid w:val="00FA7386"/>
    <w:rsid w:val="00FB048E"/>
    <w:rsid w:val="00FB1731"/>
    <w:rsid w:val="00FC3468"/>
    <w:rsid w:val="00FC3586"/>
    <w:rsid w:val="00FC416A"/>
    <w:rsid w:val="00FC5CB4"/>
    <w:rsid w:val="00FC6CF9"/>
    <w:rsid w:val="00FD097C"/>
    <w:rsid w:val="00FD0BF0"/>
    <w:rsid w:val="00FD109E"/>
    <w:rsid w:val="00FD40E6"/>
    <w:rsid w:val="00FD733C"/>
    <w:rsid w:val="00FD767F"/>
    <w:rsid w:val="00FE134D"/>
    <w:rsid w:val="00FE17AF"/>
    <w:rsid w:val="00FE1CBB"/>
    <w:rsid w:val="00FE1E51"/>
    <w:rsid w:val="00FE600B"/>
    <w:rsid w:val="00FF0122"/>
    <w:rsid w:val="00FF08E3"/>
    <w:rsid w:val="00FF1CE8"/>
    <w:rsid w:val="00FF3C6E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4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3BF7"/>
  </w:style>
  <w:style w:type="paragraph" w:styleId="1">
    <w:name w:val="heading 1"/>
    <w:basedOn w:val="a0"/>
    <w:next w:val="a0"/>
    <w:link w:val="10"/>
    <w:qFormat/>
    <w:rsid w:val="00077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20B0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3">
    <w:name w:val="heading 3"/>
    <w:basedOn w:val="a0"/>
    <w:next w:val="a0"/>
    <w:link w:val="30"/>
    <w:qFormat/>
    <w:rsid w:val="00520B0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520B0B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5">
    <w:name w:val="heading 5"/>
    <w:basedOn w:val="a0"/>
    <w:next w:val="a0"/>
    <w:link w:val="50"/>
    <w:qFormat/>
    <w:rsid w:val="00520B0B"/>
    <w:pPr>
      <w:keepNext/>
      <w:widowControl w:val="0"/>
      <w:spacing w:after="0" w:line="240" w:lineRule="auto"/>
      <w:ind w:left="-108" w:right="-108"/>
      <w:jc w:val="center"/>
      <w:outlineLvl w:val="4"/>
    </w:pPr>
    <w:rPr>
      <w:rFonts w:ascii="Arial Narrow" w:eastAsia="Times New Roman" w:hAnsi="Arial Narrow" w:cs="Times New Roman"/>
      <w:b/>
      <w:sz w:val="18"/>
      <w:szCs w:val="20"/>
    </w:rPr>
  </w:style>
  <w:style w:type="paragraph" w:styleId="6">
    <w:name w:val="heading 6"/>
    <w:basedOn w:val="a0"/>
    <w:next w:val="a0"/>
    <w:link w:val="60"/>
    <w:qFormat/>
    <w:rsid w:val="00520B0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7">
    <w:name w:val="heading 7"/>
    <w:basedOn w:val="a0"/>
    <w:next w:val="a0"/>
    <w:link w:val="70"/>
    <w:qFormat/>
    <w:rsid w:val="00520B0B"/>
    <w:pPr>
      <w:keepNext/>
      <w:widowControl w:val="0"/>
      <w:spacing w:after="0" w:line="240" w:lineRule="auto"/>
      <w:ind w:left="-108" w:right="-46"/>
      <w:jc w:val="center"/>
      <w:outlineLvl w:val="6"/>
    </w:pPr>
    <w:rPr>
      <w:rFonts w:ascii="Arial Narrow" w:eastAsia="Times New Roman" w:hAnsi="Arial Narrow" w:cs="Times New Roman"/>
      <w:b/>
      <w:sz w:val="18"/>
      <w:szCs w:val="20"/>
    </w:rPr>
  </w:style>
  <w:style w:type="paragraph" w:styleId="8">
    <w:name w:val="heading 8"/>
    <w:basedOn w:val="a0"/>
    <w:next w:val="a0"/>
    <w:link w:val="80"/>
    <w:qFormat/>
    <w:rsid w:val="00520B0B"/>
    <w:pPr>
      <w:keepNext/>
      <w:widowControl w:val="0"/>
      <w:spacing w:after="0" w:line="240" w:lineRule="auto"/>
      <w:jc w:val="center"/>
      <w:outlineLvl w:val="7"/>
    </w:pPr>
    <w:rPr>
      <w:rFonts w:ascii="Arial Narrow" w:eastAsia="Times New Roman" w:hAnsi="Arial Narrow" w:cs="Times New Roman"/>
      <w:b/>
      <w:sz w:val="28"/>
      <w:szCs w:val="20"/>
    </w:rPr>
  </w:style>
  <w:style w:type="paragraph" w:styleId="9">
    <w:name w:val="heading 9"/>
    <w:basedOn w:val="a0"/>
    <w:next w:val="a0"/>
    <w:link w:val="90"/>
    <w:qFormat/>
    <w:rsid w:val="00520B0B"/>
    <w:pPr>
      <w:keepNext/>
      <w:widowControl w:val="0"/>
      <w:spacing w:after="0" w:line="240" w:lineRule="auto"/>
      <w:ind w:left="142"/>
      <w:jc w:val="center"/>
      <w:outlineLvl w:val="8"/>
    </w:pPr>
    <w:rPr>
      <w:rFonts w:ascii="Arial Narrow" w:eastAsia="Times New Roman" w:hAnsi="Arial Narrow" w:cs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776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520B0B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30">
    <w:name w:val="Заголовок 3 Знак"/>
    <w:basedOn w:val="a1"/>
    <w:link w:val="3"/>
    <w:rsid w:val="00520B0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520B0B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50">
    <w:name w:val="Заголовок 5 Знак"/>
    <w:basedOn w:val="a1"/>
    <w:link w:val="5"/>
    <w:rsid w:val="00520B0B"/>
    <w:rPr>
      <w:rFonts w:ascii="Arial Narrow" w:eastAsia="Times New Roman" w:hAnsi="Arial Narrow" w:cs="Times New Roman"/>
      <w:b/>
      <w:sz w:val="18"/>
      <w:szCs w:val="20"/>
    </w:rPr>
  </w:style>
  <w:style w:type="character" w:customStyle="1" w:styleId="60">
    <w:name w:val="Заголовок 6 Знак"/>
    <w:basedOn w:val="a1"/>
    <w:link w:val="6"/>
    <w:rsid w:val="00520B0B"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70">
    <w:name w:val="Заголовок 7 Знак"/>
    <w:basedOn w:val="a1"/>
    <w:link w:val="7"/>
    <w:rsid w:val="00520B0B"/>
    <w:rPr>
      <w:rFonts w:ascii="Arial Narrow" w:eastAsia="Times New Roman" w:hAnsi="Arial Narrow" w:cs="Times New Roman"/>
      <w:b/>
      <w:sz w:val="18"/>
      <w:szCs w:val="20"/>
    </w:rPr>
  </w:style>
  <w:style w:type="character" w:customStyle="1" w:styleId="80">
    <w:name w:val="Заголовок 8 Знак"/>
    <w:basedOn w:val="a1"/>
    <w:link w:val="8"/>
    <w:rsid w:val="00520B0B"/>
    <w:rPr>
      <w:rFonts w:ascii="Arial Narrow" w:eastAsia="Times New Roman" w:hAnsi="Arial Narrow" w:cs="Times New Roman"/>
      <w:b/>
      <w:sz w:val="28"/>
      <w:szCs w:val="20"/>
    </w:rPr>
  </w:style>
  <w:style w:type="character" w:customStyle="1" w:styleId="90">
    <w:name w:val="Заголовок 9 Знак"/>
    <w:basedOn w:val="a1"/>
    <w:link w:val="9"/>
    <w:rsid w:val="00520B0B"/>
    <w:rPr>
      <w:rFonts w:ascii="Arial Narrow" w:eastAsia="Times New Roman" w:hAnsi="Arial Narrow" w:cs="Times New Roman"/>
      <w:b/>
      <w:sz w:val="28"/>
      <w:szCs w:val="20"/>
    </w:rPr>
  </w:style>
  <w:style w:type="table" w:styleId="a4">
    <w:name w:val="Table Grid"/>
    <w:basedOn w:val="a2"/>
    <w:uiPriority w:val="39"/>
    <w:rsid w:val="00C82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522205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F63D2"/>
    <w:rPr>
      <w:color w:val="0000FF" w:themeColor="hyperlink"/>
      <w:u w:val="single"/>
    </w:rPr>
  </w:style>
  <w:style w:type="paragraph" w:styleId="a7">
    <w:name w:val="Balloon Text"/>
    <w:basedOn w:val="a0"/>
    <w:link w:val="a8"/>
    <w:semiHidden/>
    <w:unhideWhenUsed/>
    <w:rsid w:val="003F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3F63D2"/>
    <w:rPr>
      <w:rFonts w:ascii="Tahoma" w:hAnsi="Tahoma" w:cs="Tahoma"/>
      <w:sz w:val="16"/>
      <w:szCs w:val="16"/>
    </w:rPr>
  </w:style>
  <w:style w:type="paragraph" w:styleId="a9">
    <w:name w:val="Normal (Web)"/>
    <w:basedOn w:val="a0"/>
    <w:link w:val="aa"/>
    <w:rsid w:val="0052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link w:val="a9"/>
    <w:rsid w:val="00520B0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aliases w:val="ВерхКолонтитул"/>
    <w:basedOn w:val="a0"/>
    <w:link w:val="ac"/>
    <w:rsid w:val="00520B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aliases w:val="ВерхКолонтитул Знак"/>
    <w:basedOn w:val="a1"/>
    <w:link w:val="ab"/>
    <w:rsid w:val="00520B0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0"/>
    <w:link w:val="ae"/>
    <w:uiPriority w:val="99"/>
    <w:rsid w:val="00520B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1"/>
    <w:link w:val="ad"/>
    <w:uiPriority w:val="99"/>
    <w:rsid w:val="00520B0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rsid w:val="00520B0B"/>
    <w:rPr>
      <w:sz w:val="20"/>
    </w:rPr>
  </w:style>
  <w:style w:type="paragraph" w:customStyle="1" w:styleId="caaieiaie11">
    <w:name w:val="caaieiaie 11"/>
    <w:basedOn w:val="a0"/>
    <w:next w:val="a0"/>
    <w:rsid w:val="00520B0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0">
    <w:name w:val="Title"/>
    <w:basedOn w:val="a0"/>
    <w:link w:val="af1"/>
    <w:qFormat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1"/>
    <w:link w:val="af0"/>
    <w:rsid w:val="00520B0B"/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3"/>
    <w:basedOn w:val="a0"/>
    <w:link w:val="32"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32">
    <w:name w:val="Основной текст 3 Знак"/>
    <w:basedOn w:val="a1"/>
    <w:link w:val="31"/>
    <w:rsid w:val="00520B0B"/>
    <w:rPr>
      <w:rFonts w:ascii="Times New Roman" w:eastAsia="Times New Roman" w:hAnsi="Times New Roman" w:cs="Times New Roman"/>
      <w:b/>
      <w:szCs w:val="20"/>
    </w:rPr>
  </w:style>
  <w:style w:type="paragraph" w:styleId="af2">
    <w:name w:val="Body Text Indent"/>
    <w:basedOn w:val="a0"/>
    <w:link w:val="af3"/>
    <w:rsid w:val="00520B0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с отступом Знак"/>
    <w:basedOn w:val="a1"/>
    <w:link w:val="af2"/>
    <w:rsid w:val="00520B0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0"/>
    <w:link w:val="22"/>
    <w:rsid w:val="00520B0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22">
    <w:name w:val="Основной текст с отступом 2 Знак"/>
    <w:basedOn w:val="a1"/>
    <w:link w:val="21"/>
    <w:rsid w:val="00520B0B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33">
    <w:name w:val="заголовок 3"/>
    <w:basedOn w:val="a0"/>
    <w:next w:val="a0"/>
    <w:rsid w:val="00520B0B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34">
    <w:name w:val="Body Text Indent 3"/>
    <w:basedOn w:val="a0"/>
    <w:link w:val="35"/>
    <w:rsid w:val="00520B0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520B0B"/>
    <w:rPr>
      <w:rFonts w:ascii="Times New Roman" w:eastAsia="Times New Roman" w:hAnsi="Times New Roman" w:cs="Times New Roman"/>
      <w:sz w:val="16"/>
      <w:szCs w:val="16"/>
    </w:rPr>
  </w:style>
  <w:style w:type="paragraph" w:styleId="23">
    <w:name w:val="Body Text 2"/>
    <w:basedOn w:val="a0"/>
    <w:link w:val="24"/>
    <w:rsid w:val="00520B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520B0B"/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Таблотст"/>
    <w:basedOn w:val="af5"/>
    <w:rsid w:val="00520B0B"/>
    <w:pPr>
      <w:ind w:left="85"/>
    </w:pPr>
  </w:style>
  <w:style w:type="paragraph" w:customStyle="1" w:styleId="af5">
    <w:name w:val="Таблица"/>
    <w:basedOn w:val="af6"/>
    <w:rsid w:val="00520B0B"/>
    <w:pPr>
      <w:spacing w:before="0" w:after="0" w:line="220" w:lineRule="exact"/>
    </w:pPr>
    <w:rPr>
      <w:i w:val="0"/>
    </w:rPr>
  </w:style>
  <w:style w:type="paragraph" w:styleId="af6">
    <w:name w:val="Message Header"/>
    <w:basedOn w:val="a0"/>
    <w:link w:val="af7"/>
    <w:rsid w:val="00520B0B"/>
    <w:pPr>
      <w:spacing w:before="60" w:after="60" w:line="200" w:lineRule="exact"/>
    </w:pPr>
    <w:rPr>
      <w:rFonts w:ascii="Arial" w:eastAsia="Times New Roman" w:hAnsi="Arial" w:cs="Times New Roman"/>
      <w:i/>
      <w:sz w:val="20"/>
      <w:szCs w:val="20"/>
    </w:rPr>
  </w:style>
  <w:style w:type="character" w:customStyle="1" w:styleId="af7">
    <w:name w:val="Шапка Знак"/>
    <w:basedOn w:val="a1"/>
    <w:link w:val="af6"/>
    <w:rsid w:val="00520B0B"/>
    <w:rPr>
      <w:rFonts w:ascii="Arial" w:eastAsia="Times New Roman" w:hAnsi="Arial" w:cs="Times New Roman"/>
      <w:i/>
      <w:sz w:val="20"/>
      <w:szCs w:val="20"/>
    </w:rPr>
  </w:style>
  <w:style w:type="paragraph" w:styleId="af8">
    <w:name w:val="List Bullet"/>
    <w:basedOn w:val="a0"/>
    <w:autoRedefine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List Bullet 2"/>
    <w:basedOn w:val="a0"/>
    <w:autoRedefine/>
    <w:rsid w:val="00520B0B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6">
    <w:name w:val="List Bullet 3"/>
    <w:basedOn w:val="a0"/>
    <w:autoRedefine/>
    <w:rsid w:val="00520B0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51">
    <w:name w:val="List Bullet 5"/>
    <w:basedOn w:val="a0"/>
    <w:autoRedefine/>
    <w:rsid w:val="00520B0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List Number"/>
    <w:basedOn w:val="a0"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List Number 2"/>
    <w:basedOn w:val="a0"/>
    <w:rsid w:val="00520B0B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List Number 3"/>
    <w:basedOn w:val="a0"/>
    <w:rsid w:val="00520B0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41">
    <w:name w:val="List Number 4"/>
    <w:basedOn w:val="a0"/>
    <w:rsid w:val="00520B0B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52">
    <w:name w:val="List Number 5"/>
    <w:basedOn w:val="a0"/>
    <w:rsid w:val="00520B0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Таблотст2"/>
    <w:basedOn w:val="af5"/>
    <w:rsid w:val="00520B0B"/>
    <w:pPr>
      <w:ind w:left="170"/>
    </w:pPr>
  </w:style>
  <w:style w:type="paragraph" w:styleId="afa">
    <w:name w:val="Body Text"/>
    <w:basedOn w:val="a0"/>
    <w:link w:val="afb"/>
    <w:rsid w:val="00520B0B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fb">
    <w:name w:val="Основной текст Знак"/>
    <w:basedOn w:val="a1"/>
    <w:link w:val="afa"/>
    <w:rsid w:val="00520B0B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fc">
    <w:name w:val="Block Text"/>
    <w:basedOn w:val="a0"/>
    <w:rsid w:val="00520B0B"/>
    <w:pPr>
      <w:spacing w:after="0" w:line="240" w:lineRule="auto"/>
      <w:ind w:left="-108" w:right="-108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afd">
    <w:name w:val="Subtitle"/>
    <w:basedOn w:val="a0"/>
    <w:link w:val="afe"/>
    <w:qFormat/>
    <w:rsid w:val="00520B0B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</w:rPr>
  </w:style>
  <w:style w:type="character" w:customStyle="1" w:styleId="afe">
    <w:name w:val="Подзаголовок Знак"/>
    <w:basedOn w:val="a1"/>
    <w:link w:val="afd"/>
    <w:rsid w:val="00520B0B"/>
    <w:rPr>
      <w:rFonts w:ascii="Arial" w:eastAsia="Times New Roman" w:hAnsi="Arial" w:cs="Times New Roman"/>
      <w:sz w:val="24"/>
      <w:szCs w:val="20"/>
    </w:rPr>
  </w:style>
  <w:style w:type="paragraph" w:customStyle="1" w:styleId="131">
    <w:name w:val="заголовок 131"/>
    <w:basedOn w:val="a0"/>
    <w:next w:val="a0"/>
    <w:rsid w:val="00520B0B"/>
    <w:pPr>
      <w:keepNext/>
      <w:widowControl w:val="0"/>
      <w:spacing w:before="120" w:after="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xl54">
    <w:name w:val="xl54"/>
    <w:basedOn w:val="a0"/>
    <w:rsid w:val="00520B0B"/>
    <w:pPr>
      <w:spacing w:before="100" w:after="100" w:line="240" w:lineRule="auto"/>
      <w:jc w:val="center"/>
      <w:textAlignment w:val="top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310">
    <w:name w:val="Основной текст 31"/>
    <w:basedOn w:val="a0"/>
    <w:rsid w:val="00520B0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auiue">
    <w:name w:val="Iau?iue"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40">
    <w:name w:val="xl40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403">
    <w:name w:val="xl403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4015">
    <w:name w:val="xl4015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351">
    <w:name w:val="заголовок 351"/>
    <w:basedOn w:val="a0"/>
    <w:next w:val="a0"/>
    <w:rsid w:val="00520B0B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xl4016">
    <w:name w:val="xl4016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27">
    <w:name w:val="xl27"/>
    <w:basedOn w:val="a0"/>
    <w:rsid w:val="00520B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textAlignment w:val="center"/>
    </w:pPr>
    <w:rPr>
      <w:rFonts w:ascii="Times New Roman" w:eastAsia="Arial Unicode MS" w:hAnsi="Times New Roman" w:cs="Times New Roman"/>
      <w:sz w:val="16"/>
      <w:szCs w:val="20"/>
    </w:rPr>
  </w:style>
  <w:style w:type="paragraph" w:customStyle="1" w:styleId="xl28">
    <w:name w:val="xl28"/>
    <w:basedOn w:val="a0"/>
    <w:rsid w:val="00520B0B"/>
    <w:pPr>
      <w:numPr>
        <w:numId w:val="1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1209"/>
      </w:tabs>
      <w:spacing w:before="100" w:after="100" w:line="240" w:lineRule="auto"/>
      <w:ind w:left="0" w:firstLine="0"/>
      <w:textAlignment w:val="center"/>
    </w:pPr>
    <w:rPr>
      <w:rFonts w:ascii="Times New Roman" w:eastAsia="Arial Unicode MS" w:hAnsi="Times New Roman" w:cs="Times New Roman"/>
      <w:sz w:val="16"/>
      <w:szCs w:val="20"/>
    </w:rPr>
  </w:style>
  <w:style w:type="paragraph" w:styleId="42">
    <w:name w:val="List Bullet 4"/>
    <w:basedOn w:val="a0"/>
    <w:autoRedefine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Стиль_мой"/>
    <w:basedOn w:val="a0"/>
    <w:rsid w:val="00520B0B"/>
    <w:pPr>
      <w:widowControl w:val="0"/>
      <w:spacing w:after="0" w:line="264" w:lineRule="auto"/>
    </w:pPr>
    <w:rPr>
      <w:rFonts w:ascii="Arial Narrow" w:eastAsia="Times New Roman" w:hAnsi="Arial Narrow" w:cs="Times New Roman"/>
      <w:sz w:val="18"/>
      <w:szCs w:val="24"/>
    </w:rPr>
  </w:style>
  <w:style w:type="paragraph" w:customStyle="1" w:styleId="11">
    <w:name w:val="цифры1"/>
    <w:basedOn w:val="a0"/>
    <w:rsid w:val="00520B0B"/>
    <w:pPr>
      <w:spacing w:before="76" w:after="0" w:line="240" w:lineRule="auto"/>
      <w:ind w:right="113"/>
      <w:jc w:val="right"/>
    </w:pPr>
    <w:rPr>
      <w:rFonts w:ascii="JournalRub" w:eastAsia="Times New Roman" w:hAnsi="JournalRub" w:cs="Times New Roman"/>
      <w:sz w:val="16"/>
      <w:szCs w:val="20"/>
    </w:rPr>
  </w:style>
  <w:style w:type="paragraph" w:customStyle="1" w:styleId="aff0">
    <w:name w:val="Òàáëèöà"/>
    <w:basedOn w:val="af6"/>
    <w:rsid w:val="00520B0B"/>
    <w:pPr>
      <w:spacing w:before="0" w:after="0" w:line="220" w:lineRule="exact"/>
    </w:pPr>
    <w:rPr>
      <w:i w:val="0"/>
    </w:rPr>
  </w:style>
  <w:style w:type="paragraph" w:styleId="aff1">
    <w:name w:val="footnote text"/>
    <w:basedOn w:val="a0"/>
    <w:link w:val="aff2"/>
    <w:semiHidden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520B0B"/>
    <w:rPr>
      <w:rFonts w:ascii="Times New Roman" w:eastAsia="Times New Roman" w:hAnsi="Times New Roman" w:cs="Times New Roman"/>
      <w:sz w:val="20"/>
      <w:szCs w:val="20"/>
    </w:rPr>
  </w:style>
  <w:style w:type="character" w:customStyle="1" w:styleId="msoins0">
    <w:name w:val="msoins0"/>
    <w:rsid w:val="00520B0B"/>
    <w:rPr>
      <w:color w:val="008080"/>
      <w:u w:val="single"/>
    </w:rPr>
  </w:style>
  <w:style w:type="character" w:customStyle="1" w:styleId="msodel0">
    <w:name w:val="msodel0"/>
    <w:rsid w:val="00520B0B"/>
    <w:rPr>
      <w:strike/>
      <w:color w:val="FF0000"/>
    </w:rPr>
  </w:style>
  <w:style w:type="character" w:customStyle="1" w:styleId="msoins1">
    <w:name w:val="msoins"/>
    <w:rsid w:val="00520B0B"/>
    <w:rPr>
      <w:color w:val="008080"/>
      <w:u w:val="single"/>
    </w:rPr>
  </w:style>
  <w:style w:type="character" w:customStyle="1" w:styleId="msodel1">
    <w:name w:val="msodel"/>
    <w:rsid w:val="00520B0B"/>
    <w:rPr>
      <w:strike/>
      <w:color w:val="FF0000"/>
    </w:rPr>
  </w:style>
  <w:style w:type="paragraph" w:styleId="aff3">
    <w:name w:val="Date"/>
    <w:basedOn w:val="a0"/>
    <w:next w:val="a0"/>
    <w:link w:val="aff4"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Дата Знак"/>
    <w:basedOn w:val="a1"/>
    <w:link w:val="aff3"/>
    <w:rsid w:val="00520B0B"/>
    <w:rPr>
      <w:rFonts w:ascii="Times New Roman" w:eastAsia="Times New Roman" w:hAnsi="Times New Roman" w:cs="Times New Roman"/>
      <w:sz w:val="20"/>
      <w:szCs w:val="20"/>
    </w:rPr>
  </w:style>
  <w:style w:type="character" w:styleId="aff5">
    <w:name w:val="FollowedHyperlink"/>
    <w:uiPriority w:val="99"/>
    <w:rsid w:val="00520B0B"/>
    <w:rPr>
      <w:color w:val="800080"/>
      <w:u w:val="single"/>
    </w:rPr>
  </w:style>
  <w:style w:type="paragraph" w:customStyle="1" w:styleId="38">
    <w:name w:val="çàãîëîâîê 3"/>
    <w:basedOn w:val="a0"/>
    <w:next w:val="a0"/>
    <w:rsid w:val="00520B0B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Web">
    <w:name w:val="Обычный (Web)"/>
    <w:basedOn w:val="a0"/>
    <w:rsid w:val="00520B0B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paragraph" w:customStyle="1" w:styleId="39">
    <w:name w:val="боковик3"/>
    <w:basedOn w:val="aff6"/>
    <w:rsid w:val="00520B0B"/>
    <w:pPr>
      <w:jc w:val="center"/>
    </w:pPr>
    <w:rPr>
      <w:b/>
    </w:rPr>
  </w:style>
  <w:style w:type="paragraph" w:customStyle="1" w:styleId="aff6">
    <w:name w:val="боковик"/>
    <w:basedOn w:val="a0"/>
    <w:rsid w:val="00520B0B"/>
    <w:pPr>
      <w:widowControl w:val="0"/>
      <w:spacing w:before="72" w:after="0" w:line="240" w:lineRule="auto"/>
      <w:jc w:val="both"/>
    </w:pPr>
    <w:rPr>
      <w:rFonts w:ascii="JournalRub" w:eastAsia="Times New Roman" w:hAnsi="JournalRub" w:cs="Times New Roman"/>
      <w:sz w:val="14"/>
      <w:szCs w:val="20"/>
    </w:rPr>
  </w:style>
  <w:style w:type="paragraph" w:customStyle="1" w:styleId="aff7">
    <w:name w:val="Готовый"/>
    <w:basedOn w:val="a0"/>
    <w:rsid w:val="00520B0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xl32">
    <w:name w:val="xl32"/>
    <w:basedOn w:val="a0"/>
    <w:rsid w:val="00520B0B"/>
    <w:pPr>
      <w:spacing w:before="100" w:after="100" w:line="240" w:lineRule="auto"/>
      <w:jc w:val="center"/>
    </w:pPr>
    <w:rPr>
      <w:rFonts w:ascii="Arial" w:eastAsia="Arial Unicode MS" w:hAnsi="Arial" w:cs="Times New Roman"/>
      <w:sz w:val="14"/>
      <w:szCs w:val="20"/>
    </w:rPr>
  </w:style>
  <w:style w:type="paragraph" w:customStyle="1" w:styleId="xl34">
    <w:name w:val="xl34"/>
    <w:basedOn w:val="a0"/>
    <w:rsid w:val="00520B0B"/>
    <w:pPr>
      <w:spacing w:before="100" w:after="100" w:line="24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xl26">
    <w:name w:val="xl26"/>
    <w:basedOn w:val="a0"/>
    <w:rsid w:val="00520B0B"/>
    <w:pPr>
      <w:spacing w:before="100" w:after="100" w:line="240" w:lineRule="auto"/>
    </w:pPr>
    <w:rPr>
      <w:rFonts w:ascii="Arial" w:eastAsia="Arial Unicode MS" w:hAnsi="Arial" w:cs="Times New Roman"/>
      <w:sz w:val="14"/>
      <w:szCs w:val="20"/>
    </w:rPr>
  </w:style>
  <w:style w:type="paragraph" w:customStyle="1" w:styleId="xl29">
    <w:name w:val="xl29"/>
    <w:basedOn w:val="a0"/>
    <w:rsid w:val="00520B0B"/>
    <w:pPr>
      <w:spacing w:before="100" w:after="100" w:line="240" w:lineRule="auto"/>
      <w:jc w:val="right"/>
    </w:pPr>
    <w:rPr>
      <w:rFonts w:ascii="Arial" w:eastAsia="Arial Unicode MS" w:hAnsi="Arial" w:cs="Times New Roman"/>
      <w:b/>
      <w:sz w:val="14"/>
      <w:szCs w:val="20"/>
    </w:rPr>
  </w:style>
  <w:style w:type="paragraph" w:customStyle="1" w:styleId="210">
    <w:name w:val="Основной текст 21"/>
    <w:basedOn w:val="a0"/>
    <w:rsid w:val="00520B0B"/>
    <w:pPr>
      <w:spacing w:after="0" w:line="220" w:lineRule="exact"/>
      <w:ind w:firstLine="284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01-golovka">
    <w:name w:val="01-golovka"/>
    <w:basedOn w:val="a0"/>
    <w:rsid w:val="00520B0B"/>
    <w:pPr>
      <w:widowControl w:val="0"/>
      <w:spacing w:before="80" w:after="80" w:line="240" w:lineRule="auto"/>
      <w:jc w:val="center"/>
    </w:pPr>
    <w:rPr>
      <w:rFonts w:ascii="PragmaticaC" w:eastAsia="Times New Roman" w:hAnsi="PragmaticaC" w:cs="Times New Roman"/>
      <w:snapToGrid w:val="0"/>
      <w:sz w:val="14"/>
      <w:szCs w:val="20"/>
    </w:rPr>
  </w:style>
  <w:style w:type="paragraph" w:customStyle="1" w:styleId="aieiaee3">
    <w:name w:val="aieiaee3"/>
    <w:basedOn w:val="a0"/>
    <w:rsid w:val="00520B0B"/>
    <w:pPr>
      <w:spacing w:before="72" w:after="0" w:line="240" w:lineRule="auto"/>
      <w:jc w:val="center"/>
    </w:pPr>
    <w:rPr>
      <w:rFonts w:ascii="JournalRub" w:eastAsia="Times New Roman" w:hAnsi="JournalRub" w:cs="Times New Roman"/>
      <w:b/>
      <w:sz w:val="14"/>
      <w:szCs w:val="20"/>
    </w:rPr>
  </w:style>
  <w:style w:type="character" w:styleId="aff8">
    <w:name w:val="line number"/>
    <w:basedOn w:val="a1"/>
    <w:rsid w:val="00520B0B"/>
  </w:style>
  <w:style w:type="paragraph" w:styleId="aff9">
    <w:name w:val="caption"/>
    <w:basedOn w:val="a0"/>
    <w:next w:val="a0"/>
    <w:qFormat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12">
    <w:name w:val="Обычный1"/>
    <w:rsid w:val="00520B0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Style9">
    <w:name w:val="Style9"/>
    <w:basedOn w:val="a0"/>
    <w:rsid w:val="00520B0B"/>
    <w:pPr>
      <w:widowControl w:val="0"/>
      <w:autoSpaceDE w:val="0"/>
      <w:autoSpaceDN w:val="0"/>
      <w:adjustRightInd w:val="0"/>
      <w:spacing w:after="0" w:line="139" w:lineRule="exact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0"/>
    <w:rsid w:val="00520B0B"/>
    <w:pPr>
      <w:widowControl w:val="0"/>
      <w:autoSpaceDE w:val="0"/>
      <w:autoSpaceDN w:val="0"/>
      <w:adjustRightInd w:val="0"/>
      <w:spacing w:after="0" w:line="144" w:lineRule="exact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22">
    <w:name w:val="Font Style22"/>
    <w:rsid w:val="00520B0B"/>
    <w:rPr>
      <w:rFonts w:ascii="Arial" w:hAnsi="Arial" w:cs="Arial"/>
      <w:sz w:val="16"/>
      <w:szCs w:val="16"/>
    </w:rPr>
  </w:style>
  <w:style w:type="character" w:customStyle="1" w:styleId="FontStyle23">
    <w:name w:val="Font Style23"/>
    <w:rsid w:val="00520B0B"/>
    <w:rPr>
      <w:rFonts w:ascii="Arial" w:hAnsi="Arial" w:cs="Arial"/>
      <w:b/>
      <w:bCs/>
      <w:sz w:val="16"/>
      <w:szCs w:val="16"/>
    </w:rPr>
  </w:style>
  <w:style w:type="character" w:customStyle="1" w:styleId="FontStyle21">
    <w:name w:val="Font Style21"/>
    <w:rsid w:val="00520B0B"/>
    <w:rPr>
      <w:rFonts w:ascii="Arial" w:hAnsi="Arial" w:cs="Arial"/>
      <w:b/>
      <w:bCs/>
      <w:sz w:val="22"/>
      <w:szCs w:val="22"/>
    </w:rPr>
  </w:style>
  <w:style w:type="paragraph" w:customStyle="1" w:styleId="Style14">
    <w:name w:val="Style14"/>
    <w:basedOn w:val="a0"/>
    <w:rsid w:val="00520B0B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13">
    <w:name w:val="Style13"/>
    <w:basedOn w:val="a0"/>
    <w:rsid w:val="00520B0B"/>
    <w:pPr>
      <w:widowControl w:val="0"/>
      <w:autoSpaceDE w:val="0"/>
      <w:autoSpaceDN w:val="0"/>
      <w:adjustRightInd w:val="0"/>
      <w:spacing w:after="0" w:line="179" w:lineRule="exact"/>
      <w:ind w:firstLine="288"/>
      <w:jc w:val="both"/>
    </w:pPr>
    <w:rPr>
      <w:rFonts w:ascii="Sylfaen" w:eastAsia="Times New Roman" w:hAnsi="Sylfaen" w:cs="Times New Roman"/>
      <w:sz w:val="24"/>
      <w:szCs w:val="24"/>
    </w:rPr>
  </w:style>
  <w:style w:type="paragraph" w:styleId="affa">
    <w:name w:val="Normal Indent"/>
    <w:basedOn w:val="a0"/>
    <w:rsid w:val="00520B0B"/>
    <w:pPr>
      <w:spacing w:after="0" w:line="240" w:lineRule="auto"/>
      <w:ind w:left="708"/>
    </w:pPr>
    <w:rPr>
      <w:rFonts w:ascii="Arial" w:eastAsia="Times New Roman" w:hAnsi="Arial" w:cs="Times New Roman"/>
      <w:sz w:val="14"/>
      <w:szCs w:val="20"/>
    </w:rPr>
  </w:style>
  <w:style w:type="character" w:customStyle="1" w:styleId="affb">
    <w:name w:val="Схема документа Знак"/>
    <w:basedOn w:val="a1"/>
    <w:link w:val="affc"/>
    <w:semiHidden/>
    <w:rsid w:val="00520B0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0"/>
    <w:link w:val="affb"/>
    <w:semiHidden/>
    <w:rsid w:val="00520B0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d">
    <w:name w:val="Текст примечания Знак"/>
    <w:basedOn w:val="a1"/>
    <w:link w:val="affe"/>
    <w:semiHidden/>
    <w:rsid w:val="00520B0B"/>
    <w:rPr>
      <w:rFonts w:ascii="Times New Roman" w:eastAsia="Times New Roman" w:hAnsi="Times New Roman" w:cs="Times New Roman"/>
      <w:sz w:val="20"/>
      <w:szCs w:val="20"/>
    </w:rPr>
  </w:style>
  <w:style w:type="paragraph" w:styleId="affe">
    <w:name w:val="annotation text"/>
    <w:basedOn w:val="a0"/>
    <w:link w:val="affd"/>
    <w:semiHidden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">
    <w:name w:val="Тема примечания Знак"/>
    <w:basedOn w:val="affd"/>
    <w:link w:val="afff0"/>
    <w:semiHidden/>
    <w:rsid w:val="00520B0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0">
    <w:name w:val="annotation subject"/>
    <w:basedOn w:val="affe"/>
    <w:next w:val="affe"/>
    <w:link w:val="afff"/>
    <w:semiHidden/>
    <w:rsid w:val="00520B0B"/>
    <w:rPr>
      <w:b/>
      <w:bCs/>
    </w:rPr>
  </w:style>
  <w:style w:type="paragraph" w:customStyle="1" w:styleId="13">
    <w:name w:val="боковик1"/>
    <w:basedOn w:val="aff6"/>
    <w:rsid w:val="00520B0B"/>
    <w:pPr>
      <w:widowControl/>
      <w:ind w:left="113"/>
    </w:pPr>
    <w:rPr>
      <w:sz w:val="20"/>
    </w:rPr>
  </w:style>
  <w:style w:type="paragraph" w:customStyle="1" w:styleId="28">
    <w:name w:val="боковик2"/>
    <w:basedOn w:val="aff6"/>
    <w:rsid w:val="00520B0B"/>
    <w:pPr>
      <w:widowControl/>
      <w:ind w:left="227"/>
    </w:pPr>
    <w:rPr>
      <w:sz w:val="20"/>
    </w:rPr>
  </w:style>
  <w:style w:type="paragraph" w:customStyle="1" w:styleId="afff1">
    <w:name w:val="цифры"/>
    <w:basedOn w:val="a0"/>
    <w:rsid w:val="00520B0B"/>
    <w:pPr>
      <w:spacing w:before="72" w:after="0" w:line="240" w:lineRule="auto"/>
      <w:ind w:right="57"/>
      <w:jc w:val="right"/>
    </w:pPr>
    <w:rPr>
      <w:rFonts w:ascii="JournalRub" w:eastAsia="Times New Roman" w:hAnsi="JournalRub" w:cs="Times New Roman"/>
      <w:sz w:val="18"/>
      <w:szCs w:val="20"/>
    </w:rPr>
  </w:style>
  <w:style w:type="paragraph" w:customStyle="1" w:styleId="Cells">
    <w:name w:val="Cells"/>
    <w:basedOn w:val="a0"/>
    <w:rsid w:val="00520B0B"/>
    <w:pPr>
      <w:spacing w:after="0" w:line="240" w:lineRule="auto"/>
    </w:pPr>
    <w:rPr>
      <w:rFonts w:ascii="Arial" w:eastAsia="Times New Roman" w:hAnsi="Arial" w:cs="Times New Roman"/>
      <w:sz w:val="16"/>
      <w:szCs w:val="20"/>
      <w:lang w:val="en-US"/>
    </w:rPr>
  </w:style>
  <w:style w:type="paragraph" w:customStyle="1" w:styleId="FR1">
    <w:name w:val="FR1"/>
    <w:rsid w:val="00520B0B"/>
    <w:pPr>
      <w:widowControl w:val="0"/>
      <w:spacing w:before="240" w:after="0" w:line="240" w:lineRule="auto"/>
      <w:ind w:right="200"/>
      <w:jc w:val="center"/>
    </w:pPr>
    <w:rPr>
      <w:rFonts w:ascii="Arial" w:eastAsia="Times New Roman" w:hAnsi="Arial" w:cs="Times New Roman"/>
      <w:sz w:val="12"/>
      <w:szCs w:val="20"/>
    </w:rPr>
  </w:style>
  <w:style w:type="paragraph" w:customStyle="1" w:styleId="xl24">
    <w:name w:val="xl24"/>
    <w:basedOn w:val="a0"/>
    <w:rsid w:val="00520B0B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25">
    <w:name w:val="xl25"/>
    <w:basedOn w:val="a0"/>
    <w:rsid w:val="00520B0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a0"/>
    <w:rsid w:val="00520B0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1">
    <w:name w:val="xl31"/>
    <w:basedOn w:val="a0"/>
    <w:rsid w:val="00520B0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a0"/>
    <w:rsid w:val="00520B0B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5">
    <w:name w:val="xl35"/>
    <w:basedOn w:val="a0"/>
    <w:rsid w:val="00520B0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6">
    <w:name w:val="xl36"/>
    <w:basedOn w:val="a0"/>
    <w:rsid w:val="00520B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a0"/>
    <w:rsid w:val="00520B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a0"/>
    <w:rsid w:val="00520B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a0"/>
    <w:rsid w:val="00520B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a0"/>
    <w:rsid w:val="00520B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a0"/>
    <w:rsid w:val="00520B0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font5">
    <w:name w:val="font5"/>
    <w:basedOn w:val="a0"/>
    <w:rsid w:val="00520B0B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font6">
    <w:name w:val="font6"/>
    <w:basedOn w:val="a0"/>
    <w:rsid w:val="00520B0B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44">
    <w:name w:val="xl44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43">
    <w:name w:val="xl43"/>
    <w:basedOn w:val="a0"/>
    <w:rsid w:val="00520B0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a0"/>
    <w:rsid w:val="00520B0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a0"/>
    <w:rsid w:val="00520B0B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52">
    <w:name w:val="xl52"/>
    <w:basedOn w:val="a0"/>
    <w:rsid w:val="00520B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55">
    <w:name w:val="xl55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56">
    <w:name w:val="xl56"/>
    <w:basedOn w:val="a0"/>
    <w:rsid w:val="00520B0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a0"/>
    <w:rsid w:val="00520B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58">
    <w:name w:val="xl58"/>
    <w:basedOn w:val="a0"/>
    <w:rsid w:val="00520B0B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59">
    <w:name w:val="xl59"/>
    <w:basedOn w:val="a0"/>
    <w:rsid w:val="00520B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60">
    <w:name w:val="xl60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61">
    <w:name w:val="xl61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afff2">
    <w:name w:val="Îáû÷íûé"/>
    <w:rsid w:val="00520B0B"/>
    <w:pPr>
      <w:widowControl w:val="0"/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fff3">
    <w:name w:val="текст конц. сноски"/>
    <w:basedOn w:val="a0"/>
    <w:rsid w:val="00520B0B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14">
    <w:name w:val="указатель 1"/>
    <w:basedOn w:val="a0"/>
    <w:next w:val="a0"/>
    <w:rsid w:val="00520B0B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xl2423">
    <w:name w:val="xl2423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16"/>
      <w:szCs w:val="16"/>
    </w:rPr>
  </w:style>
  <w:style w:type="paragraph" w:customStyle="1" w:styleId="afff4">
    <w:name w:val="Цифры"/>
    <w:basedOn w:val="a0"/>
    <w:rsid w:val="00520B0B"/>
    <w:pPr>
      <w:spacing w:after="40" w:line="170" w:lineRule="exact"/>
      <w:jc w:val="right"/>
    </w:pPr>
    <w:rPr>
      <w:rFonts w:ascii="ACSRS" w:eastAsia="Times New Roman" w:hAnsi="ACSRS" w:cs="Times New Roman"/>
      <w:sz w:val="14"/>
      <w:szCs w:val="24"/>
    </w:rPr>
  </w:style>
  <w:style w:type="paragraph" w:customStyle="1" w:styleId="211">
    <w:name w:val="Основной текст с отступом 21"/>
    <w:basedOn w:val="a0"/>
    <w:rsid w:val="00520B0B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BodyTextIndent21">
    <w:name w:val="Body Text Indent 21"/>
    <w:basedOn w:val="a0"/>
    <w:rsid w:val="00520B0B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3">
    <w:name w:val="xl23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 Unicode MS"/>
      <w:sz w:val="14"/>
      <w:szCs w:val="14"/>
    </w:rPr>
  </w:style>
  <w:style w:type="paragraph" w:customStyle="1" w:styleId="81">
    <w:name w:val="оглавление 8"/>
    <w:basedOn w:val="a0"/>
    <w:next w:val="a0"/>
    <w:rsid w:val="00520B0B"/>
    <w:pPr>
      <w:tabs>
        <w:tab w:val="left" w:leader="dot" w:pos="8646"/>
        <w:tab w:val="right" w:pos="9072"/>
      </w:tabs>
      <w:spacing w:after="0" w:line="240" w:lineRule="auto"/>
      <w:ind w:left="4961" w:right="85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22">
    <w:name w:val="xl22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4"/>
      <w:szCs w:val="14"/>
    </w:rPr>
  </w:style>
  <w:style w:type="paragraph" w:styleId="afff5">
    <w:name w:val="Plain Text"/>
    <w:basedOn w:val="a0"/>
    <w:link w:val="afff6"/>
    <w:rsid w:val="00520B0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6">
    <w:name w:val="Текст Знак"/>
    <w:basedOn w:val="a1"/>
    <w:link w:val="afff5"/>
    <w:rsid w:val="00520B0B"/>
    <w:rPr>
      <w:rFonts w:ascii="Courier New" w:eastAsia="Times New Roman" w:hAnsi="Courier New" w:cs="Times New Roman"/>
      <w:sz w:val="20"/>
      <w:szCs w:val="20"/>
    </w:rPr>
  </w:style>
  <w:style w:type="paragraph" w:customStyle="1" w:styleId="Aieoiaio">
    <w:name w:val="Aieoiaio"/>
    <w:basedOn w:val="a0"/>
    <w:rsid w:val="00520B0B"/>
    <w:pPr>
      <w:spacing w:before="120"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eeu1">
    <w:name w:val="Noeeu1"/>
    <w:basedOn w:val="a0"/>
    <w:rsid w:val="00520B0B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7">
    <w:name w:val="Знак Знак"/>
    <w:locked/>
    <w:rsid w:val="00520B0B"/>
    <w:rPr>
      <w:sz w:val="24"/>
      <w:szCs w:val="24"/>
      <w:lang w:val="ru-RU" w:eastAsia="ru-RU" w:bidi="ar-SA"/>
    </w:rPr>
  </w:style>
  <w:style w:type="character" w:customStyle="1" w:styleId="NormalWebChar">
    <w:name w:val="Normal (Web) Char"/>
    <w:locked/>
    <w:rsid w:val="00520B0B"/>
    <w:rPr>
      <w:sz w:val="24"/>
      <w:lang w:val="ru-RU" w:eastAsia="ru-RU"/>
    </w:rPr>
  </w:style>
  <w:style w:type="paragraph" w:styleId="15">
    <w:name w:val="toc 1"/>
    <w:basedOn w:val="a0"/>
    <w:next w:val="a0"/>
    <w:autoRedefine/>
    <w:uiPriority w:val="39"/>
    <w:unhideWhenUsed/>
    <w:rsid w:val="006C0F4A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9">
    <w:name w:val="toc 2"/>
    <w:basedOn w:val="a0"/>
    <w:next w:val="a0"/>
    <w:autoRedefine/>
    <w:uiPriority w:val="39"/>
    <w:unhideWhenUsed/>
    <w:rsid w:val="007269B1"/>
    <w:pPr>
      <w:spacing w:before="120" w:after="0"/>
      <w:ind w:left="220"/>
    </w:pPr>
    <w:rPr>
      <w:rFonts w:cstheme="minorHAnsi"/>
      <w:b/>
      <w:bCs/>
    </w:rPr>
  </w:style>
  <w:style w:type="paragraph" w:styleId="3a">
    <w:name w:val="toc 3"/>
    <w:basedOn w:val="a0"/>
    <w:next w:val="a0"/>
    <w:autoRedefine/>
    <w:uiPriority w:val="39"/>
    <w:unhideWhenUsed/>
    <w:rsid w:val="000F6D63"/>
    <w:pPr>
      <w:spacing w:after="0"/>
      <w:ind w:left="440"/>
    </w:pPr>
    <w:rPr>
      <w:rFonts w:cstheme="minorHAnsi"/>
      <w:sz w:val="20"/>
      <w:szCs w:val="20"/>
    </w:rPr>
  </w:style>
  <w:style w:type="paragraph" w:styleId="43">
    <w:name w:val="toc 4"/>
    <w:basedOn w:val="a0"/>
    <w:next w:val="a0"/>
    <w:autoRedefine/>
    <w:uiPriority w:val="39"/>
    <w:unhideWhenUsed/>
    <w:rsid w:val="000F6D63"/>
    <w:pPr>
      <w:spacing w:after="0"/>
      <w:ind w:left="660"/>
    </w:pPr>
    <w:rPr>
      <w:rFonts w:cstheme="minorHAnsi"/>
      <w:sz w:val="20"/>
      <w:szCs w:val="20"/>
    </w:rPr>
  </w:style>
  <w:style w:type="paragraph" w:styleId="53">
    <w:name w:val="toc 5"/>
    <w:basedOn w:val="a0"/>
    <w:next w:val="a0"/>
    <w:autoRedefine/>
    <w:uiPriority w:val="39"/>
    <w:unhideWhenUsed/>
    <w:rsid w:val="000F6D63"/>
    <w:pPr>
      <w:spacing w:after="0"/>
      <w:ind w:left="880"/>
    </w:pPr>
    <w:rPr>
      <w:rFonts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0F6D63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0F6D63"/>
    <w:pPr>
      <w:spacing w:after="0"/>
      <w:ind w:left="1320"/>
    </w:pPr>
    <w:rPr>
      <w:rFonts w:cstheme="minorHAnsi"/>
      <w:sz w:val="20"/>
      <w:szCs w:val="20"/>
    </w:rPr>
  </w:style>
  <w:style w:type="paragraph" w:styleId="82">
    <w:name w:val="toc 8"/>
    <w:basedOn w:val="a0"/>
    <w:next w:val="a0"/>
    <w:autoRedefine/>
    <w:uiPriority w:val="39"/>
    <w:unhideWhenUsed/>
    <w:rsid w:val="000F6D63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0F6D63"/>
    <w:pPr>
      <w:spacing w:after="0"/>
      <w:ind w:left="1760"/>
    </w:pPr>
    <w:rPr>
      <w:rFonts w:cstheme="minorHAnsi"/>
      <w:sz w:val="20"/>
      <w:szCs w:val="20"/>
    </w:rPr>
  </w:style>
  <w:style w:type="table" w:customStyle="1" w:styleId="16">
    <w:name w:val="Светлая заливка1"/>
    <w:basedOn w:val="a2"/>
    <w:uiPriority w:val="60"/>
    <w:rsid w:val="001359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7">
    <w:name w:val="Светлый список1"/>
    <w:basedOn w:val="a2"/>
    <w:uiPriority w:val="61"/>
    <w:rsid w:val="00043F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2a">
    <w:name w:val="Основной текст (2)_"/>
    <w:link w:val="212"/>
    <w:locked/>
    <w:rsid w:val="00661DC0"/>
    <w:rPr>
      <w:sz w:val="26"/>
      <w:shd w:val="clear" w:color="auto" w:fill="FFFFFF"/>
    </w:rPr>
  </w:style>
  <w:style w:type="paragraph" w:customStyle="1" w:styleId="212">
    <w:name w:val="Основной текст (2)1"/>
    <w:basedOn w:val="a0"/>
    <w:link w:val="2a"/>
    <w:rsid w:val="00661DC0"/>
    <w:pPr>
      <w:widowControl w:val="0"/>
      <w:shd w:val="clear" w:color="auto" w:fill="FFFFFF"/>
      <w:suppressAutoHyphens/>
      <w:spacing w:before="180" w:after="0" w:line="322" w:lineRule="exact"/>
      <w:ind w:hanging="180"/>
    </w:pPr>
    <w:rPr>
      <w:sz w:val="26"/>
      <w:shd w:val="clear" w:color="auto" w:fill="FFFFFF"/>
    </w:rPr>
  </w:style>
  <w:style w:type="paragraph" w:customStyle="1" w:styleId="afff8">
    <w:name w:val="для рисунков"/>
    <w:basedOn w:val="a0"/>
    <w:next w:val="a0"/>
    <w:link w:val="afff9"/>
    <w:qFormat/>
    <w:locked/>
    <w:rsid w:val="00661DC0"/>
    <w:pPr>
      <w:widowControl w:val="0"/>
      <w:suppressAutoHyphens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en-US"/>
    </w:rPr>
  </w:style>
  <w:style w:type="character" w:customStyle="1" w:styleId="afff9">
    <w:name w:val="для рисунков Знак"/>
    <w:basedOn w:val="a1"/>
    <w:link w:val="afff8"/>
    <w:rsid w:val="00661DC0"/>
    <w:rPr>
      <w:rFonts w:ascii="Times New Roman" w:eastAsia="Times New Roman" w:hAnsi="Times New Roman"/>
      <w:color w:val="000000"/>
      <w:sz w:val="28"/>
      <w:szCs w:val="28"/>
      <w:lang w:eastAsia="en-US"/>
    </w:rPr>
  </w:style>
  <w:style w:type="paragraph" w:customStyle="1" w:styleId="a">
    <w:name w:val="Перечисление"/>
    <w:basedOn w:val="a0"/>
    <w:link w:val="afffa"/>
    <w:qFormat/>
    <w:rsid w:val="00661DC0"/>
    <w:pPr>
      <w:numPr>
        <w:numId w:val="2"/>
      </w:numPr>
      <w:tabs>
        <w:tab w:val="left" w:pos="992"/>
      </w:tabs>
      <w:suppressAutoHyphens/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Перечисление Знак"/>
    <w:basedOn w:val="a1"/>
    <w:link w:val="a"/>
    <w:rsid w:val="00661DC0"/>
    <w:rPr>
      <w:rFonts w:ascii="Times New Roman" w:eastAsia="Times New Roman" w:hAnsi="Times New Roman" w:cs="Times New Roman"/>
      <w:sz w:val="28"/>
      <w:szCs w:val="28"/>
    </w:rPr>
  </w:style>
  <w:style w:type="paragraph" w:customStyle="1" w:styleId="120">
    <w:name w:val="Таблица 12 пт"/>
    <w:basedOn w:val="a0"/>
    <w:qFormat/>
    <w:rsid w:val="00661DC0"/>
    <w:pPr>
      <w:widowControl w:val="0"/>
      <w:suppressAutoHyphens/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color w:val="000000"/>
      <w:sz w:val="24"/>
      <w:szCs w:val="28"/>
    </w:rPr>
  </w:style>
  <w:style w:type="paragraph" w:styleId="afffb">
    <w:name w:val="endnote text"/>
    <w:basedOn w:val="a0"/>
    <w:link w:val="afffc"/>
    <w:uiPriority w:val="99"/>
    <w:semiHidden/>
    <w:unhideWhenUsed/>
    <w:rsid w:val="00204530"/>
    <w:pPr>
      <w:spacing w:after="0" w:line="240" w:lineRule="auto"/>
    </w:pPr>
    <w:rPr>
      <w:sz w:val="20"/>
      <w:szCs w:val="20"/>
    </w:rPr>
  </w:style>
  <w:style w:type="character" w:customStyle="1" w:styleId="afffc">
    <w:name w:val="Текст концевой сноски Знак"/>
    <w:basedOn w:val="a1"/>
    <w:link w:val="afffb"/>
    <w:uiPriority w:val="99"/>
    <w:semiHidden/>
    <w:rsid w:val="00204530"/>
    <w:rPr>
      <w:sz w:val="20"/>
      <w:szCs w:val="20"/>
    </w:rPr>
  </w:style>
  <w:style w:type="character" w:styleId="afffd">
    <w:name w:val="endnote reference"/>
    <w:basedOn w:val="a1"/>
    <w:uiPriority w:val="99"/>
    <w:semiHidden/>
    <w:unhideWhenUsed/>
    <w:rsid w:val="00204530"/>
    <w:rPr>
      <w:vertAlign w:val="superscript"/>
    </w:rPr>
  </w:style>
  <w:style w:type="character" w:styleId="afffe">
    <w:name w:val="footnote reference"/>
    <w:basedOn w:val="a1"/>
    <w:semiHidden/>
    <w:unhideWhenUsed/>
    <w:rsid w:val="00204530"/>
    <w:rPr>
      <w:vertAlign w:val="superscript"/>
    </w:rPr>
  </w:style>
  <w:style w:type="table" w:customStyle="1" w:styleId="18">
    <w:name w:val="Сетка таблицы1"/>
    <w:basedOn w:val="a2"/>
    <w:next w:val="a4"/>
    <w:uiPriority w:val="59"/>
    <w:rsid w:val="002535C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8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62">
    <w:name w:val="xl62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0"/>
    <w:rsid w:val="00426AB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0"/>
    <w:rsid w:val="00426ABA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2">
    <w:name w:val="xl72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3">
    <w:name w:val="xl73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4">
    <w:name w:val="xl74"/>
    <w:basedOn w:val="a0"/>
    <w:rsid w:val="00426A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5">
    <w:name w:val="xl75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7">
    <w:name w:val="xl77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8">
    <w:name w:val="xl7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3">
    <w:name w:val="xl83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85">
    <w:name w:val="xl85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6">
    <w:name w:val="xl86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1">
    <w:name w:val="xl9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2">
    <w:name w:val="xl9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3">
    <w:name w:val="xl93"/>
    <w:basedOn w:val="a0"/>
    <w:rsid w:val="00426AB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97">
    <w:name w:val="xl97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9">
    <w:name w:val="xl9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01">
    <w:name w:val="xl101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0"/>
    <w:rsid w:val="00426AB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05">
    <w:name w:val="xl105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06">
    <w:name w:val="xl106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07">
    <w:name w:val="xl107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09">
    <w:name w:val="xl10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0">
    <w:name w:val="xl110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1">
    <w:name w:val="xl11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2">
    <w:name w:val="xl11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3">
    <w:name w:val="xl11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7">
    <w:name w:val="xl117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19">
    <w:name w:val="xl119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26AB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2">
    <w:name w:val="xl12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4">
    <w:name w:val="xl124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25">
    <w:name w:val="xl12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6">
    <w:name w:val="xl126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27">
    <w:name w:val="xl127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8">
    <w:name w:val="xl128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9">
    <w:name w:val="xl12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0">
    <w:name w:val="xl13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2">
    <w:name w:val="xl13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33">
    <w:name w:val="xl13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34">
    <w:name w:val="xl13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5">
    <w:name w:val="xl135"/>
    <w:basedOn w:val="a0"/>
    <w:rsid w:val="00426AB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</w:rPr>
  </w:style>
  <w:style w:type="paragraph" w:customStyle="1" w:styleId="xl136">
    <w:name w:val="xl13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8">
    <w:name w:val="xl138"/>
    <w:basedOn w:val="a0"/>
    <w:rsid w:val="00426ABA"/>
    <w:pPr>
      <w:pBdr>
        <w:left w:val="single" w:sz="4" w:space="9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41">
    <w:name w:val="xl141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42">
    <w:name w:val="xl142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3">
    <w:name w:val="xl143"/>
    <w:basedOn w:val="a0"/>
    <w:rsid w:val="00426AB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5">
    <w:name w:val="xl145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6">
    <w:name w:val="xl146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47">
    <w:name w:val="xl147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8">
    <w:name w:val="xl14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9">
    <w:name w:val="xl14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50">
    <w:name w:val="xl150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51">
    <w:name w:val="xl15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52">
    <w:name w:val="xl152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3">
    <w:name w:val="xl153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4">
    <w:name w:val="xl154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5">
    <w:name w:val="xl155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7">
    <w:name w:val="xl157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3">
    <w:name w:val="xl163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4">
    <w:name w:val="xl164"/>
    <w:basedOn w:val="a0"/>
    <w:rsid w:val="00426AB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65">
    <w:name w:val="xl165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66">
    <w:name w:val="xl166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9">
    <w:name w:val="xl169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70">
    <w:name w:val="xl170"/>
    <w:basedOn w:val="a0"/>
    <w:rsid w:val="00426AB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71">
    <w:name w:val="xl171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72">
    <w:name w:val="xl172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73">
    <w:name w:val="xl173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78">
    <w:name w:val="xl178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79">
    <w:name w:val="xl17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0">
    <w:name w:val="xl18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1">
    <w:name w:val="xl181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82">
    <w:name w:val="xl182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">
    <w:name w:val="xl183"/>
    <w:basedOn w:val="a0"/>
    <w:rsid w:val="00426AB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4">
    <w:name w:val="xl184"/>
    <w:basedOn w:val="a0"/>
    <w:rsid w:val="00426AB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5">
    <w:name w:val="xl185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">
    <w:name w:val="xl186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7">
    <w:name w:val="xl187"/>
    <w:basedOn w:val="a0"/>
    <w:rsid w:val="00426AB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8">
    <w:name w:val="xl188"/>
    <w:basedOn w:val="a0"/>
    <w:rsid w:val="00426AB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9">
    <w:name w:val="xl189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0">
    <w:name w:val="xl190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1">
    <w:name w:val="xl191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2">
    <w:name w:val="xl192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">
    <w:name w:val="xl193"/>
    <w:basedOn w:val="a0"/>
    <w:rsid w:val="00426A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">
    <w:name w:val="xl194"/>
    <w:basedOn w:val="a0"/>
    <w:rsid w:val="00426A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">
    <w:name w:val="xl195"/>
    <w:basedOn w:val="a0"/>
    <w:rsid w:val="00426AB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">
    <w:name w:val="xl196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">
    <w:name w:val="xl197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8">
    <w:name w:val="xl198"/>
    <w:basedOn w:val="a0"/>
    <w:rsid w:val="00426AB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9">
    <w:name w:val="xl199"/>
    <w:basedOn w:val="a0"/>
    <w:rsid w:val="00426A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0">
    <w:name w:val="xl200"/>
    <w:basedOn w:val="a0"/>
    <w:rsid w:val="00426ABA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1">
    <w:name w:val="xl201"/>
    <w:basedOn w:val="a0"/>
    <w:rsid w:val="00426AB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2">
    <w:name w:val="xl202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3">
    <w:name w:val="xl203"/>
    <w:basedOn w:val="a0"/>
    <w:rsid w:val="00426A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4">
    <w:name w:val="xl204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5">
    <w:name w:val="xl205"/>
    <w:basedOn w:val="a0"/>
    <w:rsid w:val="00426A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6">
    <w:name w:val="xl206"/>
    <w:basedOn w:val="a0"/>
    <w:rsid w:val="00426A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207">
    <w:name w:val="xl207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208">
    <w:name w:val="xl208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xl209">
    <w:name w:val="xl209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10">
    <w:name w:val="xl210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11">
    <w:name w:val="xl211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2">
    <w:name w:val="xl212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3">
    <w:name w:val="xl213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4">
    <w:name w:val="xl21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5">
    <w:name w:val="xl21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6">
    <w:name w:val="xl21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9">
    <w:name w:val="Нет списка1"/>
    <w:next w:val="a3"/>
    <w:uiPriority w:val="99"/>
    <w:semiHidden/>
    <w:unhideWhenUsed/>
    <w:rsid w:val="004C4507"/>
  </w:style>
  <w:style w:type="table" w:customStyle="1" w:styleId="2b">
    <w:name w:val="Сетка таблицы2"/>
    <w:basedOn w:val="a2"/>
    <w:next w:val="a4"/>
    <w:uiPriority w:val="59"/>
    <w:rsid w:val="004C450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2"/>
    <w:next w:val="a4"/>
    <w:uiPriority w:val="39"/>
    <w:rsid w:val="00390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2"/>
    <w:next w:val="a4"/>
    <w:uiPriority w:val="39"/>
    <w:rsid w:val="00B9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c">
    <w:name w:val="Нет списка2"/>
    <w:next w:val="a3"/>
    <w:uiPriority w:val="99"/>
    <w:semiHidden/>
    <w:unhideWhenUsed/>
    <w:rsid w:val="0090655C"/>
  </w:style>
  <w:style w:type="table" w:customStyle="1" w:styleId="54">
    <w:name w:val="Сетка таблицы5"/>
    <w:basedOn w:val="a2"/>
    <w:next w:val="a4"/>
    <w:uiPriority w:val="59"/>
    <w:rsid w:val="009065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c">
    <w:name w:val="Нет списка3"/>
    <w:next w:val="a3"/>
    <w:uiPriority w:val="99"/>
    <w:semiHidden/>
    <w:unhideWhenUsed/>
    <w:rsid w:val="00751846"/>
  </w:style>
  <w:style w:type="paragraph" w:styleId="affff">
    <w:name w:val="TOC Heading"/>
    <w:basedOn w:val="1"/>
    <w:next w:val="a0"/>
    <w:uiPriority w:val="39"/>
    <w:unhideWhenUsed/>
    <w:qFormat/>
    <w:rsid w:val="003A7CE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customStyle="1" w:styleId="affff0">
    <w:name w:val="таблица."/>
    <w:basedOn w:val="a0"/>
    <w:link w:val="affff1"/>
    <w:qFormat/>
    <w:rsid w:val="004A77FF"/>
    <w:pPr>
      <w:spacing w:after="0"/>
      <w:jc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affff1">
    <w:name w:val="таблица. Знак"/>
    <w:link w:val="affff0"/>
    <w:rsid w:val="004A77FF"/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2d">
    <w:name w:val="том2"/>
    <w:basedOn w:val="a0"/>
    <w:link w:val="2e"/>
    <w:qFormat/>
    <w:rsid w:val="004A77FF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2e">
    <w:name w:val="том2 Знак"/>
    <w:link w:val="2d"/>
    <w:rsid w:val="004A77FF"/>
    <w:rPr>
      <w:rFonts w:ascii="Times New Roman" w:eastAsia="Times New Roman" w:hAnsi="Times New Roman" w:cs="Times New Roman"/>
      <w:sz w:val="28"/>
    </w:rPr>
  </w:style>
  <w:style w:type="table" w:customStyle="1" w:styleId="311">
    <w:name w:val="Сетка таблицы31"/>
    <w:basedOn w:val="a2"/>
    <w:next w:val="a4"/>
    <w:uiPriority w:val="39"/>
    <w:rsid w:val="003F1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4"/>
    <w:rsid w:val="00546D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4"/>
    <w:rsid w:val="00CB63D1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F63D56"/>
  </w:style>
  <w:style w:type="paragraph" w:customStyle="1" w:styleId="1a">
    <w:name w:val="Название1"/>
    <w:basedOn w:val="a0"/>
    <w:qFormat/>
    <w:rsid w:val="00F63D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table" w:customStyle="1" w:styleId="83">
    <w:name w:val="Сетка таблицы8"/>
    <w:basedOn w:val="a2"/>
    <w:next w:val="a4"/>
    <w:rsid w:val="00F63D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-nowrap">
    <w:name w:val="g-nowrap"/>
    <w:basedOn w:val="a1"/>
    <w:rsid w:val="003C5234"/>
  </w:style>
  <w:style w:type="table" w:customStyle="1" w:styleId="92">
    <w:name w:val="Сетка таблицы9"/>
    <w:basedOn w:val="a2"/>
    <w:next w:val="a4"/>
    <w:rsid w:val="00943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basedOn w:val="a0"/>
    <w:next w:val="af0"/>
    <w:qFormat/>
    <w:rsid w:val="00F566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4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3BF7"/>
  </w:style>
  <w:style w:type="paragraph" w:styleId="1">
    <w:name w:val="heading 1"/>
    <w:basedOn w:val="a0"/>
    <w:next w:val="a0"/>
    <w:link w:val="10"/>
    <w:qFormat/>
    <w:rsid w:val="00077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20B0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3">
    <w:name w:val="heading 3"/>
    <w:basedOn w:val="a0"/>
    <w:next w:val="a0"/>
    <w:link w:val="30"/>
    <w:qFormat/>
    <w:rsid w:val="00520B0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520B0B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5">
    <w:name w:val="heading 5"/>
    <w:basedOn w:val="a0"/>
    <w:next w:val="a0"/>
    <w:link w:val="50"/>
    <w:qFormat/>
    <w:rsid w:val="00520B0B"/>
    <w:pPr>
      <w:keepNext/>
      <w:widowControl w:val="0"/>
      <w:spacing w:after="0" w:line="240" w:lineRule="auto"/>
      <w:ind w:left="-108" w:right="-108"/>
      <w:jc w:val="center"/>
      <w:outlineLvl w:val="4"/>
    </w:pPr>
    <w:rPr>
      <w:rFonts w:ascii="Arial Narrow" w:eastAsia="Times New Roman" w:hAnsi="Arial Narrow" w:cs="Times New Roman"/>
      <w:b/>
      <w:sz w:val="18"/>
      <w:szCs w:val="20"/>
    </w:rPr>
  </w:style>
  <w:style w:type="paragraph" w:styleId="6">
    <w:name w:val="heading 6"/>
    <w:basedOn w:val="a0"/>
    <w:next w:val="a0"/>
    <w:link w:val="60"/>
    <w:qFormat/>
    <w:rsid w:val="00520B0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7">
    <w:name w:val="heading 7"/>
    <w:basedOn w:val="a0"/>
    <w:next w:val="a0"/>
    <w:link w:val="70"/>
    <w:qFormat/>
    <w:rsid w:val="00520B0B"/>
    <w:pPr>
      <w:keepNext/>
      <w:widowControl w:val="0"/>
      <w:spacing w:after="0" w:line="240" w:lineRule="auto"/>
      <w:ind w:left="-108" w:right="-46"/>
      <w:jc w:val="center"/>
      <w:outlineLvl w:val="6"/>
    </w:pPr>
    <w:rPr>
      <w:rFonts w:ascii="Arial Narrow" w:eastAsia="Times New Roman" w:hAnsi="Arial Narrow" w:cs="Times New Roman"/>
      <w:b/>
      <w:sz w:val="18"/>
      <w:szCs w:val="20"/>
    </w:rPr>
  </w:style>
  <w:style w:type="paragraph" w:styleId="8">
    <w:name w:val="heading 8"/>
    <w:basedOn w:val="a0"/>
    <w:next w:val="a0"/>
    <w:link w:val="80"/>
    <w:qFormat/>
    <w:rsid w:val="00520B0B"/>
    <w:pPr>
      <w:keepNext/>
      <w:widowControl w:val="0"/>
      <w:spacing w:after="0" w:line="240" w:lineRule="auto"/>
      <w:jc w:val="center"/>
      <w:outlineLvl w:val="7"/>
    </w:pPr>
    <w:rPr>
      <w:rFonts w:ascii="Arial Narrow" w:eastAsia="Times New Roman" w:hAnsi="Arial Narrow" w:cs="Times New Roman"/>
      <w:b/>
      <w:sz w:val="28"/>
      <w:szCs w:val="20"/>
    </w:rPr>
  </w:style>
  <w:style w:type="paragraph" w:styleId="9">
    <w:name w:val="heading 9"/>
    <w:basedOn w:val="a0"/>
    <w:next w:val="a0"/>
    <w:link w:val="90"/>
    <w:qFormat/>
    <w:rsid w:val="00520B0B"/>
    <w:pPr>
      <w:keepNext/>
      <w:widowControl w:val="0"/>
      <w:spacing w:after="0" w:line="240" w:lineRule="auto"/>
      <w:ind w:left="142"/>
      <w:jc w:val="center"/>
      <w:outlineLvl w:val="8"/>
    </w:pPr>
    <w:rPr>
      <w:rFonts w:ascii="Arial Narrow" w:eastAsia="Times New Roman" w:hAnsi="Arial Narrow" w:cs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776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520B0B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30">
    <w:name w:val="Заголовок 3 Знак"/>
    <w:basedOn w:val="a1"/>
    <w:link w:val="3"/>
    <w:rsid w:val="00520B0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520B0B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50">
    <w:name w:val="Заголовок 5 Знак"/>
    <w:basedOn w:val="a1"/>
    <w:link w:val="5"/>
    <w:rsid w:val="00520B0B"/>
    <w:rPr>
      <w:rFonts w:ascii="Arial Narrow" w:eastAsia="Times New Roman" w:hAnsi="Arial Narrow" w:cs="Times New Roman"/>
      <w:b/>
      <w:sz w:val="18"/>
      <w:szCs w:val="20"/>
    </w:rPr>
  </w:style>
  <w:style w:type="character" w:customStyle="1" w:styleId="60">
    <w:name w:val="Заголовок 6 Знак"/>
    <w:basedOn w:val="a1"/>
    <w:link w:val="6"/>
    <w:rsid w:val="00520B0B"/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70">
    <w:name w:val="Заголовок 7 Знак"/>
    <w:basedOn w:val="a1"/>
    <w:link w:val="7"/>
    <w:rsid w:val="00520B0B"/>
    <w:rPr>
      <w:rFonts w:ascii="Arial Narrow" w:eastAsia="Times New Roman" w:hAnsi="Arial Narrow" w:cs="Times New Roman"/>
      <w:b/>
      <w:sz w:val="18"/>
      <w:szCs w:val="20"/>
    </w:rPr>
  </w:style>
  <w:style w:type="character" w:customStyle="1" w:styleId="80">
    <w:name w:val="Заголовок 8 Знак"/>
    <w:basedOn w:val="a1"/>
    <w:link w:val="8"/>
    <w:rsid w:val="00520B0B"/>
    <w:rPr>
      <w:rFonts w:ascii="Arial Narrow" w:eastAsia="Times New Roman" w:hAnsi="Arial Narrow" w:cs="Times New Roman"/>
      <w:b/>
      <w:sz w:val="28"/>
      <w:szCs w:val="20"/>
    </w:rPr>
  </w:style>
  <w:style w:type="character" w:customStyle="1" w:styleId="90">
    <w:name w:val="Заголовок 9 Знак"/>
    <w:basedOn w:val="a1"/>
    <w:link w:val="9"/>
    <w:rsid w:val="00520B0B"/>
    <w:rPr>
      <w:rFonts w:ascii="Arial Narrow" w:eastAsia="Times New Roman" w:hAnsi="Arial Narrow" w:cs="Times New Roman"/>
      <w:b/>
      <w:sz w:val="28"/>
      <w:szCs w:val="20"/>
    </w:rPr>
  </w:style>
  <w:style w:type="table" w:styleId="a4">
    <w:name w:val="Table Grid"/>
    <w:basedOn w:val="a2"/>
    <w:uiPriority w:val="39"/>
    <w:rsid w:val="00C82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522205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F63D2"/>
    <w:rPr>
      <w:color w:val="0000FF" w:themeColor="hyperlink"/>
      <w:u w:val="single"/>
    </w:rPr>
  </w:style>
  <w:style w:type="paragraph" w:styleId="a7">
    <w:name w:val="Balloon Text"/>
    <w:basedOn w:val="a0"/>
    <w:link w:val="a8"/>
    <w:semiHidden/>
    <w:unhideWhenUsed/>
    <w:rsid w:val="003F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semiHidden/>
    <w:rsid w:val="003F63D2"/>
    <w:rPr>
      <w:rFonts w:ascii="Tahoma" w:hAnsi="Tahoma" w:cs="Tahoma"/>
      <w:sz w:val="16"/>
      <w:szCs w:val="16"/>
    </w:rPr>
  </w:style>
  <w:style w:type="paragraph" w:styleId="a9">
    <w:name w:val="Normal (Web)"/>
    <w:basedOn w:val="a0"/>
    <w:link w:val="aa"/>
    <w:rsid w:val="0052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link w:val="a9"/>
    <w:rsid w:val="00520B0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aliases w:val="ВерхКолонтитул"/>
    <w:basedOn w:val="a0"/>
    <w:link w:val="ac"/>
    <w:rsid w:val="00520B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aliases w:val="ВерхКолонтитул Знак"/>
    <w:basedOn w:val="a1"/>
    <w:link w:val="ab"/>
    <w:rsid w:val="00520B0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0"/>
    <w:link w:val="ae"/>
    <w:uiPriority w:val="99"/>
    <w:rsid w:val="00520B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1"/>
    <w:link w:val="ad"/>
    <w:uiPriority w:val="99"/>
    <w:rsid w:val="00520B0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rsid w:val="00520B0B"/>
    <w:rPr>
      <w:sz w:val="20"/>
    </w:rPr>
  </w:style>
  <w:style w:type="paragraph" w:customStyle="1" w:styleId="caaieiaie11">
    <w:name w:val="caaieiaie 11"/>
    <w:basedOn w:val="a0"/>
    <w:next w:val="a0"/>
    <w:rsid w:val="00520B0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0">
    <w:name w:val="Title"/>
    <w:basedOn w:val="a0"/>
    <w:link w:val="af1"/>
    <w:qFormat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1"/>
    <w:link w:val="af0"/>
    <w:rsid w:val="00520B0B"/>
    <w:rPr>
      <w:rFonts w:ascii="Times New Roman" w:eastAsia="Times New Roman" w:hAnsi="Times New Roman" w:cs="Times New Roman"/>
      <w:b/>
      <w:sz w:val="28"/>
      <w:szCs w:val="20"/>
    </w:rPr>
  </w:style>
  <w:style w:type="paragraph" w:styleId="31">
    <w:name w:val="Body Text 3"/>
    <w:basedOn w:val="a0"/>
    <w:link w:val="32"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32">
    <w:name w:val="Основной текст 3 Знак"/>
    <w:basedOn w:val="a1"/>
    <w:link w:val="31"/>
    <w:rsid w:val="00520B0B"/>
    <w:rPr>
      <w:rFonts w:ascii="Times New Roman" w:eastAsia="Times New Roman" w:hAnsi="Times New Roman" w:cs="Times New Roman"/>
      <w:b/>
      <w:szCs w:val="20"/>
    </w:rPr>
  </w:style>
  <w:style w:type="paragraph" w:styleId="af2">
    <w:name w:val="Body Text Indent"/>
    <w:basedOn w:val="a0"/>
    <w:link w:val="af3"/>
    <w:rsid w:val="00520B0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с отступом Знак"/>
    <w:basedOn w:val="a1"/>
    <w:link w:val="af2"/>
    <w:rsid w:val="00520B0B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0"/>
    <w:link w:val="22"/>
    <w:rsid w:val="00520B0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22">
    <w:name w:val="Основной текст с отступом 2 Знак"/>
    <w:basedOn w:val="a1"/>
    <w:link w:val="21"/>
    <w:rsid w:val="00520B0B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33">
    <w:name w:val="заголовок 3"/>
    <w:basedOn w:val="a0"/>
    <w:next w:val="a0"/>
    <w:rsid w:val="00520B0B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34">
    <w:name w:val="Body Text Indent 3"/>
    <w:basedOn w:val="a0"/>
    <w:link w:val="35"/>
    <w:rsid w:val="00520B0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520B0B"/>
    <w:rPr>
      <w:rFonts w:ascii="Times New Roman" w:eastAsia="Times New Roman" w:hAnsi="Times New Roman" w:cs="Times New Roman"/>
      <w:sz w:val="16"/>
      <w:szCs w:val="16"/>
    </w:rPr>
  </w:style>
  <w:style w:type="paragraph" w:styleId="23">
    <w:name w:val="Body Text 2"/>
    <w:basedOn w:val="a0"/>
    <w:link w:val="24"/>
    <w:rsid w:val="00520B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520B0B"/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Таблотст"/>
    <w:basedOn w:val="af5"/>
    <w:rsid w:val="00520B0B"/>
    <w:pPr>
      <w:ind w:left="85"/>
    </w:pPr>
  </w:style>
  <w:style w:type="paragraph" w:customStyle="1" w:styleId="af5">
    <w:name w:val="Таблица"/>
    <w:basedOn w:val="af6"/>
    <w:rsid w:val="00520B0B"/>
    <w:pPr>
      <w:spacing w:before="0" w:after="0" w:line="220" w:lineRule="exact"/>
    </w:pPr>
    <w:rPr>
      <w:i w:val="0"/>
    </w:rPr>
  </w:style>
  <w:style w:type="paragraph" w:styleId="af6">
    <w:name w:val="Message Header"/>
    <w:basedOn w:val="a0"/>
    <w:link w:val="af7"/>
    <w:rsid w:val="00520B0B"/>
    <w:pPr>
      <w:spacing w:before="60" w:after="60" w:line="200" w:lineRule="exact"/>
    </w:pPr>
    <w:rPr>
      <w:rFonts w:ascii="Arial" w:eastAsia="Times New Roman" w:hAnsi="Arial" w:cs="Times New Roman"/>
      <w:i/>
      <w:sz w:val="20"/>
      <w:szCs w:val="20"/>
    </w:rPr>
  </w:style>
  <w:style w:type="character" w:customStyle="1" w:styleId="af7">
    <w:name w:val="Шапка Знак"/>
    <w:basedOn w:val="a1"/>
    <w:link w:val="af6"/>
    <w:rsid w:val="00520B0B"/>
    <w:rPr>
      <w:rFonts w:ascii="Arial" w:eastAsia="Times New Roman" w:hAnsi="Arial" w:cs="Times New Roman"/>
      <w:i/>
      <w:sz w:val="20"/>
      <w:szCs w:val="20"/>
    </w:rPr>
  </w:style>
  <w:style w:type="paragraph" w:styleId="af8">
    <w:name w:val="List Bullet"/>
    <w:basedOn w:val="a0"/>
    <w:autoRedefine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List Bullet 2"/>
    <w:basedOn w:val="a0"/>
    <w:autoRedefine/>
    <w:rsid w:val="00520B0B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6">
    <w:name w:val="List Bullet 3"/>
    <w:basedOn w:val="a0"/>
    <w:autoRedefine/>
    <w:rsid w:val="00520B0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51">
    <w:name w:val="List Bullet 5"/>
    <w:basedOn w:val="a0"/>
    <w:autoRedefine/>
    <w:rsid w:val="00520B0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List Number"/>
    <w:basedOn w:val="a0"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List Number 2"/>
    <w:basedOn w:val="a0"/>
    <w:rsid w:val="00520B0B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7">
    <w:name w:val="List Number 3"/>
    <w:basedOn w:val="a0"/>
    <w:rsid w:val="00520B0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41">
    <w:name w:val="List Number 4"/>
    <w:basedOn w:val="a0"/>
    <w:rsid w:val="00520B0B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52">
    <w:name w:val="List Number 5"/>
    <w:basedOn w:val="a0"/>
    <w:rsid w:val="00520B0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Таблотст2"/>
    <w:basedOn w:val="af5"/>
    <w:rsid w:val="00520B0B"/>
    <w:pPr>
      <w:ind w:left="170"/>
    </w:pPr>
  </w:style>
  <w:style w:type="paragraph" w:styleId="afa">
    <w:name w:val="Body Text"/>
    <w:basedOn w:val="a0"/>
    <w:link w:val="afb"/>
    <w:rsid w:val="00520B0B"/>
    <w:p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fb">
    <w:name w:val="Основной текст Знак"/>
    <w:basedOn w:val="a1"/>
    <w:link w:val="afa"/>
    <w:rsid w:val="00520B0B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fc">
    <w:name w:val="Block Text"/>
    <w:basedOn w:val="a0"/>
    <w:rsid w:val="00520B0B"/>
    <w:pPr>
      <w:spacing w:after="0" w:line="240" w:lineRule="auto"/>
      <w:ind w:left="-108" w:right="-108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afd">
    <w:name w:val="Subtitle"/>
    <w:basedOn w:val="a0"/>
    <w:link w:val="afe"/>
    <w:qFormat/>
    <w:rsid w:val="00520B0B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</w:rPr>
  </w:style>
  <w:style w:type="character" w:customStyle="1" w:styleId="afe">
    <w:name w:val="Подзаголовок Знак"/>
    <w:basedOn w:val="a1"/>
    <w:link w:val="afd"/>
    <w:rsid w:val="00520B0B"/>
    <w:rPr>
      <w:rFonts w:ascii="Arial" w:eastAsia="Times New Roman" w:hAnsi="Arial" w:cs="Times New Roman"/>
      <w:sz w:val="24"/>
      <w:szCs w:val="20"/>
    </w:rPr>
  </w:style>
  <w:style w:type="paragraph" w:customStyle="1" w:styleId="131">
    <w:name w:val="заголовок 131"/>
    <w:basedOn w:val="a0"/>
    <w:next w:val="a0"/>
    <w:rsid w:val="00520B0B"/>
    <w:pPr>
      <w:keepNext/>
      <w:widowControl w:val="0"/>
      <w:spacing w:before="120" w:after="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xl54">
    <w:name w:val="xl54"/>
    <w:basedOn w:val="a0"/>
    <w:rsid w:val="00520B0B"/>
    <w:pPr>
      <w:spacing w:before="100" w:after="100" w:line="240" w:lineRule="auto"/>
      <w:jc w:val="center"/>
      <w:textAlignment w:val="top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310">
    <w:name w:val="Основной текст 31"/>
    <w:basedOn w:val="a0"/>
    <w:rsid w:val="00520B0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auiue">
    <w:name w:val="Iau?iue"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40">
    <w:name w:val="xl40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403">
    <w:name w:val="xl403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4015">
    <w:name w:val="xl4015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351">
    <w:name w:val="заголовок 351"/>
    <w:basedOn w:val="a0"/>
    <w:next w:val="a0"/>
    <w:rsid w:val="00520B0B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xl4016">
    <w:name w:val="xl4016"/>
    <w:basedOn w:val="a0"/>
    <w:rsid w:val="00520B0B"/>
    <w:pPr>
      <w:spacing w:before="100" w:after="100" w:line="240" w:lineRule="auto"/>
      <w:jc w:val="both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27">
    <w:name w:val="xl27"/>
    <w:basedOn w:val="a0"/>
    <w:rsid w:val="00520B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textAlignment w:val="center"/>
    </w:pPr>
    <w:rPr>
      <w:rFonts w:ascii="Times New Roman" w:eastAsia="Arial Unicode MS" w:hAnsi="Times New Roman" w:cs="Times New Roman"/>
      <w:sz w:val="16"/>
      <w:szCs w:val="20"/>
    </w:rPr>
  </w:style>
  <w:style w:type="paragraph" w:customStyle="1" w:styleId="xl28">
    <w:name w:val="xl28"/>
    <w:basedOn w:val="a0"/>
    <w:rsid w:val="00520B0B"/>
    <w:pPr>
      <w:numPr>
        <w:numId w:val="1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1209"/>
      </w:tabs>
      <w:spacing w:before="100" w:after="100" w:line="240" w:lineRule="auto"/>
      <w:ind w:left="0" w:firstLine="0"/>
      <w:textAlignment w:val="center"/>
    </w:pPr>
    <w:rPr>
      <w:rFonts w:ascii="Times New Roman" w:eastAsia="Arial Unicode MS" w:hAnsi="Times New Roman" w:cs="Times New Roman"/>
      <w:sz w:val="16"/>
      <w:szCs w:val="20"/>
    </w:rPr>
  </w:style>
  <w:style w:type="paragraph" w:styleId="42">
    <w:name w:val="List Bullet 4"/>
    <w:basedOn w:val="a0"/>
    <w:autoRedefine/>
    <w:rsid w:val="00520B0B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">
    <w:name w:val="Стиль_мой"/>
    <w:basedOn w:val="a0"/>
    <w:rsid w:val="00520B0B"/>
    <w:pPr>
      <w:widowControl w:val="0"/>
      <w:spacing w:after="0" w:line="264" w:lineRule="auto"/>
    </w:pPr>
    <w:rPr>
      <w:rFonts w:ascii="Arial Narrow" w:eastAsia="Times New Roman" w:hAnsi="Arial Narrow" w:cs="Times New Roman"/>
      <w:sz w:val="18"/>
      <w:szCs w:val="24"/>
    </w:rPr>
  </w:style>
  <w:style w:type="paragraph" w:customStyle="1" w:styleId="11">
    <w:name w:val="цифры1"/>
    <w:basedOn w:val="a0"/>
    <w:rsid w:val="00520B0B"/>
    <w:pPr>
      <w:spacing w:before="76" w:after="0" w:line="240" w:lineRule="auto"/>
      <w:ind w:right="113"/>
      <w:jc w:val="right"/>
    </w:pPr>
    <w:rPr>
      <w:rFonts w:ascii="JournalRub" w:eastAsia="Times New Roman" w:hAnsi="JournalRub" w:cs="Times New Roman"/>
      <w:sz w:val="16"/>
      <w:szCs w:val="20"/>
    </w:rPr>
  </w:style>
  <w:style w:type="paragraph" w:customStyle="1" w:styleId="aff0">
    <w:name w:val="Òàáëèöà"/>
    <w:basedOn w:val="af6"/>
    <w:rsid w:val="00520B0B"/>
    <w:pPr>
      <w:spacing w:before="0" w:after="0" w:line="220" w:lineRule="exact"/>
    </w:pPr>
    <w:rPr>
      <w:i w:val="0"/>
    </w:rPr>
  </w:style>
  <w:style w:type="paragraph" w:styleId="aff1">
    <w:name w:val="footnote text"/>
    <w:basedOn w:val="a0"/>
    <w:link w:val="aff2"/>
    <w:semiHidden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сноски Знак"/>
    <w:basedOn w:val="a1"/>
    <w:link w:val="aff1"/>
    <w:semiHidden/>
    <w:rsid w:val="00520B0B"/>
    <w:rPr>
      <w:rFonts w:ascii="Times New Roman" w:eastAsia="Times New Roman" w:hAnsi="Times New Roman" w:cs="Times New Roman"/>
      <w:sz w:val="20"/>
      <w:szCs w:val="20"/>
    </w:rPr>
  </w:style>
  <w:style w:type="character" w:customStyle="1" w:styleId="msoins0">
    <w:name w:val="msoins0"/>
    <w:rsid w:val="00520B0B"/>
    <w:rPr>
      <w:color w:val="008080"/>
      <w:u w:val="single"/>
    </w:rPr>
  </w:style>
  <w:style w:type="character" w:customStyle="1" w:styleId="msodel0">
    <w:name w:val="msodel0"/>
    <w:rsid w:val="00520B0B"/>
    <w:rPr>
      <w:strike/>
      <w:color w:val="FF0000"/>
    </w:rPr>
  </w:style>
  <w:style w:type="character" w:customStyle="1" w:styleId="msoins1">
    <w:name w:val="msoins"/>
    <w:rsid w:val="00520B0B"/>
    <w:rPr>
      <w:color w:val="008080"/>
      <w:u w:val="single"/>
    </w:rPr>
  </w:style>
  <w:style w:type="character" w:customStyle="1" w:styleId="msodel1">
    <w:name w:val="msodel"/>
    <w:rsid w:val="00520B0B"/>
    <w:rPr>
      <w:strike/>
      <w:color w:val="FF0000"/>
    </w:rPr>
  </w:style>
  <w:style w:type="paragraph" w:styleId="aff3">
    <w:name w:val="Date"/>
    <w:basedOn w:val="a0"/>
    <w:next w:val="a0"/>
    <w:link w:val="aff4"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Дата Знак"/>
    <w:basedOn w:val="a1"/>
    <w:link w:val="aff3"/>
    <w:rsid w:val="00520B0B"/>
    <w:rPr>
      <w:rFonts w:ascii="Times New Roman" w:eastAsia="Times New Roman" w:hAnsi="Times New Roman" w:cs="Times New Roman"/>
      <w:sz w:val="20"/>
      <w:szCs w:val="20"/>
    </w:rPr>
  </w:style>
  <w:style w:type="character" w:styleId="aff5">
    <w:name w:val="FollowedHyperlink"/>
    <w:uiPriority w:val="99"/>
    <w:rsid w:val="00520B0B"/>
    <w:rPr>
      <w:color w:val="800080"/>
      <w:u w:val="single"/>
    </w:rPr>
  </w:style>
  <w:style w:type="paragraph" w:customStyle="1" w:styleId="38">
    <w:name w:val="çàãîëîâîê 3"/>
    <w:basedOn w:val="a0"/>
    <w:next w:val="a0"/>
    <w:rsid w:val="00520B0B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Web">
    <w:name w:val="Обычный (Web)"/>
    <w:basedOn w:val="a0"/>
    <w:rsid w:val="00520B0B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paragraph" w:customStyle="1" w:styleId="39">
    <w:name w:val="боковик3"/>
    <w:basedOn w:val="aff6"/>
    <w:rsid w:val="00520B0B"/>
    <w:pPr>
      <w:jc w:val="center"/>
    </w:pPr>
    <w:rPr>
      <w:b/>
    </w:rPr>
  </w:style>
  <w:style w:type="paragraph" w:customStyle="1" w:styleId="aff6">
    <w:name w:val="боковик"/>
    <w:basedOn w:val="a0"/>
    <w:rsid w:val="00520B0B"/>
    <w:pPr>
      <w:widowControl w:val="0"/>
      <w:spacing w:before="72" w:after="0" w:line="240" w:lineRule="auto"/>
      <w:jc w:val="both"/>
    </w:pPr>
    <w:rPr>
      <w:rFonts w:ascii="JournalRub" w:eastAsia="Times New Roman" w:hAnsi="JournalRub" w:cs="Times New Roman"/>
      <w:sz w:val="14"/>
      <w:szCs w:val="20"/>
    </w:rPr>
  </w:style>
  <w:style w:type="paragraph" w:customStyle="1" w:styleId="aff7">
    <w:name w:val="Готовый"/>
    <w:basedOn w:val="a0"/>
    <w:rsid w:val="00520B0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xl32">
    <w:name w:val="xl32"/>
    <w:basedOn w:val="a0"/>
    <w:rsid w:val="00520B0B"/>
    <w:pPr>
      <w:spacing w:before="100" w:after="100" w:line="240" w:lineRule="auto"/>
      <w:jc w:val="center"/>
    </w:pPr>
    <w:rPr>
      <w:rFonts w:ascii="Arial" w:eastAsia="Arial Unicode MS" w:hAnsi="Arial" w:cs="Times New Roman"/>
      <w:sz w:val="14"/>
      <w:szCs w:val="20"/>
    </w:rPr>
  </w:style>
  <w:style w:type="paragraph" w:customStyle="1" w:styleId="xl34">
    <w:name w:val="xl34"/>
    <w:basedOn w:val="a0"/>
    <w:rsid w:val="00520B0B"/>
    <w:pPr>
      <w:spacing w:before="100" w:after="100" w:line="24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xl26">
    <w:name w:val="xl26"/>
    <w:basedOn w:val="a0"/>
    <w:rsid w:val="00520B0B"/>
    <w:pPr>
      <w:spacing w:before="100" w:after="100" w:line="240" w:lineRule="auto"/>
    </w:pPr>
    <w:rPr>
      <w:rFonts w:ascii="Arial" w:eastAsia="Arial Unicode MS" w:hAnsi="Arial" w:cs="Times New Roman"/>
      <w:sz w:val="14"/>
      <w:szCs w:val="20"/>
    </w:rPr>
  </w:style>
  <w:style w:type="paragraph" w:customStyle="1" w:styleId="xl29">
    <w:name w:val="xl29"/>
    <w:basedOn w:val="a0"/>
    <w:rsid w:val="00520B0B"/>
    <w:pPr>
      <w:spacing w:before="100" w:after="100" w:line="240" w:lineRule="auto"/>
      <w:jc w:val="right"/>
    </w:pPr>
    <w:rPr>
      <w:rFonts w:ascii="Arial" w:eastAsia="Arial Unicode MS" w:hAnsi="Arial" w:cs="Times New Roman"/>
      <w:b/>
      <w:sz w:val="14"/>
      <w:szCs w:val="20"/>
    </w:rPr>
  </w:style>
  <w:style w:type="paragraph" w:customStyle="1" w:styleId="210">
    <w:name w:val="Основной текст 21"/>
    <w:basedOn w:val="a0"/>
    <w:rsid w:val="00520B0B"/>
    <w:pPr>
      <w:spacing w:after="0" w:line="220" w:lineRule="exact"/>
      <w:ind w:firstLine="284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01-golovka">
    <w:name w:val="01-golovka"/>
    <w:basedOn w:val="a0"/>
    <w:rsid w:val="00520B0B"/>
    <w:pPr>
      <w:widowControl w:val="0"/>
      <w:spacing w:before="80" w:after="80" w:line="240" w:lineRule="auto"/>
      <w:jc w:val="center"/>
    </w:pPr>
    <w:rPr>
      <w:rFonts w:ascii="PragmaticaC" w:eastAsia="Times New Roman" w:hAnsi="PragmaticaC" w:cs="Times New Roman"/>
      <w:snapToGrid w:val="0"/>
      <w:sz w:val="14"/>
      <w:szCs w:val="20"/>
    </w:rPr>
  </w:style>
  <w:style w:type="paragraph" w:customStyle="1" w:styleId="aieiaee3">
    <w:name w:val="aieiaee3"/>
    <w:basedOn w:val="a0"/>
    <w:rsid w:val="00520B0B"/>
    <w:pPr>
      <w:spacing w:before="72" w:after="0" w:line="240" w:lineRule="auto"/>
      <w:jc w:val="center"/>
    </w:pPr>
    <w:rPr>
      <w:rFonts w:ascii="JournalRub" w:eastAsia="Times New Roman" w:hAnsi="JournalRub" w:cs="Times New Roman"/>
      <w:b/>
      <w:sz w:val="14"/>
      <w:szCs w:val="20"/>
    </w:rPr>
  </w:style>
  <w:style w:type="character" w:styleId="aff8">
    <w:name w:val="line number"/>
    <w:basedOn w:val="a1"/>
    <w:rsid w:val="00520B0B"/>
  </w:style>
  <w:style w:type="paragraph" w:styleId="aff9">
    <w:name w:val="caption"/>
    <w:basedOn w:val="a0"/>
    <w:next w:val="a0"/>
    <w:qFormat/>
    <w:rsid w:val="00520B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12">
    <w:name w:val="Обычный1"/>
    <w:rsid w:val="00520B0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Style9">
    <w:name w:val="Style9"/>
    <w:basedOn w:val="a0"/>
    <w:rsid w:val="00520B0B"/>
    <w:pPr>
      <w:widowControl w:val="0"/>
      <w:autoSpaceDE w:val="0"/>
      <w:autoSpaceDN w:val="0"/>
      <w:adjustRightInd w:val="0"/>
      <w:spacing w:after="0" w:line="139" w:lineRule="exact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0"/>
    <w:rsid w:val="00520B0B"/>
    <w:pPr>
      <w:widowControl w:val="0"/>
      <w:autoSpaceDE w:val="0"/>
      <w:autoSpaceDN w:val="0"/>
      <w:adjustRightInd w:val="0"/>
      <w:spacing w:after="0" w:line="144" w:lineRule="exact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22">
    <w:name w:val="Font Style22"/>
    <w:rsid w:val="00520B0B"/>
    <w:rPr>
      <w:rFonts w:ascii="Arial" w:hAnsi="Arial" w:cs="Arial"/>
      <w:sz w:val="16"/>
      <w:szCs w:val="16"/>
    </w:rPr>
  </w:style>
  <w:style w:type="character" w:customStyle="1" w:styleId="FontStyle23">
    <w:name w:val="Font Style23"/>
    <w:rsid w:val="00520B0B"/>
    <w:rPr>
      <w:rFonts w:ascii="Arial" w:hAnsi="Arial" w:cs="Arial"/>
      <w:b/>
      <w:bCs/>
      <w:sz w:val="16"/>
      <w:szCs w:val="16"/>
    </w:rPr>
  </w:style>
  <w:style w:type="character" w:customStyle="1" w:styleId="FontStyle21">
    <w:name w:val="Font Style21"/>
    <w:rsid w:val="00520B0B"/>
    <w:rPr>
      <w:rFonts w:ascii="Arial" w:hAnsi="Arial" w:cs="Arial"/>
      <w:b/>
      <w:bCs/>
      <w:sz w:val="22"/>
      <w:szCs w:val="22"/>
    </w:rPr>
  </w:style>
  <w:style w:type="paragraph" w:customStyle="1" w:styleId="Style14">
    <w:name w:val="Style14"/>
    <w:basedOn w:val="a0"/>
    <w:rsid w:val="00520B0B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13">
    <w:name w:val="Style13"/>
    <w:basedOn w:val="a0"/>
    <w:rsid w:val="00520B0B"/>
    <w:pPr>
      <w:widowControl w:val="0"/>
      <w:autoSpaceDE w:val="0"/>
      <w:autoSpaceDN w:val="0"/>
      <w:adjustRightInd w:val="0"/>
      <w:spacing w:after="0" w:line="179" w:lineRule="exact"/>
      <w:ind w:firstLine="288"/>
      <w:jc w:val="both"/>
    </w:pPr>
    <w:rPr>
      <w:rFonts w:ascii="Sylfaen" w:eastAsia="Times New Roman" w:hAnsi="Sylfaen" w:cs="Times New Roman"/>
      <w:sz w:val="24"/>
      <w:szCs w:val="24"/>
    </w:rPr>
  </w:style>
  <w:style w:type="paragraph" w:styleId="affa">
    <w:name w:val="Normal Indent"/>
    <w:basedOn w:val="a0"/>
    <w:rsid w:val="00520B0B"/>
    <w:pPr>
      <w:spacing w:after="0" w:line="240" w:lineRule="auto"/>
      <w:ind w:left="708"/>
    </w:pPr>
    <w:rPr>
      <w:rFonts w:ascii="Arial" w:eastAsia="Times New Roman" w:hAnsi="Arial" w:cs="Times New Roman"/>
      <w:sz w:val="14"/>
      <w:szCs w:val="20"/>
    </w:rPr>
  </w:style>
  <w:style w:type="character" w:customStyle="1" w:styleId="affb">
    <w:name w:val="Схема документа Знак"/>
    <w:basedOn w:val="a1"/>
    <w:link w:val="affc"/>
    <w:semiHidden/>
    <w:rsid w:val="00520B0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0"/>
    <w:link w:val="affb"/>
    <w:semiHidden/>
    <w:rsid w:val="00520B0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d">
    <w:name w:val="Текст примечания Знак"/>
    <w:basedOn w:val="a1"/>
    <w:link w:val="affe"/>
    <w:semiHidden/>
    <w:rsid w:val="00520B0B"/>
    <w:rPr>
      <w:rFonts w:ascii="Times New Roman" w:eastAsia="Times New Roman" w:hAnsi="Times New Roman" w:cs="Times New Roman"/>
      <w:sz w:val="20"/>
      <w:szCs w:val="20"/>
    </w:rPr>
  </w:style>
  <w:style w:type="paragraph" w:styleId="affe">
    <w:name w:val="annotation text"/>
    <w:basedOn w:val="a0"/>
    <w:link w:val="affd"/>
    <w:semiHidden/>
    <w:rsid w:val="00520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">
    <w:name w:val="Тема примечания Знак"/>
    <w:basedOn w:val="affd"/>
    <w:link w:val="afff0"/>
    <w:semiHidden/>
    <w:rsid w:val="00520B0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0">
    <w:name w:val="annotation subject"/>
    <w:basedOn w:val="affe"/>
    <w:next w:val="affe"/>
    <w:link w:val="afff"/>
    <w:semiHidden/>
    <w:rsid w:val="00520B0B"/>
    <w:rPr>
      <w:b/>
      <w:bCs/>
    </w:rPr>
  </w:style>
  <w:style w:type="paragraph" w:customStyle="1" w:styleId="13">
    <w:name w:val="боковик1"/>
    <w:basedOn w:val="aff6"/>
    <w:rsid w:val="00520B0B"/>
    <w:pPr>
      <w:widowControl/>
      <w:ind w:left="113"/>
    </w:pPr>
    <w:rPr>
      <w:sz w:val="20"/>
    </w:rPr>
  </w:style>
  <w:style w:type="paragraph" w:customStyle="1" w:styleId="28">
    <w:name w:val="боковик2"/>
    <w:basedOn w:val="aff6"/>
    <w:rsid w:val="00520B0B"/>
    <w:pPr>
      <w:widowControl/>
      <w:ind w:left="227"/>
    </w:pPr>
    <w:rPr>
      <w:sz w:val="20"/>
    </w:rPr>
  </w:style>
  <w:style w:type="paragraph" w:customStyle="1" w:styleId="afff1">
    <w:name w:val="цифры"/>
    <w:basedOn w:val="a0"/>
    <w:rsid w:val="00520B0B"/>
    <w:pPr>
      <w:spacing w:before="72" w:after="0" w:line="240" w:lineRule="auto"/>
      <w:ind w:right="57"/>
      <w:jc w:val="right"/>
    </w:pPr>
    <w:rPr>
      <w:rFonts w:ascii="JournalRub" w:eastAsia="Times New Roman" w:hAnsi="JournalRub" w:cs="Times New Roman"/>
      <w:sz w:val="18"/>
      <w:szCs w:val="20"/>
    </w:rPr>
  </w:style>
  <w:style w:type="paragraph" w:customStyle="1" w:styleId="Cells">
    <w:name w:val="Cells"/>
    <w:basedOn w:val="a0"/>
    <w:rsid w:val="00520B0B"/>
    <w:pPr>
      <w:spacing w:after="0" w:line="240" w:lineRule="auto"/>
    </w:pPr>
    <w:rPr>
      <w:rFonts w:ascii="Arial" w:eastAsia="Times New Roman" w:hAnsi="Arial" w:cs="Times New Roman"/>
      <w:sz w:val="16"/>
      <w:szCs w:val="20"/>
      <w:lang w:val="en-US"/>
    </w:rPr>
  </w:style>
  <w:style w:type="paragraph" w:customStyle="1" w:styleId="FR1">
    <w:name w:val="FR1"/>
    <w:rsid w:val="00520B0B"/>
    <w:pPr>
      <w:widowControl w:val="0"/>
      <w:spacing w:before="240" w:after="0" w:line="240" w:lineRule="auto"/>
      <w:ind w:right="200"/>
      <w:jc w:val="center"/>
    </w:pPr>
    <w:rPr>
      <w:rFonts w:ascii="Arial" w:eastAsia="Times New Roman" w:hAnsi="Arial" w:cs="Times New Roman"/>
      <w:sz w:val="12"/>
      <w:szCs w:val="20"/>
    </w:rPr>
  </w:style>
  <w:style w:type="paragraph" w:customStyle="1" w:styleId="xl24">
    <w:name w:val="xl24"/>
    <w:basedOn w:val="a0"/>
    <w:rsid w:val="00520B0B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25">
    <w:name w:val="xl25"/>
    <w:basedOn w:val="a0"/>
    <w:rsid w:val="00520B0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a0"/>
    <w:rsid w:val="00520B0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1">
    <w:name w:val="xl31"/>
    <w:basedOn w:val="a0"/>
    <w:rsid w:val="00520B0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a0"/>
    <w:rsid w:val="00520B0B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5">
    <w:name w:val="xl35"/>
    <w:basedOn w:val="a0"/>
    <w:rsid w:val="00520B0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4"/>
      <w:szCs w:val="14"/>
    </w:rPr>
  </w:style>
  <w:style w:type="paragraph" w:customStyle="1" w:styleId="xl36">
    <w:name w:val="xl36"/>
    <w:basedOn w:val="a0"/>
    <w:rsid w:val="00520B0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a0"/>
    <w:rsid w:val="00520B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a0"/>
    <w:rsid w:val="00520B0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a0"/>
    <w:rsid w:val="00520B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a0"/>
    <w:rsid w:val="00520B0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a0"/>
    <w:rsid w:val="00520B0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font5">
    <w:name w:val="font5"/>
    <w:basedOn w:val="a0"/>
    <w:rsid w:val="00520B0B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8"/>
      <w:szCs w:val="18"/>
    </w:rPr>
  </w:style>
  <w:style w:type="paragraph" w:customStyle="1" w:styleId="font6">
    <w:name w:val="font6"/>
    <w:basedOn w:val="a0"/>
    <w:rsid w:val="00520B0B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44">
    <w:name w:val="xl44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43">
    <w:name w:val="xl43"/>
    <w:basedOn w:val="a0"/>
    <w:rsid w:val="00520B0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a0"/>
    <w:rsid w:val="00520B0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a0"/>
    <w:rsid w:val="00520B0B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a0"/>
    <w:rsid w:val="00520B0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52">
    <w:name w:val="xl52"/>
    <w:basedOn w:val="a0"/>
    <w:rsid w:val="00520B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CYR"/>
      <w:sz w:val="16"/>
      <w:szCs w:val="16"/>
    </w:rPr>
  </w:style>
  <w:style w:type="paragraph" w:customStyle="1" w:styleId="xl55">
    <w:name w:val="xl55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56">
    <w:name w:val="xl56"/>
    <w:basedOn w:val="a0"/>
    <w:rsid w:val="00520B0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a0"/>
    <w:rsid w:val="00520B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58">
    <w:name w:val="xl58"/>
    <w:basedOn w:val="a0"/>
    <w:rsid w:val="00520B0B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59">
    <w:name w:val="xl59"/>
    <w:basedOn w:val="a0"/>
    <w:rsid w:val="00520B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60">
    <w:name w:val="xl60"/>
    <w:basedOn w:val="a0"/>
    <w:rsid w:val="00520B0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Arial Unicode MS" w:hAnsi="Arial" w:cs="Arial"/>
      <w:sz w:val="16"/>
      <w:szCs w:val="16"/>
    </w:rPr>
  </w:style>
  <w:style w:type="paragraph" w:customStyle="1" w:styleId="xl61">
    <w:name w:val="xl61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afff2">
    <w:name w:val="Îáû÷íûé"/>
    <w:rsid w:val="00520B0B"/>
    <w:pPr>
      <w:widowControl w:val="0"/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fff3">
    <w:name w:val="текст конц. сноски"/>
    <w:basedOn w:val="a0"/>
    <w:rsid w:val="00520B0B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14">
    <w:name w:val="указатель 1"/>
    <w:basedOn w:val="a0"/>
    <w:next w:val="a0"/>
    <w:rsid w:val="00520B0B"/>
    <w:pPr>
      <w:spacing w:after="0" w:line="240" w:lineRule="auto"/>
    </w:pPr>
    <w:rPr>
      <w:rFonts w:ascii="Arial" w:eastAsia="Times New Roman" w:hAnsi="Arial" w:cs="Times New Roman"/>
      <w:sz w:val="14"/>
      <w:szCs w:val="20"/>
    </w:rPr>
  </w:style>
  <w:style w:type="paragraph" w:customStyle="1" w:styleId="xl2423">
    <w:name w:val="xl2423"/>
    <w:basedOn w:val="a0"/>
    <w:rsid w:val="00520B0B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16"/>
      <w:szCs w:val="16"/>
    </w:rPr>
  </w:style>
  <w:style w:type="paragraph" w:customStyle="1" w:styleId="afff4">
    <w:name w:val="Цифры"/>
    <w:basedOn w:val="a0"/>
    <w:rsid w:val="00520B0B"/>
    <w:pPr>
      <w:spacing w:after="40" w:line="170" w:lineRule="exact"/>
      <w:jc w:val="right"/>
    </w:pPr>
    <w:rPr>
      <w:rFonts w:ascii="ACSRS" w:eastAsia="Times New Roman" w:hAnsi="ACSRS" w:cs="Times New Roman"/>
      <w:sz w:val="14"/>
      <w:szCs w:val="24"/>
    </w:rPr>
  </w:style>
  <w:style w:type="paragraph" w:customStyle="1" w:styleId="211">
    <w:name w:val="Основной текст с отступом 21"/>
    <w:basedOn w:val="a0"/>
    <w:rsid w:val="00520B0B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BodyTextIndent21">
    <w:name w:val="Body Text Indent 21"/>
    <w:basedOn w:val="a0"/>
    <w:rsid w:val="00520B0B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3">
    <w:name w:val="xl23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 Unicode MS"/>
      <w:sz w:val="14"/>
      <w:szCs w:val="14"/>
    </w:rPr>
  </w:style>
  <w:style w:type="paragraph" w:customStyle="1" w:styleId="81">
    <w:name w:val="оглавление 8"/>
    <w:basedOn w:val="a0"/>
    <w:next w:val="a0"/>
    <w:rsid w:val="00520B0B"/>
    <w:pPr>
      <w:tabs>
        <w:tab w:val="left" w:leader="dot" w:pos="8646"/>
        <w:tab w:val="right" w:pos="9072"/>
      </w:tabs>
      <w:spacing w:after="0" w:line="240" w:lineRule="auto"/>
      <w:ind w:left="4961" w:right="85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22">
    <w:name w:val="xl22"/>
    <w:basedOn w:val="a0"/>
    <w:rsid w:val="00520B0B"/>
    <w:pPr>
      <w:spacing w:before="100" w:beforeAutospacing="1" w:after="100" w:afterAutospacing="1" w:line="240" w:lineRule="auto"/>
      <w:jc w:val="right"/>
    </w:pPr>
    <w:rPr>
      <w:rFonts w:ascii="Arial" w:eastAsia="Arial Unicode MS" w:hAnsi="Arial" w:cs="Arial"/>
      <w:sz w:val="14"/>
      <w:szCs w:val="14"/>
    </w:rPr>
  </w:style>
  <w:style w:type="paragraph" w:styleId="afff5">
    <w:name w:val="Plain Text"/>
    <w:basedOn w:val="a0"/>
    <w:link w:val="afff6"/>
    <w:rsid w:val="00520B0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6">
    <w:name w:val="Текст Знак"/>
    <w:basedOn w:val="a1"/>
    <w:link w:val="afff5"/>
    <w:rsid w:val="00520B0B"/>
    <w:rPr>
      <w:rFonts w:ascii="Courier New" w:eastAsia="Times New Roman" w:hAnsi="Courier New" w:cs="Times New Roman"/>
      <w:sz w:val="20"/>
      <w:szCs w:val="20"/>
    </w:rPr>
  </w:style>
  <w:style w:type="paragraph" w:customStyle="1" w:styleId="Aieoiaio">
    <w:name w:val="Aieoiaio"/>
    <w:basedOn w:val="a0"/>
    <w:rsid w:val="00520B0B"/>
    <w:pPr>
      <w:spacing w:before="120"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eeu1">
    <w:name w:val="Noeeu1"/>
    <w:basedOn w:val="a0"/>
    <w:rsid w:val="00520B0B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7">
    <w:name w:val="Знак Знак"/>
    <w:locked/>
    <w:rsid w:val="00520B0B"/>
    <w:rPr>
      <w:sz w:val="24"/>
      <w:szCs w:val="24"/>
      <w:lang w:val="ru-RU" w:eastAsia="ru-RU" w:bidi="ar-SA"/>
    </w:rPr>
  </w:style>
  <w:style w:type="character" w:customStyle="1" w:styleId="NormalWebChar">
    <w:name w:val="Normal (Web) Char"/>
    <w:locked/>
    <w:rsid w:val="00520B0B"/>
    <w:rPr>
      <w:sz w:val="24"/>
      <w:lang w:val="ru-RU" w:eastAsia="ru-RU"/>
    </w:rPr>
  </w:style>
  <w:style w:type="paragraph" w:styleId="15">
    <w:name w:val="toc 1"/>
    <w:basedOn w:val="a0"/>
    <w:next w:val="a0"/>
    <w:autoRedefine/>
    <w:uiPriority w:val="39"/>
    <w:unhideWhenUsed/>
    <w:rsid w:val="006C0F4A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9">
    <w:name w:val="toc 2"/>
    <w:basedOn w:val="a0"/>
    <w:next w:val="a0"/>
    <w:autoRedefine/>
    <w:uiPriority w:val="39"/>
    <w:unhideWhenUsed/>
    <w:rsid w:val="007269B1"/>
    <w:pPr>
      <w:spacing w:before="120" w:after="0"/>
      <w:ind w:left="220"/>
    </w:pPr>
    <w:rPr>
      <w:rFonts w:cstheme="minorHAnsi"/>
      <w:b/>
      <w:bCs/>
    </w:rPr>
  </w:style>
  <w:style w:type="paragraph" w:styleId="3a">
    <w:name w:val="toc 3"/>
    <w:basedOn w:val="a0"/>
    <w:next w:val="a0"/>
    <w:autoRedefine/>
    <w:uiPriority w:val="39"/>
    <w:unhideWhenUsed/>
    <w:rsid w:val="000F6D63"/>
    <w:pPr>
      <w:spacing w:after="0"/>
      <w:ind w:left="440"/>
    </w:pPr>
    <w:rPr>
      <w:rFonts w:cstheme="minorHAnsi"/>
      <w:sz w:val="20"/>
      <w:szCs w:val="20"/>
    </w:rPr>
  </w:style>
  <w:style w:type="paragraph" w:styleId="43">
    <w:name w:val="toc 4"/>
    <w:basedOn w:val="a0"/>
    <w:next w:val="a0"/>
    <w:autoRedefine/>
    <w:uiPriority w:val="39"/>
    <w:unhideWhenUsed/>
    <w:rsid w:val="000F6D63"/>
    <w:pPr>
      <w:spacing w:after="0"/>
      <w:ind w:left="660"/>
    </w:pPr>
    <w:rPr>
      <w:rFonts w:cstheme="minorHAnsi"/>
      <w:sz w:val="20"/>
      <w:szCs w:val="20"/>
    </w:rPr>
  </w:style>
  <w:style w:type="paragraph" w:styleId="53">
    <w:name w:val="toc 5"/>
    <w:basedOn w:val="a0"/>
    <w:next w:val="a0"/>
    <w:autoRedefine/>
    <w:uiPriority w:val="39"/>
    <w:unhideWhenUsed/>
    <w:rsid w:val="000F6D63"/>
    <w:pPr>
      <w:spacing w:after="0"/>
      <w:ind w:left="880"/>
    </w:pPr>
    <w:rPr>
      <w:rFonts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0F6D63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0F6D63"/>
    <w:pPr>
      <w:spacing w:after="0"/>
      <w:ind w:left="1320"/>
    </w:pPr>
    <w:rPr>
      <w:rFonts w:cstheme="minorHAnsi"/>
      <w:sz w:val="20"/>
      <w:szCs w:val="20"/>
    </w:rPr>
  </w:style>
  <w:style w:type="paragraph" w:styleId="82">
    <w:name w:val="toc 8"/>
    <w:basedOn w:val="a0"/>
    <w:next w:val="a0"/>
    <w:autoRedefine/>
    <w:uiPriority w:val="39"/>
    <w:unhideWhenUsed/>
    <w:rsid w:val="000F6D63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0F6D63"/>
    <w:pPr>
      <w:spacing w:after="0"/>
      <w:ind w:left="1760"/>
    </w:pPr>
    <w:rPr>
      <w:rFonts w:cstheme="minorHAnsi"/>
      <w:sz w:val="20"/>
      <w:szCs w:val="20"/>
    </w:rPr>
  </w:style>
  <w:style w:type="table" w:customStyle="1" w:styleId="16">
    <w:name w:val="Светлая заливка1"/>
    <w:basedOn w:val="a2"/>
    <w:uiPriority w:val="60"/>
    <w:rsid w:val="001359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7">
    <w:name w:val="Светлый список1"/>
    <w:basedOn w:val="a2"/>
    <w:uiPriority w:val="61"/>
    <w:rsid w:val="00043F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2a">
    <w:name w:val="Основной текст (2)_"/>
    <w:link w:val="212"/>
    <w:locked/>
    <w:rsid w:val="00661DC0"/>
    <w:rPr>
      <w:sz w:val="26"/>
      <w:shd w:val="clear" w:color="auto" w:fill="FFFFFF"/>
    </w:rPr>
  </w:style>
  <w:style w:type="paragraph" w:customStyle="1" w:styleId="212">
    <w:name w:val="Основной текст (2)1"/>
    <w:basedOn w:val="a0"/>
    <w:link w:val="2a"/>
    <w:rsid w:val="00661DC0"/>
    <w:pPr>
      <w:widowControl w:val="0"/>
      <w:shd w:val="clear" w:color="auto" w:fill="FFFFFF"/>
      <w:suppressAutoHyphens/>
      <w:spacing w:before="180" w:after="0" w:line="322" w:lineRule="exact"/>
      <w:ind w:hanging="180"/>
    </w:pPr>
    <w:rPr>
      <w:sz w:val="26"/>
      <w:shd w:val="clear" w:color="auto" w:fill="FFFFFF"/>
    </w:rPr>
  </w:style>
  <w:style w:type="paragraph" w:customStyle="1" w:styleId="afff8">
    <w:name w:val="для рисунков"/>
    <w:basedOn w:val="a0"/>
    <w:next w:val="a0"/>
    <w:link w:val="afff9"/>
    <w:qFormat/>
    <w:locked/>
    <w:rsid w:val="00661DC0"/>
    <w:pPr>
      <w:widowControl w:val="0"/>
      <w:suppressAutoHyphens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en-US"/>
    </w:rPr>
  </w:style>
  <w:style w:type="character" w:customStyle="1" w:styleId="afff9">
    <w:name w:val="для рисунков Знак"/>
    <w:basedOn w:val="a1"/>
    <w:link w:val="afff8"/>
    <w:rsid w:val="00661DC0"/>
    <w:rPr>
      <w:rFonts w:ascii="Times New Roman" w:eastAsia="Times New Roman" w:hAnsi="Times New Roman"/>
      <w:color w:val="000000"/>
      <w:sz w:val="28"/>
      <w:szCs w:val="28"/>
      <w:lang w:eastAsia="en-US"/>
    </w:rPr>
  </w:style>
  <w:style w:type="paragraph" w:customStyle="1" w:styleId="a">
    <w:name w:val="Перечисление"/>
    <w:basedOn w:val="a0"/>
    <w:link w:val="afffa"/>
    <w:qFormat/>
    <w:rsid w:val="00661DC0"/>
    <w:pPr>
      <w:numPr>
        <w:numId w:val="2"/>
      </w:numPr>
      <w:tabs>
        <w:tab w:val="left" w:pos="992"/>
      </w:tabs>
      <w:suppressAutoHyphens/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Перечисление Знак"/>
    <w:basedOn w:val="a1"/>
    <w:link w:val="a"/>
    <w:rsid w:val="00661DC0"/>
    <w:rPr>
      <w:rFonts w:ascii="Times New Roman" w:eastAsia="Times New Roman" w:hAnsi="Times New Roman" w:cs="Times New Roman"/>
      <w:sz w:val="28"/>
      <w:szCs w:val="28"/>
    </w:rPr>
  </w:style>
  <w:style w:type="paragraph" w:customStyle="1" w:styleId="120">
    <w:name w:val="Таблица 12 пт"/>
    <w:basedOn w:val="a0"/>
    <w:qFormat/>
    <w:rsid w:val="00661DC0"/>
    <w:pPr>
      <w:widowControl w:val="0"/>
      <w:suppressAutoHyphens/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color w:val="000000"/>
      <w:sz w:val="24"/>
      <w:szCs w:val="28"/>
    </w:rPr>
  </w:style>
  <w:style w:type="paragraph" w:styleId="afffb">
    <w:name w:val="endnote text"/>
    <w:basedOn w:val="a0"/>
    <w:link w:val="afffc"/>
    <w:uiPriority w:val="99"/>
    <w:semiHidden/>
    <w:unhideWhenUsed/>
    <w:rsid w:val="00204530"/>
    <w:pPr>
      <w:spacing w:after="0" w:line="240" w:lineRule="auto"/>
    </w:pPr>
    <w:rPr>
      <w:sz w:val="20"/>
      <w:szCs w:val="20"/>
    </w:rPr>
  </w:style>
  <w:style w:type="character" w:customStyle="1" w:styleId="afffc">
    <w:name w:val="Текст концевой сноски Знак"/>
    <w:basedOn w:val="a1"/>
    <w:link w:val="afffb"/>
    <w:uiPriority w:val="99"/>
    <w:semiHidden/>
    <w:rsid w:val="00204530"/>
    <w:rPr>
      <w:sz w:val="20"/>
      <w:szCs w:val="20"/>
    </w:rPr>
  </w:style>
  <w:style w:type="character" w:styleId="afffd">
    <w:name w:val="endnote reference"/>
    <w:basedOn w:val="a1"/>
    <w:uiPriority w:val="99"/>
    <w:semiHidden/>
    <w:unhideWhenUsed/>
    <w:rsid w:val="00204530"/>
    <w:rPr>
      <w:vertAlign w:val="superscript"/>
    </w:rPr>
  </w:style>
  <w:style w:type="character" w:styleId="afffe">
    <w:name w:val="footnote reference"/>
    <w:basedOn w:val="a1"/>
    <w:semiHidden/>
    <w:unhideWhenUsed/>
    <w:rsid w:val="00204530"/>
    <w:rPr>
      <w:vertAlign w:val="superscript"/>
    </w:rPr>
  </w:style>
  <w:style w:type="table" w:customStyle="1" w:styleId="18">
    <w:name w:val="Сетка таблицы1"/>
    <w:basedOn w:val="a2"/>
    <w:next w:val="a4"/>
    <w:uiPriority w:val="59"/>
    <w:rsid w:val="002535C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8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62">
    <w:name w:val="xl62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0"/>
    <w:rsid w:val="00426AB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0"/>
    <w:rsid w:val="0042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0"/>
    <w:rsid w:val="00426ABA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2">
    <w:name w:val="xl72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3">
    <w:name w:val="xl73"/>
    <w:basedOn w:val="a0"/>
    <w:rsid w:val="00426AB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4">
    <w:name w:val="xl74"/>
    <w:basedOn w:val="a0"/>
    <w:rsid w:val="00426A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5">
    <w:name w:val="xl75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7">
    <w:name w:val="xl77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8">
    <w:name w:val="xl7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3">
    <w:name w:val="xl83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85">
    <w:name w:val="xl85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6">
    <w:name w:val="xl86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1">
    <w:name w:val="xl9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2">
    <w:name w:val="xl9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93">
    <w:name w:val="xl93"/>
    <w:basedOn w:val="a0"/>
    <w:rsid w:val="00426AB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97">
    <w:name w:val="xl97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9">
    <w:name w:val="xl9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0">
    <w:name w:val="xl10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01">
    <w:name w:val="xl101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03">
    <w:name w:val="xl103"/>
    <w:basedOn w:val="a0"/>
    <w:rsid w:val="00426AB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05">
    <w:name w:val="xl105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06">
    <w:name w:val="xl106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07">
    <w:name w:val="xl107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09">
    <w:name w:val="xl10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0">
    <w:name w:val="xl110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1">
    <w:name w:val="xl11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112">
    <w:name w:val="xl11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3">
    <w:name w:val="xl11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7">
    <w:name w:val="xl117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19">
    <w:name w:val="xl119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426AB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2">
    <w:name w:val="xl12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4">
    <w:name w:val="xl124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25">
    <w:name w:val="xl12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6">
    <w:name w:val="xl126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27">
    <w:name w:val="xl127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8">
    <w:name w:val="xl128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29">
    <w:name w:val="xl12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0">
    <w:name w:val="xl13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32">
    <w:name w:val="xl132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33">
    <w:name w:val="xl133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34">
    <w:name w:val="xl13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5">
    <w:name w:val="xl135"/>
    <w:basedOn w:val="a0"/>
    <w:rsid w:val="00426AB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</w:rPr>
  </w:style>
  <w:style w:type="paragraph" w:customStyle="1" w:styleId="xl136">
    <w:name w:val="xl13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8">
    <w:name w:val="xl138"/>
    <w:basedOn w:val="a0"/>
    <w:rsid w:val="00426ABA"/>
    <w:pPr>
      <w:pBdr>
        <w:left w:val="single" w:sz="4" w:space="9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41">
    <w:name w:val="xl141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42">
    <w:name w:val="xl142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3">
    <w:name w:val="xl143"/>
    <w:basedOn w:val="a0"/>
    <w:rsid w:val="00426AB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5">
    <w:name w:val="xl145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6">
    <w:name w:val="xl146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47">
    <w:name w:val="xl147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8">
    <w:name w:val="xl148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49">
    <w:name w:val="xl149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50">
    <w:name w:val="xl150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151">
    <w:name w:val="xl151"/>
    <w:basedOn w:val="a0"/>
    <w:rsid w:val="00426AB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52">
    <w:name w:val="xl152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3">
    <w:name w:val="xl153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4">
    <w:name w:val="xl154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5">
    <w:name w:val="xl155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7">
    <w:name w:val="xl157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3">
    <w:name w:val="xl163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4">
    <w:name w:val="xl164"/>
    <w:basedOn w:val="a0"/>
    <w:rsid w:val="00426AB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65">
    <w:name w:val="xl165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66">
    <w:name w:val="xl166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69">
    <w:name w:val="xl169"/>
    <w:basedOn w:val="a0"/>
    <w:rsid w:val="00426A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70">
    <w:name w:val="xl170"/>
    <w:basedOn w:val="a0"/>
    <w:rsid w:val="00426AB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71">
    <w:name w:val="xl171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72">
    <w:name w:val="xl172"/>
    <w:basedOn w:val="a0"/>
    <w:rsid w:val="00426AB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73">
    <w:name w:val="xl173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a0"/>
    <w:rsid w:val="00426A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0"/>
    <w:rsid w:val="00426AB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78">
    <w:name w:val="xl178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79">
    <w:name w:val="xl179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0">
    <w:name w:val="xl180"/>
    <w:basedOn w:val="a0"/>
    <w:rsid w:val="00426AB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1">
    <w:name w:val="xl181"/>
    <w:basedOn w:val="a0"/>
    <w:rsid w:val="00426AB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82">
    <w:name w:val="xl182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">
    <w:name w:val="xl183"/>
    <w:basedOn w:val="a0"/>
    <w:rsid w:val="00426AB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4">
    <w:name w:val="xl184"/>
    <w:basedOn w:val="a0"/>
    <w:rsid w:val="00426AB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5">
    <w:name w:val="xl185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">
    <w:name w:val="xl186"/>
    <w:basedOn w:val="a0"/>
    <w:rsid w:val="00426AB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7">
    <w:name w:val="xl187"/>
    <w:basedOn w:val="a0"/>
    <w:rsid w:val="00426AB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8">
    <w:name w:val="xl188"/>
    <w:basedOn w:val="a0"/>
    <w:rsid w:val="00426AB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89">
    <w:name w:val="xl189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0">
    <w:name w:val="xl190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1">
    <w:name w:val="xl191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92">
    <w:name w:val="xl192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">
    <w:name w:val="xl193"/>
    <w:basedOn w:val="a0"/>
    <w:rsid w:val="00426A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">
    <w:name w:val="xl194"/>
    <w:basedOn w:val="a0"/>
    <w:rsid w:val="00426A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">
    <w:name w:val="xl195"/>
    <w:basedOn w:val="a0"/>
    <w:rsid w:val="00426AB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">
    <w:name w:val="xl196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">
    <w:name w:val="xl197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8">
    <w:name w:val="xl198"/>
    <w:basedOn w:val="a0"/>
    <w:rsid w:val="00426AB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9">
    <w:name w:val="xl199"/>
    <w:basedOn w:val="a0"/>
    <w:rsid w:val="00426A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0">
    <w:name w:val="xl200"/>
    <w:basedOn w:val="a0"/>
    <w:rsid w:val="00426ABA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1">
    <w:name w:val="xl201"/>
    <w:basedOn w:val="a0"/>
    <w:rsid w:val="00426AB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2">
    <w:name w:val="xl202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3">
    <w:name w:val="xl203"/>
    <w:basedOn w:val="a0"/>
    <w:rsid w:val="00426A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4">
    <w:name w:val="xl204"/>
    <w:basedOn w:val="a0"/>
    <w:rsid w:val="00426A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5">
    <w:name w:val="xl205"/>
    <w:basedOn w:val="a0"/>
    <w:rsid w:val="00426A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6">
    <w:name w:val="xl206"/>
    <w:basedOn w:val="a0"/>
    <w:rsid w:val="00426A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207">
    <w:name w:val="xl207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208">
    <w:name w:val="xl208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xl209">
    <w:name w:val="xl209"/>
    <w:basedOn w:val="a0"/>
    <w:rsid w:val="00426AB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10">
    <w:name w:val="xl210"/>
    <w:basedOn w:val="a0"/>
    <w:rsid w:val="00426AB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11">
    <w:name w:val="xl211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2">
    <w:name w:val="xl212"/>
    <w:basedOn w:val="a0"/>
    <w:rsid w:val="00426AB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3">
    <w:name w:val="xl213"/>
    <w:basedOn w:val="a0"/>
    <w:rsid w:val="00426AB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4">
    <w:name w:val="xl214"/>
    <w:basedOn w:val="a0"/>
    <w:rsid w:val="00426AB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5">
    <w:name w:val="xl215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6">
    <w:name w:val="xl216"/>
    <w:basedOn w:val="a0"/>
    <w:rsid w:val="00426AB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9">
    <w:name w:val="Нет списка1"/>
    <w:next w:val="a3"/>
    <w:uiPriority w:val="99"/>
    <w:semiHidden/>
    <w:unhideWhenUsed/>
    <w:rsid w:val="004C4507"/>
  </w:style>
  <w:style w:type="table" w:customStyle="1" w:styleId="2b">
    <w:name w:val="Сетка таблицы2"/>
    <w:basedOn w:val="a2"/>
    <w:next w:val="a4"/>
    <w:uiPriority w:val="59"/>
    <w:rsid w:val="004C450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2"/>
    <w:next w:val="a4"/>
    <w:uiPriority w:val="39"/>
    <w:rsid w:val="00390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2"/>
    <w:next w:val="a4"/>
    <w:uiPriority w:val="39"/>
    <w:rsid w:val="00B9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c">
    <w:name w:val="Нет списка2"/>
    <w:next w:val="a3"/>
    <w:uiPriority w:val="99"/>
    <w:semiHidden/>
    <w:unhideWhenUsed/>
    <w:rsid w:val="0090655C"/>
  </w:style>
  <w:style w:type="table" w:customStyle="1" w:styleId="54">
    <w:name w:val="Сетка таблицы5"/>
    <w:basedOn w:val="a2"/>
    <w:next w:val="a4"/>
    <w:uiPriority w:val="59"/>
    <w:rsid w:val="009065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c">
    <w:name w:val="Нет списка3"/>
    <w:next w:val="a3"/>
    <w:uiPriority w:val="99"/>
    <w:semiHidden/>
    <w:unhideWhenUsed/>
    <w:rsid w:val="00751846"/>
  </w:style>
  <w:style w:type="paragraph" w:styleId="affff">
    <w:name w:val="TOC Heading"/>
    <w:basedOn w:val="1"/>
    <w:next w:val="a0"/>
    <w:uiPriority w:val="39"/>
    <w:unhideWhenUsed/>
    <w:qFormat/>
    <w:rsid w:val="003A7CE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customStyle="1" w:styleId="affff0">
    <w:name w:val="таблица."/>
    <w:basedOn w:val="a0"/>
    <w:link w:val="affff1"/>
    <w:qFormat/>
    <w:rsid w:val="004A77FF"/>
    <w:pPr>
      <w:spacing w:after="0"/>
      <w:jc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affff1">
    <w:name w:val="таблица. Знак"/>
    <w:link w:val="affff0"/>
    <w:rsid w:val="004A77FF"/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2d">
    <w:name w:val="том2"/>
    <w:basedOn w:val="a0"/>
    <w:link w:val="2e"/>
    <w:qFormat/>
    <w:rsid w:val="004A77FF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2e">
    <w:name w:val="том2 Знак"/>
    <w:link w:val="2d"/>
    <w:rsid w:val="004A77FF"/>
    <w:rPr>
      <w:rFonts w:ascii="Times New Roman" w:eastAsia="Times New Roman" w:hAnsi="Times New Roman" w:cs="Times New Roman"/>
      <w:sz w:val="28"/>
    </w:rPr>
  </w:style>
  <w:style w:type="table" w:customStyle="1" w:styleId="311">
    <w:name w:val="Сетка таблицы31"/>
    <w:basedOn w:val="a2"/>
    <w:next w:val="a4"/>
    <w:uiPriority w:val="39"/>
    <w:rsid w:val="003F1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2"/>
    <w:next w:val="a4"/>
    <w:rsid w:val="00546D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4"/>
    <w:rsid w:val="00CB63D1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F63D56"/>
  </w:style>
  <w:style w:type="paragraph" w:customStyle="1" w:styleId="1a">
    <w:name w:val="Название1"/>
    <w:basedOn w:val="a0"/>
    <w:qFormat/>
    <w:rsid w:val="00F63D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table" w:customStyle="1" w:styleId="83">
    <w:name w:val="Сетка таблицы8"/>
    <w:basedOn w:val="a2"/>
    <w:next w:val="a4"/>
    <w:rsid w:val="00F63D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-nowrap">
    <w:name w:val="g-nowrap"/>
    <w:basedOn w:val="a1"/>
    <w:rsid w:val="003C5234"/>
  </w:style>
  <w:style w:type="table" w:customStyle="1" w:styleId="92">
    <w:name w:val="Сетка таблицы9"/>
    <w:basedOn w:val="a2"/>
    <w:next w:val="a4"/>
    <w:rsid w:val="00943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basedOn w:val="a0"/>
    <w:next w:val="af0"/>
    <w:qFormat/>
    <w:rsid w:val="00F566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1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711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509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0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6766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7502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9B516-E5D3-482D-A87E-F25CB4937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2427</TotalTime>
  <Pages>1</Pages>
  <Words>32325</Words>
  <Characters>184259</Characters>
  <Application>Microsoft Office Word</Application>
  <DocSecurity>0</DocSecurity>
  <Lines>1535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Ивановна</dc:creator>
  <cp:lastModifiedBy>1</cp:lastModifiedBy>
  <cp:revision>138</cp:revision>
  <cp:lastPrinted>2018-08-27T05:35:00Z</cp:lastPrinted>
  <dcterms:created xsi:type="dcterms:W3CDTF">2018-03-23T04:53:00Z</dcterms:created>
  <dcterms:modified xsi:type="dcterms:W3CDTF">2018-09-21T10:12:00Z</dcterms:modified>
</cp:coreProperties>
</file>