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3A" w:rsidRPr="00792793" w:rsidRDefault="00EE7B3A" w:rsidP="00792793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7B3A" w:rsidRPr="00792793" w:rsidRDefault="00EE7B3A" w:rsidP="00792793">
      <w:pPr>
        <w:jc w:val="center"/>
        <w:rPr>
          <w:szCs w:val="28"/>
        </w:rPr>
      </w:pPr>
      <w:r w:rsidRPr="00792793">
        <w:rPr>
          <w:szCs w:val="28"/>
        </w:rPr>
        <w:t>ОРЛОВСКАЯ ОБЛАСТЬ</w:t>
      </w:r>
    </w:p>
    <w:p w:rsidR="00EE7B3A" w:rsidRPr="00792793" w:rsidRDefault="00EE7B3A" w:rsidP="00EE7B3A">
      <w:pPr>
        <w:jc w:val="center"/>
        <w:rPr>
          <w:b/>
          <w:szCs w:val="28"/>
        </w:rPr>
      </w:pPr>
    </w:p>
    <w:p w:rsidR="00EE7B3A" w:rsidRPr="00792793" w:rsidRDefault="00EE7B3A" w:rsidP="00EE7B3A">
      <w:pPr>
        <w:jc w:val="center"/>
        <w:rPr>
          <w:b/>
          <w:szCs w:val="28"/>
        </w:rPr>
      </w:pPr>
      <w:r w:rsidRPr="00792793">
        <w:rPr>
          <w:b/>
          <w:szCs w:val="28"/>
        </w:rPr>
        <w:t>НОВОСИЛЬСКИЙ РАЙОН</w:t>
      </w:r>
    </w:p>
    <w:p w:rsidR="00EE7B3A" w:rsidRPr="00792793" w:rsidRDefault="00EE7B3A" w:rsidP="00EE7B3A">
      <w:pPr>
        <w:jc w:val="center"/>
        <w:rPr>
          <w:b/>
          <w:szCs w:val="28"/>
        </w:rPr>
      </w:pPr>
    </w:p>
    <w:p w:rsidR="00EE7B3A" w:rsidRPr="00792793" w:rsidRDefault="00EE7B3A" w:rsidP="00EE7B3A">
      <w:pPr>
        <w:jc w:val="center"/>
        <w:rPr>
          <w:b/>
          <w:szCs w:val="28"/>
        </w:rPr>
      </w:pPr>
      <w:r w:rsidRPr="00792793">
        <w:rPr>
          <w:b/>
          <w:szCs w:val="28"/>
        </w:rPr>
        <w:t>ПЕТУШЕНСКИЙ СЕЛЬСКИЙ СОВЕТ НАРОДНЫХ ДЕПУТАТОВ</w:t>
      </w:r>
    </w:p>
    <w:p w:rsidR="00EE7B3A" w:rsidRPr="00792793" w:rsidRDefault="00EE7B3A" w:rsidP="00EE7B3A">
      <w:pPr>
        <w:jc w:val="center"/>
        <w:rPr>
          <w:b/>
          <w:szCs w:val="28"/>
        </w:rPr>
      </w:pPr>
    </w:p>
    <w:p w:rsidR="008734F8" w:rsidRPr="00792793" w:rsidRDefault="008734F8" w:rsidP="008734F8">
      <w:pPr>
        <w:rPr>
          <w:b/>
          <w:bCs/>
          <w:szCs w:val="28"/>
          <w:u w:val="single"/>
        </w:rPr>
      </w:pPr>
    </w:p>
    <w:p w:rsidR="00E5520C" w:rsidRPr="00792793" w:rsidRDefault="008734F8" w:rsidP="00792793">
      <w:pPr>
        <w:jc w:val="center"/>
        <w:rPr>
          <w:b/>
          <w:szCs w:val="28"/>
        </w:rPr>
      </w:pPr>
      <w:r w:rsidRPr="00792793">
        <w:rPr>
          <w:b/>
          <w:szCs w:val="28"/>
        </w:rPr>
        <w:t>РЕШЕНИЕ</w:t>
      </w:r>
      <w:r w:rsidR="00EE7B3A" w:rsidRPr="00792793">
        <w:rPr>
          <w:b/>
          <w:szCs w:val="28"/>
        </w:rPr>
        <w:t xml:space="preserve"> №</w:t>
      </w:r>
      <w:r w:rsidR="00792793">
        <w:rPr>
          <w:b/>
          <w:szCs w:val="28"/>
        </w:rPr>
        <w:t xml:space="preserve"> 8</w:t>
      </w:r>
    </w:p>
    <w:p w:rsidR="00EE7B3A" w:rsidRPr="00792793" w:rsidRDefault="00EE7B3A" w:rsidP="003B7F69">
      <w:pPr>
        <w:spacing w:line="360" w:lineRule="auto"/>
        <w:jc w:val="center"/>
        <w:rPr>
          <w:b/>
          <w:szCs w:val="28"/>
        </w:rPr>
      </w:pPr>
    </w:p>
    <w:p w:rsidR="008734F8" w:rsidRPr="00792793" w:rsidRDefault="008734F8" w:rsidP="00394F2A">
      <w:pPr>
        <w:spacing w:line="360" w:lineRule="auto"/>
        <w:jc w:val="center"/>
        <w:rPr>
          <w:b/>
          <w:color w:val="000000" w:themeColor="text1"/>
          <w:spacing w:val="2"/>
          <w:szCs w:val="28"/>
          <w:shd w:val="clear" w:color="auto" w:fill="FFFFFF"/>
        </w:rPr>
      </w:pPr>
      <w:r w:rsidRPr="00792793">
        <w:rPr>
          <w:b/>
          <w:color w:val="000000" w:themeColor="text1"/>
          <w:spacing w:val="2"/>
          <w:szCs w:val="28"/>
          <w:shd w:val="clear" w:color="auto" w:fill="FFFFFF"/>
        </w:rPr>
        <w:t xml:space="preserve">О комиссии по проведению </w:t>
      </w:r>
      <w:proofErr w:type="spellStart"/>
      <w:r w:rsidRPr="00792793">
        <w:rPr>
          <w:b/>
          <w:color w:val="000000" w:themeColor="text1"/>
          <w:spacing w:val="2"/>
          <w:szCs w:val="28"/>
          <w:shd w:val="clear" w:color="auto" w:fill="FFFFFF"/>
        </w:rPr>
        <w:t>антикоррупционной</w:t>
      </w:r>
      <w:proofErr w:type="spellEnd"/>
      <w:r w:rsidRPr="00792793">
        <w:rPr>
          <w:b/>
          <w:color w:val="000000" w:themeColor="text1"/>
          <w:spacing w:val="2"/>
          <w:szCs w:val="28"/>
          <w:shd w:val="clear" w:color="auto" w:fill="FFFFFF"/>
        </w:rPr>
        <w:t xml:space="preserve"> экспертизы</w:t>
      </w:r>
    </w:p>
    <w:p w:rsidR="00EE7B3A" w:rsidRPr="00792793" w:rsidRDefault="00EE7B3A" w:rsidP="00394F2A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92793">
        <w:rPr>
          <w:color w:val="000000" w:themeColor="text1"/>
          <w:spacing w:val="2"/>
          <w:sz w:val="24"/>
          <w:shd w:val="clear" w:color="auto" w:fill="FFFFFF"/>
        </w:rPr>
        <w:t xml:space="preserve">Принято </w:t>
      </w:r>
      <w:proofErr w:type="spellStart"/>
      <w:r w:rsidR="00394F2A" w:rsidRPr="00792793">
        <w:rPr>
          <w:color w:val="000000" w:themeColor="text1"/>
          <w:spacing w:val="2"/>
          <w:sz w:val="24"/>
          <w:shd w:val="clear" w:color="auto" w:fill="FFFFFF"/>
        </w:rPr>
        <w:t>Петушенским</w:t>
      </w:r>
      <w:proofErr w:type="spellEnd"/>
      <w:r w:rsidR="00394F2A" w:rsidRPr="00792793">
        <w:rPr>
          <w:color w:val="000000" w:themeColor="text1"/>
          <w:spacing w:val="2"/>
          <w:sz w:val="24"/>
          <w:shd w:val="clear" w:color="auto" w:fill="FFFFFF"/>
        </w:rPr>
        <w:t xml:space="preserve"> сельским Советом народных депутатов   </w:t>
      </w:r>
      <w:r w:rsidR="00394F2A" w:rsidRPr="00792793">
        <w:rPr>
          <w:color w:val="000000" w:themeColor="text1"/>
          <w:spacing w:val="2"/>
          <w:szCs w:val="28"/>
          <w:shd w:val="clear" w:color="auto" w:fill="FFFFFF"/>
        </w:rPr>
        <w:t xml:space="preserve">  </w:t>
      </w:r>
      <w:r w:rsidR="00792793">
        <w:rPr>
          <w:color w:val="000000" w:themeColor="text1"/>
          <w:spacing w:val="2"/>
          <w:szCs w:val="28"/>
          <w:shd w:val="clear" w:color="auto" w:fill="FFFFFF"/>
        </w:rPr>
        <w:t xml:space="preserve">      </w:t>
      </w:r>
      <w:r w:rsidR="00394F2A" w:rsidRPr="00792793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792793" w:rsidRPr="00792793">
        <w:rPr>
          <w:color w:val="000000" w:themeColor="text1"/>
          <w:spacing w:val="2"/>
          <w:sz w:val="24"/>
          <w:shd w:val="clear" w:color="auto" w:fill="FFFFFF"/>
        </w:rPr>
        <w:t>22</w:t>
      </w:r>
      <w:r w:rsidR="00394F2A" w:rsidRPr="00792793">
        <w:rPr>
          <w:color w:val="000000" w:themeColor="text1"/>
          <w:spacing w:val="2"/>
          <w:sz w:val="24"/>
          <w:shd w:val="clear" w:color="auto" w:fill="FFFFFF"/>
        </w:rPr>
        <w:t xml:space="preserve">  ноября 2016 г.</w:t>
      </w:r>
    </w:p>
    <w:p w:rsidR="00104806" w:rsidRPr="00792793" w:rsidRDefault="00792793" w:rsidP="00792793">
      <w:pPr>
        <w:pStyle w:val="a3"/>
        <w:tabs>
          <w:tab w:val="left" w:pos="567"/>
        </w:tabs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</w:t>
      </w:r>
      <w:r w:rsidR="008734F8" w:rsidRPr="00792793">
        <w:rPr>
          <w:szCs w:val="28"/>
          <w:shd w:val="clear" w:color="auto" w:fill="FFFFFF"/>
        </w:rPr>
        <w:t>В целях выявления и устранения в принимаемых</w:t>
      </w:r>
      <w:r w:rsidR="00062662" w:rsidRPr="00792793">
        <w:rPr>
          <w:szCs w:val="28"/>
          <w:shd w:val="clear" w:color="auto" w:fill="FFFFFF"/>
        </w:rPr>
        <w:t xml:space="preserve"> </w:t>
      </w:r>
      <w:proofErr w:type="spellStart"/>
      <w:r w:rsidR="00062662" w:rsidRPr="00792793">
        <w:rPr>
          <w:szCs w:val="28"/>
          <w:shd w:val="clear" w:color="auto" w:fill="FFFFFF"/>
        </w:rPr>
        <w:t>Петушенским</w:t>
      </w:r>
      <w:proofErr w:type="spellEnd"/>
      <w:r w:rsidR="00062662" w:rsidRPr="00792793">
        <w:rPr>
          <w:szCs w:val="28"/>
          <w:shd w:val="clear" w:color="auto" w:fill="FFFFFF"/>
        </w:rPr>
        <w:t xml:space="preserve"> сельским Советом народных депутатов к рассмотрению проектов</w:t>
      </w:r>
      <w:r w:rsidR="008734F8" w:rsidRPr="00792793">
        <w:rPr>
          <w:szCs w:val="28"/>
          <w:shd w:val="clear" w:color="auto" w:fill="FFFFFF"/>
        </w:rPr>
        <w:t xml:space="preserve"> нормативно правовых актов и в принятых </w:t>
      </w:r>
      <w:r w:rsidR="003B7F69" w:rsidRPr="00792793">
        <w:rPr>
          <w:szCs w:val="28"/>
          <w:shd w:val="clear" w:color="auto" w:fill="FFFFFF"/>
        </w:rPr>
        <w:t xml:space="preserve"> </w:t>
      </w:r>
      <w:proofErr w:type="spellStart"/>
      <w:r w:rsidR="00062662" w:rsidRPr="00792793">
        <w:rPr>
          <w:szCs w:val="28"/>
          <w:shd w:val="clear" w:color="auto" w:fill="FFFFFF"/>
        </w:rPr>
        <w:t>Петушенским</w:t>
      </w:r>
      <w:proofErr w:type="spellEnd"/>
      <w:r w:rsidR="00062662" w:rsidRPr="00792793">
        <w:rPr>
          <w:szCs w:val="28"/>
          <w:shd w:val="clear" w:color="auto" w:fill="FFFFFF"/>
        </w:rPr>
        <w:t xml:space="preserve"> сельским Советом народных депутатов  </w:t>
      </w:r>
      <w:r w:rsidR="003B7F69" w:rsidRPr="00792793">
        <w:rPr>
          <w:szCs w:val="28"/>
          <w:shd w:val="clear" w:color="auto" w:fill="FFFFFF"/>
        </w:rPr>
        <w:t>нормативных правовых актах положений, способствующих созданию условий для проявления коррупции в</w:t>
      </w:r>
      <w:r w:rsidR="00394F2A" w:rsidRPr="00792793">
        <w:rPr>
          <w:szCs w:val="28"/>
          <w:shd w:val="clear" w:color="auto" w:fill="FFFFFF"/>
        </w:rPr>
        <w:t xml:space="preserve"> администрации </w:t>
      </w:r>
      <w:proofErr w:type="spellStart"/>
      <w:r w:rsidR="00394F2A" w:rsidRPr="00792793">
        <w:rPr>
          <w:szCs w:val="28"/>
          <w:shd w:val="clear" w:color="auto" w:fill="FFFFFF"/>
        </w:rPr>
        <w:t>Петушенского</w:t>
      </w:r>
      <w:proofErr w:type="spellEnd"/>
      <w:r w:rsidR="00394F2A" w:rsidRPr="00792793">
        <w:rPr>
          <w:szCs w:val="28"/>
          <w:shd w:val="clear" w:color="auto" w:fill="FFFFFF"/>
        </w:rPr>
        <w:t xml:space="preserve"> сельского поселения, </w:t>
      </w:r>
      <w:proofErr w:type="spellStart"/>
      <w:r w:rsidR="00394F2A" w:rsidRPr="00792793">
        <w:rPr>
          <w:szCs w:val="28"/>
          <w:shd w:val="clear" w:color="auto" w:fill="FFFFFF"/>
        </w:rPr>
        <w:t>Петушенский</w:t>
      </w:r>
      <w:proofErr w:type="spellEnd"/>
      <w:r w:rsidR="00394F2A" w:rsidRPr="00792793">
        <w:rPr>
          <w:szCs w:val="28"/>
          <w:shd w:val="clear" w:color="auto" w:fill="FFFFFF"/>
        </w:rPr>
        <w:t xml:space="preserve"> сельский Совет народных депутатов</w:t>
      </w:r>
    </w:p>
    <w:p w:rsidR="003B7F69" w:rsidRPr="00792793" w:rsidRDefault="003B7F69" w:rsidP="00394F2A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92793">
        <w:rPr>
          <w:color w:val="000000" w:themeColor="text1"/>
          <w:spacing w:val="2"/>
          <w:szCs w:val="28"/>
          <w:shd w:val="clear" w:color="auto" w:fill="FFFFFF"/>
        </w:rPr>
        <w:t>РЕШИЛ:</w:t>
      </w:r>
    </w:p>
    <w:p w:rsidR="003B7F69" w:rsidRPr="00792793" w:rsidRDefault="003B7F69" w:rsidP="00394F2A">
      <w:pPr>
        <w:pStyle w:val="a3"/>
        <w:jc w:val="both"/>
        <w:rPr>
          <w:szCs w:val="28"/>
          <w:shd w:val="clear" w:color="auto" w:fill="FFFFFF"/>
        </w:rPr>
      </w:pPr>
      <w:r w:rsidRPr="00792793">
        <w:rPr>
          <w:szCs w:val="28"/>
          <w:shd w:val="clear" w:color="auto" w:fill="FFFFFF"/>
        </w:rPr>
        <w:t xml:space="preserve">          1. Утвердить прилагаемое Положение о комиссии </w:t>
      </w:r>
      <w:proofErr w:type="spellStart"/>
      <w:r w:rsidR="00062662" w:rsidRPr="00792793">
        <w:rPr>
          <w:szCs w:val="28"/>
          <w:shd w:val="clear" w:color="auto" w:fill="FFFFFF"/>
        </w:rPr>
        <w:t>Петушенского</w:t>
      </w:r>
      <w:proofErr w:type="spellEnd"/>
      <w:r w:rsidR="00062662" w:rsidRPr="00792793">
        <w:rPr>
          <w:szCs w:val="28"/>
          <w:shd w:val="clear" w:color="auto" w:fill="FFFFFF"/>
        </w:rPr>
        <w:t xml:space="preserve"> сельского Совета народных депутатов </w:t>
      </w:r>
      <w:r w:rsidRPr="00792793">
        <w:rPr>
          <w:color w:val="000000" w:themeColor="text1"/>
          <w:spacing w:val="2"/>
          <w:szCs w:val="28"/>
          <w:shd w:val="clear" w:color="auto" w:fill="FFFFFF"/>
        </w:rPr>
        <w:t xml:space="preserve">по проведению </w:t>
      </w:r>
      <w:proofErr w:type="spellStart"/>
      <w:r w:rsidRPr="00792793">
        <w:rPr>
          <w:color w:val="000000" w:themeColor="text1"/>
          <w:spacing w:val="2"/>
          <w:szCs w:val="28"/>
          <w:shd w:val="clear" w:color="auto" w:fill="FFFFFF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Cs w:val="28"/>
          <w:shd w:val="clear" w:color="auto" w:fill="FFFFFF"/>
        </w:rPr>
        <w:t xml:space="preserve"> экспертизы.</w:t>
      </w:r>
    </w:p>
    <w:p w:rsidR="003B7F69" w:rsidRPr="00792793" w:rsidRDefault="003B7F69" w:rsidP="00394F2A">
      <w:pPr>
        <w:pStyle w:val="a3"/>
        <w:jc w:val="both"/>
        <w:rPr>
          <w:szCs w:val="28"/>
          <w:shd w:val="clear" w:color="auto" w:fill="FFFFFF"/>
        </w:rPr>
      </w:pPr>
      <w:r w:rsidRPr="00792793">
        <w:rPr>
          <w:color w:val="000000" w:themeColor="text1"/>
          <w:spacing w:val="2"/>
          <w:szCs w:val="28"/>
          <w:shd w:val="clear" w:color="auto" w:fill="FFFFFF"/>
        </w:rPr>
        <w:t xml:space="preserve">        </w:t>
      </w:r>
      <w:r w:rsidR="00062662" w:rsidRPr="00792793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792793">
        <w:rPr>
          <w:szCs w:val="28"/>
          <w:shd w:val="clear" w:color="auto" w:fill="FFFFFF"/>
        </w:rPr>
        <w:t xml:space="preserve"> 2. Утвердить состав комиссии </w:t>
      </w:r>
      <w:proofErr w:type="spellStart"/>
      <w:r w:rsidR="00062662" w:rsidRPr="00792793">
        <w:rPr>
          <w:szCs w:val="28"/>
          <w:shd w:val="clear" w:color="auto" w:fill="FFFFFF"/>
        </w:rPr>
        <w:t>Петушенского</w:t>
      </w:r>
      <w:proofErr w:type="spellEnd"/>
      <w:r w:rsidR="00062662" w:rsidRPr="00792793">
        <w:rPr>
          <w:szCs w:val="28"/>
          <w:shd w:val="clear" w:color="auto" w:fill="FFFFFF"/>
        </w:rPr>
        <w:t xml:space="preserve"> сельского Совета народных депутатов</w:t>
      </w:r>
      <w:r w:rsidR="00104806" w:rsidRPr="00792793">
        <w:rPr>
          <w:szCs w:val="28"/>
          <w:shd w:val="clear" w:color="auto" w:fill="FFFFFF"/>
        </w:rPr>
        <w:t xml:space="preserve"> </w:t>
      </w:r>
      <w:r w:rsidRPr="00792793">
        <w:rPr>
          <w:color w:val="000000" w:themeColor="text1"/>
          <w:spacing w:val="2"/>
          <w:szCs w:val="28"/>
          <w:shd w:val="clear" w:color="auto" w:fill="FFFFFF"/>
        </w:rPr>
        <w:t xml:space="preserve">по проведению </w:t>
      </w:r>
      <w:proofErr w:type="spellStart"/>
      <w:r w:rsidRPr="00792793">
        <w:rPr>
          <w:color w:val="000000" w:themeColor="text1"/>
          <w:spacing w:val="2"/>
          <w:szCs w:val="28"/>
          <w:shd w:val="clear" w:color="auto" w:fill="FFFFFF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Cs w:val="28"/>
          <w:shd w:val="clear" w:color="auto" w:fill="FFFFFF"/>
        </w:rPr>
        <w:t xml:space="preserve"> экспертизы в прилагаемом составе.</w:t>
      </w:r>
    </w:p>
    <w:p w:rsidR="00394F2A" w:rsidRPr="00792793" w:rsidRDefault="003B7F69" w:rsidP="00394F2A">
      <w:pPr>
        <w:pStyle w:val="a3"/>
        <w:jc w:val="both"/>
        <w:rPr>
          <w:szCs w:val="28"/>
          <w:shd w:val="clear" w:color="auto" w:fill="FFFFFF"/>
        </w:rPr>
      </w:pPr>
      <w:r w:rsidRPr="00792793">
        <w:rPr>
          <w:szCs w:val="28"/>
          <w:shd w:val="clear" w:color="auto" w:fill="FFFFFF"/>
        </w:rPr>
        <w:t xml:space="preserve">       </w:t>
      </w:r>
      <w:r w:rsidR="00062662" w:rsidRPr="00792793">
        <w:rPr>
          <w:szCs w:val="28"/>
          <w:shd w:val="clear" w:color="auto" w:fill="FFFFFF"/>
        </w:rPr>
        <w:t xml:space="preserve"> </w:t>
      </w:r>
      <w:r w:rsidR="00792793">
        <w:rPr>
          <w:szCs w:val="28"/>
          <w:shd w:val="clear" w:color="auto" w:fill="FFFFFF"/>
        </w:rPr>
        <w:t xml:space="preserve"> </w:t>
      </w:r>
      <w:r w:rsidR="00062662" w:rsidRPr="00792793">
        <w:rPr>
          <w:szCs w:val="28"/>
          <w:shd w:val="clear" w:color="auto" w:fill="FFFFFF"/>
        </w:rPr>
        <w:t xml:space="preserve"> </w:t>
      </w:r>
      <w:r w:rsidRPr="00792793">
        <w:rPr>
          <w:szCs w:val="28"/>
          <w:shd w:val="clear" w:color="auto" w:fill="FFFFFF"/>
        </w:rPr>
        <w:t>3.</w:t>
      </w:r>
      <w:r w:rsidR="00394F2A" w:rsidRPr="00792793">
        <w:rPr>
          <w:rStyle w:val="30"/>
          <w:b w:val="0"/>
          <w:szCs w:val="28"/>
          <w:u w:val="none"/>
        </w:rPr>
        <w:t xml:space="preserve"> </w:t>
      </w:r>
      <w:proofErr w:type="gramStart"/>
      <w:r w:rsidR="00394F2A" w:rsidRPr="00792793">
        <w:rPr>
          <w:rStyle w:val="FontStyle12"/>
          <w:sz w:val="28"/>
          <w:szCs w:val="28"/>
        </w:rPr>
        <w:t>Разместить</w:t>
      </w:r>
      <w:proofErr w:type="gramEnd"/>
      <w:r w:rsidR="00394F2A" w:rsidRPr="00792793">
        <w:rPr>
          <w:rStyle w:val="FontStyle12"/>
          <w:sz w:val="28"/>
          <w:szCs w:val="28"/>
        </w:rPr>
        <w:t xml:space="preserve"> данное решение на официальном сайте администрации Новосильского района, обнародовать на информационном стенде администрации.</w:t>
      </w:r>
      <w:r w:rsidR="00394F2A" w:rsidRPr="00792793">
        <w:rPr>
          <w:szCs w:val="28"/>
          <w:shd w:val="clear" w:color="auto" w:fill="FFFFFF"/>
        </w:rPr>
        <w:t xml:space="preserve">           </w:t>
      </w:r>
    </w:p>
    <w:p w:rsidR="003B7F69" w:rsidRPr="00792793" w:rsidRDefault="003B7F69" w:rsidP="00394F2A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92793">
        <w:rPr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394F2A" w:rsidRPr="00792793" w:rsidRDefault="003B7F69" w:rsidP="00394F2A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92793">
        <w:rPr>
          <w:color w:val="000000" w:themeColor="text1"/>
          <w:spacing w:val="2"/>
          <w:szCs w:val="28"/>
          <w:shd w:val="clear" w:color="auto" w:fill="FFFFFF"/>
        </w:rPr>
        <w:t xml:space="preserve">                                        </w:t>
      </w:r>
      <w:r w:rsidR="00104806" w:rsidRPr="00792793">
        <w:rPr>
          <w:color w:val="000000" w:themeColor="text1"/>
          <w:spacing w:val="2"/>
          <w:szCs w:val="28"/>
          <w:shd w:val="clear" w:color="auto" w:fill="FFFFFF"/>
        </w:rPr>
        <w:t xml:space="preserve">                             </w:t>
      </w:r>
    </w:p>
    <w:p w:rsidR="00394F2A" w:rsidRPr="00792793" w:rsidRDefault="00394F2A" w:rsidP="003B7F69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:rsidR="00394F2A" w:rsidRPr="00792793" w:rsidRDefault="00394F2A" w:rsidP="003B7F69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:rsidR="00394F2A" w:rsidRPr="00792793" w:rsidRDefault="00394F2A" w:rsidP="003B7F69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:rsidR="00394F2A" w:rsidRPr="00792793" w:rsidRDefault="00394F2A" w:rsidP="00394F2A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92793">
        <w:rPr>
          <w:color w:val="000000" w:themeColor="text1"/>
          <w:spacing w:val="2"/>
          <w:szCs w:val="28"/>
          <w:shd w:val="clear" w:color="auto" w:fill="FFFFFF"/>
        </w:rPr>
        <w:t xml:space="preserve">Глава сельского поселения                                              Е.И. </w:t>
      </w:r>
      <w:proofErr w:type="spellStart"/>
      <w:r w:rsidRPr="00792793">
        <w:rPr>
          <w:color w:val="000000" w:themeColor="text1"/>
          <w:spacing w:val="2"/>
          <w:szCs w:val="28"/>
          <w:shd w:val="clear" w:color="auto" w:fill="FFFFFF"/>
        </w:rPr>
        <w:t>Мурлыкина</w:t>
      </w:r>
      <w:proofErr w:type="spellEnd"/>
    </w:p>
    <w:p w:rsidR="003B7F69" w:rsidRPr="00792793" w:rsidRDefault="003B7F69" w:rsidP="008734F8">
      <w:pPr>
        <w:spacing w:line="360" w:lineRule="auto"/>
        <w:rPr>
          <w:color w:val="000000" w:themeColor="text1"/>
          <w:szCs w:val="28"/>
        </w:rPr>
      </w:pPr>
    </w:p>
    <w:p w:rsidR="00104806" w:rsidRPr="00792793" w:rsidRDefault="00104806" w:rsidP="008734F8">
      <w:pPr>
        <w:spacing w:line="360" w:lineRule="auto"/>
        <w:rPr>
          <w:color w:val="000000" w:themeColor="text1"/>
          <w:szCs w:val="28"/>
        </w:rPr>
      </w:pPr>
    </w:p>
    <w:p w:rsidR="00062662" w:rsidRPr="00792793" w:rsidRDefault="00104806" w:rsidP="00104806">
      <w:pPr>
        <w:spacing w:line="360" w:lineRule="auto"/>
        <w:jc w:val="right"/>
        <w:rPr>
          <w:color w:val="000000" w:themeColor="text1"/>
          <w:szCs w:val="28"/>
        </w:rPr>
      </w:pPr>
      <w:r w:rsidRPr="00792793">
        <w:rPr>
          <w:color w:val="000000" w:themeColor="text1"/>
          <w:szCs w:val="28"/>
        </w:rPr>
        <w:t xml:space="preserve">              </w:t>
      </w:r>
    </w:p>
    <w:p w:rsidR="00394F2A" w:rsidRPr="00792793" w:rsidRDefault="00394F2A" w:rsidP="00394F2A">
      <w:pPr>
        <w:pStyle w:val="a3"/>
        <w:rPr>
          <w:color w:val="000000" w:themeColor="text1"/>
          <w:szCs w:val="28"/>
        </w:rPr>
      </w:pPr>
    </w:p>
    <w:p w:rsidR="00792793" w:rsidRDefault="00394F2A" w:rsidP="00394F2A">
      <w:pPr>
        <w:pStyle w:val="a3"/>
        <w:rPr>
          <w:color w:val="000000" w:themeColor="text1"/>
          <w:szCs w:val="28"/>
        </w:rPr>
      </w:pPr>
      <w:r w:rsidRPr="00792793">
        <w:rPr>
          <w:color w:val="000000" w:themeColor="text1"/>
          <w:szCs w:val="28"/>
        </w:rPr>
        <w:t xml:space="preserve">                                                                                                                </w:t>
      </w:r>
    </w:p>
    <w:p w:rsidR="00EE7B3A" w:rsidRPr="00792793" w:rsidRDefault="00792793" w:rsidP="00394F2A">
      <w:pPr>
        <w:pStyle w:val="a3"/>
        <w:rPr>
          <w:szCs w:val="28"/>
        </w:rPr>
      </w:pPr>
      <w:r>
        <w:rPr>
          <w:color w:val="000000" w:themeColor="text1"/>
          <w:szCs w:val="28"/>
        </w:rPr>
        <w:lastRenderedPageBreak/>
        <w:t xml:space="preserve">                                                                                                                </w:t>
      </w:r>
      <w:r w:rsidR="00104806" w:rsidRPr="00792793">
        <w:rPr>
          <w:szCs w:val="28"/>
        </w:rPr>
        <w:t>Утверж</w:t>
      </w:r>
      <w:r w:rsidR="00EE7B3A" w:rsidRPr="00792793">
        <w:rPr>
          <w:szCs w:val="28"/>
        </w:rPr>
        <w:t>дено</w:t>
      </w:r>
      <w:r w:rsidR="00062662" w:rsidRPr="00792793">
        <w:rPr>
          <w:szCs w:val="28"/>
        </w:rPr>
        <w:t xml:space="preserve"> </w:t>
      </w:r>
    </w:p>
    <w:p w:rsidR="00062662" w:rsidRPr="00792793" w:rsidRDefault="00EE7B3A" w:rsidP="00EE7B3A">
      <w:pPr>
        <w:pStyle w:val="a3"/>
        <w:jc w:val="right"/>
        <w:rPr>
          <w:szCs w:val="28"/>
        </w:rPr>
      </w:pPr>
      <w:r w:rsidRPr="00792793">
        <w:rPr>
          <w:szCs w:val="28"/>
        </w:rPr>
        <w:t xml:space="preserve">                                                                     </w:t>
      </w:r>
      <w:r w:rsidR="00104806" w:rsidRPr="00792793">
        <w:rPr>
          <w:szCs w:val="28"/>
        </w:rPr>
        <w:t xml:space="preserve">решением </w:t>
      </w:r>
      <w:proofErr w:type="spellStart"/>
      <w:r w:rsidR="00062662" w:rsidRPr="00792793">
        <w:rPr>
          <w:szCs w:val="28"/>
          <w:shd w:val="clear" w:color="auto" w:fill="FFFFFF"/>
        </w:rPr>
        <w:t>Петушенского</w:t>
      </w:r>
      <w:proofErr w:type="spellEnd"/>
      <w:r w:rsidR="00062662" w:rsidRPr="00792793">
        <w:rPr>
          <w:szCs w:val="28"/>
          <w:shd w:val="clear" w:color="auto" w:fill="FFFFFF"/>
        </w:rPr>
        <w:t xml:space="preserve"> </w:t>
      </w:r>
      <w:proofErr w:type="gramStart"/>
      <w:r w:rsidR="00062662" w:rsidRPr="00792793">
        <w:rPr>
          <w:szCs w:val="28"/>
          <w:shd w:val="clear" w:color="auto" w:fill="FFFFFF"/>
        </w:rPr>
        <w:t>сельского</w:t>
      </w:r>
      <w:proofErr w:type="gramEnd"/>
      <w:r w:rsidR="00062662" w:rsidRPr="00792793">
        <w:rPr>
          <w:szCs w:val="28"/>
          <w:shd w:val="clear" w:color="auto" w:fill="FFFFFF"/>
        </w:rPr>
        <w:t xml:space="preserve"> </w:t>
      </w:r>
    </w:p>
    <w:p w:rsidR="00792793" w:rsidRDefault="00EE7B3A" w:rsidP="00792793">
      <w:pPr>
        <w:pStyle w:val="a3"/>
      </w:pPr>
      <w:r w:rsidRPr="00792793">
        <w:rPr>
          <w:shd w:val="clear" w:color="auto" w:fill="FFFFFF"/>
        </w:rPr>
        <w:t xml:space="preserve">                                                       </w:t>
      </w:r>
      <w:r w:rsidR="00792793">
        <w:rPr>
          <w:shd w:val="clear" w:color="auto" w:fill="FFFFFF"/>
        </w:rPr>
        <w:t xml:space="preserve">                              </w:t>
      </w:r>
      <w:r w:rsidR="00062662" w:rsidRPr="00792793">
        <w:rPr>
          <w:shd w:val="clear" w:color="auto" w:fill="FFFFFF"/>
        </w:rPr>
        <w:t>Совета народных депутатов</w:t>
      </w:r>
    </w:p>
    <w:p w:rsidR="00104806" w:rsidRPr="00792793" w:rsidRDefault="00792793" w:rsidP="00792793">
      <w:pPr>
        <w:pStyle w:val="a3"/>
      </w:pPr>
      <w:r>
        <w:t xml:space="preserve">                                                                                                  </w:t>
      </w:r>
      <w:r w:rsidR="00104806" w:rsidRPr="00792793">
        <w:rPr>
          <w:shd w:val="clear" w:color="auto" w:fill="FFFFFF"/>
        </w:rPr>
        <w:t xml:space="preserve">от </w:t>
      </w:r>
      <w:r w:rsidRPr="00792793">
        <w:rPr>
          <w:szCs w:val="28"/>
          <w:shd w:val="clear" w:color="auto" w:fill="FFFFFF"/>
        </w:rPr>
        <w:t>22.11.2016</w:t>
      </w:r>
      <w:r>
        <w:rPr>
          <w:shd w:val="clear" w:color="auto" w:fill="FFFFFF"/>
        </w:rPr>
        <w:t xml:space="preserve"> г. </w:t>
      </w:r>
      <w:r w:rsidR="00104806" w:rsidRPr="00792793">
        <w:rPr>
          <w:shd w:val="clear" w:color="auto" w:fill="FFFFFF"/>
        </w:rPr>
        <w:t>№</w:t>
      </w:r>
      <w:r w:rsidRPr="00792793">
        <w:rPr>
          <w:szCs w:val="28"/>
          <w:shd w:val="clear" w:color="auto" w:fill="FFFFFF"/>
        </w:rPr>
        <w:t xml:space="preserve"> 8</w:t>
      </w:r>
    </w:p>
    <w:p w:rsidR="00792793" w:rsidRDefault="00792793" w:rsidP="00104806">
      <w:pPr>
        <w:pStyle w:val="a3"/>
        <w:jc w:val="center"/>
        <w:rPr>
          <w:szCs w:val="28"/>
          <w:shd w:val="clear" w:color="auto" w:fill="FFFFFF"/>
        </w:rPr>
      </w:pPr>
    </w:p>
    <w:p w:rsidR="00104806" w:rsidRPr="00792793" w:rsidRDefault="00104806" w:rsidP="00104806">
      <w:pPr>
        <w:pStyle w:val="a3"/>
        <w:jc w:val="center"/>
        <w:rPr>
          <w:b/>
          <w:szCs w:val="28"/>
          <w:shd w:val="clear" w:color="auto" w:fill="FFFFFF"/>
        </w:rPr>
      </w:pPr>
      <w:r w:rsidRPr="00792793">
        <w:rPr>
          <w:b/>
          <w:szCs w:val="28"/>
          <w:shd w:val="clear" w:color="auto" w:fill="FFFFFF"/>
        </w:rPr>
        <w:t>Положение о комиссии</w:t>
      </w:r>
    </w:p>
    <w:p w:rsidR="00062662" w:rsidRPr="00792793" w:rsidRDefault="00062662" w:rsidP="00104806">
      <w:pPr>
        <w:pStyle w:val="a3"/>
        <w:jc w:val="center"/>
        <w:rPr>
          <w:b/>
          <w:szCs w:val="28"/>
          <w:shd w:val="clear" w:color="auto" w:fill="FFFFFF"/>
        </w:rPr>
      </w:pPr>
      <w:proofErr w:type="spellStart"/>
      <w:r w:rsidRPr="00792793">
        <w:rPr>
          <w:b/>
          <w:szCs w:val="28"/>
          <w:shd w:val="clear" w:color="auto" w:fill="FFFFFF"/>
        </w:rPr>
        <w:t>Петушенского</w:t>
      </w:r>
      <w:proofErr w:type="spellEnd"/>
      <w:r w:rsidRPr="00792793">
        <w:rPr>
          <w:b/>
          <w:szCs w:val="28"/>
          <w:shd w:val="clear" w:color="auto" w:fill="FFFFFF"/>
        </w:rPr>
        <w:t xml:space="preserve"> сельского Совета народных депутатов </w:t>
      </w:r>
    </w:p>
    <w:p w:rsidR="00104806" w:rsidRPr="00792793" w:rsidRDefault="00104806" w:rsidP="00104806">
      <w:pPr>
        <w:pStyle w:val="a3"/>
        <w:jc w:val="center"/>
        <w:rPr>
          <w:b/>
          <w:szCs w:val="28"/>
          <w:shd w:val="clear" w:color="auto" w:fill="FFFFFF"/>
        </w:rPr>
      </w:pPr>
      <w:r w:rsidRPr="00792793">
        <w:rPr>
          <w:b/>
          <w:szCs w:val="28"/>
          <w:shd w:val="clear" w:color="auto" w:fill="FFFFFF"/>
        </w:rPr>
        <w:t xml:space="preserve">по проведению </w:t>
      </w:r>
      <w:proofErr w:type="spellStart"/>
      <w:r w:rsidRPr="00792793">
        <w:rPr>
          <w:b/>
          <w:szCs w:val="28"/>
          <w:shd w:val="clear" w:color="auto" w:fill="FFFFFF"/>
        </w:rPr>
        <w:t>антикикоррупционной</w:t>
      </w:r>
      <w:proofErr w:type="spellEnd"/>
      <w:r w:rsidRPr="00792793">
        <w:rPr>
          <w:b/>
          <w:szCs w:val="28"/>
          <w:shd w:val="clear" w:color="auto" w:fill="FFFFFF"/>
        </w:rPr>
        <w:t xml:space="preserve"> экспертизы.</w:t>
      </w:r>
    </w:p>
    <w:p w:rsidR="00104806" w:rsidRPr="00792793" w:rsidRDefault="00104806" w:rsidP="00104806">
      <w:pPr>
        <w:pStyle w:val="a3"/>
        <w:jc w:val="center"/>
        <w:rPr>
          <w:szCs w:val="28"/>
          <w:shd w:val="clear" w:color="auto" w:fill="FFFFFF"/>
        </w:rPr>
      </w:pPr>
    </w:p>
    <w:p w:rsidR="00104806" w:rsidRPr="00792793" w:rsidRDefault="00104806" w:rsidP="00104806">
      <w:pPr>
        <w:pStyle w:val="a3"/>
        <w:jc w:val="center"/>
        <w:rPr>
          <w:szCs w:val="28"/>
          <w:shd w:val="clear" w:color="auto" w:fill="FFFFFF"/>
        </w:rPr>
      </w:pPr>
    </w:p>
    <w:p w:rsidR="00104806" w:rsidRPr="00792793" w:rsidRDefault="00104806" w:rsidP="008E0642">
      <w:pPr>
        <w:pStyle w:val="a3"/>
        <w:jc w:val="center"/>
        <w:rPr>
          <w:szCs w:val="28"/>
          <w:shd w:val="clear" w:color="auto" w:fill="FFFFFF"/>
        </w:rPr>
      </w:pPr>
      <w:r w:rsidRPr="00792793">
        <w:rPr>
          <w:szCs w:val="28"/>
          <w:shd w:val="clear" w:color="auto" w:fill="FFFFFF"/>
        </w:rPr>
        <w:t>1. Общие положения</w:t>
      </w:r>
    </w:p>
    <w:p w:rsidR="00E71605" w:rsidRPr="00792793" w:rsidRDefault="00E71605" w:rsidP="008E06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71605" w:rsidRPr="00792793" w:rsidRDefault="00E71605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1. Комиссия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Петушенского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сельского Совета по проведению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экспертизы (далее - Комиссия) образуется для проведения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экспертизы проектов нормативных правовых актов, внесенных на рассмотрение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Петушенского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сельского Совета народных депутатов (далее - Совет), и принятых Советом нормативных правовых актов при осуществлении мониторинга областного законодательства и практики его применения.</w:t>
      </w:r>
    </w:p>
    <w:p w:rsidR="00E71605" w:rsidRPr="00792793" w:rsidRDefault="00E71605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 Комиссия является коллегиальным органом и образуется на срок полномочий Совета. Комиссия работает на общественных началах.</w:t>
      </w:r>
    </w:p>
    <w:p w:rsidR="00E71605" w:rsidRPr="00792793" w:rsidRDefault="00E71605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71605" w:rsidRPr="00792793" w:rsidRDefault="00E71605" w:rsidP="005A4E41">
      <w:pPr>
        <w:pStyle w:val="formattext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2. В своей деятельности Комиссия руководствуется</w:t>
      </w:r>
      <w:r w:rsidRPr="0079279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4" w:history="1">
        <w:r w:rsidRPr="00792793">
          <w:rPr>
            <w:rStyle w:val="a4"/>
            <w:color w:val="000000" w:themeColor="text1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792793">
        <w:rPr>
          <w:color w:val="000000" w:themeColor="text1"/>
          <w:spacing w:val="2"/>
          <w:sz w:val="28"/>
          <w:szCs w:val="28"/>
        </w:rPr>
        <w:t xml:space="preserve">, федеральным законодательством, </w:t>
      </w:r>
      <w:r w:rsidRPr="00792793">
        <w:rPr>
          <w:rStyle w:val="apple-converted-space"/>
          <w:color w:val="000000" w:themeColor="text1"/>
          <w:spacing w:val="2"/>
          <w:sz w:val="28"/>
          <w:szCs w:val="28"/>
        </w:rPr>
        <w:t xml:space="preserve">Уставом </w:t>
      </w:r>
      <w:proofErr w:type="spellStart"/>
      <w:r w:rsidRPr="00792793">
        <w:rPr>
          <w:rStyle w:val="apple-converted-space"/>
          <w:color w:val="000000" w:themeColor="text1"/>
          <w:spacing w:val="2"/>
          <w:sz w:val="28"/>
          <w:szCs w:val="28"/>
        </w:rPr>
        <w:t>Петушенского</w:t>
      </w:r>
      <w:proofErr w:type="spellEnd"/>
      <w:r w:rsidRPr="00792793">
        <w:rPr>
          <w:rStyle w:val="apple-converted-space"/>
          <w:color w:val="000000" w:themeColor="text1"/>
          <w:spacing w:val="2"/>
          <w:sz w:val="28"/>
          <w:szCs w:val="28"/>
        </w:rPr>
        <w:t xml:space="preserve"> сельского поселения</w:t>
      </w:r>
      <w:r w:rsidRPr="00792793">
        <w:rPr>
          <w:color w:val="000000" w:themeColor="text1"/>
          <w:spacing w:val="2"/>
          <w:sz w:val="28"/>
          <w:szCs w:val="28"/>
        </w:rPr>
        <w:t>, а также настоящим Положением.</w:t>
      </w:r>
    </w:p>
    <w:p w:rsidR="00E71605" w:rsidRPr="00792793" w:rsidRDefault="00E71605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Антикоррупционная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экспертиза проектов нормативных правовых актов, внесенных на рассмотрение</w:t>
      </w:r>
      <w:r w:rsidR="00062662" w:rsidRPr="00792793">
        <w:rPr>
          <w:color w:val="000000" w:themeColor="text1"/>
          <w:spacing w:val="2"/>
          <w:sz w:val="28"/>
          <w:szCs w:val="28"/>
        </w:rPr>
        <w:t xml:space="preserve"> </w:t>
      </w:r>
      <w:r w:rsidRPr="00792793">
        <w:rPr>
          <w:color w:val="000000" w:themeColor="text1"/>
          <w:spacing w:val="2"/>
          <w:sz w:val="28"/>
          <w:szCs w:val="28"/>
        </w:rPr>
        <w:t>Совета, и принятых Советом нормативных правовых актов проводится согласно</w:t>
      </w:r>
      <w:r w:rsidRPr="0079279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5" w:history="1">
        <w:r w:rsidRPr="00792793">
          <w:rPr>
            <w:rStyle w:val="a4"/>
            <w:color w:val="000000" w:themeColor="text1"/>
            <w:spacing w:val="2"/>
            <w:sz w:val="28"/>
            <w:szCs w:val="28"/>
            <w:u w:val="none"/>
          </w:rPr>
          <w:t xml:space="preserve">методике проведения </w:t>
        </w:r>
        <w:proofErr w:type="spellStart"/>
        <w:r w:rsidRPr="00792793">
          <w:rPr>
            <w:rStyle w:val="a4"/>
            <w:color w:val="000000" w:themeColor="text1"/>
            <w:spacing w:val="2"/>
            <w:sz w:val="28"/>
            <w:szCs w:val="28"/>
            <w:u w:val="none"/>
          </w:rPr>
          <w:t>антикоррупционной</w:t>
        </w:r>
        <w:proofErr w:type="spellEnd"/>
        <w:r w:rsidRPr="00792793">
          <w:rPr>
            <w:rStyle w:val="a4"/>
            <w:color w:val="000000" w:themeColor="text1"/>
            <w:spacing w:val="2"/>
            <w:sz w:val="28"/>
            <w:szCs w:val="28"/>
            <w:u w:val="none"/>
          </w:rPr>
          <w:t xml:space="preserve"> экспертизы нормативных правовых актов и проектов нормативных правовых актов</w:t>
        </w:r>
      </w:hyperlink>
      <w:r w:rsidRPr="00792793">
        <w:rPr>
          <w:color w:val="000000" w:themeColor="text1"/>
          <w:spacing w:val="2"/>
          <w:sz w:val="28"/>
          <w:szCs w:val="28"/>
        </w:rPr>
        <w:t>, утвержденной</w:t>
      </w:r>
      <w:r w:rsidRPr="0079279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6" w:history="1">
        <w:r w:rsidRPr="00792793">
          <w:rPr>
            <w:rStyle w:val="a4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Российской Федерации от 26 февраля 2010 года N 96</w:t>
        </w:r>
      </w:hyperlink>
      <w:r w:rsidRPr="00792793">
        <w:rPr>
          <w:color w:val="000000" w:themeColor="text1"/>
          <w:spacing w:val="2"/>
          <w:sz w:val="28"/>
          <w:szCs w:val="28"/>
        </w:rPr>
        <w:t>.</w:t>
      </w:r>
    </w:p>
    <w:p w:rsidR="008E0642" w:rsidRPr="00792793" w:rsidRDefault="008E0642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8E0642" w:rsidRPr="00792793" w:rsidRDefault="008E0642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792793">
        <w:rPr>
          <w:color w:val="000000" w:themeColor="text1"/>
          <w:spacing w:val="2"/>
          <w:sz w:val="28"/>
          <w:szCs w:val="28"/>
          <w:shd w:val="clear" w:color="auto" w:fill="FFFFFF"/>
        </w:rPr>
        <w:t>2. Порядок и принципы образования Комиссии</w:t>
      </w:r>
    </w:p>
    <w:p w:rsidR="008E0642" w:rsidRPr="00792793" w:rsidRDefault="008E0642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8E0642" w:rsidRPr="00792793" w:rsidRDefault="00062662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</w:t>
      </w:r>
      <w:r w:rsidR="008E0642" w:rsidRPr="00792793">
        <w:rPr>
          <w:color w:val="000000" w:themeColor="text1"/>
          <w:spacing w:val="2"/>
          <w:sz w:val="28"/>
          <w:szCs w:val="28"/>
        </w:rPr>
        <w:t xml:space="preserve"> В состав Комиссии входят депутаты Совета, по согласованию – председатель Контрольно-счетной комиссии </w:t>
      </w:r>
      <w:proofErr w:type="spellStart"/>
      <w:r w:rsidR="008E0642" w:rsidRPr="00792793">
        <w:rPr>
          <w:color w:val="000000" w:themeColor="text1"/>
          <w:spacing w:val="2"/>
          <w:sz w:val="28"/>
          <w:szCs w:val="28"/>
        </w:rPr>
        <w:t>Петушенского</w:t>
      </w:r>
      <w:proofErr w:type="spellEnd"/>
      <w:r w:rsidR="008E0642" w:rsidRPr="00792793">
        <w:rPr>
          <w:color w:val="000000" w:themeColor="text1"/>
          <w:spacing w:val="2"/>
          <w:sz w:val="28"/>
          <w:szCs w:val="28"/>
        </w:rPr>
        <w:t xml:space="preserve"> сельского поселения, представители общественных организаций района.</w:t>
      </w:r>
    </w:p>
    <w:p w:rsidR="008E0642" w:rsidRPr="00792793" w:rsidRDefault="008E0642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Комиссия формируется Советом в составе председателя Комиссии, заместителя председателя Комиссии, секретаря Ко</w:t>
      </w:r>
      <w:r w:rsidR="00062662" w:rsidRPr="00792793">
        <w:rPr>
          <w:color w:val="000000" w:themeColor="text1"/>
          <w:spacing w:val="2"/>
          <w:sz w:val="28"/>
          <w:szCs w:val="28"/>
        </w:rPr>
        <w:t xml:space="preserve">миссии, а также не менее </w:t>
      </w:r>
      <w:r w:rsidR="00062662" w:rsidRPr="00792793">
        <w:rPr>
          <w:color w:val="000000" w:themeColor="text1"/>
          <w:spacing w:val="2"/>
          <w:sz w:val="28"/>
          <w:szCs w:val="28"/>
          <w:u w:val="single"/>
        </w:rPr>
        <w:t>2</w:t>
      </w:r>
      <w:r w:rsidRPr="00792793">
        <w:rPr>
          <w:color w:val="000000" w:themeColor="text1"/>
          <w:spacing w:val="2"/>
          <w:sz w:val="28"/>
          <w:szCs w:val="28"/>
        </w:rPr>
        <w:t xml:space="preserve"> членов Комиссии.</w:t>
      </w:r>
    </w:p>
    <w:p w:rsidR="00062662" w:rsidRPr="00792793" w:rsidRDefault="00062662" w:rsidP="000626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      </w:t>
      </w:r>
    </w:p>
    <w:p w:rsidR="008E0642" w:rsidRPr="00792793" w:rsidRDefault="00062662" w:rsidP="000626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                </w:t>
      </w:r>
      <w:r w:rsidR="008E0642" w:rsidRPr="00792793">
        <w:rPr>
          <w:color w:val="000000" w:themeColor="text1"/>
          <w:spacing w:val="2"/>
          <w:sz w:val="28"/>
          <w:szCs w:val="28"/>
        </w:rPr>
        <w:t>3. Основные направления деятельности Комиссии</w:t>
      </w:r>
    </w:p>
    <w:p w:rsidR="008E0642" w:rsidRPr="00792793" w:rsidRDefault="008E0642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8E0642" w:rsidRPr="00792793" w:rsidRDefault="008E0642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Основными направлениями деятельности Комиссии являются:</w:t>
      </w:r>
    </w:p>
    <w:p w:rsidR="008E0642" w:rsidRPr="00792793" w:rsidRDefault="008E0642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проведение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экспертизы проектов нормативных правовых актов, внесенных на рассмотрение Совета, и принятых Советом </w:t>
      </w:r>
      <w:r w:rsidRPr="00792793">
        <w:rPr>
          <w:color w:val="000000" w:themeColor="text1"/>
          <w:spacing w:val="2"/>
          <w:sz w:val="28"/>
          <w:szCs w:val="28"/>
        </w:rPr>
        <w:lastRenderedPageBreak/>
        <w:t xml:space="preserve">нормативных правовых актов при проведении их правовой экспертизы и мониторинге </w:t>
      </w:r>
      <w:r w:rsidR="00D0288D" w:rsidRPr="00792793">
        <w:rPr>
          <w:color w:val="000000" w:themeColor="text1"/>
          <w:spacing w:val="2"/>
          <w:sz w:val="28"/>
          <w:szCs w:val="28"/>
        </w:rPr>
        <w:t xml:space="preserve">их </w:t>
      </w:r>
      <w:r w:rsidRPr="00792793">
        <w:rPr>
          <w:color w:val="000000" w:themeColor="text1"/>
          <w:spacing w:val="2"/>
          <w:sz w:val="28"/>
          <w:szCs w:val="28"/>
        </w:rPr>
        <w:t>применения на предмет выявления в них положений, способствующих созданию условий для проявления коррупции;</w:t>
      </w:r>
    </w:p>
    <w:p w:rsidR="008E0642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</w:t>
      </w:r>
      <w:r w:rsidR="008E0642" w:rsidRPr="00792793">
        <w:rPr>
          <w:color w:val="000000" w:themeColor="text1"/>
          <w:spacing w:val="2"/>
          <w:sz w:val="28"/>
          <w:szCs w:val="28"/>
        </w:rPr>
        <w:t xml:space="preserve">подготовка заключений по результатам </w:t>
      </w:r>
      <w:proofErr w:type="spellStart"/>
      <w:r w:rsidR="008E0642"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="008E0642" w:rsidRPr="00792793">
        <w:rPr>
          <w:color w:val="000000" w:themeColor="text1"/>
          <w:spacing w:val="2"/>
          <w:sz w:val="28"/>
          <w:szCs w:val="28"/>
        </w:rPr>
        <w:t xml:space="preserve"> экспертизы проектов нормативных правовых актов, внесенных на рассмотрение</w:t>
      </w:r>
      <w:r w:rsidRPr="00792793">
        <w:rPr>
          <w:color w:val="000000" w:themeColor="text1"/>
          <w:spacing w:val="2"/>
          <w:sz w:val="28"/>
          <w:szCs w:val="28"/>
        </w:rPr>
        <w:t xml:space="preserve"> Совета</w:t>
      </w:r>
      <w:r w:rsidR="008E0642" w:rsidRPr="00792793">
        <w:rPr>
          <w:color w:val="000000" w:themeColor="text1"/>
          <w:spacing w:val="2"/>
          <w:sz w:val="28"/>
          <w:szCs w:val="28"/>
        </w:rPr>
        <w:t xml:space="preserve">, и принятых </w:t>
      </w:r>
      <w:r w:rsidRPr="00792793">
        <w:rPr>
          <w:color w:val="000000" w:themeColor="text1"/>
          <w:spacing w:val="2"/>
          <w:sz w:val="28"/>
          <w:szCs w:val="28"/>
        </w:rPr>
        <w:t xml:space="preserve">Советом </w:t>
      </w:r>
      <w:r w:rsidR="008E0642" w:rsidRPr="00792793">
        <w:rPr>
          <w:color w:val="000000" w:themeColor="text1"/>
          <w:spacing w:val="2"/>
          <w:sz w:val="28"/>
          <w:szCs w:val="28"/>
        </w:rPr>
        <w:t>нормативных правовых актов.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0288D" w:rsidRPr="00792793" w:rsidRDefault="00D0288D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>4. Организация и порядок работы Комиссии</w:t>
      </w:r>
    </w:p>
    <w:p w:rsidR="00D0288D" w:rsidRPr="00792793" w:rsidRDefault="00D0288D" w:rsidP="005A4E4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>1. Заседа</w:t>
      </w:r>
      <w:r w:rsidR="00062662" w:rsidRPr="00792793">
        <w:rPr>
          <w:color w:val="000000" w:themeColor="text1"/>
          <w:spacing w:val="2"/>
          <w:sz w:val="28"/>
          <w:szCs w:val="28"/>
        </w:rPr>
        <w:t xml:space="preserve">ния Комиссии проводятся за </w:t>
      </w:r>
      <w:r w:rsidR="00062662" w:rsidRPr="00792793">
        <w:rPr>
          <w:color w:val="000000" w:themeColor="text1"/>
          <w:spacing w:val="2"/>
          <w:sz w:val="28"/>
          <w:szCs w:val="28"/>
          <w:u w:val="single"/>
        </w:rPr>
        <w:t>7</w:t>
      </w:r>
      <w:r w:rsidR="00062662" w:rsidRPr="00792793">
        <w:rPr>
          <w:color w:val="000000" w:themeColor="text1"/>
          <w:spacing w:val="2"/>
          <w:sz w:val="28"/>
          <w:szCs w:val="28"/>
        </w:rPr>
        <w:t xml:space="preserve"> </w:t>
      </w:r>
      <w:r w:rsidRPr="00792793">
        <w:rPr>
          <w:color w:val="000000" w:themeColor="text1"/>
          <w:spacing w:val="2"/>
          <w:sz w:val="28"/>
          <w:szCs w:val="28"/>
        </w:rPr>
        <w:t>календарных дней до дня заседания Совета. В случае необходимости могут проводиться внеочередные заседания Комиссии.</w:t>
      </w:r>
    </w:p>
    <w:p w:rsidR="00D0288D" w:rsidRPr="00792793" w:rsidRDefault="00D0288D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2. Председатель Комиссии руководит ее работой, созывает заседания Комиссии, председательствует на заседаниях Комиссии. В случае отсутствия председателя Комиссии его обязанности исполняет заместитель председателя Комиссии.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3. Заседание Комиссии правомочно, если на нем присутствует более половины от общего числа членов Комиссии.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4. Поступивший в Совет проект нормативного правового акта направляется председателем Совета в Комиссию.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Председатель Комиссии поручает секретарю Комиссии разослать копии представленных материалов на бумажном носителе или в электронном виде членам Комиссии для ознакомления.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 5. Председатель Комиссии возлагает на одного из членов Комиссии подготовку проекта заключения по результатам проведенной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экспертизы проекта нормативного правового акта и устанавливает срок представления проекта заключения в Комиссию.</w:t>
      </w:r>
    </w:p>
    <w:p w:rsidR="00D0288D" w:rsidRPr="00792793" w:rsidRDefault="00D0288D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>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 6. Председатель Комиссии формирует повестку, которая утверждается на заседании Комиссии.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 7. </w:t>
      </w:r>
      <w:proofErr w:type="gramStart"/>
      <w:r w:rsidRPr="00792793">
        <w:rPr>
          <w:color w:val="000000" w:themeColor="text1"/>
          <w:spacing w:val="2"/>
          <w:sz w:val="28"/>
          <w:szCs w:val="28"/>
        </w:rPr>
        <w:t xml:space="preserve">По итогам обсуждения каждого проекта нормативного правового акта и рассмотрения представленного по нему проекта заключения, замечаний членов Комиссии, мнения специалистов, если они привлекались к проведению экспертизы, на заседании Комиссии путем открытого голосования принимается решение об утверждении заключения по результатам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экспертизы проекта нормативного правового акта, содержащее выводы о наличии либо отсутствии в нем положений, способствующих созданию условий для проявления коррупции</w:t>
      </w:r>
      <w:proofErr w:type="gramEnd"/>
      <w:r w:rsidRPr="00792793">
        <w:rPr>
          <w:color w:val="000000" w:themeColor="text1"/>
          <w:spacing w:val="2"/>
          <w:sz w:val="28"/>
          <w:szCs w:val="28"/>
        </w:rPr>
        <w:t>. 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lastRenderedPageBreak/>
        <w:t xml:space="preserve">       Решение Комиссии и протоколы заседания Комиссии подписываются председателем Комиссии (заместителем председателя Комиссии). Ведение протокола заседания Комиссии осуществляется секретарем Комиссии.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8. Решения Комиссии носят рекомендательный характер и направляются в Совет</w:t>
      </w:r>
    </w:p>
    <w:p w:rsidR="00D0288D" w:rsidRPr="00792793" w:rsidRDefault="00D0288D" w:rsidP="005A4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9. Комиссия может привлекать специалистов в целях выявления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коррупциогенных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факторов, специфичных для определенной сферы правового регулирования.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10. Проведение последующей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экспертизы при проведении мониторинга применения принятых </w:t>
      </w:r>
      <w:r w:rsidR="009425A6" w:rsidRPr="00792793">
        <w:rPr>
          <w:color w:val="000000" w:themeColor="text1"/>
          <w:spacing w:val="2"/>
          <w:sz w:val="28"/>
          <w:szCs w:val="28"/>
        </w:rPr>
        <w:t xml:space="preserve">Советом </w:t>
      </w:r>
      <w:r w:rsidRPr="00792793">
        <w:rPr>
          <w:color w:val="000000" w:themeColor="text1"/>
          <w:spacing w:val="2"/>
          <w:sz w:val="28"/>
          <w:szCs w:val="28"/>
        </w:rPr>
        <w:t xml:space="preserve">нормативных правовых актов осуществляется Комиссией по поручению председателя </w:t>
      </w:r>
      <w:r w:rsidR="009425A6" w:rsidRPr="00792793">
        <w:rPr>
          <w:color w:val="000000" w:themeColor="text1"/>
          <w:spacing w:val="2"/>
          <w:sz w:val="28"/>
          <w:szCs w:val="28"/>
        </w:rPr>
        <w:t xml:space="preserve">Совета </w:t>
      </w:r>
      <w:r w:rsidRPr="00792793">
        <w:rPr>
          <w:color w:val="000000" w:themeColor="text1"/>
          <w:spacing w:val="2"/>
          <w:sz w:val="28"/>
          <w:szCs w:val="28"/>
        </w:rPr>
        <w:t xml:space="preserve">в том же порядке, установленном для проведения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экспертизы проектов нормативных правовых ак</w:t>
      </w:r>
      <w:r w:rsidR="009425A6" w:rsidRPr="00792793">
        <w:rPr>
          <w:color w:val="000000" w:themeColor="text1"/>
          <w:spacing w:val="2"/>
          <w:sz w:val="28"/>
          <w:szCs w:val="28"/>
        </w:rPr>
        <w:t>тов, принимаемых Советом</w:t>
      </w:r>
      <w:r w:rsidRPr="00792793">
        <w:rPr>
          <w:color w:val="000000" w:themeColor="text1"/>
          <w:spacing w:val="2"/>
          <w:sz w:val="28"/>
          <w:szCs w:val="28"/>
        </w:rPr>
        <w:t xml:space="preserve"> к рассмотрению.</w:t>
      </w:r>
    </w:p>
    <w:p w:rsidR="00D0288D" w:rsidRPr="00792793" w:rsidRDefault="00D0288D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5A4E41" w:rsidRPr="00792793" w:rsidRDefault="005A4E41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5. Независимая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антикоррупционная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экспертиза </w:t>
      </w:r>
      <w:proofErr w:type="gramStart"/>
      <w:r w:rsidRPr="00792793">
        <w:rPr>
          <w:color w:val="000000" w:themeColor="text1"/>
          <w:spacing w:val="2"/>
          <w:sz w:val="28"/>
          <w:szCs w:val="28"/>
        </w:rPr>
        <w:t>нормативных</w:t>
      </w:r>
      <w:proofErr w:type="gramEnd"/>
      <w:r w:rsidRPr="00792793">
        <w:rPr>
          <w:color w:val="000000" w:themeColor="text1"/>
          <w:spacing w:val="2"/>
          <w:sz w:val="28"/>
          <w:szCs w:val="28"/>
        </w:rPr>
        <w:t xml:space="preserve"> </w:t>
      </w:r>
    </w:p>
    <w:p w:rsidR="005A4E41" w:rsidRPr="00792793" w:rsidRDefault="00394F2A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</w:t>
      </w:r>
      <w:r w:rsidR="005A4E41" w:rsidRPr="00792793">
        <w:rPr>
          <w:color w:val="000000" w:themeColor="text1"/>
          <w:spacing w:val="2"/>
          <w:sz w:val="28"/>
          <w:szCs w:val="28"/>
        </w:rPr>
        <w:t>правовых актов и проектов нормативных правовых актов.</w:t>
      </w:r>
    </w:p>
    <w:p w:rsidR="005A4E41" w:rsidRPr="00792793" w:rsidRDefault="005A4E41" w:rsidP="005A4E4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5A4E41" w:rsidRPr="00792793" w:rsidRDefault="004C703B" w:rsidP="00EE7B3A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</w:t>
      </w:r>
      <w:r w:rsidR="005A4E41" w:rsidRPr="00792793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="005A4E41" w:rsidRPr="00792793">
        <w:rPr>
          <w:color w:val="000000" w:themeColor="text1"/>
          <w:spacing w:val="2"/>
          <w:sz w:val="28"/>
          <w:szCs w:val="28"/>
        </w:rPr>
        <w:t xml:space="preserve">Независимая </w:t>
      </w:r>
      <w:proofErr w:type="spellStart"/>
      <w:r w:rsidR="005A4E41" w:rsidRPr="00792793">
        <w:rPr>
          <w:color w:val="000000" w:themeColor="text1"/>
          <w:spacing w:val="2"/>
          <w:sz w:val="28"/>
          <w:szCs w:val="28"/>
        </w:rPr>
        <w:t>антикоррупционная</w:t>
      </w:r>
      <w:proofErr w:type="spellEnd"/>
      <w:r w:rsidR="005A4E41" w:rsidRPr="00792793">
        <w:rPr>
          <w:color w:val="000000" w:themeColor="text1"/>
          <w:spacing w:val="2"/>
          <w:sz w:val="28"/>
          <w:szCs w:val="28"/>
        </w:rPr>
        <w:t xml:space="preserve"> экспертиза проводится юридическими и физическими лицами, аккредитованными Министерством юстиции Российской Федерации в качестве экспертов </w:t>
      </w:r>
      <w:proofErr w:type="spellStart"/>
      <w:r w:rsidR="005A4E41"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="005A4E41" w:rsidRPr="00792793">
        <w:rPr>
          <w:color w:val="000000" w:themeColor="text1"/>
          <w:spacing w:val="2"/>
          <w:sz w:val="28"/>
          <w:szCs w:val="28"/>
        </w:rPr>
        <w:t xml:space="preserve"> экспертизы нормативных правовых актов (проектов нормативных правовых актов), в соответствии с ме</w:t>
      </w:r>
      <w:r w:rsidRPr="00792793">
        <w:rPr>
          <w:color w:val="000000" w:themeColor="text1"/>
          <w:spacing w:val="2"/>
          <w:sz w:val="28"/>
          <w:szCs w:val="28"/>
        </w:rPr>
        <w:t xml:space="preserve">тодикой в порядке, установленном Правилами проведения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4C703B" w:rsidRPr="00792793" w:rsidRDefault="004C703B" w:rsidP="00EE7B3A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 2. Финансирование расходов на проведение независимой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экспертизы осуществляется ее инициатором за счет собственных средств.</w:t>
      </w:r>
    </w:p>
    <w:p w:rsidR="004C703B" w:rsidRPr="00792793" w:rsidRDefault="00394F2A" w:rsidP="00EE7B3A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</w:t>
      </w:r>
      <w:r w:rsidR="004C703B" w:rsidRPr="00792793">
        <w:rPr>
          <w:color w:val="000000" w:themeColor="text1"/>
          <w:spacing w:val="2"/>
          <w:sz w:val="28"/>
          <w:szCs w:val="28"/>
        </w:rPr>
        <w:t xml:space="preserve">3. Заключение, составленное по результатам независимой </w:t>
      </w:r>
      <w:proofErr w:type="spellStart"/>
      <w:r w:rsidR="004C703B"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="004C703B" w:rsidRPr="00792793">
        <w:rPr>
          <w:color w:val="000000" w:themeColor="text1"/>
          <w:spacing w:val="2"/>
          <w:sz w:val="28"/>
          <w:szCs w:val="28"/>
        </w:rPr>
        <w:t xml:space="preserve"> экспертизы, направляется в Комиссию.</w:t>
      </w:r>
    </w:p>
    <w:p w:rsidR="004C703B" w:rsidRPr="00792793" w:rsidRDefault="00394F2A" w:rsidP="00EE7B3A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 </w:t>
      </w:r>
      <w:r w:rsidR="004C703B" w:rsidRPr="00792793">
        <w:rPr>
          <w:color w:val="000000" w:themeColor="text1"/>
          <w:spacing w:val="2"/>
          <w:sz w:val="28"/>
          <w:szCs w:val="28"/>
        </w:rPr>
        <w:t>4. По результатам рассмотрения заключения Комиссией готовится мотивированный ответ</w:t>
      </w:r>
    </w:p>
    <w:p w:rsidR="004C703B" w:rsidRPr="00792793" w:rsidRDefault="004C703B" w:rsidP="00EE7B3A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792793">
        <w:rPr>
          <w:color w:val="000000" w:themeColor="text1"/>
          <w:spacing w:val="2"/>
          <w:sz w:val="28"/>
          <w:szCs w:val="28"/>
        </w:rPr>
        <w:t xml:space="preserve">Мотивированный ответ направляется гражданину или организации, проводившим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антикоррупционную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экспертизу, за исключением случаев, когда в заключении отсутствует предложение о способе устранения выявленных </w:t>
      </w:r>
      <w:proofErr w:type="spellStart"/>
      <w:r w:rsidRPr="00792793">
        <w:rPr>
          <w:color w:val="000000" w:themeColor="text1"/>
          <w:spacing w:val="2"/>
          <w:sz w:val="28"/>
          <w:szCs w:val="28"/>
        </w:rPr>
        <w:t>коррупциогенных</w:t>
      </w:r>
      <w:proofErr w:type="spellEnd"/>
      <w:r w:rsidRPr="00792793">
        <w:rPr>
          <w:color w:val="000000" w:themeColor="text1"/>
          <w:spacing w:val="2"/>
          <w:sz w:val="28"/>
          <w:szCs w:val="28"/>
        </w:rPr>
        <w:t xml:space="preserve"> факторов.</w:t>
      </w:r>
      <w:proofErr w:type="gramEnd"/>
    </w:p>
    <w:p w:rsidR="004C703B" w:rsidRPr="00792793" w:rsidRDefault="00394F2A" w:rsidP="00EE7B3A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92793">
        <w:rPr>
          <w:color w:val="000000" w:themeColor="text1"/>
          <w:spacing w:val="2"/>
          <w:sz w:val="28"/>
          <w:szCs w:val="28"/>
        </w:rPr>
        <w:t xml:space="preserve">     </w:t>
      </w:r>
      <w:r w:rsidR="000C02DB" w:rsidRPr="00792793">
        <w:rPr>
          <w:color w:val="000000" w:themeColor="text1"/>
          <w:spacing w:val="2"/>
          <w:sz w:val="28"/>
          <w:szCs w:val="28"/>
        </w:rPr>
        <w:t xml:space="preserve">5. В случае согласия с заключением Комиссия направляет разработчику </w:t>
      </w:r>
      <w:r w:rsidRPr="00792793">
        <w:rPr>
          <w:color w:val="000000" w:themeColor="text1"/>
          <w:spacing w:val="2"/>
          <w:sz w:val="28"/>
          <w:szCs w:val="28"/>
        </w:rPr>
        <w:t xml:space="preserve"> </w:t>
      </w:r>
      <w:r w:rsidR="000C02DB" w:rsidRPr="00792793">
        <w:rPr>
          <w:color w:val="000000" w:themeColor="text1"/>
          <w:spacing w:val="2"/>
          <w:sz w:val="28"/>
          <w:szCs w:val="28"/>
        </w:rPr>
        <w:t xml:space="preserve">решения Совета (проекта решения) решение с требованием об устранении </w:t>
      </w:r>
      <w:proofErr w:type="spellStart"/>
      <w:r w:rsidR="000C02DB" w:rsidRPr="00792793">
        <w:rPr>
          <w:color w:val="000000" w:themeColor="text1"/>
          <w:spacing w:val="2"/>
          <w:sz w:val="28"/>
          <w:szCs w:val="28"/>
        </w:rPr>
        <w:t>коррупциогенных</w:t>
      </w:r>
      <w:proofErr w:type="spellEnd"/>
      <w:r w:rsidR="000C02DB" w:rsidRPr="00792793">
        <w:rPr>
          <w:color w:val="000000" w:themeColor="text1"/>
          <w:spacing w:val="2"/>
          <w:sz w:val="28"/>
          <w:szCs w:val="28"/>
        </w:rPr>
        <w:t xml:space="preserve"> факторов, выявленных при проведении независимой </w:t>
      </w:r>
      <w:proofErr w:type="spellStart"/>
      <w:r w:rsidR="000C02DB" w:rsidRPr="00792793">
        <w:rPr>
          <w:color w:val="000000" w:themeColor="text1"/>
          <w:spacing w:val="2"/>
          <w:sz w:val="28"/>
          <w:szCs w:val="28"/>
        </w:rPr>
        <w:t>антикоррупционной</w:t>
      </w:r>
      <w:proofErr w:type="spellEnd"/>
      <w:r w:rsidR="000C02DB" w:rsidRPr="00792793">
        <w:rPr>
          <w:color w:val="000000" w:themeColor="text1"/>
          <w:spacing w:val="2"/>
          <w:sz w:val="28"/>
          <w:szCs w:val="28"/>
        </w:rPr>
        <w:t xml:space="preserve"> экспертизы.</w:t>
      </w:r>
    </w:p>
    <w:p w:rsidR="000C02DB" w:rsidRPr="00792793" w:rsidRDefault="000C02DB" w:rsidP="00EE7B3A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E7B3A" w:rsidRPr="00792793" w:rsidRDefault="000C02DB" w:rsidP="00EE7B3A">
      <w:pPr>
        <w:spacing w:line="360" w:lineRule="auto"/>
        <w:jc w:val="both"/>
        <w:rPr>
          <w:color w:val="000000" w:themeColor="text1"/>
          <w:szCs w:val="28"/>
        </w:rPr>
      </w:pPr>
      <w:r w:rsidRPr="00792793">
        <w:rPr>
          <w:color w:val="000000" w:themeColor="text1"/>
          <w:szCs w:val="28"/>
        </w:rPr>
        <w:t xml:space="preserve">              </w:t>
      </w:r>
    </w:p>
    <w:p w:rsidR="00792793" w:rsidRDefault="00EE7B3A" w:rsidP="00EE7B3A">
      <w:pPr>
        <w:pStyle w:val="a3"/>
        <w:jc w:val="right"/>
        <w:rPr>
          <w:szCs w:val="28"/>
        </w:rPr>
      </w:pPr>
      <w:r w:rsidRPr="00792793">
        <w:rPr>
          <w:szCs w:val="28"/>
        </w:rPr>
        <w:t xml:space="preserve">                                                                    </w:t>
      </w:r>
    </w:p>
    <w:p w:rsidR="00792793" w:rsidRDefault="00792793" w:rsidP="00EE7B3A">
      <w:pPr>
        <w:pStyle w:val="a3"/>
        <w:jc w:val="right"/>
        <w:rPr>
          <w:szCs w:val="28"/>
        </w:rPr>
      </w:pPr>
    </w:p>
    <w:p w:rsidR="00792793" w:rsidRDefault="00792793" w:rsidP="00EE7B3A">
      <w:pPr>
        <w:pStyle w:val="a3"/>
        <w:jc w:val="right"/>
        <w:rPr>
          <w:szCs w:val="28"/>
        </w:rPr>
      </w:pPr>
    </w:p>
    <w:p w:rsidR="000C02DB" w:rsidRPr="00792793" w:rsidRDefault="00EE7B3A" w:rsidP="00EE7B3A">
      <w:pPr>
        <w:pStyle w:val="a3"/>
        <w:jc w:val="right"/>
        <w:rPr>
          <w:szCs w:val="28"/>
        </w:rPr>
      </w:pPr>
      <w:r w:rsidRPr="00792793">
        <w:rPr>
          <w:szCs w:val="28"/>
        </w:rPr>
        <w:lastRenderedPageBreak/>
        <w:t>Утвержден</w:t>
      </w:r>
    </w:p>
    <w:p w:rsidR="00EE7B3A" w:rsidRPr="00792793" w:rsidRDefault="000C02DB" w:rsidP="00EE7B3A">
      <w:pPr>
        <w:pStyle w:val="a3"/>
        <w:jc w:val="right"/>
        <w:rPr>
          <w:szCs w:val="28"/>
          <w:shd w:val="clear" w:color="auto" w:fill="FFFFFF"/>
        </w:rPr>
      </w:pPr>
      <w:r w:rsidRPr="00792793">
        <w:rPr>
          <w:szCs w:val="28"/>
        </w:rPr>
        <w:t xml:space="preserve">                                               решением </w:t>
      </w:r>
      <w:proofErr w:type="spellStart"/>
      <w:r w:rsidR="00EE7B3A" w:rsidRPr="00792793">
        <w:rPr>
          <w:szCs w:val="28"/>
          <w:shd w:val="clear" w:color="auto" w:fill="FFFFFF"/>
        </w:rPr>
        <w:t>Петушенского</w:t>
      </w:r>
      <w:proofErr w:type="spellEnd"/>
      <w:r w:rsidR="00EE7B3A" w:rsidRPr="00792793">
        <w:rPr>
          <w:szCs w:val="28"/>
          <w:shd w:val="clear" w:color="auto" w:fill="FFFFFF"/>
        </w:rPr>
        <w:t xml:space="preserve"> </w:t>
      </w:r>
      <w:proofErr w:type="gramStart"/>
      <w:r w:rsidR="00EE7B3A" w:rsidRPr="00792793">
        <w:rPr>
          <w:szCs w:val="28"/>
          <w:shd w:val="clear" w:color="auto" w:fill="FFFFFF"/>
        </w:rPr>
        <w:t>сельского</w:t>
      </w:r>
      <w:proofErr w:type="gramEnd"/>
      <w:r w:rsidR="00EE7B3A" w:rsidRPr="00792793">
        <w:rPr>
          <w:szCs w:val="28"/>
          <w:shd w:val="clear" w:color="auto" w:fill="FFFFFF"/>
        </w:rPr>
        <w:t xml:space="preserve"> </w:t>
      </w:r>
    </w:p>
    <w:p w:rsidR="00EE7B3A" w:rsidRPr="00792793" w:rsidRDefault="00EE7B3A" w:rsidP="00EE7B3A">
      <w:pPr>
        <w:pStyle w:val="a3"/>
        <w:jc w:val="right"/>
        <w:rPr>
          <w:szCs w:val="28"/>
          <w:shd w:val="clear" w:color="auto" w:fill="FFFFFF"/>
        </w:rPr>
      </w:pPr>
      <w:r w:rsidRPr="00792793">
        <w:rPr>
          <w:szCs w:val="28"/>
          <w:shd w:val="clear" w:color="auto" w:fill="FFFFFF"/>
        </w:rPr>
        <w:t>Совета народных депутатов</w:t>
      </w:r>
    </w:p>
    <w:p w:rsidR="000C02DB" w:rsidRPr="00792793" w:rsidRDefault="00EE7B3A" w:rsidP="00EE7B3A">
      <w:pPr>
        <w:pStyle w:val="a3"/>
        <w:jc w:val="right"/>
        <w:rPr>
          <w:szCs w:val="28"/>
          <w:shd w:val="clear" w:color="auto" w:fill="FFFFFF"/>
        </w:rPr>
      </w:pPr>
      <w:r w:rsidRPr="00792793">
        <w:rPr>
          <w:szCs w:val="28"/>
          <w:shd w:val="clear" w:color="auto" w:fill="FFFFFF"/>
        </w:rPr>
        <w:t>от</w:t>
      </w:r>
      <w:r w:rsidR="00792793">
        <w:rPr>
          <w:szCs w:val="28"/>
          <w:shd w:val="clear" w:color="auto" w:fill="FFFFFF"/>
        </w:rPr>
        <w:t xml:space="preserve">  22.11 2016 г.  </w:t>
      </w:r>
      <w:r w:rsidRPr="00792793">
        <w:rPr>
          <w:szCs w:val="28"/>
          <w:shd w:val="clear" w:color="auto" w:fill="FFFFFF"/>
        </w:rPr>
        <w:t>№</w:t>
      </w:r>
      <w:r w:rsidR="00792793">
        <w:rPr>
          <w:szCs w:val="28"/>
          <w:shd w:val="clear" w:color="auto" w:fill="FFFFFF"/>
        </w:rPr>
        <w:t xml:space="preserve"> 8</w:t>
      </w:r>
    </w:p>
    <w:p w:rsidR="000C02DB" w:rsidRPr="00792793" w:rsidRDefault="000C02DB" w:rsidP="00EE7B3A">
      <w:pPr>
        <w:pStyle w:val="a3"/>
        <w:jc w:val="right"/>
        <w:rPr>
          <w:szCs w:val="28"/>
          <w:shd w:val="clear" w:color="auto" w:fill="FFFFFF"/>
        </w:rPr>
      </w:pPr>
    </w:p>
    <w:p w:rsidR="000C02DB" w:rsidRPr="00792793" w:rsidRDefault="000C02DB" w:rsidP="00EE7B3A">
      <w:pPr>
        <w:pStyle w:val="a3"/>
        <w:jc w:val="center"/>
        <w:rPr>
          <w:b/>
          <w:szCs w:val="28"/>
          <w:shd w:val="clear" w:color="auto" w:fill="FFFFFF"/>
        </w:rPr>
      </w:pPr>
      <w:r w:rsidRPr="00792793">
        <w:rPr>
          <w:b/>
          <w:szCs w:val="28"/>
          <w:shd w:val="clear" w:color="auto" w:fill="FFFFFF"/>
        </w:rPr>
        <w:t>Состав комиссии</w:t>
      </w:r>
    </w:p>
    <w:p w:rsidR="000C02DB" w:rsidRPr="00792793" w:rsidRDefault="00EE7B3A" w:rsidP="00EE7B3A">
      <w:pPr>
        <w:pStyle w:val="a3"/>
        <w:jc w:val="center"/>
        <w:rPr>
          <w:b/>
          <w:szCs w:val="28"/>
          <w:shd w:val="clear" w:color="auto" w:fill="FFFFFF"/>
        </w:rPr>
      </w:pPr>
      <w:proofErr w:type="spellStart"/>
      <w:r w:rsidRPr="00792793">
        <w:rPr>
          <w:b/>
          <w:szCs w:val="28"/>
          <w:shd w:val="clear" w:color="auto" w:fill="FFFFFF"/>
        </w:rPr>
        <w:t>Петушенского</w:t>
      </w:r>
      <w:proofErr w:type="spellEnd"/>
      <w:r w:rsidRPr="00792793">
        <w:rPr>
          <w:b/>
          <w:szCs w:val="28"/>
          <w:shd w:val="clear" w:color="auto" w:fill="FFFFFF"/>
        </w:rPr>
        <w:t xml:space="preserve"> сельского Совета народных депутатов </w:t>
      </w:r>
      <w:r w:rsidR="000C02DB" w:rsidRPr="00792793">
        <w:rPr>
          <w:b/>
          <w:szCs w:val="28"/>
          <w:shd w:val="clear" w:color="auto" w:fill="FFFFFF"/>
        </w:rPr>
        <w:t xml:space="preserve">по проведению </w:t>
      </w:r>
      <w:proofErr w:type="spellStart"/>
      <w:r w:rsidR="000C02DB" w:rsidRPr="00792793">
        <w:rPr>
          <w:b/>
          <w:szCs w:val="28"/>
          <w:shd w:val="clear" w:color="auto" w:fill="FFFFFF"/>
        </w:rPr>
        <w:t>антикоррупционной</w:t>
      </w:r>
      <w:proofErr w:type="spellEnd"/>
      <w:r w:rsidR="000C02DB" w:rsidRPr="00792793">
        <w:rPr>
          <w:b/>
          <w:szCs w:val="28"/>
          <w:shd w:val="clear" w:color="auto" w:fill="FFFFFF"/>
        </w:rPr>
        <w:t xml:space="preserve"> экспертизы.</w:t>
      </w:r>
    </w:p>
    <w:p w:rsidR="000C02DB" w:rsidRPr="00792793" w:rsidRDefault="000C02DB" w:rsidP="008E0642">
      <w:pPr>
        <w:pStyle w:val="a3"/>
        <w:jc w:val="both"/>
        <w:rPr>
          <w:szCs w:val="28"/>
          <w:shd w:val="clear" w:color="auto" w:fill="FFFFFF"/>
        </w:rPr>
      </w:pPr>
    </w:p>
    <w:p w:rsidR="000C02DB" w:rsidRPr="00792793" w:rsidRDefault="00EE7B3A" w:rsidP="008E0642">
      <w:pPr>
        <w:pStyle w:val="a3"/>
        <w:jc w:val="both"/>
        <w:rPr>
          <w:szCs w:val="28"/>
          <w:shd w:val="clear" w:color="auto" w:fill="FFFFFF"/>
        </w:rPr>
      </w:pPr>
      <w:proofErr w:type="spellStart"/>
      <w:r w:rsidRPr="00792793">
        <w:rPr>
          <w:szCs w:val="28"/>
          <w:shd w:val="clear" w:color="auto" w:fill="FFFFFF"/>
        </w:rPr>
        <w:t>Мурлыкина</w:t>
      </w:r>
      <w:proofErr w:type="spellEnd"/>
      <w:r w:rsidRPr="00792793">
        <w:rPr>
          <w:szCs w:val="28"/>
          <w:shd w:val="clear" w:color="auto" w:fill="FFFFFF"/>
        </w:rPr>
        <w:t xml:space="preserve"> Е.И.                   </w:t>
      </w:r>
      <w:r w:rsidR="000C02DB" w:rsidRPr="00792793">
        <w:rPr>
          <w:szCs w:val="28"/>
          <w:shd w:val="clear" w:color="auto" w:fill="FFFFFF"/>
        </w:rPr>
        <w:t xml:space="preserve">                  председатель Комиссии</w:t>
      </w:r>
    </w:p>
    <w:p w:rsidR="000C02DB" w:rsidRPr="00792793" w:rsidRDefault="000C02DB" w:rsidP="008E0642">
      <w:pPr>
        <w:pStyle w:val="a3"/>
        <w:jc w:val="both"/>
        <w:rPr>
          <w:szCs w:val="28"/>
          <w:shd w:val="clear" w:color="auto" w:fill="FFFFFF"/>
        </w:rPr>
      </w:pPr>
    </w:p>
    <w:p w:rsidR="000C02DB" w:rsidRPr="00792793" w:rsidRDefault="00EE7B3A" w:rsidP="008E0642">
      <w:pPr>
        <w:pStyle w:val="a3"/>
        <w:jc w:val="both"/>
        <w:rPr>
          <w:szCs w:val="28"/>
          <w:shd w:val="clear" w:color="auto" w:fill="FFFFFF"/>
        </w:rPr>
      </w:pPr>
      <w:proofErr w:type="spellStart"/>
      <w:r w:rsidRPr="00792793">
        <w:rPr>
          <w:szCs w:val="28"/>
          <w:shd w:val="clear" w:color="auto" w:fill="FFFFFF"/>
        </w:rPr>
        <w:t>Петрыкина</w:t>
      </w:r>
      <w:proofErr w:type="spellEnd"/>
      <w:r w:rsidRPr="00792793">
        <w:rPr>
          <w:szCs w:val="28"/>
          <w:shd w:val="clear" w:color="auto" w:fill="FFFFFF"/>
        </w:rPr>
        <w:t xml:space="preserve"> Л.Д.                         </w:t>
      </w:r>
      <w:r w:rsidR="000C02DB" w:rsidRPr="00792793">
        <w:rPr>
          <w:szCs w:val="28"/>
          <w:shd w:val="clear" w:color="auto" w:fill="FFFFFF"/>
        </w:rPr>
        <w:t xml:space="preserve">                 заместитель председателя Комиссии</w:t>
      </w:r>
    </w:p>
    <w:p w:rsidR="000C02DB" w:rsidRPr="00792793" w:rsidRDefault="000C02DB" w:rsidP="008E0642">
      <w:pPr>
        <w:pStyle w:val="a3"/>
        <w:jc w:val="both"/>
        <w:rPr>
          <w:szCs w:val="28"/>
          <w:shd w:val="clear" w:color="auto" w:fill="FFFFFF"/>
        </w:rPr>
      </w:pPr>
    </w:p>
    <w:p w:rsidR="000C02DB" w:rsidRPr="00792793" w:rsidRDefault="00EE7B3A" w:rsidP="008E0642">
      <w:pPr>
        <w:pStyle w:val="a3"/>
        <w:jc w:val="both"/>
        <w:rPr>
          <w:szCs w:val="28"/>
          <w:shd w:val="clear" w:color="auto" w:fill="FFFFFF"/>
        </w:rPr>
      </w:pPr>
      <w:proofErr w:type="spellStart"/>
      <w:r w:rsidRPr="00792793">
        <w:rPr>
          <w:szCs w:val="28"/>
          <w:shd w:val="clear" w:color="auto" w:fill="FFFFFF"/>
        </w:rPr>
        <w:t>Хвостова</w:t>
      </w:r>
      <w:proofErr w:type="spellEnd"/>
      <w:r w:rsidRPr="00792793">
        <w:rPr>
          <w:szCs w:val="28"/>
          <w:shd w:val="clear" w:color="auto" w:fill="FFFFFF"/>
        </w:rPr>
        <w:t xml:space="preserve"> Е.Е.                       </w:t>
      </w:r>
      <w:r w:rsidR="000C02DB" w:rsidRPr="00792793">
        <w:rPr>
          <w:szCs w:val="28"/>
          <w:shd w:val="clear" w:color="auto" w:fill="FFFFFF"/>
        </w:rPr>
        <w:t xml:space="preserve">               </w:t>
      </w:r>
      <w:r w:rsidRPr="00792793">
        <w:rPr>
          <w:szCs w:val="28"/>
          <w:shd w:val="clear" w:color="auto" w:fill="FFFFFF"/>
        </w:rPr>
        <w:t xml:space="preserve">    </w:t>
      </w:r>
      <w:r w:rsidR="000C02DB" w:rsidRPr="00792793">
        <w:rPr>
          <w:szCs w:val="28"/>
          <w:shd w:val="clear" w:color="auto" w:fill="FFFFFF"/>
        </w:rPr>
        <w:t xml:space="preserve"> секретарь Комиссии</w:t>
      </w:r>
    </w:p>
    <w:p w:rsidR="000C02DB" w:rsidRPr="00792793" w:rsidRDefault="000C02DB" w:rsidP="008E0642">
      <w:pPr>
        <w:pStyle w:val="a3"/>
        <w:jc w:val="both"/>
        <w:rPr>
          <w:szCs w:val="28"/>
          <w:shd w:val="clear" w:color="auto" w:fill="FFFFFF"/>
        </w:rPr>
      </w:pPr>
    </w:p>
    <w:p w:rsidR="000C02DB" w:rsidRPr="00792793" w:rsidRDefault="000C02DB" w:rsidP="008E0642">
      <w:pPr>
        <w:pStyle w:val="a3"/>
        <w:jc w:val="both"/>
        <w:rPr>
          <w:szCs w:val="28"/>
          <w:shd w:val="clear" w:color="auto" w:fill="FFFFFF"/>
        </w:rPr>
      </w:pPr>
      <w:r w:rsidRPr="00792793">
        <w:rPr>
          <w:szCs w:val="28"/>
          <w:shd w:val="clear" w:color="auto" w:fill="FFFFFF"/>
        </w:rPr>
        <w:t xml:space="preserve">Члены Комиссии:                                    </w:t>
      </w:r>
      <w:r w:rsidR="00EE7B3A" w:rsidRPr="00792793">
        <w:rPr>
          <w:szCs w:val="28"/>
          <w:shd w:val="clear" w:color="auto" w:fill="FFFFFF"/>
        </w:rPr>
        <w:t>Климов Л.С.</w:t>
      </w:r>
    </w:p>
    <w:p w:rsidR="00EE7B3A" w:rsidRPr="00792793" w:rsidRDefault="00EE7B3A" w:rsidP="008E0642">
      <w:pPr>
        <w:pStyle w:val="a3"/>
        <w:jc w:val="both"/>
        <w:rPr>
          <w:szCs w:val="28"/>
          <w:shd w:val="clear" w:color="auto" w:fill="FFFFFF"/>
        </w:rPr>
      </w:pPr>
      <w:r w:rsidRPr="00792793">
        <w:rPr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 w:rsidRPr="00792793">
        <w:rPr>
          <w:szCs w:val="28"/>
          <w:shd w:val="clear" w:color="auto" w:fill="FFFFFF"/>
        </w:rPr>
        <w:t>Букреев</w:t>
      </w:r>
      <w:proofErr w:type="spellEnd"/>
      <w:r w:rsidRPr="00792793">
        <w:rPr>
          <w:szCs w:val="28"/>
          <w:shd w:val="clear" w:color="auto" w:fill="FFFFFF"/>
        </w:rPr>
        <w:t xml:space="preserve"> В.Н.</w:t>
      </w:r>
    </w:p>
    <w:p w:rsidR="00104806" w:rsidRPr="008734F8" w:rsidRDefault="00104806" w:rsidP="00104806">
      <w:pPr>
        <w:spacing w:line="360" w:lineRule="auto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sectPr w:rsidR="00104806" w:rsidRPr="008734F8" w:rsidSect="00792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F8"/>
    <w:rsid w:val="00062662"/>
    <w:rsid w:val="000C02DB"/>
    <w:rsid w:val="00104806"/>
    <w:rsid w:val="002D2E83"/>
    <w:rsid w:val="00394F2A"/>
    <w:rsid w:val="003B7F69"/>
    <w:rsid w:val="004C703B"/>
    <w:rsid w:val="004C7956"/>
    <w:rsid w:val="005A4E41"/>
    <w:rsid w:val="00646A22"/>
    <w:rsid w:val="00792793"/>
    <w:rsid w:val="007D2258"/>
    <w:rsid w:val="008734F8"/>
    <w:rsid w:val="008E0642"/>
    <w:rsid w:val="00930163"/>
    <w:rsid w:val="009425A6"/>
    <w:rsid w:val="00D0288D"/>
    <w:rsid w:val="00DE638B"/>
    <w:rsid w:val="00E5520C"/>
    <w:rsid w:val="00E71605"/>
    <w:rsid w:val="00E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34F8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34F8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paragraph" w:styleId="a3">
    <w:name w:val="No Spacing"/>
    <w:uiPriority w:val="1"/>
    <w:qFormat/>
    <w:rsid w:val="001048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E7160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71605"/>
  </w:style>
  <w:style w:type="character" w:styleId="a4">
    <w:name w:val="Hyperlink"/>
    <w:basedOn w:val="a0"/>
    <w:uiPriority w:val="99"/>
    <w:semiHidden/>
    <w:unhideWhenUsed/>
    <w:rsid w:val="00E71605"/>
    <w:rPr>
      <w:color w:val="0000FF"/>
      <w:u w:val="single"/>
    </w:rPr>
  </w:style>
  <w:style w:type="character" w:customStyle="1" w:styleId="FontStyle12">
    <w:name w:val="Font Style12"/>
    <w:basedOn w:val="a0"/>
    <w:rsid w:val="0006266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EE7B3A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E7B3A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01122" TargetMode="External"/><Relationship Id="rId5" Type="http://schemas.openxmlformats.org/officeDocument/2006/relationships/hyperlink" Target="http://docs.cntd.ru/document/902201122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2016-11-22T13:47:00Z</cp:lastPrinted>
  <dcterms:created xsi:type="dcterms:W3CDTF">2016-11-07T08:12:00Z</dcterms:created>
  <dcterms:modified xsi:type="dcterms:W3CDTF">2016-11-22T13:48:00Z</dcterms:modified>
</cp:coreProperties>
</file>