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079" w:rsidRDefault="008D1DE5" w:rsidP="00E72C18">
      <w:pPr>
        <w:pStyle w:val="20"/>
        <w:shd w:val="clear" w:color="auto" w:fill="auto"/>
        <w:ind w:left="240" w:right="280" w:firstLine="980"/>
        <w:jc w:val="center"/>
      </w:pPr>
      <w:r>
        <w:t xml:space="preserve">Информация об итогах работы с письменными и устными обращениями граждан, поступившими в районную администрацию </w:t>
      </w:r>
      <w:proofErr w:type="gramStart"/>
      <w:r>
        <w:t>в</w:t>
      </w:r>
      <w:proofErr w:type="gramEnd"/>
    </w:p>
    <w:p w:rsidR="005B5079" w:rsidRDefault="008D1DE5" w:rsidP="00E72C18">
      <w:pPr>
        <w:pStyle w:val="20"/>
        <w:shd w:val="clear" w:color="auto" w:fill="auto"/>
        <w:spacing w:after="139"/>
        <w:jc w:val="center"/>
      </w:pPr>
      <w:r>
        <w:t>2018 году</w:t>
      </w:r>
    </w:p>
    <w:p w:rsidR="005B5079" w:rsidRPr="00E72C18" w:rsidRDefault="008D1DE5">
      <w:pPr>
        <w:pStyle w:val="1"/>
        <w:shd w:val="clear" w:color="auto" w:fill="auto"/>
        <w:spacing w:before="0"/>
        <w:ind w:left="20" w:right="20" w:firstLine="580"/>
        <w:rPr>
          <w:sz w:val="28"/>
          <w:szCs w:val="28"/>
        </w:rPr>
      </w:pPr>
      <w:r w:rsidRPr="00E72C18">
        <w:rPr>
          <w:sz w:val="28"/>
          <w:szCs w:val="28"/>
        </w:rPr>
        <w:t>В рамках работы направленной на защиту прав и законных интересов граждан должностными лицами Администрации Новосильского района обеспечено строгое выполнение Федерального закона от 2 мая 2006 года №59-ФЗ «О порядке рассмотрения обращений граждан Российской Федерации».</w:t>
      </w:r>
    </w:p>
    <w:p w:rsidR="005B5079" w:rsidRPr="00E72C18" w:rsidRDefault="008D1DE5">
      <w:pPr>
        <w:pStyle w:val="1"/>
        <w:shd w:val="clear" w:color="auto" w:fill="auto"/>
        <w:spacing w:before="0" w:after="197"/>
        <w:ind w:left="20" w:right="20" w:firstLine="580"/>
        <w:rPr>
          <w:sz w:val="28"/>
          <w:szCs w:val="28"/>
        </w:rPr>
      </w:pPr>
      <w:r w:rsidRPr="00E72C18">
        <w:rPr>
          <w:sz w:val="28"/>
          <w:szCs w:val="28"/>
        </w:rPr>
        <w:t>В 2018 году в администрацию района поступило 149 обращений</w:t>
      </w:r>
      <w:proofErr w:type="gramStart"/>
      <w:r w:rsidRPr="00E72C18">
        <w:rPr>
          <w:sz w:val="28"/>
          <w:szCs w:val="28"/>
        </w:rPr>
        <w:t xml:space="preserve"> ,</w:t>
      </w:r>
      <w:proofErr w:type="gramEnd"/>
      <w:r w:rsidRPr="00E72C18">
        <w:rPr>
          <w:sz w:val="28"/>
          <w:szCs w:val="28"/>
        </w:rPr>
        <w:t xml:space="preserve"> из них 106 (71 %) - письменных и 43 (29%) - устных.</w:t>
      </w:r>
    </w:p>
    <w:p w:rsidR="005B5079" w:rsidRPr="00E72C18" w:rsidRDefault="008D1DE5">
      <w:pPr>
        <w:pStyle w:val="1"/>
        <w:shd w:val="clear" w:color="auto" w:fill="auto"/>
        <w:tabs>
          <w:tab w:val="left" w:pos="7897"/>
        </w:tabs>
        <w:spacing w:before="0" w:after="0" w:line="446" w:lineRule="exact"/>
        <w:ind w:left="20" w:right="20" w:firstLine="580"/>
        <w:rPr>
          <w:sz w:val="28"/>
          <w:szCs w:val="28"/>
        </w:rPr>
      </w:pPr>
      <w:r w:rsidRPr="00E72C18">
        <w:rPr>
          <w:sz w:val="28"/>
          <w:szCs w:val="28"/>
        </w:rPr>
        <w:t xml:space="preserve">Наибольшее количество обращений поступило по вопросам </w:t>
      </w:r>
      <w:proofErr w:type="spellStart"/>
      <w:r w:rsidRPr="00E72C18">
        <w:rPr>
          <w:rStyle w:val="a5"/>
          <w:sz w:val="28"/>
          <w:szCs w:val="28"/>
        </w:rPr>
        <w:t>жилищно</w:t>
      </w:r>
      <w:proofErr w:type="spellEnd"/>
      <w:r w:rsidRPr="00E72C18">
        <w:rPr>
          <w:rStyle w:val="a5"/>
          <w:sz w:val="28"/>
          <w:szCs w:val="28"/>
        </w:rPr>
        <w:t xml:space="preserve"> - коммунальной сферы </w:t>
      </w:r>
      <w:r w:rsidRPr="00E72C18">
        <w:rPr>
          <w:sz w:val="28"/>
          <w:szCs w:val="28"/>
        </w:rPr>
        <w:t xml:space="preserve">- 87 (58 %). Самыми актуальными стали вопросы эксплуатации и обеспечения </w:t>
      </w:r>
      <w:proofErr w:type="gramStart"/>
      <w:r w:rsidRPr="00E72C18">
        <w:rPr>
          <w:sz w:val="28"/>
          <w:szCs w:val="28"/>
        </w:rPr>
        <w:t>сохранности</w:t>
      </w:r>
      <w:proofErr w:type="gramEnd"/>
      <w:r w:rsidRPr="00E72C18">
        <w:rPr>
          <w:sz w:val="28"/>
          <w:szCs w:val="28"/>
        </w:rPr>
        <w:t xml:space="preserve"> автомобильных дорог и мостов, транспортного обслуживан</w:t>
      </w:r>
      <w:r w:rsidR="00E72C18">
        <w:rPr>
          <w:sz w:val="28"/>
          <w:szCs w:val="28"/>
        </w:rPr>
        <w:t xml:space="preserve">ия населения, землепользования, </w:t>
      </w:r>
      <w:r w:rsidRPr="00E72C18">
        <w:rPr>
          <w:sz w:val="28"/>
          <w:szCs w:val="28"/>
        </w:rPr>
        <w:t>газификации,</w:t>
      </w:r>
    </w:p>
    <w:p w:rsidR="005B5079" w:rsidRPr="00E72C18" w:rsidRDefault="008D1DE5">
      <w:pPr>
        <w:pStyle w:val="1"/>
        <w:shd w:val="clear" w:color="auto" w:fill="auto"/>
        <w:spacing w:before="0" w:after="0" w:line="446" w:lineRule="exact"/>
        <w:ind w:left="20" w:right="20"/>
        <w:rPr>
          <w:sz w:val="28"/>
          <w:szCs w:val="28"/>
        </w:rPr>
      </w:pPr>
      <w:r w:rsidRPr="00E72C18">
        <w:rPr>
          <w:sz w:val="28"/>
          <w:szCs w:val="28"/>
        </w:rPr>
        <w:t>строительство сетей водоснабжения и водоотведения, улучшения жилищных условий граждан, благоустройства территорий и капитального ремонта жилищного фонда.</w:t>
      </w:r>
    </w:p>
    <w:p w:rsidR="005B5079" w:rsidRPr="00E72C18" w:rsidRDefault="008D1DE5">
      <w:pPr>
        <w:pStyle w:val="1"/>
        <w:shd w:val="clear" w:color="auto" w:fill="auto"/>
        <w:spacing w:before="0" w:after="0" w:line="446" w:lineRule="exact"/>
        <w:ind w:left="20" w:right="20" w:firstLine="580"/>
        <w:rPr>
          <w:sz w:val="28"/>
          <w:szCs w:val="28"/>
        </w:rPr>
      </w:pPr>
      <w:r w:rsidRPr="00E72C18">
        <w:rPr>
          <w:rStyle w:val="a5"/>
          <w:sz w:val="28"/>
          <w:szCs w:val="28"/>
        </w:rPr>
        <w:t xml:space="preserve">По социальной сфере зарегистрировано </w:t>
      </w:r>
      <w:r w:rsidRPr="00E72C18">
        <w:rPr>
          <w:sz w:val="28"/>
          <w:szCs w:val="28"/>
        </w:rPr>
        <w:t>12 (0,8 %) обращений, наибольшее количество из которых по вопросам оказания помощи в поисках погибших родственников и участие граждан в государственной программе.</w:t>
      </w:r>
    </w:p>
    <w:p w:rsidR="005B5079" w:rsidRPr="00E72C18" w:rsidRDefault="008D1DE5">
      <w:pPr>
        <w:pStyle w:val="20"/>
        <w:shd w:val="clear" w:color="auto" w:fill="auto"/>
        <w:spacing w:line="446" w:lineRule="exact"/>
        <w:ind w:left="20" w:firstLine="580"/>
        <w:jc w:val="both"/>
        <w:rPr>
          <w:sz w:val="28"/>
          <w:szCs w:val="28"/>
        </w:rPr>
      </w:pPr>
      <w:r w:rsidRPr="00E72C18">
        <w:rPr>
          <w:sz w:val="28"/>
          <w:szCs w:val="28"/>
        </w:rPr>
        <w:t>Так же иные вопросы 50 (33 %)</w:t>
      </w:r>
    </w:p>
    <w:p w:rsidR="005B5079" w:rsidRPr="00E72C18" w:rsidRDefault="008D1DE5">
      <w:pPr>
        <w:pStyle w:val="1"/>
        <w:shd w:val="clear" w:color="auto" w:fill="auto"/>
        <w:spacing w:before="0" w:after="0" w:line="446" w:lineRule="exact"/>
        <w:ind w:left="20" w:firstLine="580"/>
        <w:rPr>
          <w:sz w:val="28"/>
          <w:szCs w:val="28"/>
        </w:rPr>
      </w:pPr>
      <w:r w:rsidRPr="00E72C18">
        <w:rPr>
          <w:sz w:val="28"/>
          <w:szCs w:val="28"/>
        </w:rPr>
        <w:t>Все вопросы рассмотрены, ответы заявителям даны в срок.</w:t>
      </w:r>
    </w:p>
    <w:p w:rsidR="005B5079" w:rsidRPr="00E72C18" w:rsidRDefault="008D1DE5">
      <w:pPr>
        <w:pStyle w:val="1"/>
        <w:shd w:val="clear" w:color="auto" w:fill="auto"/>
        <w:spacing w:before="0" w:after="0" w:line="446" w:lineRule="exact"/>
        <w:ind w:left="20" w:right="20" w:firstLine="580"/>
        <w:rPr>
          <w:sz w:val="28"/>
          <w:szCs w:val="28"/>
        </w:rPr>
      </w:pPr>
      <w:r w:rsidRPr="00E72C18">
        <w:rPr>
          <w:sz w:val="28"/>
          <w:szCs w:val="28"/>
        </w:rPr>
        <w:t>В течение 2018 года на личный прием обратилось 87 жителя района. Часть вопросов решено положительно, часть взята на контроль.</w:t>
      </w:r>
    </w:p>
    <w:p w:rsidR="005B5079" w:rsidRPr="00E72C18" w:rsidRDefault="008D1DE5">
      <w:pPr>
        <w:pStyle w:val="1"/>
        <w:shd w:val="clear" w:color="auto" w:fill="auto"/>
        <w:spacing w:before="0" w:after="0" w:line="446" w:lineRule="exact"/>
        <w:ind w:left="20" w:right="20" w:firstLine="580"/>
        <w:rPr>
          <w:sz w:val="28"/>
          <w:szCs w:val="28"/>
        </w:rPr>
      </w:pPr>
      <w:r w:rsidRPr="00E72C18">
        <w:rPr>
          <w:sz w:val="28"/>
          <w:szCs w:val="28"/>
        </w:rPr>
        <w:t>Характер вопросов, под</w:t>
      </w:r>
      <w:r w:rsidR="00E72C18">
        <w:rPr>
          <w:sz w:val="28"/>
          <w:szCs w:val="28"/>
        </w:rPr>
        <w:t>нимаемых в ходе личных приемов</w:t>
      </w:r>
      <w:r w:rsidRPr="00E72C18">
        <w:rPr>
          <w:sz w:val="28"/>
          <w:szCs w:val="28"/>
        </w:rPr>
        <w:t xml:space="preserve"> Главы Новосильского района, тесно соприкасается с вопросами письменных обращений.</w:t>
      </w:r>
    </w:p>
    <w:p w:rsidR="005B5079" w:rsidRPr="00E72C18" w:rsidRDefault="008D1DE5">
      <w:pPr>
        <w:pStyle w:val="1"/>
        <w:shd w:val="clear" w:color="auto" w:fill="auto"/>
        <w:spacing w:before="0" w:after="0" w:line="446" w:lineRule="exact"/>
        <w:ind w:left="20" w:right="20" w:firstLine="580"/>
        <w:rPr>
          <w:sz w:val="28"/>
          <w:szCs w:val="28"/>
        </w:rPr>
      </w:pPr>
      <w:r w:rsidRPr="00E72C18">
        <w:rPr>
          <w:sz w:val="28"/>
          <w:szCs w:val="28"/>
        </w:rPr>
        <w:t>С 9 января 2017 года в Новосильском районе создана Приемная Губернатора Орловской области для обеспечения его полномочий по защите прав и свобод человека, укрепления связей с населением, своевременного и адекватного реагирования на возникающие проблемы социально-экономического развития Орловской области и муниципальных образований.</w:t>
      </w:r>
    </w:p>
    <w:p w:rsidR="00E72C18" w:rsidRPr="00E72C18" w:rsidRDefault="00E72C18" w:rsidP="00E72C18">
      <w:pPr>
        <w:spacing w:line="451" w:lineRule="exact"/>
        <w:ind w:right="240" w:firstLine="580"/>
        <w:rPr>
          <w:rFonts w:ascii="Times New Roman" w:eastAsia="Times New Roman" w:hAnsi="Times New Roman" w:cs="Times New Roman"/>
          <w:sz w:val="28"/>
          <w:szCs w:val="28"/>
        </w:rPr>
      </w:pPr>
    </w:p>
    <w:p w:rsidR="00E72C18" w:rsidRPr="00E72C18" w:rsidRDefault="00E72C18" w:rsidP="00E72C18">
      <w:pPr>
        <w:spacing w:line="451" w:lineRule="exact"/>
        <w:ind w:right="240" w:firstLine="580"/>
        <w:rPr>
          <w:rFonts w:ascii="Times New Roman" w:eastAsia="Times New Roman" w:hAnsi="Times New Roman" w:cs="Times New Roman"/>
          <w:sz w:val="28"/>
          <w:szCs w:val="28"/>
        </w:rPr>
      </w:pPr>
    </w:p>
    <w:p w:rsidR="003852D0" w:rsidRDefault="003852D0" w:rsidP="00E72C18">
      <w:pPr>
        <w:spacing w:line="451" w:lineRule="exact"/>
        <w:ind w:right="240" w:firstLine="580"/>
        <w:rPr>
          <w:rFonts w:ascii="Times New Roman" w:eastAsia="Times New Roman" w:hAnsi="Times New Roman" w:cs="Times New Roman"/>
          <w:sz w:val="28"/>
          <w:szCs w:val="28"/>
        </w:rPr>
      </w:pPr>
    </w:p>
    <w:p w:rsidR="00E72C18" w:rsidRPr="00E72C18" w:rsidRDefault="00E72C18" w:rsidP="00E72C18">
      <w:pPr>
        <w:spacing w:line="451" w:lineRule="exact"/>
        <w:ind w:right="240" w:firstLine="58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E72C18">
        <w:rPr>
          <w:rFonts w:ascii="Times New Roman" w:eastAsia="Times New Roman" w:hAnsi="Times New Roman" w:cs="Times New Roman"/>
          <w:sz w:val="28"/>
          <w:szCs w:val="28"/>
        </w:rPr>
        <w:lastRenderedPageBreak/>
        <w:t>В Приемную Губернатора поступило 37 обращений. Тематика обращений разнообразна:</w:t>
      </w:r>
    </w:p>
    <w:p w:rsidR="00E72C18" w:rsidRPr="00E72C18" w:rsidRDefault="00E72C18" w:rsidP="00E72C18">
      <w:pPr>
        <w:numPr>
          <w:ilvl w:val="0"/>
          <w:numId w:val="1"/>
        </w:numPr>
        <w:tabs>
          <w:tab w:val="left" w:pos="729"/>
        </w:tabs>
        <w:spacing w:line="451" w:lineRule="exact"/>
        <w:ind w:firstLine="580"/>
        <w:rPr>
          <w:rFonts w:ascii="Times New Roman" w:eastAsia="Times New Roman" w:hAnsi="Times New Roman" w:cs="Times New Roman"/>
          <w:sz w:val="28"/>
          <w:szCs w:val="28"/>
        </w:rPr>
      </w:pPr>
      <w:r w:rsidRPr="00E72C18">
        <w:rPr>
          <w:rFonts w:ascii="Times New Roman" w:eastAsia="Times New Roman" w:hAnsi="Times New Roman" w:cs="Times New Roman"/>
          <w:sz w:val="28"/>
          <w:szCs w:val="28"/>
        </w:rPr>
        <w:t>водоснабжение, газификация</w:t>
      </w:r>
    </w:p>
    <w:p w:rsidR="00E72C18" w:rsidRPr="00E72C18" w:rsidRDefault="00E72C18" w:rsidP="00E72C18">
      <w:pPr>
        <w:numPr>
          <w:ilvl w:val="0"/>
          <w:numId w:val="1"/>
        </w:numPr>
        <w:tabs>
          <w:tab w:val="left" w:pos="719"/>
        </w:tabs>
        <w:spacing w:line="451" w:lineRule="exact"/>
        <w:ind w:firstLine="580"/>
        <w:rPr>
          <w:rFonts w:ascii="Times New Roman" w:eastAsia="Times New Roman" w:hAnsi="Times New Roman" w:cs="Times New Roman"/>
          <w:sz w:val="28"/>
          <w:szCs w:val="28"/>
        </w:rPr>
      </w:pPr>
      <w:r w:rsidRPr="00E72C18">
        <w:rPr>
          <w:rFonts w:ascii="Times New Roman" w:eastAsia="Times New Roman" w:hAnsi="Times New Roman" w:cs="Times New Roman"/>
          <w:sz w:val="28"/>
          <w:szCs w:val="28"/>
        </w:rPr>
        <w:t>ремонт</w:t>
      </w:r>
      <w:proofErr w:type="gramStart"/>
      <w:r w:rsidRPr="00E72C18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E72C18"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строительство реконструкция и расчистка дорог и мостов</w:t>
      </w:r>
    </w:p>
    <w:p w:rsidR="00E72C18" w:rsidRDefault="00E72C18" w:rsidP="00E72C18">
      <w:pPr>
        <w:numPr>
          <w:ilvl w:val="0"/>
          <w:numId w:val="1"/>
        </w:numPr>
        <w:tabs>
          <w:tab w:val="left" w:pos="729"/>
        </w:tabs>
        <w:spacing w:after="401" w:line="451" w:lineRule="exact"/>
        <w:ind w:firstLine="580"/>
        <w:rPr>
          <w:rFonts w:ascii="Times New Roman" w:eastAsia="Times New Roman" w:hAnsi="Times New Roman" w:cs="Times New Roman"/>
          <w:sz w:val="28"/>
          <w:szCs w:val="28"/>
        </w:rPr>
      </w:pPr>
      <w:r w:rsidRPr="00E72C18">
        <w:rPr>
          <w:rFonts w:ascii="Times New Roman" w:eastAsia="Times New Roman" w:hAnsi="Times New Roman" w:cs="Times New Roman"/>
          <w:sz w:val="28"/>
          <w:szCs w:val="28"/>
        </w:rPr>
        <w:t>переселение из аварийного жилья</w:t>
      </w:r>
      <w:r w:rsidR="003852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52D0" w:rsidRPr="00E72C18" w:rsidRDefault="003852D0" w:rsidP="003852D0">
      <w:pPr>
        <w:pStyle w:val="1"/>
        <w:shd w:val="clear" w:color="auto" w:fill="auto"/>
        <w:spacing w:before="0" w:after="71" w:line="250" w:lineRule="exact"/>
        <w:ind w:firstLine="580"/>
        <w:rPr>
          <w:sz w:val="28"/>
          <w:szCs w:val="28"/>
        </w:rPr>
      </w:pPr>
      <w:r w:rsidRPr="00E72C18">
        <w:rPr>
          <w:sz w:val="28"/>
          <w:szCs w:val="28"/>
        </w:rPr>
        <w:t>Все вопросы рассмотрены, ответы заявителям даны в срок.</w:t>
      </w:r>
    </w:p>
    <w:p w:rsidR="003852D0" w:rsidRPr="00E72C18" w:rsidRDefault="003852D0" w:rsidP="003852D0">
      <w:pPr>
        <w:tabs>
          <w:tab w:val="left" w:pos="729"/>
        </w:tabs>
        <w:spacing w:after="401" w:line="45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72C18" w:rsidRDefault="00E72C18">
      <w:pPr>
        <w:pStyle w:val="1"/>
        <w:shd w:val="clear" w:color="auto" w:fill="auto"/>
        <w:spacing w:before="0" w:after="0" w:line="446" w:lineRule="exact"/>
        <w:ind w:left="20" w:right="20" w:firstLine="580"/>
      </w:pPr>
    </w:p>
    <w:sectPr w:rsidR="00E72C18">
      <w:type w:val="continuous"/>
      <w:pgSz w:w="11909" w:h="16838"/>
      <w:pgMar w:top="747" w:right="1262" w:bottom="747" w:left="12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5D2" w:rsidRDefault="009B65D2">
      <w:r>
        <w:separator/>
      </w:r>
    </w:p>
  </w:endnote>
  <w:endnote w:type="continuationSeparator" w:id="0">
    <w:p w:rsidR="009B65D2" w:rsidRDefault="009B6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5D2" w:rsidRDefault="009B65D2"/>
  </w:footnote>
  <w:footnote w:type="continuationSeparator" w:id="0">
    <w:p w:rsidR="009B65D2" w:rsidRDefault="009B65D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4F18"/>
    <w:multiLevelType w:val="multilevel"/>
    <w:tmpl w:val="266EB4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079"/>
    <w:rsid w:val="003852D0"/>
    <w:rsid w:val="005B5079"/>
    <w:rsid w:val="008D1DE5"/>
    <w:rsid w:val="008F2AA3"/>
    <w:rsid w:val="009B65D2"/>
    <w:rsid w:val="00E72C18"/>
    <w:rsid w:val="00F8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20" w:after="120" w:line="346" w:lineRule="exac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20" w:after="120" w:line="346" w:lineRule="exac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2019-01-30T13:40:00Z</dcterms:created>
  <dcterms:modified xsi:type="dcterms:W3CDTF">2019-01-30T13:45:00Z</dcterms:modified>
</cp:coreProperties>
</file>