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CD" w:rsidRPr="00A96ECD" w:rsidRDefault="00A96ECD" w:rsidP="00CE6779">
      <w:pPr>
        <w:jc w:val="right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Приложение 1</w:t>
      </w: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 xml:space="preserve">к приказу отдела общего образования, молодёжной политики и спорта администрации Новосильского района </w:t>
      </w:r>
      <w:r w:rsidRPr="00A96ECD">
        <w:rPr>
          <w:rFonts w:ascii="Times New Roman" w:hAnsi="Times New Roman" w:cs="Times New Roman"/>
          <w:sz w:val="28"/>
          <w:szCs w:val="28"/>
        </w:rPr>
        <w:br/>
        <w:t xml:space="preserve"> Орловской области</w:t>
      </w: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ECD">
        <w:rPr>
          <w:rFonts w:ascii="Times New Roman" w:hAnsi="Times New Roman" w:cs="Times New Roman"/>
          <w:sz w:val="28"/>
          <w:szCs w:val="28"/>
        </w:rPr>
        <w:t xml:space="preserve">от </w:t>
      </w:r>
      <w:r w:rsidRPr="00A96ECD">
        <w:rPr>
          <w:rFonts w:ascii="Times New Roman" w:hAnsi="Times New Roman" w:cs="Times New Roman"/>
          <w:sz w:val="28"/>
          <w:szCs w:val="28"/>
          <w:u w:val="single"/>
        </w:rPr>
        <w:t>01.09.</w:t>
      </w:r>
      <w:r w:rsidRPr="00A96ECD">
        <w:rPr>
          <w:rFonts w:ascii="Times New Roman" w:hAnsi="Times New Roman" w:cs="Times New Roman"/>
          <w:sz w:val="28"/>
          <w:szCs w:val="28"/>
        </w:rPr>
        <w:t xml:space="preserve"> 2016 г.  № </w:t>
      </w:r>
      <w:r w:rsidRPr="00A96ECD">
        <w:rPr>
          <w:rFonts w:ascii="Times New Roman" w:hAnsi="Times New Roman" w:cs="Times New Roman"/>
          <w:sz w:val="28"/>
          <w:szCs w:val="28"/>
          <w:u w:val="single"/>
        </w:rPr>
        <w:t>124</w:t>
      </w:r>
    </w:p>
    <w:p w:rsidR="00A96ECD" w:rsidRPr="00A96ECD" w:rsidRDefault="00A96ECD" w:rsidP="00A96ECD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CD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A96ECD" w:rsidRPr="00A96ECD" w:rsidRDefault="00A96ECD" w:rsidP="00A96EC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CD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A96ECD"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 образования в Новосильском районе в 2017 году</w:t>
      </w:r>
    </w:p>
    <w:p w:rsidR="00A96ECD" w:rsidRPr="00A96ECD" w:rsidRDefault="00A96ECD" w:rsidP="00A96ECD">
      <w:pPr>
        <w:jc w:val="center"/>
        <w:rPr>
          <w:rFonts w:ascii="Times New Roman" w:hAnsi="Times New Roman" w:cs="Times New Roman"/>
          <w:bCs/>
          <w:i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923"/>
        <w:gridCol w:w="47"/>
        <w:gridCol w:w="72"/>
        <w:gridCol w:w="2430"/>
        <w:gridCol w:w="141"/>
        <w:gridCol w:w="10"/>
        <w:gridCol w:w="3119"/>
      </w:tblGrid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B51770" w:rsidP="003249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Line 12" o:spid="_x0000_s1030" style="position:absolute;left:0;text-align:left;z-index:25166438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Line 13" o:spid="_x0000_s1031" style="position:absolute;left:0;text-align:left;z-index:251665408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Line 11" o:spid="_x0000_s1029" style="position:absolute;left:0;text-align:left;z-index:251663360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Line 9" o:spid="_x0000_s1027" style="position:absolute;left:0;text-align:left;z-index:25166131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Line 10" o:spid="_x0000_s1028" style="position:absolute;left:0;text-align:left;z-index:251662336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Line 8" o:spid="_x0000_s1026" style="position:absolute;left:0;text-align:left;z-index:251660288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A96ECD" w:rsidRPr="00A96EC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A96ECD" w:rsidRPr="00A96E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96ECD" w:rsidRPr="00A96ECD">
              <w:rPr>
                <w:rFonts w:ascii="Times New Roman" w:hAnsi="Times New Roman" w:cs="Times New Roman"/>
              </w:rPr>
              <w:t>/</w:t>
            </w:r>
            <w:proofErr w:type="spellStart"/>
            <w:r w:rsidR="00A96ECD" w:rsidRPr="00A96E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Установленные сроки проведения и завершения мероприятия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A96ECD" w:rsidRPr="00A96ECD" w:rsidTr="00324956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  <w:b/>
              </w:rPr>
            </w:pPr>
            <w:r w:rsidRPr="00A96EC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  <w:r w:rsidRPr="00A96EC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96ECD">
              <w:rPr>
                <w:rFonts w:ascii="Times New Roman" w:hAnsi="Times New Roman" w:cs="Times New Roman"/>
                <w:b/>
              </w:rPr>
              <w:t xml:space="preserve">. Анализ проведения государственной итоговой аттестации </w:t>
            </w:r>
            <w:r w:rsidRPr="00A96ECD">
              <w:rPr>
                <w:rFonts w:ascii="Times New Roman" w:hAnsi="Times New Roman" w:cs="Times New Roman"/>
                <w:b/>
              </w:rPr>
              <w:br/>
              <w:t xml:space="preserve">                                                              по образовательным программам основного общего образования в 2016 году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образования (далее – ГИА – 9) в 2016 году в Новосильском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  <w:r w:rsidRPr="00A96ECD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lastRenderedPageBreak/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итогам ГИА-9 по образовательным программам основного общего образования в 2016 году в Новосильском районе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Анализ результатов основного государственного экзамена (далее – ОГЭ) 2016 года, выявление трудностей и определение путей их решения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– октябрь              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образовательные учреждения</w:t>
            </w: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A96ECD" w:rsidRPr="00A96ECD" w:rsidTr="00324956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lang w:val="en-US"/>
              </w:rPr>
              <w:t>II</w:t>
            </w:r>
            <w:r w:rsidRPr="00A96ECD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96ECD">
              <w:rPr>
                <w:rFonts w:ascii="Times New Roman" w:eastAsia="Calibri" w:hAnsi="Times New Roman" w:cs="Times New Roman"/>
              </w:rPr>
              <w:t xml:space="preserve">Проведение муниципальных репетиционных экзаменов в  форме ОГЭ с целью 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 прогнозирования ситуации по качеству подготовки обучающихся в период предстоящей государственной итоговой аттестации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декабрь 2016 года</w:t>
            </w: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март-апрель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96ECD">
              <w:rPr>
                <w:rFonts w:ascii="Times New Roman" w:eastAsia="Calibri" w:hAnsi="Times New Roman" w:cs="Times New Roman"/>
              </w:rPr>
              <w:t xml:space="preserve">Участие </w:t>
            </w:r>
            <w:proofErr w:type="gramStart"/>
            <w:r w:rsidRPr="00A96ECD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96EC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96ECD">
              <w:rPr>
                <w:rFonts w:ascii="Times New Roman" w:eastAsia="Calibri" w:hAnsi="Times New Roman" w:cs="Times New Roman"/>
              </w:rPr>
              <w:t>региональных</w:t>
            </w:r>
            <w:proofErr w:type="gramEnd"/>
            <w:r w:rsidRPr="00A96ECD">
              <w:rPr>
                <w:rFonts w:ascii="Times New Roman" w:eastAsia="Calibri" w:hAnsi="Times New Roman" w:cs="Times New Roman"/>
              </w:rPr>
              <w:t xml:space="preserve"> репетиционных экзаменов в  форме ОГЭ с целью 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 прогнозирования ситуации по качеству подготовки обучающихся в период предстоящей государственной итоговой аттестации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ноябрь 2016 года, февраль-апрель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A96ECD">
              <w:rPr>
                <w:rFonts w:ascii="Times New Roman" w:hAnsi="Times New Roman" w:cs="Times New Roman"/>
                <w:lang w:eastAsia="ru-RU"/>
              </w:rPr>
              <w:t>Ш.</w:t>
            </w:r>
            <w:r w:rsidRPr="00A96ECD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Pr="00A96ECD">
              <w:rPr>
                <w:rFonts w:ascii="Times New Roman" w:hAnsi="Times New Roman" w:cs="Times New Roman"/>
                <w:lang w:eastAsia="ru-RU"/>
              </w:rPr>
              <w:t>Нормативно-правовое обеспечение ГИА -  9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Приведение нормативных и распорядительных документов Новосильского района </w:t>
            </w:r>
          </w:p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 соответствие с федеральными и региональными нормативными и распорядительными документами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по мере изменения федеральных и региональных нормативных и распорядительных документов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lastRenderedPageBreak/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Создание и утверждение состава межведомственного Совета по подготовке </w:t>
            </w:r>
            <w:r w:rsidRPr="00A96ECD">
              <w:rPr>
                <w:rFonts w:ascii="Times New Roman" w:hAnsi="Times New Roman" w:cs="Times New Roman"/>
              </w:rPr>
              <w:br/>
              <w:t>и проведению государственной итоговой аттестации</w:t>
            </w:r>
            <w:r w:rsidRPr="00A96E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96ECD">
              <w:rPr>
                <w:rFonts w:ascii="Times New Roman" w:hAnsi="Times New Roman" w:cs="Times New Roman"/>
              </w:rPr>
              <w:t>с участием органов власти</w:t>
            </w:r>
            <w:r w:rsidRPr="00A96ECD">
              <w:rPr>
                <w:rFonts w:ascii="Times New Roman" w:hAnsi="Times New Roman" w:cs="Times New Roman"/>
              </w:rPr>
              <w:br/>
              <w:t>и служб (далее – межведомственный Совет):</w:t>
            </w:r>
          </w:p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образования</w:t>
            </w:r>
          </w:p>
          <w:p w:rsidR="00A96ECD" w:rsidRPr="00A96ECD" w:rsidRDefault="00A96ECD" w:rsidP="00324956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 внутренних дел</w:t>
            </w:r>
          </w:p>
          <w:p w:rsidR="00A96ECD" w:rsidRPr="00A96ECD" w:rsidRDefault="00A96ECD" w:rsidP="00324956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  здравоохранения</w:t>
            </w:r>
          </w:p>
          <w:p w:rsidR="00A96ECD" w:rsidRPr="00A96ECD" w:rsidRDefault="00A96ECD" w:rsidP="00324956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  межрайонного отделения надзорной деятельности и профилактической работы по Новосильскому и </w:t>
            </w:r>
            <w:proofErr w:type="spellStart"/>
            <w:r w:rsidRPr="00A96ECD"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 w:rsidRPr="00A96ECD">
              <w:rPr>
                <w:rFonts w:ascii="Times New Roman" w:hAnsi="Times New Roman" w:cs="Times New Roman"/>
              </w:rPr>
              <w:t xml:space="preserve"> районам</w:t>
            </w:r>
          </w:p>
          <w:p w:rsidR="00A96ECD" w:rsidRPr="00A96ECD" w:rsidRDefault="00A96ECD" w:rsidP="00324956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  связи</w:t>
            </w:r>
            <w:r w:rsidRPr="00A96EC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</w:t>
            </w:r>
          </w:p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энергообеспечения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2016 года</w:t>
            </w: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Подготовка общественных наблюдателей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апрель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Составление списков персональных составов: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4.1.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руководителей и организаторов ППЭ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4.2.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инженеров-программистов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4.3.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муниципальных координаторов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4.4.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A96ECD" w:rsidRPr="00A96ECD" w:rsidTr="00324956">
        <w:trPr>
          <w:trHeight w:val="41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A96ECD">
              <w:rPr>
                <w:rFonts w:ascii="Times New Roman" w:hAnsi="Times New Roman" w:cs="Times New Roman"/>
                <w:lang w:eastAsia="ru-RU"/>
              </w:rPr>
              <w:t>Финансовое обеспечение ГИА – 9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  <w:lang w:val="en-US"/>
              </w:rPr>
              <w:lastRenderedPageBreak/>
              <w:t>1</w:t>
            </w:r>
            <w:r w:rsidRPr="00A96ECD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Распределение средств муниципального бюджета с учетом планирования расходов для организации и проведения ГИА-9 в Новосильском район</w:t>
            </w:r>
            <w:proofErr w:type="gramStart"/>
            <w:r w:rsidRPr="00A96ECD">
              <w:rPr>
                <w:rFonts w:ascii="Times New Roman" w:hAnsi="Times New Roman" w:cs="Times New Roman"/>
              </w:rPr>
              <w:t>е(</w:t>
            </w:r>
            <w:proofErr w:type="gramEnd"/>
            <w:r w:rsidRPr="00A96ECD">
              <w:rPr>
                <w:rFonts w:ascii="Times New Roman" w:hAnsi="Times New Roman" w:cs="Times New Roman"/>
              </w:rPr>
              <w:t>разработка проекта)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Обеспечение условий для функционирования: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пунктов проведения ОГЭ и ГВЭ:</w:t>
            </w: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досрочный период;</w:t>
            </w: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-основной период;</w:t>
            </w:r>
          </w:p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-дополнительный период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март - апрель 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2017 года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май-июнь 2017 года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сентябрь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Оснащение ППЭ видеонаблюдением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март-июнь 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сентябрь 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A96ECD">
              <w:rPr>
                <w:rFonts w:ascii="Times New Roman" w:hAnsi="Times New Roman" w:cs="Times New Roman"/>
                <w:lang w:eastAsia="ru-RU"/>
              </w:rPr>
              <w:t>Обучение лиц, привлекаемых к проведению ГИА – 9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Участие в обучающих семинарах  регионального и муниципального уровней: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руководителя ППЭ, организаторов, инженеров- программистов и др. категорий работников ППЭ (семинары, </w:t>
            </w:r>
            <w:proofErr w:type="spellStart"/>
            <w:r w:rsidRPr="00A96ECD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96ECD">
              <w:rPr>
                <w:rFonts w:ascii="Times New Roman" w:hAnsi="Times New Roman" w:cs="Times New Roman"/>
              </w:rPr>
              <w:t>, курсы повышения квалификации)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96ECD">
              <w:rPr>
                <w:rFonts w:ascii="Times New Roman" w:hAnsi="Times New Roman" w:cs="Times New Roman"/>
              </w:rPr>
              <w:t>обучения по вопросам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подготовки и  проведения ОГЭ: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участников ОГЭ правилам заполнения бланков ОГЭ и технологии проведения ОГЭ в ППЭ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октябрь 2016 года - май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lastRenderedPageBreak/>
              <w:t>2.2.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инженеров-программистов, ответственных за формирование и ведение РИС ГИА </w:t>
            </w:r>
            <w:r w:rsidRPr="00A96ECD">
              <w:rPr>
                <w:rFonts w:ascii="Times New Roman" w:hAnsi="Times New Roman" w:cs="Times New Roman"/>
              </w:rPr>
              <w:br/>
              <w:t>на муниципальном уровне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январь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2.3.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лиц, привлекаемых к организации и проведению ОГЭ в ППЭ:</w:t>
            </w: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руководителей ППЭ;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организаторов в аудиториях; 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технических специалистов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март - май  2017 года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апрель – май 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2017 года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март – май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Руководители ППЭ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A96ECD">
              <w:rPr>
                <w:rFonts w:ascii="Times New Roman" w:hAnsi="Times New Roman" w:cs="Times New Roman"/>
                <w:lang w:eastAsia="ru-RU"/>
              </w:rPr>
              <w:t>Организационное сопровождение ГИА - 9</w:t>
            </w:r>
          </w:p>
        </w:tc>
      </w:tr>
      <w:tr w:rsidR="00A96ECD" w:rsidRPr="00A96ECD" w:rsidTr="00324956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Проведение совещания с представителями МВД России по вопросу обеспечения присутствия сотрудников на ППЭ, а также содействи</w:t>
            </w:r>
            <w:r w:rsidRPr="00A96ECD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A96ECD">
              <w:rPr>
                <w:rFonts w:ascii="Times New Roman" w:hAnsi="Times New Roman" w:cs="Times New Roman"/>
              </w:rPr>
              <w:t xml:space="preserve"> работникам ППЭ по соблюдению Порядка проведения ГИА-9 в ППЭ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работы по сбору данных в соответствии с утвержденным </w:t>
            </w:r>
            <w:proofErr w:type="spellStart"/>
            <w:r w:rsidRPr="00A96ECD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A96ECD">
              <w:rPr>
                <w:rFonts w:ascii="Times New Roman" w:hAnsi="Times New Roman" w:cs="Times New Roman"/>
              </w:rPr>
              <w:t xml:space="preserve"> форматом и составом файлов РИС ГИА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ECD">
              <w:rPr>
                <w:rFonts w:ascii="Times New Roman" w:hAnsi="Times New Roman" w:cs="Times New Roman"/>
                <w:szCs w:val="24"/>
              </w:rPr>
              <w:t xml:space="preserve">ноябрь 2016 </w:t>
            </w:r>
            <w:r w:rsidRPr="00A96ECD">
              <w:rPr>
                <w:rFonts w:ascii="Times New Roman" w:hAnsi="Times New Roman" w:cs="Times New Roman"/>
              </w:rPr>
              <w:t>года</w:t>
            </w:r>
            <w:r w:rsidRPr="00A96ECD"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ECD">
              <w:rPr>
                <w:rFonts w:ascii="Times New Roman" w:hAnsi="Times New Roman" w:cs="Times New Roman"/>
                <w:szCs w:val="24"/>
              </w:rPr>
              <w:t xml:space="preserve">июль 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Создание специальных условий для участников  ОГЭ, ГВЭ: </w:t>
            </w: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выпускников с ограниченными возможностями здоровья;</w:t>
            </w: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до марта 2017 года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Организация оповещения участников об утвержденных результатах ОГЭ, ГВЭ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в сроки, установленные </w:t>
            </w:r>
            <w:proofErr w:type="spellStart"/>
            <w:r w:rsidRPr="00A96ECD"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15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keepNext/>
              <w:numPr>
                <w:ilvl w:val="0"/>
                <w:numId w:val="12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A96ECD">
              <w:rPr>
                <w:rFonts w:ascii="Times New Roman" w:hAnsi="Times New Roman" w:cs="Times New Roman"/>
              </w:rPr>
              <w:t>Мероприятия по информационному сопровождению  ГИА - 9</w:t>
            </w: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Мероприятия по обеспечению информационной поддержки ГИА-9 в СМИ: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 xml:space="preserve">подготовка и проведение совещаний по тематике ГИА-9 с участием представителей ОУ, СМИ, общественности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публикация материалов о подготовке и проведении ОГЭ, ГВЭ в СМИ в том числе: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 сроках и местах подачи заявлений на сдачу ГИА, местах регистрации на сдачу ОГЭ, ГВЭ;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 сроках проведения ГИА;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 сроках, местах и порядке подачи и рассмотрения апелляций;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 сроках, местах и порядке информирования о результатах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A96EC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чем </w:t>
            </w:r>
            <w:r w:rsidRPr="00A96ECD">
              <w:rPr>
                <w:rFonts w:ascii="Times New Roman" w:hAnsi="Times New Roman" w:cs="Times New Roman"/>
              </w:rPr>
              <w:br/>
              <w:t>за 2 месяца до завершения срока подачи заявления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A96EC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чем </w:t>
            </w:r>
            <w:r w:rsidRPr="00A96ECD">
              <w:rPr>
                <w:rFonts w:ascii="Times New Roman" w:hAnsi="Times New Roman" w:cs="Times New Roman"/>
              </w:rPr>
              <w:br/>
              <w:t>за месяц до начала экзаменов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СМИ</w:t>
            </w:r>
          </w:p>
        </w:tc>
      </w:tr>
      <w:tr w:rsidR="00A96ECD" w:rsidRPr="00A96ECD" w:rsidTr="00324956">
        <w:trPr>
          <w:trHeight w:val="1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Информационно-разъяснительная работа с  ОУ, родителями, выпускниками, учителями, СМИ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>Доведение до сведения ОУ, лиц, привлекаемых к организации и проведению ОГЭ, ГВЭ участников ОГЭ, ГВЭ  инструкций по проведению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январь-апрель 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96ECD">
              <w:rPr>
                <w:rFonts w:ascii="Times New Roman" w:hAnsi="Times New Roman" w:cs="Times New Roman"/>
                <w:iCs/>
              </w:rPr>
              <w:t>Работа «горячих линий» по вопросам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сентябрь 2016 года - август 2017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A96ECD">
              <w:rPr>
                <w:rFonts w:ascii="Times New Roman" w:hAnsi="Times New Roman" w:cs="Times New Roman"/>
                <w:iCs/>
              </w:rPr>
              <w:t>Проведение родительских собраний с целью разъяснения вопросов по организации</w:t>
            </w:r>
            <w:r w:rsidRPr="00A96ECD">
              <w:rPr>
                <w:rFonts w:ascii="Times New Roman" w:hAnsi="Times New Roman" w:cs="Times New Roman"/>
                <w:iCs/>
              </w:rPr>
              <w:br/>
              <w:t>и проведению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сентябрь 2016 года, </w:t>
            </w:r>
            <w:r w:rsidRPr="00A96ECD">
              <w:rPr>
                <w:rFonts w:ascii="Times New Roman" w:hAnsi="Times New Roman" w:cs="Times New Roman"/>
              </w:rPr>
              <w:br/>
              <w:t xml:space="preserve">апрель-май 2017 года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A96ECD">
              <w:rPr>
                <w:rFonts w:ascii="Times New Roman" w:hAnsi="Times New Roman" w:cs="Times New Roman"/>
                <w:iCs/>
              </w:rPr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iCs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Психолог ОУ</w:t>
            </w:r>
          </w:p>
        </w:tc>
      </w:tr>
      <w:tr w:rsidR="00A96ECD" w:rsidRPr="00A96ECD" w:rsidTr="00324956">
        <w:trPr>
          <w:trHeight w:val="2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A96ECD">
              <w:rPr>
                <w:b/>
              </w:rPr>
              <w:t>Контроль за</w:t>
            </w:r>
            <w:proofErr w:type="gramEnd"/>
            <w:r w:rsidRPr="00A96ECD">
              <w:rPr>
                <w:b/>
              </w:rPr>
              <w:t xml:space="preserve"> организацией и проведением ГИА-9</w:t>
            </w:r>
          </w:p>
        </w:tc>
      </w:tr>
      <w:tr w:rsidR="00A96ECD" w:rsidRPr="00A96ECD" w:rsidTr="00324956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подготовкой ППЭ к ГИА:</w:t>
            </w:r>
          </w:p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досрочный период;</w:t>
            </w:r>
          </w:p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основной период;</w:t>
            </w: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дополнительный период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340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февраль-апрель 2017 года</w:t>
            </w:r>
          </w:p>
          <w:p w:rsidR="00A96ECD" w:rsidRPr="00A96ECD" w:rsidRDefault="00A96ECD" w:rsidP="0032495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апрель-май 2017 года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июль 2017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 </w:t>
            </w:r>
          </w:p>
        </w:tc>
      </w:tr>
      <w:tr w:rsidR="00A96ECD" w:rsidRPr="00A96ECD" w:rsidTr="00324956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Контроль миграции выпускников 9-х классов общеобразовательных учреждений, прибывающих в Орловскую область для сдачи ОГЭ, ГВЭ, а также сменивших школу на последнем году обучения в пределах района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организацией доставки экзаменационных материалов, передачей, хранением и уничтожением материалов строгой отчетности по ОГЭ, ГВЭ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по срокам в течение 2017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>Общественные наблюдатели</w:t>
            </w:r>
          </w:p>
        </w:tc>
      </w:tr>
      <w:tr w:rsidR="00A96ECD" w:rsidRPr="00A96ECD" w:rsidTr="00324956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96EC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num" w:pos="-108"/>
              </w:tabs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A96ECD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A96ECD">
              <w:rPr>
                <w:rFonts w:ascii="Times New Roman" w:hAnsi="Times New Roman" w:cs="Times New Roman"/>
                <w:bCs/>
              </w:rPr>
              <w:t xml:space="preserve"> соблюдением </w:t>
            </w:r>
            <w:r w:rsidRPr="00A96ECD">
              <w:rPr>
                <w:rFonts w:ascii="Times New Roman" w:hAnsi="Times New Roman" w:cs="Times New Roman"/>
              </w:rPr>
              <w:t xml:space="preserve">режима информационной </w:t>
            </w:r>
            <w:r w:rsidRPr="00A96ECD">
              <w:rPr>
                <w:rFonts w:ascii="Times New Roman" w:hAnsi="Times New Roman" w:cs="Times New Roman"/>
                <w:bCs/>
              </w:rPr>
              <w:t>безопасности в ППЭ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апрель-июль, сентябрь 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  <w:r w:rsidRPr="00A96E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96ECD">
              <w:rPr>
                <w:rFonts w:ascii="Times New Roman" w:hAnsi="Times New Roman" w:cs="Times New Roman"/>
                <w:bCs/>
              </w:rPr>
              <w:t>Общественные наблюдатели</w:t>
            </w:r>
          </w:p>
        </w:tc>
      </w:tr>
    </w:tbl>
    <w:p w:rsidR="00A96ECD" w:rsidRPr="00A96ECD" w:rsidRDefault="00A96ECD" w:rsidP="00A96ECD">
      <w:pPr>
        <w:rPr>
          <w:rFonts w:ascii="Times New Roman" w:hAnsi="Times New Roman" w:cs="Times New Roman"/>
        </w:rPr>
      </w:pPr>
    </w:p>
    <w:p w:rsidR="00A96ECD" w:rsidRPr="00A96ECD" w:rsidRDefault="00A96ECD" w:rsidP="00A96ECD">
      <w:pPr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96ECD" w:rsidRDefault="00A96ECD" w:rsidP="00A96ECD">
      <w:pPr>
        <w:rPr>
          <w:rFonts w:ascii="Times New Roman" w:hAnsi="Times New Roman" w:cs="Times New Roman"/>
          <w:sz w:val="28"/>
          <w:szCs w:val="28"/>
        </w:rPr>
      </w:pPr>
    </w:p>
    <w:p w:rsidR="00A96ECD" w:rsidRDefault="00A96ECD" w:rsidP="00A96ECD">
      <w:pPr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2</w:t>
      </w: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 xml:space="preserve">к приказу отдела общего образования, молодёжной политики и спорта администрации Новосильского района </w:t>
      </w:r>
      <w:r w:rsidRPr="00A96ECD">
        <w:rPr>
          <w:rFonts w:ascii="Times New Roman" w:hAnsi="Times New Roman" w:cs="Times New Roman"/>
          <w:sz w:val="28"/>
          <w:szCs w:val="28"/>
        </w:rPr>
        <w:br/>
        <w:t xml:space="preserve"> Орловской области</w:t>
      </w: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96ECD">
        <w:rPr>
          <w:rFonts w:ascii="Times New Roman" w:hAnsi="Times New Roman" w:cs="Times New Roman"/>
          <w:sz w:val="28"/>
          <w:szCs w:val="28"/>
        </w:rPr>
        <w:t>от ___________ 2016 г.  № ______</w:t>
      </w:r>
    </w:p>
    <w:p w:rsidR="00A96ECD" w:rsidRPr="00A96ECD" w:rsidRDefault="00A96ECD" w:rsidP="00A96ECD">
      <w:pPr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CD">
        <w:rPr>
          <w:rFonts w:ascii="Times New Roman" w:hAnsi="Times New Roman" w:cs="Times New Roman"/>
          <w:b/>
          <w:sz w:val="28"/>
          <w:szCs w:val="28"/>
        </w:rPr>
        <w:t xml:space="preserve"> «Дорожная карта»</w:t>
      </w:r>
    </w:p>
    <w:p w:rsidR="00A96ECD" w:rsidRPr="00A96ECD" w:rsidRDefault="00A96ECD" w:rsidP="00A96EC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CD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A96ECD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среднего общего образования в Новосильском районе в 2017 году</w:t>
      </w:r>
    </w:p>
    <w:p w:rsidR="00A96ECD" w:rsidRPr="00A96ECD" w:rsidRDefault="00A96ECD" w:rsidP="00A96ECD">
      <w:pPr>
        <w:jc w:val="center"/>
        <w:rPr>
          <w:rFonts w:ascii="Times New Roman" w:hAnsi="Times New Roman" w:cs="Times New Roman"/>
          <w:b/>
          <w:bCs/>
          <w:iCs/>
          <w:cap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3"/>
        <w:gridCol w:w="8969"/>
        <w:gridCol w:w="73"/>
        <w:gridCol w:w="11"/>
        <w:gridCol w:w="15"/>
        <w:gridCol w:w="2369"/>
        <w:gridCol w:w="42"/>
        <w:gridCol w:w="3263"/>
      </w:tblGrid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B51770" w:rsidP="003249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Прямая соединительная линия 6" o:spid="_x0000_s1036" style="position:absolute;left:0;text-align:left;z-index:251670528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EUfdiA&#10;AgAAAgUAAA4AAAAAAAAAAAAAAAAALgIAAGRycy9lMm9Eb2MueG1sUEsBAi0AFAAGAAgAAAAhAAS3&#10;ueDfAAAACgEAAA8AAAAAAAAAAAAAAAAA2gQAAGRycy9kb3ducmV2LnhtbFBLBQYAAAAABAAEAPMA&#10;AADmBQAAAAA=&#10;" o:allowincell="f" stroked="f"/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Прямая соединительная линия 5" o:spid="_x0000_s1037" style="position:absolute;left:0;text-align:left;z-index:251671552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tDIqUX8C&#10;AAAC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Прямая соединительная линия 4" o:spid="_x0000_s1035" style="position:absolute;left:0;text-align:left;z-index:251669504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5kfwIAAAI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Bp8PmR/&#10;AgAAAg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Прямая соединительная линия 3" o:spid="_x0000_s1033" style="position:absolute;left:0;text-align:left;z-index:251667456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YfwIAAAI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v3j1mH8C&#10;AAAC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Прямая соединительная линия 2" o:spid="_x0000_s1034" style="position:absolute;left:0;text-align:left;z-index:251668480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s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fI1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AfnwIsfgIA&#10;AAEFAAAOAAAAAAAAAAAAAAAAAC4CAABkcnMvZTJvRG9jLnhtbFBLAQItABQABgAIAAAAIQAEt7ng&#10;3wAAAAoBAAAPAAAAAAAAAAAAAAAAANgEAABkcnMvZG93bnJldi54bWxQSwUGAAAAAAQABADzAAAA&#10;5AUAAAAA&#10;" o:allowincell="f" stroked="f"/>
              </w:pict>
            </w:r>
            <w:r w:rsidRPr="00B51770">
              <w:rPr>
                <w:rFonts w:ascii="Times New Roman" w:eastAsia="Times New Roman" w:hAnsi="Times New Roman" w:cs="Times New Roman"/>
                <w:noProof/>
              </w:rPr>
              <w:pict>
                <v:line id="Прямая соединительная линия 1" o:spid="_x0000_s1032" style="position:absolute;left:0;text-align:left;z-index:251666432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Wl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OrlVpX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A96ECD" w:rsidRPr="00A96EC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A96ECD" w:rsidRPr="00A96E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96ECD" w:rsidRPr="00A96ECD">
              <w:rPr>
                <w:rFonts w:ascii="Times New Roman" w:hAnsi="Times New Roman" w:cs="Times New Roman"/>
              </w:rPr>
              <w:t>/</w:t>
            </w:r>
            <w:proofErr w:type="spellStart"/>
            <w:r w:rsidR="00A96ECD" w:rsidRPr="00A96E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 xml:space="preserve">Установленные сроки проведения </w:t>
            </w:r>
            <w:r w:rsidRPr="00A96ECD">
              <w:rPr>
                <w:rFonts w:ascii="Times New Roman" w:hAnsi="Times New Roman" w:cs="Times New Roman"/>
              </w:rPr>
              <w:br/>
              <w:t>и завершения мероприятия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A96ECD" w:rsidRPr="00A96ECD" w:rsidTr="00324956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pStyle w:val="a3"/>
              <w:numPr>
                <w:ilvl w:val="0"/>
                <w:numId w:val="11"/>
              </w:numPr>
              <w:tabs>
                <w:tab w:val="left" w:pos="468"/>
                <w:tab w:val="left" w:pos="602"/>
              </w:tabs>
              <w:ind w:left="34" w:firstLine="326"/>
            </w:pPr>
            <w:r w:rsidRPr="00A96ECD">
              <w:rPr>
                <w:b/>
              </w:rPr>
              <w:t>Анализ проведения государственной итоговой аттестации по образовательным программам среднего общего образования в 2016 году</w:t>
            </w:r>
          </w:p>
        </w:tc>
      </w:tr>
      <w:tr w:rsidR="00A96ECD" w:rsidRPr="00A96ECD" w:rsidTr="00324956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аттестации – 11 (далее – ГИА-11) в 2016 году в Новосильском районе</w:t>
            </w:r>
          </w:p>
          <w:p w:rsidR="00A96ECD" w:rsidRPr="00A96ECD" w:rsidRDefault="00A96ECD" w:rsidP="003249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CD" w:rsidRPr="00A96ECD" w:rsidRDefault="00A96ECD" w:rsidP="0032495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  <w:r w:rsidRPr="00A96ECD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lastRenderedPageBreak/>
              <w:t>2.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Анализ результатов единого государственного экзамена (далее – ЕГЭ) 2016 года, выявление трудностей и определение путей их решения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– октябрь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образовательные учреждения (далее – ОУ)</w:t>
            </w:r>
          </w:p>
        </w:tc>
      </w:tr>
      <w:tr w:rsidR="00A96ECD" w:rsidRPr="00A96ECD" w:rsidTr="00324956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A96ECD">
              <w:rPr>
                <w:rFonts w:ascii="Times New Roman" w:hAnsi="Times New Roman" w:cs="Times New Roman"/>
                <w:bCs w:val="0"/>
              </w:rPr>
              <w:t>Меры по повышению качества преподавания учебных предметов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A96EC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96ECD">
              <w:rPr>
                <w:rFonts w:ascii="Times New Roman" w:hAnsi="Times New Roman" w:cs="Times New Roman"/>
              </w:rPr>
              <w:t>, которые не получили аттестат о среднем общем образовании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август-сентябрь 2016 года,</w:t>
            </w:r>
            <w:r w:rsidRPr="00A96ECD">
              <w:rPr>
                <w:rFonts w:ascii="Times New Roman" w:hAnsi="Times New Roman" w:cs="Times New Roman"/>
              </w:rPr>
              <w:br/>
              <w:t>в течение 2016 – 2017 учебного года,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A96EC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96ECD">
              <w:rPr>
                <w:rFonts w:ascii="Times New Roman" w:hAnsi="Times New Roman" w:cs="Times New Roman"/>
              </w:rPr>
              <w:t>, которые не получили аттестат о среднем общем образовании. Подготовка их к пересдаче ГИА-11 по обязательным учебным предметам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2016 года,</w:t>
            </w:r>
            <w:r w:rsidRPr="00A96ECD">
              <w:rPr>
                <w:rFonts w:ascii="Times New Roman" w:hAnsi="Times New Roman" w:cs="Times New Roman"/>
              </w:rPr>
              <w:br/>
              <w:t xml:space="preserve">в течение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2016 – 2017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Подготовка выпускников 11 классов общеобразовательных учреждений </w:t>
            </w:r>
            <w:r w:rsidRPr="00A96ECD">
              <w:rPr>
                <w:rFonts w:ascii="Times New Roman" w:hAnsi="Times New Roman" w:cs="Times New Roman"/>
              </w:rPr>
              <w:br/>
              <w:t>к проведению государственной итоговой аттестации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 течение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2016 – 2017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A96ECD">
              <w:rPr>
                <w:rFonts w:ascii="Times New Roman" w:hAnsi="Times New Roman" w:cs="Times New Roman"/>
              </w:rPr>
              <w:t xml:space="preserve"> Нормативно-правовое обеспечение ГИА-11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A96ECD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Приведение муниципальных нормативных актов, регламентирующих проведение ГИА </w:t>
            </w:r>
            <w:r w:rsidRPr="00A96ECD">
              <w:rPr>
                <w:rFonts w:ascii="Times New Roman" w:hAnsi="Times New Roman" w:cs="Times New Roman"/>
              </w:rPr>
              <w:br/>
              <w:t>в 2017 году, в соответствие с федеральными и региональными нормативными актами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lastRenderedPageBreak/>
              <w:t>2.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Создание и утверждение состава межведомственного Совета по подготовке </w:t>
            </w:r>
            <w:r w:rsidRPr="00A96ECD">
              <w:rPr>
                <w:rFonts w:ascii="Times New Roman" w:hAnsi="Times New Roman" w:cs="Times New Roman"/>
              </w:rPr>
              <w:br/>
              <w:t xml:space="preserve">и проведению государственной итоговой аттестации </w:t>
            </w:r>
            <w:r w:rsidRPr="00A96ECD">
              <w:rPr>
                <w:rFonts w:ascii="Times New Roman" w:hAnsi="Times New Roman" w:cs="Times New Roman"/>
                <w:bCs/>
              </w:rPr>
              <w:t xml:space="preserve">с участием органов власти </w:t>
            </w:r>
            <w:r w:rsidRPr="00A96ECD">
              <w:rPr>
                <w:rFonts w:ascii="Times New Roman" w:hAnsi="Times New Roman" w:cs="Times New Roman"/>
                <w:bCs/>
              </w:rPr>
              <w:br/>
              <w:t>и служб (далее – межведомственный Совет):</w:t>
            </w:r>
          </w:p>
          <w:p w:rsidR="00A96ECD" w:rsidRPr="00A96ECD" w:rsidRDefault="00A96ECD" w:rsidP="00324956">
            <w:pPr>
              <w:pStyle w:val="a8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образования </w:t>
            </w:r>
          </w:p>
          <w:p w:rsidR="00A96ECD" w:rsidRPr="00A96ECD" w:rsidRDefault="00A96ECD" w:rsidP="00324956">
            <w:pPr>
              <w:pStyle w:val="a8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>внутренних дел</w:t>
            </w:r>
          </w:p>
          <w:p w:rsidR="00A96ECD" w:rsidRPr="00A96ECD" w:rsidRDefault="00A96ECD" w:rsidP="00324956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  здравоохранения</w:t>
            </w:r>
          </w:p>
          <w:p w:rsidR="00A96ECD" w:rsidRPr="00A96ECD" w:rsidRDefault="00A96ECD" w:rsidP="00324956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  транспорта</w:t>
            </w:r>
          </w:p>
          <w:p w:rsidR="00A96ECD" w:rsidRPr="00A96ECD" w:rsidRDefault="00A96ECD" w:rsidP="00324956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    межрайонного отделения надзорной деятельности и профилактической работы по Новосильскому и </w:t>
            </w:r>
            <w:proofErr w:type="spellStart"/>
            <w:r w:rsidRPr="00A96ECD"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 w:rsidRPr="00A96ECD">
              <w:rPr>
                <w:rFonts w:ascii="Times New Roman" w:hAnsi="Times New Roman" w:cs="Times New Roman"/>
              </w:rPr>
              <w:t xml:space="preserve"> районам</w:t>
            </w:r>
          </w:p>
          <w:p w:rsidR="00A96ECD" w:rsidRPr="00A96ECD" w:rsidRDefault="00A96ECD" w:rsidP="00324956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</w:rPr>
              <w:t xml:space="preserve">  связи</w:t>
            </w:r>
          </w:p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энергообеспечения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август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Представление на утверждение Департамента кандидатур: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3.1.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персонального состава: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3.3.1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руководителей и организаторов ППЭ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март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3.3.2.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инженеров-программистов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октябрь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3.3.3.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муниципальных координаторов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6ECD">
              <w:rPr>
                <w:rFonts w:ascii="Times New Roman" w:hAnsi="Times New Roman" w:cs="Times New Roman"/>
                <w:noProof/>
              </w:rPr>
              <w:t>3.3.4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январь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EC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96ECD">
              <w:rPr>
                <w:rFonts w:ascii="Times New Roman" w:hAnsi="Times New Roman" w:cs="Times New Roman"/>
                <w:b/>
              </w:rPr>
              <w:t>.Финансовое обеспечение ГИА- 11</w:t>
            </w:r>
          </w:p>
        </w:tc>
      </w:tr>
      <w:tr w:rsidR="00A96ECD" w:rsidRPr="00A96ECD" w:rsidTr="00324956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Распределение средств муниципального бюджета с учетом планирования расходов для организации и проведения ГИА-11 в Новосильском районе (разработка проекта)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июль-август 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ECD">
              <w:rPr>
                <w:rFonts w:ascii="Times New Roman" w:hAnsi="Times New Roman" w:cs="Times New Roman"/>
              </w:rPr>
              <w:t>Обеспечение условий для функционирования: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ECD" w:rsidRPr="00A96ECD" w:rsidTr="00324956">
        <w:trPr>
          <w:trHeight w:val="155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пунктов проведения ЕГЭ и ГВЭ:</w:t>
            </w:r>
          </w:p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основной период</w:t>
            </w:r>
          </w:p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ECD">
              <w:rPr>
                <w:rFonts w:ascii="Times New Roman" w:hAnsi="Times New Roman" w:cs="Times New Roman"/>
              </w:rPr>
              <w:t>май-июль 2017 года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Оснащение ППЭ видеонаблюдением в режиме </w:t>
            </w:r>
            <w:proofErr w:type="spellStart"/>
            <w:r w:rsidRPr="00A96ECD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96ECD">
              <w:rPr>
                <w:rFonts w:ascii="Times New Roman" w:hAnsi="Times New Roman" w:cs="Times New Roman"/>
              </w:rPr>
              <w:t xml:space="preserve"> (100 % ППЭ)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март-июнь 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взаимодействия с представителями </w:t>
            </w:r>
            <w:proofErr w:type="spellStart"/>
            <w:r w:rsidRPr="00A96ECD">
              <w:rPr>
                <w:rFonts w:ascii="Times New Roman" w:hAnsi="Times New Roman" w:cs="Times New Roman"/>
              </w:rPr>
              <w:t>Ростелекома</w:t>
            </w:r>
            <w:proofErr w:type="spellEnd"/>
            <w:r w:rsidRPr="00A96ECD">
              <w:rPr>
                <w:rFonts w:ascii="Times New Roman" w:hAnsi="Times New Roman" w:cs="Times New Roman"/>
              </w:rPr>
              <w:t xml:space="preserve"> по обеспечению видеонаблюдения в ППЭ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февраль – июнь</w:t>
            </w:r>
            <w:r w:rsidRPr="00A96ECD">
              <w:rPr>
                <w:rFonts w:ascii="Times New Roman" w:hAnsi="Times New Roman" w:cs="Times New Roman"/>
              </w:rPr>
              <w:br/>
              <w:t xml:space="preserve"> 2017 года,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ECD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A96ECD">
              <w:rPr>
                <w:rFonts w:ascii="Times New Roman" w:hAnsi="Times New Roman" w:cs="Times New Roman"/>
              </w:rPr>
              <w:t>, 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ППЭ</w:t>
            </w:r>
          </w:p>
        </w:tc>
      </w:tr>
      <w:tr w:rsidR="00A96ECD" w:rsidRPr="00A96ECD" w:rsidTr="00324956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pStyle w:val="a3"/>
              <w:numPr>
                <w:ilvl w:val="0"/>
                <w:numId w:val="13"/>
              </w:numPr>
              <w:tabs>
                <w:tab w:val="left" w:pos="4848"/>
                <w:tab w:val="left" w:pos="5088"/>
                <w:tab w:val="left" w:pos="5238"/>
                <w:tab w:val="left" w:pos="5493"/>
              </w:tabs>
              <w:jc w:val="center"/>
              <w:rPr>
                <w:b/>
              </w:rPr>
            </w:pPr>
            <w:r w:rsidRPr="00A96ECD">
              <w:rPr>
                <w:b/>
              </w:rPr>
              <w:t>Обучение лиц, привлекаемых к проведению ГИА-11</w:t>
            </w:r>
          </w:p>
        </w:tc>
      </w:tr>
      <w:tr w:rsidR="00A96ECD" w:rsidRPr="00A96ECD" w:rsidTr="00324956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96ECD">
              <w:rPr>
                <w:rFonts w:ascii="Times New Roman" w:hAnsi="Times New Roman" w:cs="Times New Roman"/>
              </w:rPr>
              <w:t>обучения по вопросам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подготовки и проведения ЕГЭ: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ECD" w:rsidRPr="00A96ECD" w:rsidTr="00324956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участников ЕГЭ правилам заполнения бланков ЕГЭ, технологии поведения итогового сочинения (изложения) и технологии проведения ЕГЭ в ППЭ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лиц, привлекаемых к организации и проведению ЕГЭ в ППЭ:</w:t>
            </w: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организаторов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технических специалистов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февраль – май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октябрь 2016 </w:t>
            </w:r>
            <w:r w:rsidRPr="00A96ECD">
              <w:rPr>
                <w:rFonts w:ascii="Times New Roman" w:hAnsi="Times New Roman" w:cs="Times New Roman"/>
              </w:rPr>
              <w:t>года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май 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Руководитель ППЭ</w:t>
            </w:r>
          </w:p>
        </w:tc>
      </w:tr>
      <w:tr w:rsidR="00A96ECD" w:rsidRPr="00A96ECD" w:rsidTr="00324956">
        <w:trPr>
          <w:trHeight w:val="3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A96ECD">
              <w:rPr>
                <w:rFonts w:ascii="Times New Roman" w:hAnsi="Times New Roman" w:cs="Times New Roman"/>
                <w:b/>
              </w:rPr>
              <w:t xml:space="preserve">.  Организационное сопровождение ГИА-11 </w:t>
            </w:r>
          </w:p>
        </w:tc>
      </w:tr>
      <w:tr w:rsidR="00A96ECD" w:rsidRPr="00A96ECD" w:rsidTr="00324956">
        <w:trPr>
          <w:trHeight w:val="54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установки и проверки готовности систем видеонаблюдения в ППЭ, </w:t>
            </w:r>
            <w:r w:rsidRPr="00A96ECD">
              <w:rPr>
                <w:rFonts w:ascii="Times New Roman" w:hAnsi="Times New Roman" w:cs="Times New Roman"/>
              </w:rPr>
              <w:br/>
              <w:t>в местах обработки и проверки экзаменационных работ, работы КК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январь – май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5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>Создание условий в ППЭ для участников ГИА-11 с ограниченными возможностями здоровья, детей-инвалидов и инвалидов (далее - ОВЗ):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96ECD" w:rsidRPr="00A96ECD" w:rsidTr="00324956">
        <w:trPr>
          <w:trHeight w:val="12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Сбор информации от МОУО об обучающихся ОО, относящихся к категории лиц </w:t>
            </w:r>
            <w:r w:rsidRPr="00A96ECD">
              <w:rPr>
                <w:rFonts w:ascii="Times New Roman" w:hAnsi="Times New Roman" w:cs="Times New Roman"/>
              </w:rPr>
              <w:br/>
              <w:t>с ОВЗ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до 1 декабря </w:t>
            </w:r>
            <w:r w:rsidRPr="00A96ECD">
              <w:rPr>
                <w:rFonts w:ascii="Times New Roman" w:hAnsi="Times New Roman" w:cs="Times New Roman"/>
              </w:rPr>
              <w:br/>
              <w:t>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5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Информационно-разъяснительная работа с участниками </w:t>
            </w:r>
            <w:r w:rsidRPr="00A96ECD">
              <w:rPr>
                <w:rFonts w:ascii="Times New Roman" w:hAnsi="Times New Roman" w:cs="Times New Roman"/>
                <w:bCs/>
              </w:rPr>
              <w:t>ГИА-11</w:t>
            </w:r>
            <w:r w:rsidRPr="00A96ECD">
              <w:rPr>
                <w:rFonts w:ascii="Times New Roman" w:hAnsi="Times New Roman" w:cs="Times New Roman"/>
              </w:rPr>
              <w:t xml:space="preserve">, их родителями (законными </w:t>
            </w:r>
            <w:r w:rsidRPr="00A96ECD">
              <w:rPr>
                <w:rFonts w:ascii="Times New Roman" w:hAnsi="Times New Roman" w:cs="Times New Roman"/>
              </w:rPr>
              <w:lastRenderedPageBreak/>
              <w:t xml:space="preserve">представителями) об особенностях проведения </w:t>
            </w:r>
            <w:r w:rsidRPr="00A96ECD">
              <w:rPr>
                <w:rFonts w:ascii="Times New Roman" w:hAnsi="Times New Roman" w:cs="Times New Roman"/>
                <w:bCs/>
              </w:rPr>
              <w:t xml:space="preserve">ГИА-11 </w:t>
            </w:r>
            <w:r w:rsidRPr="00A96ECD">
              <w:rPr>
                <w:rFonts w:ascii="Times New Roman" w:hAnsi="Times New Roman" w:cs="Times New Roman"/>
              </w:rPr>
              <w:t xml:space="preserve"> для лиц с ОВЗ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 xml:space="preserve">Отдел общего образования, </w:t>
            </w:r>
            <w:r w:rsidRPr="00A96ECD">
              <w:rPr>
                <w:rFonts w:ascii="Times New Roman" w:hAnsi="Times New Roman" w:cs="Times New Roman"/>
                <w:b w:val="0"/>
              </w:rPr>
              <w:lastRenderedPageBreak/>
              <w:t>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5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Определение лиц с ОВЗ, нуждающихся в присутствии в аудитории ассистента, оказывающего необходимую техническую помощь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55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Определение лиц с ОВЗ, нуждающихся в использовании необходимых технических средств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79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Создание материально-технических условий в ППЭ для участников ГИА с ОВЗ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до 10 марта 2017 года,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до 14 мая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Проведение организационно-технологических мероприятий подготовки </w:t>
            </w:r>
            <w:r w:rsidRPr="00A96ECD">
              <w:rPr>
                <w:rFonts w:ascii="Times New Roman" w:hAnsi="Times New Roman" w:cs="Times New Roman"/>
                <w:bCs/>
              </w:rPr>
              <w:br/>
              <w:t>и проведения ЕГЭ по иностранным языкам с включенным разделом «Говорение»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</w:tr>
      <w:tr w:rsidR="00A96ECD" w:rsidRPr="00A96ECD" w:rsidTr="00324956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Сбор информации о количестве участников ЕГЭ по иностранным языкам </w:t>
            </w:r>
            <w:r w:rsidRPr="00A96ECD">
              <w:rPr>
                <w:rFonts w:ascii="Times New Roman" w:hAnsi="Times New Roman" w:cs="Times New Roman"/>
              </w:rPr>
              <w:br/>
            </w:r>
            <w:r w:rsidRPr="00A96ECD">
              <w:rPr>
                <w:rFonts w:ascii="Times New Roman" w:hAnsi="Times New Roman" w:cs="Times New Roman"/>
                <w:bCs/>
              </w:rPr>
              <w:t>с включенным разделом «Говорение»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до 1 декабря </w:t>
            </w:r>
            <w:r w:rsidRPr="00A96ECD">
              <w:rPr>
                <w:rFonts w:ascii="Times New Roman" w:hAnsi="Times New Roman" w:cs="Times New Roman"/>
              </w:rPr>
              <w:br/>
              <w:t>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Информационно-разъяснительная работа с участниками ЕГЭ, их родителями (законными представителями) об особенностях проведения ЕГЭ по иностранным языкам </w:t>
            </w:r>
            <w:r w:rsidRPr="00A96ECD">
              <w:rPr>
                <w:rFonts w:ascii="Times New Roman" w:hAnsi="Times New Roman" w:cs="Times New Roman"/>
                <w:bCs/>
              </w:rPr>
              <w:t>с включенным разделом «Говорение»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Участие в региональном репетиционном экзамене в форме ЕГЭ для отработки процедуры проведения ЕГЭ на базе ППЭ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ноябрь 2016 года, март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A96ECD" w:rsidRPr="00A96ECD" w:rsidTr="00324956">
        <w:trPr>
          <w:trHeight w:val="1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Мероприятия по формированию региональной информационной системы обеспечения проведения ГИА: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A96ECD" w:rsidRPr="00A96ECD" w:rsidTr="00324956">
        <w:trPr>
          <w:trHeight w:val="5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работы по сбору данных в соответствии с утвержденным </w:t>
            </w:r>
            <w:proofErr w:type="spellStart"/>
            <w:r w:rsidRPr="00A96ECD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A96ECD">
              <w:rPr>
                <w:rFonts w:ascii="Times New Roman" w:hAnsi="Times New Roman" w:cs="Times New Roman"/>
              </w:rPr>
              <w:t xml:space="preserve"> форматом и составом файлов РИС ГИА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ECD">
              <w:rPr>
                <w:rFonts w:ascii="Times New Roman" w:hAnsi="Times New Roman" w:cs="Times New Roman"/>
                <w:szCs w:val="24"/>
              </w:rPr>
              <w:t>до 15 ноября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96ECD"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46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формирование и ведение РИС ГИА, передача сведений в ФГБУ «Федеральный центр тестирования»: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8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об отделе общего образования, молодёжной политики и спорта администрации Новосильского района, ОУ, выпускниках текущего учебного года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ECD">
              <w:rPr>
                <w:rFonts w:ascii="Times New Roman" w:hAnsi="Times New Roman" w:cs="Times New Roman"/>
                <w:szCs w:val="24"/>
              </w:rPr>
              <w:t>согласно графику ФЦТ внесения сведений в РИС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 ППЭ, об аудиториях в ППЭ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об участниках проведения итогового сочинения (изложения)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5.2.4.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об участниках </w:t>
            </w:r>
            <w:r w:rsidRPr="00A96ECD">
              <w:rPr>
                <w:rFonts w:ascii="Times New Roman" w:hAnsi="Times New Roman" w:cs="Times New Roman"/>
                <w:bCs/>
              </w:rPr>
              <w:t xml:space="preserve">ГИА-11 </w:t>
            </w:r>
            <w:r w:rsidRPr="00A96ECD">
              <w:rPr>
                <w:rFonts w:ascii="Times New Roman" w:hAnsi="Times New Roman" w:cs="Times New Roman"/>
              </w:rPr>
              <w:t xml:space="preserve">всех категорий (обучающихся и выпускников ПОО, выпускников прошлых лет, лиц, не прошедших </w:t>
            </w:r>
            <w:r w:rsidRPr="00A96ECD">
              <w:rPr>
                <w:rFonts w:ascii="Times New Roman" w:hAnsi="Times New Roman" w:cs="Times New Roman"/>
                <w:bCs/>
              </w:rPr>
              <w:t xml:space="preserve">ГИА-11 </w:t>
            </w:r>
            <w:r w:rsidRPr="00A96ECD">
              <w:rPr>
                <w:rFonts w:ascii="Times New Roman" w:hAnsi="Times New Roman" w:cs="Times New Roman"/>
              </w:rPr>
              <w:t xml:space="preserve">в 2016 году) с указанием перечня общеобразовательных предметов, выбранных для сдачи </w:t>
            </w:r>
            <w:r w:rsidRPr="00A96ECD">
              <w:rPr>
                <w:rFonts w:ascii="Times New Roman" w:hAnsi="Times New Roman" w:cs="Times New Roman"/>
                <w:bCs/>
              </w:rPr>
              <w:t>ГИА-11</w:t>
            </w:r>
            <w:r w:rsidRPr="00A96ECD">
              <w:rPr>
                <w:rFonts w:ascii="Times New Roman" w:hAnsi="Times New Roman" w:cs="Times New Roman"/>
              </w:rPr>
              <w:t xml:space="preserve">, сведений </w:t>
            </w:r>
            <w:r w:rsidRPr="00A96ECD">
              <w:rPr>
                <w:rFonts w:ascii="Times New Roman" w:hAnsi="Times New Roman" w:cs="Times New Roman"/>
              </w:rPr>
              <w:br/>
              <w:t xml:space="preserve"> о форме </w:t>
            </w:r>
            <w:r w:rsidRPr="00A96ECD">
              <w:rPr>
                <w:rFonts w:ascii="Times New Roman" w:hAnsi="Times New Roman" w:cs="Times New Roman"/>
                <w:bCs/>
              </w:rPr>
              <w:t>ГИА-11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24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5.2.5.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об отнесении участников итогового сочинения (изложения) к категории лиц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Отдел общего образования, </w:t>
            </w:r>
          </w:p>
        </w:tc>
      </w:tr>
      <w:tr w:rsidR="00A96ECD" w:rsidRPr="00A96ECD" w:rsidTr="00324956">
        <w:trPr>
          <w:trHeight w:val="106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</w:t>
            </w:r>
            <w:r w:rsidRPr="00A96ECD">
              <w:rPr>
                <w:rFonts w:ascii="Times New Roman" w:hAnsi="Times New Roman" w:cs="Times New Roman"/>
              </w:rPr>
              <w:br/>
              <w:t>с ограниченными возможностями здоровья, детей-инвалидов, инвалидов</w:t>
            </w:r>
          </w:p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8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5.2.6.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об отнесении участников </w:t>
            </w:r>
            <w:r w:rsidRPr="00A96ECD">
              <w:rPr>
                <w:rFonts w:ascii="Times New Roman" w:hAnsi="Times New Roman" w:cs="Times New Roman"/>
                <w:bCs/>
              </w:rPr>
              <w:t xml:space="preserve">ГИА-11 </w:t>
            </w:r>
            <w:r w:rsidRPr="00A96ECD">
              <w:rPr>
                <w:rFonts w:ascii="Times New Roman" w:hAnsi="Times New Roman" w:cs="Times New Roman"/>
              </w:rPr>
              <w:t>к категории лиц с ограниченными возможностями здоровья, детей-инвалидов, инвалидов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ECD">
              <w:rPr>
                <w:rFonts w:ascii="Times New Roman" w:hAnsi="Times New Roman" w:cs="Times New Roman"/>
                <w:szCs w:val="24"/>
              </w:rPr>
              <w:t>в течение 2 дней со дня принятия решения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8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5.2.7.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о работниках ППЭ (руководители, организаторы, ассистенты), реквизитах приказов отдела общего образования, молодёжной политики и спорта для </w:t>
            </w:r>
            <w:r w:rsidRPr="00A96ECD">
              <w:rPr>
                <w:rFonts w:ascii="Times New Roman" w:hAnsi="Times New Roman" w:cs="Times New Roman"/>
                <w:bCs/>
              </w:rPr>
              <w:t>ГИА-11</w:t>
            </w:r>
            <w:r w:rsidRPr="00A96ECD">
              <w:rPr>
                <w:rFonts w:ascii="Times New Roman" w:hAnsi="Times New Roman" w:cs="Times New Roman"/>
              </w:rPr>
              <w:t xml:space="preserve">. </w:t>
            </w:r>
          </w:p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5.2.8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 налич</w:t>
            </w:r>
            <w:proofErr w:type="gramStart"/>
            <w:r w:rsidRPr="00A96ECD">
              <w:rPr>
                <w:rFonts w:ascii="Times New Roman" w:hAnsi="Times New Roman" w:cs="Times New Roman"/>
              </w:rPr>
              <w:t>ии у у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частников </w:t>
            </w:r>
            <w:r w:rsidRPr="00A96ECD">
              <w:rPr>
                <w:rFonts w:ascii="Times New Roman" w:hAnsi="Times New Roman" w:cs="Times New Roman"/>
                <w:bCs/>
              </w:rPr>
              <w:t xml:space="preserve">ГИА-11 </w:t>
            </w:r>
            <w:r w:rsidRPr="00A96ECD">
              <w:rPr>
                <w:rFonts w:ascii="Times New Roman" w:hAnsi="Times New Roman" w:cs="Times New Roman"/>
              </w:rPr>
              <w:t xml:space="preserve">допуска к прохождению ГИА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ECD">
              <w:rPr>
                <w:rFonts w:ascii="Times New Roman" w:hAnsi="Times New Roman" w:cs="Times New Roman"/>
              </w:rPr>
              <w:t>не позднее, чем за три дня до установленной даты каждого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Организация общественного наблюдения: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аккредитация общественных наблюдателей, их распределение по ППЭ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</w:t>
            </w:r>
            <w:r w:rsidRPr="00A96ECD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Организация и подготовка к проведению </w:t>
            </w:r>
            <w:r w:rsidRPr="00A96ECD">
              <w:rPr>
                <w:rFonts w:ascii="Times New Roman" w:hAnsi="Times New Roman" w:cs="Times New Roman"/>
                <w:bCs/>
              </w:rPr>
              <w:t xml:space="preserve">ГИА-11 </w:t>
            </w:r>
            <w:r w:rsidRPr="00A96ECD">
              <w:rPr>
                <w:rFonts w:ascii="Times New Roman" w:hAnsi="Times New Roman" w:cs="Times New Roman"/>
              </w:rPr>
              <w:t>по обязательным учебным предметам в сентябре 2016 года: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ЕГЭ сентябрьского периода 2016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до 23 августа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сбор заявлений на участие в </w:t>
            </w:r>
            <w:r w:rsidRPr="00A96ECD">
              <w:rPr>
                <w:rFonts w:ascii="Times New Roman" w:hAnsi="Times New Roman" w:cs="Times New Roman"/>
                <w:bCs/>
              </w:rPr>
              <w:t xml:space="preserve">ГИА-11 </w:t>
            </w:r>
            <w:r w:rsidRPr="00A96ECD">
              <w:rPr>
                <w:rFonts w:ascii="Times New Roman" w:hAnsi="Times New Roman" w:cs="Times New Roman"/>
              </w:rPr>
              <w:t>дополнительного (сентябрьского) периода 2016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 8 по 22 августа 2016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Проведение ЕГЭ и ГВЭ в досрочный, основной и дополнительный периоды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создание специальных условий для участия в ЕГЭ, ГВЭ:</w:t>
            </w:r>
          </w:p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выпускников с ограниченными возможностями здоровья;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до февраля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-проведение ЕГЭ и ГВЭ согласно расписанию, утвержденному </w:t>
            </w:r>
            <w:proofErr w:type="spellStart"/>
            <w:r w:rsidRPr="00A96EC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96ECD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май-июнь 2017 года,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Организация оповещения о результатах ЕГЭ и ГВЭ (в том числе после подачи апелляций):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keepNext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- организация оповещения участников об утвержденных результатах ЕГЭ, ГВЭ:</w:t>
            </w:r>
          </w:p>
          <w:p w:rsidR="00A96ECD" w:rsidRPr="00A96ECD" w:rsidRDefault="00A96ECD" w:rsidP="0032495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выпускников текущего года, обучающихся ПОО - в ОУ</w:t>
            </w:r>
          </w:p>
          <w:p w:rsidR="00A96ECD" w:rsidRPr="00A96ECD" w:rsidRDefault="00A96ECD" w:rsidP="0032495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выпускников прошлых лет – в отделе общего образования, молодёжной политики и спорта администрации Новосильского района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в сроки, установленные </w:t>
            </w:r>
            <w:proofErr w:type="spellStart"/>
            <w:r w:rsidRPr="00A96ECD"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Проведение социологических опросов и изучение мнения о ЕГЭ участников, исполнителей и общественности: выпускников, родителей, учителей, общественных наблюдателей, руководителей ОУ, представителей органов управления образованием</w:t>
            </w:r>
            <w:r w:rsidRPr="00A96E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Подготовка аналитического отчета о проведении ЕГЭ текущего года и предложений по совершенствованию проведения ЕГЭ на следующий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август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15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A96ECD">
              <w:rPr>
                <w:rFonts w:ascii="Times New Roman" w:hAnsi="Times New Roman" w:cs="Times New Roman"/>
                <w:lang w:val="en-US"/>
              </w:rPr>
              <w:t>VII</w:t>
            </w:r>
            <w:r w:rsidRPr="00A96ECD">
              <w:rPr>
                <w:rFonts w:ascii="Times New Roman" w:hAnsi="Times New Roman" w:cs="Times New Roman"/>
              </w:rPr>
              <w:t>. Мероприятия по информационному сопровождению ГИА-11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Мероприятия по обеспечению информационной поддержки ЕГЭ в СМИ: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подготовка и проведение совещаний по тематике ЕГЭ с участием представителей  ОУ, общественности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96ECD">
              <w:rPr>
                <w:rFonts w:ascii="Times New Roman" w:hAnsi="Times New Roman" w:cs="Times New Roman"/>
              </w:rPr>
              <w:t>ОУ, СМИ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организация взаимодействия с сайтами информационной поддержки: федеральным, региональным, муниципальным, образовательных учреждений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ОУ, СМИ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публикация материалов о подготовке и проведении ЕГЭ в СМИ в том числе: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СМИ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 сроках и местах регистрации на участие в итоговом сочинении (изложении)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не позднее, чем за 2 месяца до дня проведения итогового сочинения (изложения)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о сроках и местах подачи заявлений на сдачу ГИА-11 (для выпускников текущего года), местах регистрации на сдачу ЕГЭ (для выпускников прошлых лет </w:t>
            </w:r>
            <w:r w:rsidRPr="00A96ECD">
              <w:rPr>
                <w:rFonts w:ascii="Times New Roman" w:hAnsi="Times New Roman" w:cs="Times New Roman"/>
              </w:rPr>
              <w:br/>
              <w:t xml:space="preserve">и обучающихся ПОО) </w:t>
            </w:r>
          </w:p>
        </w:tc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не позднее, чем </w:t>
            </w:r>
            <w:r w:rsidRPr="00A96ECD">
              <w:rPr>
                <w:rFonts w:ascii="Times New Roman" w:hAnsi="Times New Roman" w:cs="Times New Roman"/>
              </w:rPr>
              <w:br/>
              <w:t>за 2 месяца до завершения срока подачи заявления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- о сроках проведения итогового сочинения (изложения)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не позднее,  чем </w:t>
            </w:r>
            <w:r w:rsidRPr="00A96ECD">
              <w:rPr>
                <w:rFonts w:ascii="Times New Roman" w:hAnsi="Times New Roman" w:cs="Times New Roman"/>
              </w:rPr>
              <w:br/>
              <w:t>за 1 месяц до завершения срока подачи заявления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- о сроках, местах и порядке подачи и рассмотрения апелляций </w:t>
            </w:r>
          </w:p>
        </w:tc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не позднее, чем </w:t>
            </w:r>
            <w:r w:rsidRPr="00A96ECD">
              <w:rPr>
                <w:rFonts w:ascii="Times New Roman" w:hAnsi="Times New Roman" w:cs="Times New Roman"/>
              </w:rPr>
              <w:br/>
              <w:t>за месяц до начала экзаменов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о сроках, местах и порядке информирования о результатах итогового сочинения (изложения), ГИА-11 </w:t>
            </w: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не позднее, чем за месяц до проведения итогового сочинения (изложения), ГИА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Информационно-разъяснительная работа с ОУ, родителями, выпускниками, учителями, СМИ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Доведение до сведения ОУ, лиц, привлекаемых к организации и проведению </w:t>
            </w:r>
            <w:r w:rsidRPr="00A96ECD">
              <w:rPr>
                <w:rFonts w:ascii="Times New Roman" w:hAnsi="Times New Roman" w:cs="Times New Roman"/>
                <w:bCs/>
              </w:rPr>
              <w:br/>
              <w:t>ГИА-11, участников ГИА инструкций по проведению ГИА-11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октябрь 2016 года, январь-апрель </w:t>
            </w:r>
          </w:p>
          <w:p w:rsidR="00A96ECD" w:rsidRPr="00A96ECD" w:rsidRDefault="00A96ECD" w:rsidP="00324956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96ECD">
              <w:rPr>
                <w:rFonts w:ascii="Times New Roman" w:hAnsi="Times New Roman" w:cs="Times New Roman"/>
                <w:bCs/>
              </w:rPr>
              <w:t>Проведение встреч с выпускниками ОУ по вопросам подготовки и прохождения ГИА в форме ЕГЭ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ноябрь 2016 </w:t>
            </w:r>
            <w:r w:rsidRPr="00A96ECD">
              <w:rPr>
                <w:rFonts w:ascii="Times New Roman" w:hAnsi="Times New Roman" w:cs="Times New Roman"/>
              </w:rPr>
              <w:t>года</w:t>
            </w:r>
            <w:r w:rsidRPr="00A96ECD">
              <w:rPr>
                <w:rFonts w:ascii="Times New Roman" w:hAnsi="Times New Roman" w:cs="Times New Roman"/>
                <w:bCs/>
              </w:rPr>
              <w:t xml:space="preserve"> – февраль 2017 </w:t>
            </w:r>
            <w:r w:rsidRPr="00A96E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 xml:space="preserve">Оформление информационных сайтов и стендов для участников ГИА-11 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96ECD">
              <w:rPr>
                <w:rFonts w:ascii="Times New Roman" w:hAnsi="Times New Roman" w:cs="Times New Roman"/>
                <w:iCs/>
              </w:rPr>
              <w:t xml:space="preserve">Организация работы «горячих линий» по вопросам </w:t>
            </w:r>
            <w:r w:rsidRPr="00A96ECD">
              <w:rPr>
                <w:rFonts w:ascii="Times New Roman" w:hAnsi="Times New Roman" w:cs="Times New Roman"/>
                <w:bCs/>
              </w:rPr>
              <w:t>ГИА-11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август 2016 года –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июль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A96ECD">
              <w:rPr>
                <w:rFonts w:ascii="Times New Roman" w:hAnsi="Times New Roman" w:cs="Times New Roman"/>
                <w:iCs/>
              </w:rPr>
              <w:t xml:space="preserve">Проведения родительских собраний с целью разъяснения вопросов организации </w:t>
            </w:r>
            <w:r w:rsidRPr="00A96ECD">
              <w:rPr>
                <w:rFonts w:ascii="Times New Roman" w:hAnsi="Times New Roman" w:cs="Times New Roman"/>
                <w:iCs/>
              </w:rPr>
              <w:br/>
              <w:t xml:space="preserve">и проведения </w:t>
            </w:r>
            <w:r w:rsidRPr="00A96ECD">
              <w:rPr>
                <w:rFonts w:ascii="Times New Roman" w:hAnsi="Times New Roman" w:cs="Times New Roman"/>
                <w:bCs/>
              </w:rPr>
              <w:t>ГИА-11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сентябрь 2016 года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– май 2017 года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A96ECD" w:rsidRPr="00A96ECD" w:rsidTr="00324956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A96ECD">
              <w:rPr>
                <w:rFonts w:ascii="Times New Roman" w:hAnsi="Times New Roman" w:cs="Times New Roman"/>
                <w:iCs/>
              </w:rPr>
              <w:t xml:space="preserve">Участие в апробациях, проводимых </w:t>
            </w:r>
            <w:proofErr w:type="spellStart"/>
            <w:r w:rsidRPr="00A96ECD">
              <w:rPr>
                <w:rFonts w:ascii="Times New Roman" w:hAnsi="Times New Roman" w:cs="Times New Roman"/>
                <w:iCs/>
              </w:rPr>
              <w:t>Рособрнадзором</w:t>
            </w:r>
            <w:proofErr w:type="spellEnd"/>
            <w:r w:rsidRPr="00A96ECD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2016 года – август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>ОУ</w:t>
            </w:r>
          </w:p>
        </w:tc>
      </w:tr>
      <w:tr w:rsidR="00A96ECD" w:rsidRPr="00A96ECD" w:rsidTr="00324956">
        <w:trPr>
          <w:trHeight w:val="27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A96ECD">
              <w:rPr>
                <w:b/>
              </w:rPr>
              <w:t>Контроль за</w:t>
            </w:r>
            <w:proofErr w:type="gramEnd"/>
            <w:r w:rsidRPr="00A96ECD">
              <w:rPr>
                <w:b/>
              </w:rPr>
              <w:t xml:space="preserve"> организацией и проведением ГИА-11</w:t>
            </w:r>
          </w:p>
        </w:tc>
      </w:tr>
      <w:tr w:rsidR="00A96ECD" w:rsidRPr="00A96ECD" w:rsidTr="00324956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A96EC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Контроль за организацией работы с </w:t>
            </w:r>
            <w:proofErr w:type="gramStart"/>
            <w:r w:rsidRPr="00A96EC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, которые не получили аттестат </w:t>
            </w:r>
            <w:r w:rsidRPr="00A96ECD">
              <w:rPr>
                <w:rFonts w:ascii="Times New Roman" w:hAnsi="Times New Roman" w:cs="Times New Roman"/>
              </w:rPr>
              <w:br/>
              <w:t>о среднем общем образовании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в течение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подготовкой выпускников 11(12) классов общеобразовательных организаций к проведению ГИА-11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в течение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 2016 – 2017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>ОУ</w:t>
            </w:r>
          </w:p>
        </w:tc>
      </w:tr>
      <w:tr w:rsidR="00A96ECD" w:rsidRPr="00A96ECD" w:rsidTr="00324956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подготовкой ППЭ к ГИА-11: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hAnsi="Times New Roman" w:cs="Times New Roman"/>
              </w:rPr>
              <w:t>досрочный период;</w:t>
            </w:r>
          </w:p>
          <w:p w:rsidR="00A96ECD" w:rsidRPr="00A96ECD" w:rsidRDefault="00A96ECD" w:rsidP="0032495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основной период</w:t>
            </w:r>
          </w:p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дополнительный (сентябрьский) период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34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96ECD" w:rsidRPr="00A96ECD" w:rsidRDefault="00A96ECD" w:rsidP="00324956">
            <w:pPr>
              <w:tabs>
                <w:tab w:val="left" w:pos="34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февраль-март</w:t>
            </w:r>
            <w:r w:rsidRPr="00A96ECD">
              <w:rPr>
                <w:rFonts w:ascii="Times New Roman" w:hAnsi="Times New Roman" w:cs="Times New Roman"/>
              </w:rPr>
              <w:br/>
              <w:t xml:space="preserve"> 2017 года</w:t>
            </w:r>
          </w:p>
          <w:p w:rsidR="00A96ECD" w:rsidRPr="00A96ECD" w:rsidRDefault="00A96ECD" w:rsidP="0032495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апрель-май 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август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lastRenderedPageBreak/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A96ECD" w:rsidRPr="00A96ECD" w:rsidTr="00324956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Контроль миграции выпускников 11-х классов ОУ, прибывающих в </w:t>
            </w:r>
            <w:proofErr w:type="spellStart"/>
            <w:r w:rsidRPr="00A96ECD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A96ECD">
              <w:rPr>
                <w:rFonts w:ascii="Times New Roman" w:hAnsi="Times New Roman" w:cs="Times New Roman"/>
              </w:rPr>
              <w:t xml:space="preserve"> район для сдачи ЕГЭ, а также сменивших школу на последнем году обучения </w:t>
            </w:r>
            <w:r w:rsidRPr="00A96ECD">
              <w:rPr>
                <w:rFonts w:ascii="Times New Roman" w:hAnsi="Times New Roman" w:cs="Times New Roman"/>
              </w:rPr>
              <w:br/>
              <w:t>в пределах района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2016 года – май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>ОУ</w:t>
            </w:r>
          </w:p>
        </w:tc>
      </w:tr>
      <w:tr w:rsidR="00A96ECD" w:rsidRPr="00A96ECD" w:rsidTr="00324956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обеспечением условий информационной безопасности, в т. ч. через механизмы общественного наблюдения:  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CD" w:rsidRPr="00A96ECD" w:rsidTr="00324956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5.1.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proofErr w:type="gramStart"/>
            <w:r w:rsidRPr="00A96E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96ECD">
              <w:rPr>
                <w:rFonts w:ascii="Times New Roman" w:hAnsi="Times New Roman" w:cs="Times New Roman"/>
              </w:rPr>
              <w:t xml:space="preserve"> соблюдением процедуры проведения ЕГЭ, ГВЭ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февраль, март-апрель, март-июнь 2017 года 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сентябрь-октябрь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>Общественные наблюдатели</w:t>
            </w:r>
          </w:p>
        </w:tc>
      </w:tr>
      <w:tr w:rsidR="00A96ECD" w:rsidRPr="00A96ECD" w:rsidTr="00324956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6ECD">
              <w:rPr>
                <w:rFonts w:ascii="Times New Roman" w:eastAsia="Calibri" w:hAnsi="Times New Roman" w:cs="Times New Roman"/>
                <w:lang w:eastAsia="en-US"/>
              </w:rPr>
              <w:t>5.2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 xml:space="preserve">.контроль соблюдения </w:t>
            </w:r>
            <w:r w:rsidRPr="00A96ECD">
              <w:rPr>
                <w:rFonts w:ascii="Times New Roman" w:hAnsi="Times New Roman" w:cs="Times New Roman"/>
              </w:rPr>
              <w:t xml:space="preserve">режима информационной </w:t>
            </w:r>
            <w:r w:rsidRPr="00A96ECD">
              <w:rPr>
                <w:rFonts w:ascii="Times New Roman" w:hAnsi="Times New Roman" w:cs="Times New Roman"/>
                <w:bCs/>
              </w:rPr>
              <w:t>безопасности в ППЭ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 xml:space="preserve">сентябрь-октябрь 2016 года, 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февраль, март-апрель, март-июнь 2017 года,</w:t>
            </w:r>
          </w:p>
          <w:p w:rsidR="00A96ECD" w:rsidRPr="00A96ECD" w:rsidRDefault="00A96ECD" w:rsidP="00324956">
            <w:pPr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CD" w:rsidRPr="00A96ECD" w:rsidRDefault="00A96ECD" w:rsidP="0032495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A96ECD">
              <w:rPr>
                <w:rFonts w:ascii="Times New Roman" w:hAnsi="Times New Roman" w:cs="Times New Roman"/>
                <w:bCs/>
              </w:rPr>
              <w:t>Общественные наблюдатели</w:t>
            </w:r>
          </w:p>
        </w:tc>
      </w:tr>
    </w:tbl>
    <w:p w:rsidR="00A96ECD" w:rsidRPr="00A96ECD" w:rsidRDefault="00A96ECD" w:rsidP="00A96ECD">
      <w:pPr>
        <w:rPr>
          <w:rFonts w:ascii="Times New Roman" w:hAnsi="Times New Roman" w:cs="Times New Roman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A96ECD" w:rsidRPr="00A96ECD" w:rsidRDefault="00A96ECD" w:rsidP="00A96ECD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B51770" w:rsidRPr="00A96ECD" w:rsidRDefault="00B51770">
      <w:pPr>
        <w:rPr>
          <w:rFonts w:ascii="Times New Roman" w:hAnsi="Times New Roman" w:cs="Times New Roman"/>
        </w:rPr>
      </w:pPr>
    </w:p>
    <w:sectPr w:rsidR="00B51770" w:rsidRPr="00A96ECD" w:rsidSect="00161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70" w:rsidRDefault="00B51770" w:rsidP="00B51770">
      <w:pPr>
        <w:spacing w:after="0" w:line="240" w:lineRule="auto"/>
      </w:pPr>
      <w:r>
        <w:separator/>
      </w:r>
    </w:p>
  </w:endnote>
  <w:endnote w:type="continuationSeparator" w:id="1">
    <w:p w:rsidR="00B51770" w:rsidRDefault="00B51770" w:rsidP="00B5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Default="00CE67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Default="00CE67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Default="00CE67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70" w:rsidRDefault="00B51770" w:rsidP="00B51770">
      <w:pPr>
        <w:spacing w:after="0" w:line="240" w:lineRule="auto"/>
      </w:pPr>
      <w:r>
        <w:separator/>
      </w:r>
    </w:p>
  </w:footnote>
  <w:footnote w:type="continuationSeparator" w:id="1">
    <w:p w:rsidR="00B51770" w:rsidRDefault="00B51770" w:rsidP="00B5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Default="00CE67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Default="00CE67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Default="00CE67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ECD"/>
    <w:rsid w:val="00A96ECD"/>
    <w:rsid w:val="00B51770"/>
    <w:rsid w:val="00C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0"/>
  </w:style>
  <w:style w:type="paragraph" w:styleId="1">
    <w:name w:val="heading 1"/>
    <w:basedOn w:val="a"/>
    <w:next w:val="a"/>
    <w:link w:val="10"/>
    <w:qFormat/>
    <w:rsid w:val="00A96E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6E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CD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6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A96ECD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A96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96ECD"/>
    <w:rPr>
      <w:rFonts w:ascii="Consolas" w:hAnsi="Consolas"/>
      <w:sz w:val="20"/>
      <w:szCs w:val="20"/>
    </w:rPr>
  </w:style>
  <w:style w:type="character" w:customStyle="1" w:styleId="a5">
    <w:name w:val="Нижний колонтитул Знак"/>
    <w:link w:val="a6"/>
    <w:locked/>
    <w:rsid w:val="00A96ECD"/>
    <w:rPr>
      <w:sz w:val="24"/>
    </w:rPr>
  </w:style>
  <w:style w:type="paragraph" w:styleId="a6">
    <w:name w:val="footer"/>
    <w:basedOn w:val="a"/>
    <w:link w:val="a5"/>
    <w:rsid w:val="00A96ECD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1">
    <w:name w:val="Нижний колонтитул Знак1"/>
    <w:basedOn w:val="a0"/>
    <w:link w:val="a6"/>
    <w:uiPriority w:val="99"/>
    <w:semiHidden/>
    <w:rsid w:val="00A96ECD"/>
  </w:style>
  <w:style w:type="character" w:customStyle="1" w:styleId="a7">
    <w:name w:val="Основной текст Знак"/>
    <w:link w:val="a8"/>
    <w:locked/>
    <w:rsid w:val="00A96ECD"/>
    <w:rPr>
      <w:sz w:val="24"/>
      <w:szCs w:val="24"/>
    </w:rPr>
  </w:style>
  <w:style w:type="paragraph" w:styleId="a8">
    <w:name w:val="Body Text"/>
    <w:basedOn w:val="a"/>
    <w:link w:val="a7"/>
    <w:rsid w:val="00A96ECD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link w:val="a8"/>
    <w:uiPriority w:val="99"/>
    <w:semiHidden/>
    <w:rsid w:val="00A96ECD"/>
  </w:style>
  <w:style w:type="character" w:customStyle="1" w:styleId="21">
    <w:name w:val="Основной текст 2 Знак"/>
    <w:link w:val="22"/>
    <w:locked/>
    <w:rsid w:val="00A96ECD"/>
    <w:rPr>
      <w:sz w:val="24"/>
      <w:szCs w:val="24"/>
    </w:rPr>
  </w:style>
  <w:style w:type="paragraph" w:styleId="22">
    <w:name w:val="Body Text 2"/>
    <w:basedOn w:val="a"/>
    <w:link w:val="21"/>
    <w:rsid w:val="00A96EC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96ECD"/>
  </w:style>
  <w:style w:type="character" w:customStyle="1" w:styleId="3">
    <w:name w:val="Основной текст 3 Знак"/>
    <w:link w:val="30"/>
    <w:locked/>
    <w:rsid w:val="00A96ECD"/>
    <w:rPr>
      <w:sz w:val="16"/>
      <w:szCs w:val="16"/>
    </w:rPr>
  </w:style>
  <w:style w:type="paragraph" w:styleId="30">
    <w:name w:val="Body Text 3"/>
    <w:basedOn w:val="a"/>
    <w:link w:val="3"/>
    <w:rsid w:val="00A96ECD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A96ECD"/>
    <w:rPr>
      <w:sz w:val="16"/>
      <w:szCs w:val="16"/>
    </w:rPr>
  </w:style>
  <w:style w:type="paragraph" w:styleId="a9">
    <w:name w:val="header"/>
    <w:basedOn w:val="a"/>
    <w:link w:val="aa"/>
    <w:uiPriority w:val="99"/>
    <w:rsid w:val="00A96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96E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6E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ECD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A96ECD"/>
    <w:pPr>
      <w:spacing w:after="0" w:line="240" w:lineRule="auto"/>
    </w:pPr>
    <w:rPr>
      <w:rFonts w:eastAsiaTheme="minorHAnsi"/>
      <w:lang w:eastAsia="en-US"/>
    </w:rPr>
  </w:style>
  <w:style w:type="character" w:customStyle="1" w:styleId="5">
    <w:name w:val="Основной текст (5)"/>
    <w:basedOn w:val="a0"/>
    <w:link w:val="51"/>
    <w:rsid w:val="00A96ECD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96ECD"/>
    <w:pPr>
      <w:shd w:val="clear" w:color="auto" w:fill="FFFFFF"/>
      <w:spacing w:after="300" w:line="317" w:lineRule="exact"/>
      <w:jc w:val="center"/>
    </w:pPr>
    <w:rPr>
      <w:sz w:val="26"/>
      <w:szCs w:val="26"/>
    </w:rPr>
  </w:style>
  <w:style w:type="character" w:styleId="ae">
    <w:name w:val="Hyperlink"/>
    <w:basedOn w:val="a0"/>
    <w:uiPriority w:val="99"/>
    <w:unhideWhenUsed/>
    <w:rsid w:val="00A9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3982</Words>
  <Characters>22700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2016-10-12T13:10:00Z</dcterms:created>
  <dcterms:modified xsi:type="dcterms:W3CDTF">2016-10-12T13:16:00Z</dcterms:modified>
</cp:coreProperties>
</file>