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1" w:rsidRDefault="00732A71" w:rsidP="00732A71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03C6A" wp14:editId="0A7A88BA">
            <wp:extent cx="688276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A71"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732A71" w:rsidRDefault="00732A71" w:rsidP="00732A71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</w:p>
    <w:p w:rsidR="005542F1" w:rsidRPr="00732A71" w:rsidRDefault="005542F1" w:rsidP="00732A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32A7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5542F1" w:rsidRDefault="005542F1" w:rsidP="005542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Орловской области информирует, что с</w:t>
      </w:r>
      <w:r w:rsidRPr="005542F1">
        <w:rPr>
          <w:rFonts w:ascii="Times New Roman" w:hAnsi="Times New Roman" w:cs="Times New Roman"/>
          <w:sz w:val="28"/>
          <w:szCs w:val="28"/>
        </w:rPr>
        <w:t xml:space="preserve"> 1 июля вступ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5542F1">
        <w:rPr>
          <w:rFonts w:ascii="Times New Roman" w:hAnsi="Times New Roman" w:cs="Times New Roman"/>
          <w:sz w:val="28"/>
          <w:szCs w:val="28"/>
        </w:rPr>
        <w:t xml:space="preserve"> в силу поправки в закон о долевом строительстве, которые серьезно меняют принцип работы застройщиков.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27E" w:rsidRPr="00A7127E" w:rsidRDefault="00A7127E" w:rsidP="00732A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127E">
        <w:rPr>
          <w:rFonts w:ascii="Times New Roman" w:hAnsi="Times New Roman" w:cs="Times New Roman"/>
          <w:sz w:val="28"/>
          <w:szCs w:val="28"/>
        </w:rPr>
        <w:t xml:space="preserve">Перечислим основные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A7127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7127E" w:rsidRPr="00A7127E" w:rsidRDefault="00A7127E" w:rsidP="00A712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27E">
        <w:rPr>
          <w:rFonts w:ascii="Times New Roman" w:hAnsi="Times New Roman" w:cs="Times New Roman"/>
          <w:sz w:val="28"/>
          <w:szCs w:val="28"/>
        </w:rPr>
        <w:t xml:space="preserve">Гарантии покупателям строящегося жилья обеспечит Фонд защиты дольщиков. Застройщик должен перечислить в фонд 1,2% от стоимости каждой квартиры, которая приобретается по ДДУ. Если застройщик не перечислит деньги, то договор не </w:t>
      </w:r>
      <w:r w:rsidR="00FB35C6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A7127E">
        <w:rPr>
          <w:rFonts w:ascii="Times New Roman" w:hAnsi="Times New Roman" w:cs="Times New Roman"/>
          <w:sz w:val="28"/>
          <w:szCs w:val="28"/>
        </w:rPr>
        <w:t>зарегистрир</w:t>
      </w:r>
      <w:r w:rsidR="00FB35C6">
        <w:rPr>
          <w:rFonts w:ascii="Times New Roman" w:hAnsi="Times New Roman" w:cs="Times New Roman"/>
          <w:sz w:val="28"/>
          <w:szCs w:val="28"/>
        </w:rPr>
        <w:t>ован</w:t>
      </w:r>
      <w:r w:rsidRPr="00A7127E">
        <w:rPr>
          <w:rFonts w:ascii="Times New Roman" w:hAnsi="Times New Roman" w:cs="Times New Roman"/>
          <w:sz w:val="28"/>
          <w:szCs w:val="28"/>
        </w:rPr>
        <w:t>.</w:t>
      </w:r>
    </w:p>
    <w:p w:rsidR="00A7127E" w:rsidRPr="00A7127E" w:rsidRDefault="00732A71" w:rsidP="00A712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7127E" w:rsidRPr="00A7127E">
        <w:rPr>
          <w:rFonts w:ascii="Times New Roman" w:hAnsi="Times New Roman" w:cs="Times New Roman"/>
          <w:sz w:val="28"/>
          <w:szCs w:val="28"/>
        </w:rPr>
        <w:t>троительная компания должна подтвердить свою финансовую состоятельность</w:t>
      </w:r>
      <w:r w:rsidR="00FD5C89" w:rsidRPr="00FD5C89">
        <w:rPr>
          <w:rFonts w:ascii="Times New Roman" w:hAnsi="Times New Roman" w:cs="Times New Roman"/>
          <w:sz w:val="28"/>
          <w:szCs w:val="28"/>
        </w:rPr>
        <w:t xml:space="preserve"> </w:t>
      </w:r>
      <w:r w:rsidR="00FD5C89">
        <w:rPr>
          <w:rFonts w:ascii="Times New Roman" w:hAnsi="Times New Roman" w:cs="Times New Roman"/>
          <w:sz w:val="28"/>
          <w:szCs w:val="28"/>
        </w:rPr>
        <w:t xml:space="preserve">и </w:t>
      </w:r>
      <w:r w:rsidR="00FD5C89" w:rsidRPr="00A7127E">
        <w:rPr>
          <w:rFonts w:ascii="Times New Roman" w:hAnsi="Times New Roman" w:cs="Times New Roman"/>
          <w:sz w:val="28"/>
          <w:szCs w:val="28"/>
        </w:rPr>
        <w:t>не должна иметь долгов по кредитам и займам</w:t>
      </w:r>
      <w:r w:rsidR="00A7127E" w:rsidRPr="00A7127E">
        <w:rPr>
          <w:rFonts w:ascii="Times New Roman" w:hAnsi="Times New Roman" w:cs="Times New Roman"/>
          <w:sz w:val="28"/>
          <w:szCs w:val="28"/>
        </w:rPr>
        <w:t xml:space="preserve">. </w:t>
      </w:r>
      <w:r w:rsidR="00F14D10">
        <w:rPr>
          <w:rFonts w:ascii="Times New Roman" w:hAnsi="Times New Roman" w:cs="Times New Roman"/>
          <w:sz w:val="28"/>
          <w:szCs w:val="28"/>
        </w:rPr>
        <w:t>С</w:t>
      </w:r>
      <w:r w:rsidR="00A7127E" w:rsidRPr="00A7127E">
        <w:rPr>
          <w:rFonts w:ascii="Times New Roman" w:hAnsi="Times New Roman" w:cs="Times New Roman"/>
          <w:sz w:val="28"/>
          <w:szCs w:val="28"/>
        </w:rPr>
        <w:t>обственны</w:t>
      </w:r>
      <w:r w:rsidR="00F14D10">
        <w:rPr>
          <w:rFonts w:ascii="Times New Roman" w:hAnsi="Times New Roman" w:cs="Times New Roman"/>
          <w:sz w:val="28"/>
          <w:szCs w:val="28"/>
        </w:rPr>
        <w:t>е</w:t>
      </w:r>
      <w:r w:rsidR="00A7127E" w:rsidRPr="00A7127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14D10">
        <w:rPr>
          <w:rFonts w:ascii="Times New Roman" w:hAnsi="Times New Roman" w:cs="Times New Roman"/>
          <w:sz w:val="28"/>
          <w:szCs w:val="28"/>
        </w:rPr>
        <w:t>а</w:t>
      </w:r>
      <w:r w:rsidR="00A7127E" w:rsidRPr="00A7127E">
        <w:rPr>
          <w:rFonts w:ascii="Times New Roman" w:hAnsi="Times New Roman" w:cs="Times New Roman"/>
          <w:sz w:val="28"/>
          <w:szCs w:val="28"/>
        </w:rPr>
        <w:t xml:space="preserve"> </w:t>
      </w:r>
      <w:r w:rsidR="00F14D10">
        <w:rPr>
          <w:rFonts w:ascii="Times New Roman" w:hAnsi="Times New Roman" w:cs="Times New Roman"/>
          <w:sz w:val="28"/>
          <w:szCs w:val="28"/>
        </w:rPr>
        <w:t>застройщика</w:t>
      </w:r>
      <w:r w:rsidR="00A7127E" w:rsidRPr="00A7127E">
        <w:rPr>
          <w:rFonts w:ascii="Times New Roman" w:hAnsi="Times New Roman" w:cs="Times New Roman"/>
          <w:sz w:val="28"/>
          <w:szCs w:val="28"/>
        </w:rPr>
        <w:t xml:space="preserve"> </w:t>
      </w:r>
      <w:r w:rsidR="00A7127E">
        <w:rPr>
          <w:rFonts w:ascii="Times New Roman" w:hAnsi="Times New Roman" w:cs="Times New Roman"/>
          <w:sz w:val="28"/>
          <w:szCs w:val="28"/>
        </w:rPr>
        <w:t>должн</w:t>
      </w:r>
      <w:r w:rsidR="00F14D10">
        <w:rPr>
          <w:rFonts w:ascii="Times New Roman" w:hAnsi="Times New Roman" w:cs="Times New Roman"/>
          <w:sz w:val="28"/>
          <w:szCs w:val="28"/>
        </w:rPr>
        <w:t>ы</w:t>
      </w:r>
      <w:r w:rsidR="00A7127E">
        <w:rPr>
          <w:rFonts w:ascii="Times New Roman" w:hAnsi="Times New Roman" w:cs="Times New Roman"/>
          <w:sz w:val="28"/>
          <w:szCs w:val="28"/>
        </w:rPr>
        <w:t xml:space="preserve"> </w:t>
      </w:r>
      <w:r w:rsidR="00A7127E" w:rsidRPr="00A7127E">
        <w:rPr>
          <w:rFonts w:ascii="Times New Roman" w:hAnsi="Times New Roman" w:cs="Times New Roman"/>
          <w:sz w:val="28"/>
          <w:szCs w:val="28"/>
        </w:rPr>
        <w:t>составлят</w:t>
      </w:r>
      <w:r w:rsidR="00A7127E">
        <w:rPr>
          <w:rFonts w:ascii="Times New Roman" w:hAnsi="Times New Roman" w:cs="Times New Roman"/>
          <w:sz w:val="28"/>
          <w:szCs w:val="28"/>
        </w:rPr>
        <w:t>ь</w:t>
      </w:r>
      <w:r w:rsidR="00A7127E" w:rsidRPr="00A7127E">
        <w:rPr>
          <w:rFonts w:ascii="Times New Roman" w:hAnsi="Times New Roman" w:cs="Times New Roman"/>
          <w:sz w:val="28"/>
          <w:szCs w:val="28"/>
        </w:rPr>
        <w:t xml:space="preserve"> не менее 10% от общих затрат на строительство. </w:t>
      </w:r>
    </w:p>
    <w:p w:rsidR="00A7127E" w:rsidRPr="00A7127E" w:rsidRDefault="00A7127E" w:rsidP="00A712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7127E">
        <w:rPr>
          <w:rFonts w:ascii="Times New Roman" w:hAnsi="Times New Roman" w:cs="Times New Roman"/>
          <w:sz w:val="28"/>
          <w:szCs w:val="28"/>
        </w:rPr>
        <w:t xml:space="preserve"> застройщика должно быть право собственности или право аренды земельного участка, где планируется строительство жилого комплекса.</w:t>
      </w:r>
    </w:p>
    <w:p w:rsidR="00A7127E" w:rsidRPr="00A7127E" w:rsidRDefault="00A7127E" w:rsidP="00A712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7127E">
        <w:rPr>
          <w:rFonts w:ascii="Times New Roman" w:hAnsi="Times New Roman" w:cs="Times New Roman"/>
          <w:sz w:val="28"/>
          <w:szCs w:val="28"/>
        </w:rPr>
        <w:t>астройщику запрещено заниматься какими-либо другими видами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помимо строительства. </w:t>
      </w:r>
      <w:r w:rsidR="00FD5C89">
        <w:rPr>
          <w:rFonts w:ascii="Times New Roman" w:hAnsi="Times New Roman" w:cs="Times New Roman"/>
          <w:sz w:val="28"/>
          <w:szCs w:val="28"/>
        </w:rPr>
        <w:t>Кроме того, з</w:t>
      </w:r>
      <w:r w:rsidR="00FD5C89" w:rsidRPr="00FD5C89">
        <w:rPr>
          <w:rFonts w:ascii="Times New Roman" w:hAnsi="Times New Roman" w:cs="Times New Roman"/>
          <w:sz w:val="28"/>
          <w:szCs w:val="28"/>
        </w:rPr>
        <w:t xml:space="preserve">астройщик вправе привлекать денежные средства граждан </w:t>
      </w:r>
      <w:r w:rsidR="00FD5C89" w:rsidRPr="00FD5C89">
        <w:rPr>
          <w:rFonts w:ascii="Times New Roman" w:hAnsi="Times New Roman" w:cs="Times New Roman"/>
          <w:b/>
          <w:sz w:val="28"/>
          <w:szCs w:val="28"/>
        </w:rPr>
        <w:t>только по одному разрешению на строительство</w:t>
      </w:r>
      <w:r w:rsidR="00FD5C89" w:rsidRPr="00FD5C89">
        <w:rPr>
          <w:rFonts w:ascii="Times New Roman" w:hAnsi="Times New Roman" w:cs="Times New Roman"/>
          <w:sz w:val="28"/>
          <w:szCs w:val="28"/>
        </w:rPr>
        <w:t>, если разрешение на строительство получено после 1 июля 2018 года</w:t>
      </w:r>
      <w:r w:rsidRPr="00A7127E">
        <w:rPr>
          <w:rFonts w:ascii="Times New Roman" w:hAnsi="Times New Roman" w:cs="Times New Roman"/>
          <w:sz w:val="28"/>
          <w:szCs w:val="28"/>
        </w:rPr>
        <w:t>.</w:t>
      </w:r>
    </w:p>
    <w:p w:rsidR="00A7127E" w:rsidRPr="00A7127E" w:rsidRDefault="00FB35C6" w:rsidP="00A712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5C6">
        <w:rPr>
          <w:rFonts w:ascii="Times New Roman" w:hAnsi="Times New Roman" w:cs="Times New Roman"/>
          <w:sz w:val="28"/>
          <w:szCs w:val="28"/>
        </w:rPr>
        <w:t>Обязательно наличие не менее 3-</w:t>
      </w:r>
      <w:r>
        <w:rPr>
          <w:rFonts w:ascii="Times New Roman" w:hAnsi="Times New Roman" w:cs="Times New Roman"/>
          <w:sz w:val="28"/>
          <w:szCs w:val="28"/>
        </w:rPr>
        <w:t>х лет</w:t>
      </w:r>
      <w:r w:rsidRPr="00FB35C6">
        <w:rPr>
          <w:rFonts w:ascii="Times New Roman" w:hAnsi="Times New Roman" w:cs="Times New Roman"/>
          <w:sz w:val="28"/>
          <w:szCs w:val="28"/>
        </w:rPr>
        <w:t xml:space="preserve"> опыта работы на рынке строительства многоквартирных домов </w:t>
      </w:r>
      <w:r w:rsidR="00732A71">
        <w:rPr>
          <w:rFonts w:ascii="Times New Roman" w:hAnsi="Times New Roman" w:cs="Times New Roman"/>
          <w:sz w:val="28"/>
          <w:szCs w:val="28"/>
        </w:rPr>
        <w:t xml:space="preserve">и </w:t>
      </w:r>
      <w:r w:rsidR="00A7127E" w:rsidRPr="00A7127E">
        <w:rPr>
          <w:rFonts w:ascii="Times New Roman" w:hAnsi="Times New Roman" w:cs="Times New Roman"/>
          <w:sz w:val="28"/>
          <w:szCs w:val="28"/>
        </w:rPr>
        <w:t xml:space="preserve">успешных проектов </w:t>
      </w:r>
      <w:r w:rsidR="00A7127E">
        <w:rPr>
          <w:rFonts w:ascii="Times New Roman" w:hAnsi="Times New Roman" w:cs="Times New Roman"/>
          <w:sz w:val="28"/>
          <w:szCs w:val="28"/>
        </w:rPr>
        <w:t xml:space="preserve">- </w:t>
      </w:r>
      <w:r w:rsidR="00A7127E" w:rsidRPr="00A7127E">
        <w:rPr>
          <w:rFonts w:ascii="Times New Roman" w:hAnsi="Times New Roman" w:cs="Times New Roman"/>
          <w:sz w:val="28"/>
          <w:szCs w:val="28"/>
        </w:rPr>
        <w:t>не менее 10 000 квадратных метров.</w:t>
      </w:r>
    </w:p>
    <w:p w:rsidR="00A7127E" w:rsidRPr="00A7127E" w:rsidRDefault="00A7127E" w:rsidP="00A712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27E">
        <w:rPr>
          <w:rFonts w:ascii="Times New Roman" w:hAnsi="Times New Roman" w:cs="Times New Roman"/>
          <w:sz w:val="28"/>
          <w:szCs w:val="28"/>
        </w:rPr>
        <w:t>Застройщики не смогут использовать на авансовые платежи более 30% средств от стоимости жилья.</w:t>
      </w:r>
    </w:p>
    <w:p w:rsidR="00A7127E" w:rsidRDefault="00A7127E" w:rsidP="00A712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7127E">
        <w:rPr>
          <w:rFonts w:ascii="Times New Roman" w:hAnsi="Times New Roman" w:cs="Times New Roman"/>
          <w:sz w:val="28"/>
          <w:szCs w:val="28"/>
        </w:rPr>
        <w:t xml:space="preserve">троительные компании должны привлекать к работе над проектами уполномоченные банки. То есть кроме застройщика и покупателя жилья в </w:t>
      </w:r>
      <w:proofErr w:type="spellStart"/>
      <w:r w:rsidRPr="00A7127E">
        <w:rPr>
          <w:rFonts w:ascii="Times New Roman" w:hAnsi="Times New Roman" w:cs="Times New Roman"/>
          <w:sz w:val="28"/>
          <w:szCs w:val="28"/>
        </w:rPr>
        <w:t>долевке</w:t>
      </w:r>
      <w:proofErr w:type="spellEnd"/>
      <w:r w:rsidRPr="00A7127E">
        <w:rPr>
          <w:rFonts w:ascii="Times New Roman" w:hAnsi="Times New Roman" w:cs="Times New Roman"/>
          <w:sz w:val="28"/>
          <w:szCs w:val="28"/>
        </w:rPr>
        <w:t xml:space="preserve"> будут участвовать банки, аккредитованные государством. </w:t>
      </w:r>
    </w:p>
    <w:p w:rsidR="00A7127E" w:rsidRDefault="00A7127E" w:rsidP="00A712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7127E">
        <w:rPr>
          <w:rFonts w:ascii="Times New Roman" w:hAnsi="Times New Roman" w:cs="Times New Roman"/>
          <w:sz w:val="28"/>
          <w:szCs w:val="28"/>
        </w:rPr>
        <w:t>еньги, полученные за квартиру от покупателя, будут хранитьс</w:t>
      </w:r>
      <w:r>
        <w:rPr>
          <w:rFonts w:ascii="Times New Roman" w:hAnsi="Times New Roman" w:cs="Times New Roman"/>
          <w:sz w:val="28"/>
          <w:szCs w:val="28"/>
        </w:rPr>
        <w:t xml:space="preserve">я в банке на специальном </w:t>
      </w:r>
      <w:r w:rsidRPr="00F14D10">
        <w:rPr>
          <w:rFonts w:ascii="Times New Roman" w:hAnsi="Times New Roman" w:cs="Times New Roman"/>
          <w:b/>
          <w:sz w:val="28"/>
          <w:szCs w:val="28"/>
        </w:rPr>
        <w:t xml:space="preserve">счете - </w:t>
      </w:r>
      <w:proofErr w:type="spellStart"/>
      <w:r w:rsidRPr="00F14D10">
        <w:rPr>
          <w:rFonts w:ascii="Times New Roman" w:hAnsi="Times New Roman" w:cs="Times New Roman"/>
          <w:b/>
          <w:sz w:val="28"/>
          <w:szCs w:val="28"/>
        </w:rPr>
        <w:t>эскроу</w:t>
      </w:r>
      <w:proofErr w:type="spellEnd"/>
      <w:r w:rsidRPr="00A7127E">
        <w:rPr>
          <w:rFonts w:ascii="Times New Roman" w:hAnsi="Times New Roman" w:cs="Times New Roman"/>
          <w:sz w:val="28"/>
          <w:szCs w:val="28"/>
        </w:rPr>
        <w:t xml:space="preserve">. </w:t>
      </w:r>
      <w:r w:rsidRPr="00732A71">
        <w:rPr>
          <w:rFonts w:ascii="Times New Roman" w:hAnsi="Times New Roman" w:cs="Times New Roman"/>
          <w:b/>
          <w:sz w:val="28"/>
          <w:szCs w:val="28"/>
        </w:rPr>
        <w:t>Эти вклады будут заморожены, застройщик сможет получить их только после завершения строительства жилья.</w:t>
      </w:r>
    </w:p>
    <w:p w:rsidR="005542F1" w:rsidRDefault="00732A71" w:rsidP="005542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срыва строительства </w:t>
      </w:r>
      <w:r w:rsidR="005542F1" w:rsidRPr="005542F1">
        <w:rPr>
          <w:rFonts w:ascii="Times New Roman" w:hAnsi="Times New Roman" w:cs="Times New Roman"/>
          <w:sz w:val="28"/>
          <w:szCs w:val="28"/>
        </w:rPr>
        <w:t>и невыполнения застройщиком своих обязанностей</w:t>
      </w:r>
      <w:r w:rsidR="00FB35C6">
        <w:rPr>
          <w:rFonts w:ascii="Times New Roman" w:hAnsi="Times New Roman" w:cs="Times New Roman"/>
          <w:sz w:val="28"/>
          <w:szCs w:val="28"/>
        </w:rPr>
        <w:t>,</w:t>
      </w:r>
      <w:r w:rsidR="005542F1" w:rsidRPr="005542F1">
        <w:rPr>
          <w:rFonts w:ascii="Times New Roman" w:hAnsi="Times New Roman" w:cs="Times New Roman"/>
          <w:sz w:val="28"/>
          <w:szCs w:val="28"/>
        </w:rPr>
        <w:t xml:space="preserve"> дольщики могут вернуть свои деньги с </w:t>
      </w:r>
      <w:proofErr w:type="spellStart"/>
      <w:r w:rsidR="005542F1" w:rsidRPr="005542F1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="005542F1" w:rsidRPr="005542F1">
        <w:rPr>
          <w:rFonts w:ascii="Times New Roman" w:hAnsi="Times New Roman" w:cs="Times New Roman"/>
          <w:sz w:val="28"/>
          <w:szCs w:val="28"/>
        </w:rPr>
        <w:t xml:space="preserve">-счетов </w:t>
      </w:r>
      <w:r w:rsidR="005542F1" w:rsidRPr="00FB35C6">
        <w:rPr>
          <w:rFonts w:ascii="Times New Roman" w:hAnsi="Times New Roman" w:cs="Times New Roman"/>
          <w:b/>
          <w:sz w:val="28"/>
          <w:szCs w:val="28"/>
        </w:rPr>
        <w:t>в течение 3-х рабочих дней</w:t>
      </w:r>
      <w:r w:rsidR="00DF1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9A6" w:rsidRPr="00DF19A6">
        <w:rPr>
          <w:rFonts w:ascii="Times New Roman" w:hAnsi="Times New Roman" w:cs="Times New Roman"/>
          <w:sz w:val="28"/>
          <w:szCs w:val="28"/>
        </w:rPr>
        <w:t xml:space="preserve">после дня получения банком уведомления от </w:t>
      </w:r>
      <w:proofErr w:type="spellStart"/>
      <w:r w:rsidR="00DF19A6" w:rsidRPr="00DF19A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F19A6" w:rsidRPr="00DF19A6">
        <w:rPr>
          <w:rFonts w:ascii="Times New Roman" w:hAnsi="Times New Roman" w:cs="Times New Roman"/>
          <w:sz w:val="28"/>
          <w:szCs w:val="28"/>
        </w:rPr>
        <w:t xml:space="preserve"> о погашении регистрационной записи</w:t>
      </w:r>
      <w:r w:rsidR="00DF19A6" w:rsidRPr="00DF1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2F1" w:rsidRPr="005542F1">
        <w:rPr>
          <w:rFonts w:ascii="Times New Roman" w:hAnsi="Times New Roman" w:cs="Times New Roman"/>
          <w:sz w:val="28"/>
          <w:szCs w:val="28"/>
        </w:rPr>
        <w:t xml:space="preserve">о ДДУ. </w:t>
      </w:r>
    </w:p>
    <w:p w:rsidR="005542F1" w:rsidRDefault="00732A71" w:rsidP="005542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557603B" wp14:editId="44139339">
            <wp:simplePos x="0" y="0"/>
            <wp:positionH relativeFrom="column">
              <wp:posOffset>-83185</wp:posOffset>
            </wp:positionH>
            <wp:positionV relativeFrom="paragraph">
              <wp:posOffset>432435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З</w:t>
      </w:r>
      <w:r w:rsidR="005542F1" w:rsidRPr="005542F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542F1">
        <w:rPr>
          <w:rFonts w:ascii="Times New Roman" w:hAnsi="Times New Roman" w:cs="Times New Roman"/>
          <w:sz w:val="28"/>
          <w:szCs w:val="28"/>
        </w:rPr>
        <w:t>ервое полугодие</w:t>
      </w:r>
      <w:r w:rsidR="005542F1" w:rsidRPr="00554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42F1">
        <w:rPr>
          <w:rFonts w:ascii="Times New Roman" w:hAnsi="Times New Roman" w:cs="Times New Roman"/>
          <w:sz w:val="28"/>
          <w:szCs w:val="28"/>
        </w:rPr>
        <w:t>орловским</w:t>
      </w:r>
      <w:proofErr w:type="gramEnd"/>
      <w:r w:rsidR="00554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2F1" w:rsidRPr="005542F1">
        <w:rPr>
          <w:rFonts w:ascii="Times New Roman" w:hAnsi="Times New Roman" w:cs="Times New Roman"/>
          <w:sz w:val="28"/>
          <w:szCs w:val="28"/>
        </w:rPr>
        <w:t>Росреестр</w:t>
      </w:r>
      <w:r w:rsidR="005542F1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5542F1" w:rsidRPr="005542F1">
        <w:rPr>
          <w:rFonts w:ascii="Times New Roman" w:hAnsi="Times New Roman" w:cs="Times New Roman"/>
          <w:sz w:val="28"/>
          <w:szCs w:val="28"/>
        </w:rPr>
        <w:t xml:space="preserve"> </w:t>
      </w:r>
      <w:r w:rsidR="006424A5">
        <w:rPr>
          <w:rFonts w:ascii="Times New Roman" w:hAnsi="Times New Roman" w:cs="Times New Roman"/>
          <w:sz w:val="28"/>
          <w:szCs w:val="28"/>
        </w:rPr>
        <w:t xml:space="preserve">уже </w:t>
      </w:r>
      <w:r w:rsidR="005542F1" w:rsidRPr="005542F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sz w:val="28"/>
          <w:szCs w:val="28"/>
        </w:rPr>
        <w:t>более</w:t>
      </w:r>
      <w:r w:rsidR="00DF19A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F19A6" w:rsidRPr="00DF19A6">
        <w:rPr>
          <w:rFonts w:ascii="Times New Roman" w:hAnsi="Times New Roman" w:cs="Times New Roman"/>
          <w:b/>
          <w:sz w:val="28"/>
          <w:szCs w:val="28"/>
        </w:rPr>
        <w:t>1 120</w:t>
      </w:r>
      <w:r w:rsidR="005542F1" w:rsidRPr="00DF19A6">
        <w:rPr>
          <w:rFonts w:ascii="Times New Roman" w:hAnsi="Times New Roman" w:cs="Times New Roman"/>
          <w:sz w:val="28"/>
          <w:szCs w:val="28"/>
        </w:rPr>
        <w:t xml:space="preserve"> </w:t>
      </w:r>
      <w:r w:rsidR="005542F1" w:rsidRPr="005542F1">
        <w:rPr>
          <w:rFonts w:ascii="Times New Roman" w:hAnsi="Times New Roman" w:cs="Times New Roman"/>
          <w:sz w:val="28"/>
          <w:szCs w:val="28"/>
        </w:rPr>
        <w:t>договоров долевого участия.</w:t>
      </w:r>
    </w:p>
    <w:p w:rsidR="00732A71" w:rsidRDefault="00732A71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732A71" w:rsidRPr="00732A71" w:rsidRDefault="00732A71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732A71">
        <w:rPr>
          <w:rFonts w:ascii="Arial" w:hAnsi="Arial" w:cs="Arial"/>
          <w:sz w:val="20"/>
          <w:szCs w:val="20"/>
        </w:rPr>
        <w:t xml:space="preserve">Пресс-служба </w:t>
      </w:r>
      <w:proofErr w:type="spellStart"/>
      <w:r w:rsidRPr="00732A71">
        <w:rPr>
          <w:rFonts w:ascii="Arial" w:hAnsi="Arial" w:cs="Arial"/>
          <w:sz w:val="20"/>
          <w:szCs w:val="20"/>
        </w:rPr>
        <w:t>Росрестра</w:t>
      </w:r>
      <w:proofErr w:type="spellEnd"/>
    </w:p>
    <w:p w:rsidR="00732A71" w:rsidRPr="00732A71" w:rsidRDefault="00732A71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732A71">
        <w:rPr>
          <w:rFonts w:ascii="Arial" w:hAnsi="Arial" w:cs="Arial"/>
          <w:sz w:val="20"/>
          <w:szCs w:val="20"/>
        </w:rPr>
        <w:t>по Орловской области</w:t>
      </w:r>
    </w:p>
    <w:p w:rsidR="005542F1" w:rsidRDefault="005542F1" w:rsidP="005542F1"/>
    <w:p w:rsidR="00732A71" w:rsidRDefault="00732A71" w:rsidP="005542F1"/>
    <w:sectPr w:rsidR="00732A71" w:rsidSect="00732A71">
      <w:pgSz w:w="11906" w:h="16838"/>
      <w:pgMar w:top="284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353597"/>
    <w:rsid w:val="00527867"/>
    <w:rsid w:val="005542F1"/>
    <w:rsid w:val="006424A5"/>
    <w:rsid w:val="00732A71"/>
    <w:rsid w:val="00765A81"/>
    <w:rsid w:val="00A7127E"/>
    <w:rsid w:val="00C77FE6"/>
    <w:rsid w:val="00DF19A6"/>
    <w:rsid w:val="00F14D10"/>
    <w:rsid w:val="00FB35C6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cp:lastPrinted>2018-07-05T08:45:00Z</cp:lastPrinted>
  <dcterms:created xsi:type="dcterms:W3CDTF">2018-07-06T12:53:00Z</dcterms:created>
  <dcterms:modified xsi:type="dcterms:W3CDTF">2018-07-06T12:53:00Z</dcterms:modified>
</cp:coreProperties>
</file>