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10" w:rsidRDefault="00866D10" w:rsidP="00866D1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866D10" w:rsidRDefault="00866D10" w:rsidP="00866D10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Хворостянского сельского поселения</w:t>
      </w:r>
    </w:p>
    <w:p w:rsidR="00866D10" w:rsidRDefault="00866D10" w:rsidP="00866D10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Новосильского района</w:t>
      </w:r>
    </w:p>
    <w:p w:rsidR="00866D10" w:rsidRDefault="00866D10" w:rsidP="00866D1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Орловской области</w:t>
      </w:r>
    </w:p>
    <w:p w:rsidR="00866D10" w:rsidRDefault="00866D10" w:rsidP="00C85566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_____________Ю.В. Семёнов</w:t>
      </w:r>
    </w:p>
    <w:p w:rsidR="00C85566" w:rsidRDefault="00C85566" w:rsidP="00C85566">
      <w:pPr>
        <w:jc w:val="right"/>
        <w:rPr>
          <w:sz w:val="27"/>
          <w:szCs w:val="27"/>
        </w:rPr>
      </w:pPr>
    </w:p>
    <w:p w:rsidR="00866D10" w:rsidRDefault="00866D10" w:rsidP="00866D10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866D10" w:rsidRPr="00C85566" w:rsidRDefault="00866D10" w:rsidP="00866D10">
      <w:pPr>
        <w:spacing w:line="240" w:lineRule="atLeast"/>
        <w:jc w:val="center"/>
      </w:pPr>
      <w:r w:rsidRPr="00C85566">
        <w:t>по результатам проведения антикоррупционной экспертизы</w:t>
      </w:r>
    </w:p>
    <w:p w:rsidR="009370AB" w:rsidRPr="001D2892" w:rsidRDefault="00866D10" w:rsidP="001D2892">
      <w:pPr>
        <w:rPr>
          <w:sz w:val="28"/>
          <w:szCs w:val="28"/>
        </w:rPr>
      </w:pPr>
      <w:r w:rsidRPr="00C85566">
        <w:t xml:space="preserve">нормативного правового акта – проекта Постановления </w:t>
      </w:r>
      <w:r w:rsidR="00120104" w:rsidRPr="00C85566">
        <w:t xml:space="preserve">администрации </w:t>
      </w:r>
      <w:r w:rsidR="009370AB">
        <w:t>«</w:t>
      </w:r>
      <w:r w:rsidR="001D2892" w:rsidRPr="001D2892">
        <w:t>О перечне муниципального имущества, предназначенного для предоставления субъектам малого и среднего бизнеса</w:t>
      </w:r>
      <w:r w:rsidR="009370AB" w:rsidRPr="009370AB">
        <w:t>»</w:t>
      </w:r>
    </w:p>
    <w:p w:rsidR="00C85566" w:rsidRPr="00B476EB" w:rsidRDefault="00C85566" w:rsidP="00B476EB">
      <w:pPr>
        <w:ind w:firstLine="150"/>
        <w:jc w:val="both"/>
        <w:rPr>
          <w:rFonts w:ascii="Tahoma" w:hAnsi="Tahoma" w:cs="Tahoma"/>
          <w:color w:val="1E1E1E"/>
        </w:rPr>
      </w:pPr>
      <w:bookmarkStart w:id="0" w:name="_GoBack"/>
      <w:bookmarkEnd w:id="0"/>
    </w:p>
    <w:p w:rsidR="00120104" w:rsidRPr="00C85566" w:rsidRDefault="00866D10" w:rsidP="00120104">
      <w:pPr>
        <w:pStyle w:val="a3"/>
      </w:pPr>
      <w:r w:rsidRPr="00C85566">
        <w:t xml:space="preserve">         </w:t>
      </w:r>
    </w:p>
    <w:p w:rsidR="00866D10" w:rsidRDefault="001D2892" w:rsidP="00866D10">
      <w:pPr>
        <w:tabs>
          <w:tab w:val="left" w:pos="8480"/>
        </w:tabs>
        <w:spacing w:line="240" w:lineRule="atLeast"/>
        <w:jc w:val="both"/>
        <w:rPr>
          <w:bCs/>
        </w:rPr>
      </w:pPr>
      <w:r>
        <w:rPr>
          <w:bCs/>
        </w:rPr>
        <w:t>11.09</w:t>
      </w:r>
      <w:r w:rsidR="000A2FB3" w:rsidRPr="00C85566">
        <w:rPr>
          <w:bCs/>
        </w:rPr>
        <w:t>. 2023</w:t>
      </w:r>
      <w:r w:rsidR="00866D10" w:rsidRPr="00C85566">
        <w:rPr>
          <w:bCs/>
        </w:rPr>
        <w:t xml:space="preserve">г                                                                     </w:t>
      </w:r>
      <w:r w:rsidR="001B3843">
        <w:rPr>
          <w:bCs/>
        </w:rPr>
        <w:t xml:space="preserve">                            № 21</w:t>
      </w:r>
      <w:r w:rsidR="000A2FB3" w:rsidRPr="00C85566">
        <w:rPr>
          <w:bCs/>
        </w:rPr>
        <w:t>-2023</w:t>
      </w:r>
    </w:p>
    <w:p w:rsidR="0034242B" w:rsidRPr="00C85566" w:rsidRDefault="0034242B" w:rsidP="00866D10">
      <w:pPr>
        <w:tabs>
          <w:tab w:val="left" w:pos="8480"/>
        </w:tabs>
        <w:spacing w:line="240" w:lineRule="atLeast"/>
        <w:jc w:val="both"/>
        <w:rPr>
          <w:bCs/>
        </w:rPr>
      </w:pPr>
    </w:p>
    <w:p w:rsidR="009370AB" w:rsidRPr="001D2892" w:rsidRDefault="00866D10" w:rsidP="001D2892">
      <w:r w:rsidRPr="00C85566">
        <w:t xml:space="preserve">        Ведущим специалистом администрации Хворостянского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</w:t>
      </w:r>
      <w:proofErr w:type="gramStart"/>
      <w:r w:rsidRPr="00C85566">
        <w:t xml:space="preserve">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Хворостянского сельского поселения Новосильского района Орловской области от 29.12.2015 № 35 «Об утверждении Порядка проведения антикоррупционной экспертизы нормативных правовых актов и проектов нормативно правовых актов Хворостянского сельского поселения», проведена антикоррупционная экспертиза </w:t>
      </w:r>
      <w:r w:rsidRPr="00C85566">
        <w:rPr>
          <w:u w:val="single"/>
        </w:rPr>
        <w:t xml:space="preserve">нормативного правового акта – проекта Постановления </w:t>
      </w:r>
      <w:r w:rsidRPr="00986C94">
        <w:rPr>
          <w:u w:val="single"/>
        </w:rPr>
        <w:t xml:space="preserve">администрации </w:t>
      </w:r>
      <w:r w:rsidR="009954B3" w:rsidRPr="00986C94">
        <w:t xml:space="preserve">  </w:t>
      </w:r>
      <w:r w:rsidR="009370AB">
        <w:t>«</w:t>
      </w:r>
      <w:r w:rsidR="001D2892" w:rsidRPr="001D2892">
        <w:t>О перечне муниципального</w:t>
      </w:r>
      <w:proofErr w:type="gramEnd"/>
      <w:r w:rsidR="001D2892" w:rsidRPr="001D2892">
        <w:t xml:space="preserve"> имущества, предназначенного для предоставления субъектам малого и сред</w:t>
      </w:r>
      <w:r w:rsidR="001D2892">
        <w:t>него бизнеса</w:t>
      </w:r>
      <w:r w:rsidR="009370AB" w:rsidRPr="001D2892">
        <w:t>»</w:t>
      </w:r>
    </w:p>
    <w:p w:rsidR="007F77DE" w:rsidRPr="0034242B" w:rsidRDefault="007F77DE" w:rsidP="0034242B">
      <w:pPr>
        <w:pStyle w:val="a3"/>
        <w:jc w:val="both"/>
      </w:pPr>
    </w:p>
    <w:p w:rsidR="00866D10" w:rsidRPr="00C85566" w:rsidRDefault="00866D10" w:rsidP="00866D10">
      <w:pPr>
        <w:spacing w:line="240" w:lineRule="atLeast"/>
        <w:ind w:firstLine="540"/>
        <w:jc w:val="both"/>
        <w:rPr>
          <w:u w:val="single"/>
        </w:rPr>
      </w:pPr>
      <w:r w:rsidRPr="00C85566">
        <w:t> </w:t>
      </w:r>
      <w:r w:rsidRPr="00C85566">
        <w:rPr>
          <w:u w:val="single"/>
        </w:rPr>
        <w:t>Результаты экспертизы:</w:t>
      </w:r>
    </w:p>
    <w:p w:rsidR="009370AB" w:rsidRPr="001D2892" w:rsidRDefault="00866D10" w:rsidP="001D2892">
      <w:r w:rsidRPr="00C85566">
        <w:t xml:space="preserve">В представленном нормативном правовом акте - проекте Постановления администрации </w:t>
      </w:r>
      <w:r w:rsidR="00986C94">
        <w:t xml:space="preserve"> </w:t>
      </w:r>
      <w:r w:rsidR="009370AB" w:rsidRPr="001D2892">
        <w:t>«</w:t>
      </w:r>
      <w:r w:rsidR="001D2892" w:rsidRPr="001D2892">
        <w:t>О перечне муниципального имущества, предназначенного для предоставления субъектам малого и сред</w:t>
      </w:r>
      <w:r w:rsidR="001D2892">
        <w:t>него бизнеса</w:t>
      </w:r>
      <w:r w:rsidR="009370AB" w:rsidRPr="001D2892">
        <w:t>»</w:t>
      </w:r>
    </w:p>
    <w:p w:rsidR="0034242B" w:rsidRPr="00CC6350" w:rsidRDefault="0034242B" w:rsidP="009370AB">
      <w:pPr>
        <w:ind w:firstLine="150"/>
        <w:jc w:val="both"/>
      </w:pPr>
    </w:p>
    <w:p w:rsidR="00206445" w:rsidRDefault="00866D10" w:rsidP="00866D10">
      <w:pPr>
        <w:spacing w:line="240" w:lineRule="atLeast"/>
        <w:jc w:val="both"/>
        <w:rPr>
          <w:u w:val="single"/>
        </w:rPr>
      </w:pPr>
      <w:proofErr w:type="spellStart"/>
      <w:r w:rsidRPr="00C85566">
        <w:rPr>
          <w:u w:val="single"/>
        </w:rPr>
        <w:t>корр</w:t>
      </w:r>
      <w:r w:rsidR="0034242B">
        <w:rPr>
          <w:u w:val="single"/>
        </w:rPr>
        <w:t>упциогенные</w:t>
      </w:r>
      <w:proofErr w:type="spellEnd"/>
      <w:r w:rsidR="0034242B">
        <w:rPr>
          <w:u w:val="single"/>
        </w:rPr>
        <w:t xml:space="preserve"> факторы не выявлены</w:t>
      </w:r>
    </w:p>
    <w:p w:rsidR="0034242B" w:rsidRDefault="0034242B" w:rsidP="00866D10">
      <w:pPr>
        <w:spacing w:line="240" w:lineRule="atLeast"/>
        <w:jc w:val="both"/>
        <w:rPr>
          <w:u w:val="single"/>
        </w:rPr>
      </w:pPr>
    </w:p>
    <w:p w:rsidR="00866D10" w:rsidRPr="00C85566" w:rsidRDefault="00866D10" w:rsidP="00866D10">
      <w:pPr>
        <w:spacing w:line="240" w:lineRule="atLeast"/>
        <w:jc w:val="both"/>
      </w:pPr>
      <w:r w:rsidRPr="00C85566">
        <w:t xml:space="preserve">Ведущий специалист администрации                                                 </w:t>
      </w:r>
      <w:proofErr w:type="spellStart"/>
      <w:r w:rsidRPr="00C85566">
        <w:t>И.В.Усова</w:t>
      </w:r>
      <w:proofErr w:type="spellEnd"/>
    </w:p>
    <w:p w:rsidR="00866D10" w:rsidRPr="00C85566" w:rsidRDefault="00866D10" w:rsidP="00866D10">
      <w:pPr>
        <w:spacing w:line="240" w:lineRule="atLeast"/>
        <w:jc w:val="both"/>
      </w:pPr>
    </w:p>
    <w:p w:rsidR="00866D10" w:rsidRPr="00C85566" w:rsidRDefault="00866D10" w:rsidP="00866D10"/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4F"/>
    <w:rsid w:val="00015D71"/>
    <w:rsid w:val="000A2FB3"/>
    <w:rsid w:val="00111A67"/>
    <w:rsid w:val="00120104"/>
    <w:rsid w:val="001B3843"/>
    <w:rsid w:val="001D2892"/>
    <w:rsid w:val="001D6E15"/>
    <w:rsid w:val="001E6355"/>
    <w:rsid w:val="001F3E7F"/>
    <w:rsid w:val="00206445"/>
    <w:rsid w:val="00235789"/>
    <w:rsid w:val="002B46A8"/>
    <w:rsid w:val="0034242B"/>
    <w:rsid w:val="00450B98"/>
    <w:rsid w:val="00533321"/>
    <w:rsid w:val="00535C23"/>
    <w:rsid w:val="00643CEB"/>
    <w:rsid w:val="00664343"/>
    <w:rsid w:val="006E465C"/>
    <w:rsid w:val="00712926"/>
    <w:rsid w:val="00781E88"/>
    <w:rsid w:val="007F336B"/>
    <w:rsid w:val="007F77DE"/>
    <w:rsid w:val="00866D10"/>
    <w:rsid w:val="008D03D2"/>
    <w:rsid w:val="009370AB"/>
    <w:rsid w:val="00986C94"/>
    <w:rsid w:val="009954B3"/>
    <w:rsid w:val="009C393B"/>
    <w:rsid w:val="00A30EB1"/>
    <w:rsid w:val="00A65EEE"/>
    <w:rsid w:val="00AC4852"/>
    <w:rsid w:val="00B476EB"/>
    <w:rsid w:val="00B720E0"/>
    <w:rsid w:val="00C85566"/>
    <w:rsid w:val="00CB313E"/>
    <w:rsid w:val="00CC6350"/>
    <w:rsid w:val="00DF5327"/>
    <w:rsid w:val="00E1084F"/>
    <w:rsid w:val="00E40AD5"/>
    <w:rsid w:val="00E92DEC"/>
    <w:rsid w:val="00EA2140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customStyle="1" w:styleId="ConsPlusTitle">
    <w:name w:val="ConsPlusTitle"/>
    <w:rsid w:val="00866D1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12010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customStyle="1" w:styleId="ConsPlusTitle">
    <w:name w:val="ConsPlusTitle"/>
    <w:rsid w:val="00866D1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12010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2023-07-10T12:15:00Z</cp:lastPrinted>
  <dcterms:created xsi:type="dcterms:W3CDTF">2022-09-26T12:02:00Z</dcterms:created>
  <dcterms:modified xsi:type="dcterms:W3CDTF">2023-11-02T08:11:00Z</dcterms:modified>
</cp:coreProperties>
</file>