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69" w:rsidRPr="00845669" w:rsidRDefault="00845669" w:rsidP="00862D95">
      <w:pPr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РОССИЙСКАЯ ФЕДЕРАЦИЯ</w:t>
      </w:r>
    </w:p>
    <w:p w:rsidR="00845669" w:rsidRPr="00845669" w:rsidRDefault="00845669" w:rsidP="00862D95">
      <w:pPr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ОРЛОВСКАЯ ОБЛАСТЬ</w:t>
      </w:r>
    </w:p>
    <w:p w:rsidR="00845669" w:rsidRPr="00845669" w:rsidRDefault="00845669" w:rsidP="00862D95">
      <w:pPr>
        <w:jc w:val="center"/>
        <w:rPr>
          <w:sz w:val="28"/>
          <w:szCs w:val="28"/>
        </w:rPr>
      </w:pPr>
    </w:p>
    <w:p w:rsidR="00845669" w:rsidRPr="00845669" w:rsidRDefault="00845669" w:rsidP="00862D95">
      <w:pPr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НОВОСИЛЬСКИЙ РАЙОН</w:t>
      </w:r>
    </w:p>
    <w:p w:rsidR="00845669" w:rsidRPr="00845669" w:rsidRDefault="00845669" w:rsidP="00862D95">
      <w:pPr>
        <w:jc w:val="center"/>
        <w:rPr>
          <w:b/>
          <w:sz w:val="28"/>
          <w:szCs w:val="28"/>
        </w:rPr>
      </w:pPr>
    </w:p>
    <w:p w:rsidR="00845669" w:rsidRPr="00845669" w:rsidRDefault="00845669" w:rsidP="00862D95">
      <w:pPr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АДМИНИСТРАЦИЯ ПЕТУШЕНСКОГО СЕЛЬСКОГО</w:t>
      </w:r>
      <w:r>
        <w:rPr>
          <w:b/>
          <w:sz w:val="28"/>
          <w:szCs w:val="28"/>
        </w:rPr>
        <w:t xml:space="preserve"> </w:t>
      </w:r>
      <w:r w:rsidRPr="00845669">
        <w:rPr>
          <w:b/>
          <w:sz w:val="28"/>
          <w:szCs w:val="28"/>
        </w:rPr>
        <w:t>ПОСЕЛЕНИЯ</w:t>
      </w:r>
    </w:p>
    <w:p w:rsidR="00845669" w:rsidRPr="00845669" w:rsidRDefault="00845669" w:rsidP="00862D95">
      <w:pPr>
        <w:jc w:val="center"/>
        <w:rPr>
          <w:b/>
          <w:sz w:val="28"/>
          <w:szCs w:val="28"/>
        </w:rPr>
      </w:pPr>
    </w:p>
    <w:p w:rsidR="00845669" w:rsidRPr="00845669" w:rsidRDefault="00845669" w:rsidP="00862D95">
      <w:pPr>
        <w:pStyle w:val="11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845669" w:rsidRPr="00845669" w:rsidRDefault="00845669" w:rsidP="00862D95">
      <w:pPr>
        <w:pStyle w:val="1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45669" w:rsidRPr="00845669" w:rsidRDefault="00862D95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29 ноября </w:t>
      </w:r>
      <w:r w:rsidR="00E67F07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2019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г. 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№ </w:t>
      </w:r>
      <w:r w:rsidRPr="00862D95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26</w:t>
      </w:r>
    </w:p>
    <w:p w:rsidR="00845669" w:rsidRDefault="0084566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д. </w:t>
      </w:r>
      <w:proofErr w:type="spellStart"/>
      <w:r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>Михалево</w:t>
      </w:r>
      <w:proofErr w:type="spellEnd"/>
    </w:p>
    <w:p w:rsidR="00845669" w:rsidRDefault="0084566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4036D" w:rsidRPr="0034036D" w:rsidRDefault="0034036D" w:rsidP="0034036D">
      <w:pPr>
        <w:tabs>
          <w:tab w:val="left" w:pos="5103"/>
        </w:tabs>
        <w:ind w:right="42"/>
        <w:jc w:val="center"/>
        <w:rPr>
          <w:b/>
          <w:sz w:val="28"/>
          <w:szCs w:val="28"/>
        </w:rPr>
      </w:pPr>
      <w:r w:rsidRPr="0034036D">
        <w:rPr>
          <w:b/>
          <w:sz w:val="28"/>
          <w:szCs w:val="28"/>
        </w:rPr>
        <w:t xml:space="preserve">Об утверждении Правил </w:t>
      </w:r>
      <w:bookmarkStart w:id="0" w:name="_Hlk511477660"/>
      <w:r w:rsidRPr="0034036D">
        <w:rPr>
          <w:b/>
          <w:sz w:val="28"/>
          <w:szCs w:val="28"/>
        </w:rPr>
        <w:t xml:space="preserve">осуществления внутреннего контроля соответствия обработки персональных данных требованиям </w:t>
      </w:r>
      <w:r>
        <w:rPr>
          <w:b/>
          <w:sz w:val="28"/>
          <w:szCs w:val="28"/>
        </w:rPr>
        <w:t>к защите персональных данных в а</w:t>
      </w:r>
      <w:r w:rsidRPr="0034036D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 xml:space="preserve">Петушенского </w:t>
      </w:r>
      <w:r w:rsidRPr="0034036D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 xml:space="preserve">Новосильского </w:t>
      </w:r>
      <w:r w:rsidRPr="0034036D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 xml:space="preserve">Орловской </w:t>
      </w:r>
      <w:r w:rsidRPr="0034036D">
        <w:rPr>
          <w:b/>
          <w:sz w:val="28"/>
          <w:szCs w:val="28"/>
        </w:rPr>
        <w:t>области</w:t>
      </w:r>
      <w:bookmarkEnd w:id="0"/>
    </w:p>
    <w:p w:rsidR="00341836" w:rsidRDefault="00341836" w:rsidP="006075F2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1836" w:rsidRPr="004E7D3C" w:rsidRDefault="0034036D" w:rsidP="0016684C">
      <w:pPr>
        <w:ind w:firstLine="851"/>
        <w:jc w:val="both"/>
        <w:rPr>
          <w:b/>
          <w:color w:val="000000" w:themeColor="text1"/>
          <w:sz w:val="28"/>
          <w:szCs w:val="28"/>
        </w:rPr>
      </w:pPr>
      <w:proofErr w:type="gramStart"/>
      <w:r w:rsidRPr="00040DEC">
        <w:rPr>
          <w:sz w:val="28"/>
          <w:szCs w:val="28"/>
        </w:rPr>
        <w:t>В целях исполнения требований Постановление Правительства РФ от 21 марта 2012 г. №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</w:t>
      </w:r>
      <w:r>
        <w:rPr>
          <w:sz w:val="28"/>
          <w:szCs w:val="28"/>
        </w:rPr>
        <w:t>анами</w:t>
      </w:r>
      <w:r w:rsidR="00BE5DA4">
        <w:rPr>
          <w:sz w:val="28"/>
          <w:szCs w:val="28"/>
        </w:rPr>
        <w:t>»</w:t>
      </w:r>
      <w:r w:rsidRPr="00040DEC">
        <w:rPr>
          <w:sz w:val="28"/>
          <w:szCs w:val="28"/>
        </w:rPr>
        <w:t>, в целях обеспечения безопасности персональных данных при их обработке</w:t>
      </w:r>
      <w:r>
        <w:rPr>
          <w:sz w:val="28"/>
          <w:szCs w:val="28"/>
        </w:rPr>
        <w:t xml:space="preserve"> в администрации </w:t>
      </w:r>
      <w:r w:rsidRPr="004E7D3C">
        <w:rPr>
          <w:color w:val="000000" w:themeColor="text1"/>
          <w:sz w:val="28"/>
          <w:szCs w:val="28"/>
        </w:rPr>
        <w:t>сельского поселения</w:t>
      </w:r>
      <w:r w:rsidR="004E7D3C" w:rsidRPr="004E7D3C">
        <w:rPr>
          <w:sz w:val="28"/>
          <w:szCs w:val="28"/>
        </w:rPr>
        <w:t>,</w:t>
      </w:r>
      <w:r w:rsidR="00782511">
        <w:rPr>
          <w:sz w:val="28"/>
          <w:szCs w:val="28"/>
        </w:rPr>
        <w:t xml:space="preserve"> </w:t>
      </w:r>
      <w:r w:rsidR="00B23913" w:rsidRPr="004E7D3C">
        <w:rPr>
          <w:sz w:val="28"/>
          <w:szCs w:val="28"/>
        </w:rPr>
        <w:t xml:space="preserve">администрация Петушенского </w:t>
      </w:r>
      <w:r w:rsidR="00B23913" w:rsidRPr="004E7D3C">
        <w:rPr>
          <w:color w:val="000000" w:themeColor="text1"/>
          <w:sz w:val="28"/>
          <w:szCs w:val="28"/>
        </w:rPr>
        <w:t>сельского поселения</w:t>
      </w:r>
      <w:proofErr w:type="gramEnd"/>
      <w:r w:rsidR="00B23913" w:rsidRPr="004E7D3C">
        <w:rPr>
          <w:color w:val="000000" w:themeColor="text1"/>
          <w:sz w:val="28"/>
          <w:szCs w:val="28"/>
        </w:rPr>
        <w:t xml:space="preserve"> </w:t>
      </w:r>
      <w:r w:rsidR="00B23913" w:rsidRPr="004E7D3C">
        <w:rPr>
          <w:b/>
          <w:color w:val="000000" w:themeColor="text1"/>
          <w:sz w:val="28"/>
          <w:szCs w:val="28"/>
        </w:rPr>
        <w:t>ПОСТАНОВЛЯЕТ</w:t>
      </w:r>
      <w:r w:rsidR="00341836" w:rsidRPr="004E7D3C">
        <w:rPr>
          <w:b/>
          <w:color w:val="000000" w:themeColor="text1"/>
          <w:sz w:val="28"/>
          <w:szCs w:val="28"/>
        </w:rPr>
        <w:t>:</w:t>
      </w:r>
    </w:p>
    <w:p w:rsidR="00782511" w:rsidRPr="006075F2" w:rsidRDefault="006075F2" w:rsidP="0016684C">
      <w:pPr>
        <w:pStyle w:val="Standard"/>
        <w:ind w:firstLine="851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="00783603"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Утвердить</w:t>
      </w:r>
      <w:r w:rsidR="00783603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34036D" w:rsidRPr="00040DEC">
        <w:rPr>
          <w:sz w:val="28"/>
          <w:szCs w:val="28"/>
        </w:rPr>
        <w:t>Правила</w:t>
      </w:r>
      <w:proofErr w:type="spellEnd"/>
      <w:r w:rsidR="0034036D" w:rsidRPr="00040DEC">
        <w:rPr>
          <w:sz w:val="28"/>
          <w:szCs w:val="28"/>
        </w:rPr>
        <w:t xml:space="preserve"> </w:t>
      </w:r>
      <w:proofErr w:type="spellStart"/>
      <w:r w:rsidR="0034036D" w:rsidRPr="00270E6A">
        <w:rPr>
          <w:sz w:val="28"/>
          <w:szCs w:val="28"/>
        </w:rPr>
        <w:t>осуществления</w:t>
      </w:r>
      <w:proofErr w:type="spellEnd"/>
      <w:r w:rsidR="0034036D" w:rsidRPr="00270E6A">
        <w:rPr>
          <w:sz w:val="28"/>
          <w:szCs w:val="28"/>
        </w:rPr>
        <w:t xml:space="preserve"> </w:t>
      </w:r>
      <w:proofErr w:type="spellStart"/>
      <w:r w:rsidR="0034036D" w:rsidRPr="00270E6A">
        <w:rPr>
          <w:sz w:val="28"/>
          <w:szCs w:val="28"/>
        </w:rPr>
        <w:t>внутреннего</w:t>
      </w:r>
      <w:proofErr w:type="spellEnd"/>
      <w:r w:rsidR="0034036D" w:rsidRPr="00270E6A">
        <w:rPr>
          <w:sz w:val="28"/>
          <w:szCs w:val="28"/>
        </w:rPr>
        <w:t xml:space="preserve"> </w:t>
      </w:r>
      <w:proofErr w:type="spellStart"/>
      <w:r w:rsidR="0034036D" w:rsidRPr="00270E6A">
        <w:rPr>
          <w:sz w:val="28"/>
          <w:szCs w:val="28"/>
        </w:rPr>
        <w:t>контроля</w:t>
      </w:r>
      <w:proofErr w:type="spellEnd"/>
      <w:r w:rsidR="0034036D" w:rsidRPr="00270E6A">
        <w:rPr>
          <w:sz w:val="28"/>
          <w:szCs w:val="28"/>
        </w:rPr>
        <w:t xml:space="preserve"> </w:t>
      </w:r>
      <w:proofErr w:type="spellStart"/>
      <w:r w:rsidR="0034036D" w:rsidRPr="00270E6A">
        <w:rPr>
          <w:sz w:val="28"/>
          <w:szCs w:val="28"/>
        </w:rPr>
        <w:t>соответствия</w:t>
      </w:r>
      <w:proofErr w:type="spellEnd"/>
      <w:r w:rsidR="0034036D" w:rsidRPr="00270E6A">
        <w:rPr>
          <w:sz w:val="28"/>
          <w:szCs w:val="28"/>
        </w:rPr>
        <w:t xml:space="preserve"> обработки персональных данных </w:t>
      </w:r>
      <w:proofErr w:type="spellStart"/>
      <w:r w:rsidR="0034036D" w:rsidRPr="00270E6A">
        <w:rPr>
          <w:sz w:val="28"/>
          <w:szCs w:val="28"/>
        </w:rPr>
        <w:t>требованиям</w:t>
      </w:r>
      <w:proofErr w:type="spellEnd"/>
      <w:r w:rsidR="0034036D" w:rsidRPr="00270E6A">
        <w:rPr>
          <w:sz w:val="28"/>
          <w:szCs w:val="28"/>
        </w:rPr>
        <w:t xml:space="preserve"> к </w:t>
      </w:r>
      <w:proofErr w:type="spellStart"/>
      <w:r w:rsidR="0034036D" w:rsidRPr="00270E6A">
        <w:rPr>
          <w:sz w:val="28"/>
          <w:szCs w:val="28"/>
        </w:rPr>
        <w:t>защите</w:t>
      </w:r>
      <w:proofErr w:type="spellEnd"/>
      <w:r w:rsidR="0034036D" w:rsidRPr="00270E6A">
        <w:rPr>
          <w:sz w:val="28"/>
          <w:szCs w:val="28"/>
        </w:rPr>
        <w:t xml:space="preserve"> персональных данных </w:t>
      </w:r>
      <w:r w:rsidR="0016684C">
        <w:rPr>
          <w:rFonts w:eastAsia="Times New Roman" w:cs="Times New Roman"/>
          <w:sz w:val="28"/>
          <w:szCs w:val="28"/>
          <w:lang w:eastAsia="ru-RU"/>
        </w:rPr>
        <w:t xml:space="preserve">в </w:t>
      </w:r>
      <w:r w:rsidR="0016684C">
        <w:rPr>
          <w:rFonts w:eastAsia="Times New Roman" w:cs="Times New Roman"/>
          <w:sz w:val="28"/>
          <w:szCs w:val="28"/>
          <w:lang w:val="ru-RU" w:eastAsia="ru-RU"/>
        </w:rPr>
        <w:t>а</w:t>
      </w:r>
      <w:r w:rsidR="0016684C" w:rsidRPr="00DC0112">
        <w:rPr>
          <w:rFonts w:eastAsia="Times New Roman" w:cs="Times New Roman"/>
          <w:sz w:val="28"/>
          <w:szCs w:val="28"/>
          <w:lang w:eastAsia="ru-RU"/>
        </w:rPr>
        <w:t xml:space="preserve">дминистрации </w:t>
      </w:r>
      <w:r w:rsidR="0016684C">
        <w:rPr>
          <w:rFonts w:eastAsia="Times New Roman" w:cs="Times New Roman"/>
          <w:sz w:val="28"/>
          <w:szCs w:val="28"/>
          <w:lang w:val="ru-RU" w:eastAsia="ru-RU"/>
        </w:rPr>
        <w:t xml:space="preserve">Петушенского </w:t>
      </w:r>
      <w:r w:rsidR="0016684C">
        <w:rPr>
          <w:rFonts w:eastAsia="Times New Roman" w:cs="Times New Roman"/>
          <w:sz w:val="28"/>
          <w:szCs w:val="28"/>
          <w:lang w:eastAsia="ru-RU"/>
        </w:rPr>
        <w:t xml:space="preserve">сельского поселения </w:t>
      </w:r>
      <w:r w:rsidR="0016684C">
        <w:rPr>
          <w:rFonts w:eastAsia="Times New Roman" w:cs="Times New Roman"/>
          <w:sz w:val="28"/>
          <w:szCs w:val="28"/>
          <w:lang w:val="ru-RU" w:eastAsia="ru-RU"/>
        </w:rPr>
        <w:t xml:space="preserve">Новосильского </w:t>
      </w:r>
      <w:r w:rsidR="0016684C">
        <w:rPr>
          <w:rFonts w:eastAsia="Times New Roman" w:cs="Times New Roman"/>
          <w:sz w:val="28"/>
          <w:szCs w:val="28"/>
          <w:lang w:eastAsia="ru-RU"/>
        </w:rPr>
        <w:t>района</w:t>
      </w:r>
      <w:r w:rsidR="0016684C" w:rsidRPr="00DC011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6684C">
        <w:rPr>
          <w:rFonts w:eastAsia="Times New Roman" w:cs="Times New Roman"/>
          <w:sz w:val="28"/>
          <w:szCs w:val="28"/>
          <w:lang w:val="ru-RU" w:eastAsia="ru-RU"/>
        </w:rPr>
        <w:t xml:space="preserve">Орловской </w:t>
      </w:r>
      <w:r w:rsidR="0016684C" w:rsidRPr="00DC0112">
        <w:rPr>
          <w:rFonts w:eastAsia="Times New Roman" w:cs="Times New Roman"/>
          <w:sz w:val="28"/>
          <w:szCs w:val="28"/>
          <w:lang w:eastAsia="ru-RU"/>
        </w:rPr>
        <w:t>области</w:t>
      </w:r>
      <w:r w:rsidR="0016684C" w:rsidRPr="00A246A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E5DA4">
        <w:rPr>
          <w:rFonts w:eastAsia="Times New Roman" w:cs="Times New Roman"/>
          <w:sz w:val="28"/>
          <w:szCs w:val="28"/>
          <w:lang w:val="ru-RU" w:eastAsia="ru-RU"/>
        </w:rPr>
        <w:t xml:space="preserve">- </w:t>
      </w:r>
      <w:r w:rsidR="0016684C" w:rsidRPr="00A246AE">
        <w:rPr>
          <w:rFonts w:eastAsia="Times New Roman" w:cs="Times New Roman"/>
          <w:sz w:val="28"/>
          <w:szCs w:val="28"/>
          <w:lang w:eastAsia="ru-RU"/>
        </w:rPr>
        <w:t xml:space="preserve">согласно </w:t>
      </w:r>
      <w:r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приложению.</w:t>
      </w:r>
    </w:p>
    <w:p w:rsidR="00015B6C" w:rsidRPr="003766E9" w:rsidRDefault="004F0215" w:rsidP="0016684C">
      <w:pPr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015B6C">
        <w:rPr>
          <w:sz w:val="28"/>
          <w:szCs w:val="28"/>
        </w:rPr>
        <w:t>Настоящее постановление вступает в силу с момента его подписания и подлежит размещению на информационном стенде администрации Петушенского сельского поселения.</w:t>
      </w:r>
    </w:p>
    <w:p w:rsidR="00225A6A" w:rsidRPr="00015B6C" w:rsidRDefault="00015B6C" w:rsidP="0016684C">
      <w:pPr>
        <w:ind w:firstLine="851"/>
        <w:jc w:val="both"/>
        <w:rPr>
          <w:sz w:val="28"/>
          <w:szCs w:val="28"/>
        </w:rPr>
      </w:pPr>
      <w:r w:rsidRPr="00015B6C">
        <w:rPr>
          <w:sz w:val="28"/>
          <w:szCs w:val="28"/>
        </w:rPr>
        <w:t>3</w:t>
      </w:r>
      <w:r w:rsidR="00391449" w:rsidRPr="00015B6C">
        <w:rPr>
          <w:sz w:val="28"/>
          <w:szCs w:val="28"/>
        </w:rPr>
        <w:t xml:space="preserve">. </w:t>
      </w:r>
      <w:proofErr w:type="gramStart"/>
      <w:r w:rsidR="00225A6A" w:rsidRPr="00015B6C">
        <w:rPr>
          <w:sz w:val="28"/>
          <w:szCs w:val="28"/>
        </w:rPr>
        <w:t>Контроль за</w:t>
      </w:r>
      <w:proofErr w:type="gramEnd"/>
      <w:r w:rsidR="00225A6A" w:rsidRPr="00015B6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41836" w:rsidRPr="00015B6C" w:rsidRDefault="00341836" w:rsidP="004E7D3C">
      <w:pPr>
        <w:ind w:firstLine="851"/>
        <w:jc w:val="both"/>
        <w:rPr>
          <w:sz w:val="28"/>
          <w:szCs w:val="28"/>
        </w:rPr>
      </w:pPr>
    </w:p>
    <w:p w:rsidR="004E7D3C" w:rsidRPr="00015B6C" w:rsidRDefault="004E7D3C" w:rsidP="004E7D3C">
      <w:pPr>
        <w:ind w:firstLine="851"/>
        <w:jc w:val="both"/>
        <w:rPr>
          <w:sz w:val="28"/>
          <w:szCs w:val="28"/>
        </w:rPr>
      </w:pPr>
    </w:p>
    <w:p w:rsidR="004E7D3C" w:rsidRDefault="004E7D3C" w:rsidP="004E7D3C">
      <w:pPr>
        <w:ind w:firstLine="851"/>
        <w:jc w:val="both"/>
        <w:rPr>
          <w:sz w:val="28"/>
          <w:szCs w:val="28"/>
        </w:rPr>
      </w:pPr>
    </w:p>
    <w:p w:rsidR="004E7D3C" w:rsidRDefault="004E7D3C" w:rsidP="004E7D3C">
      <w:pPr>
        <w:ind w:firstLine="851"/>
        <w:jc w:val="both"/>
        <w:rPr>
          <w:sz w:val="28"/>
          <w:szCs w:val="28"/>
        </w:rPr>
      </w:pPr>
    </w:p>
    <w:p w:rsidR="00391449" w:rsidRDefault="00391449" w:rsidP="004E7D3C">
      <w:pPr>
        <w:ind w:firstLine="851"/>
        <w:jc w:val="both"/>
        <w:rPr>
          <w:sz w:val="28"/>
          <w:szCs w:val="28"/>
        </w:rPr>
      </w:pPr>
    </w:p>
    <w:p w:rsidR="00470BAD" w:rsidRPr="008B69F5" w:rsidRDefault="00470BAD" w:rsidP="00470BAD">
      <w:pPr>
        <w:spacing w:before="75" w:after="75"/>
        <w:rPr>
          <w:color w:val="000000"/>
          <w:sz w:val="28"/>
          <w:szCs w:val="28"/>
        </w:rPr>
      </w:pPr>
      <w:r w:rsidRPr="008B69F5">
        <w:rPr>
          <w:color w:val="000000"/>
          <w:sz w:val="28"/>
          <w:szCs w:val="28"/>
        </w:rPr>
        <w:t xml:space="preserve">Глава Петушенского сельского поселения            </w:t>
      </w:r>
      <w:r>
        <w:rPr>
          <w:color w:val="000000"/>
          <w:sz w:val="28"/>
          <w:szCs w:val="28"/>
        </w:rPr>
        <w:t xml:space="preserve">                       </w:t>
      </w:r>
      <w:r w:rsidRPr="008B69F5">
        <w:rPr>
          <w:color w:val="000000"/>
          <w:sz w:val="28"/>
          <w:szCs w:val="28"/>
        </w:rPr>
        <w:t xml:space="preserve">Е.И. </w:t>
      </w:r>
      <w:proofErr w:type="spellStart"/>
      <w:r w:rsidRPr="008B69F5">
        <w:rPr>
          <w:color w:val="000000"/>
          <w:sz w:val="28"/>
          <w:szCs w:val="28"/>
        </w:rPr>
        <w:t>Мурлыкина</w:t>
      </w:r>
      <w:proofErr w:type="spellEnd"/>
    </w:p>
    <w:p w:rsidR="00470BAD" w:rsidRPr="008B69F5" w:rsidRDefault="00470BAD" w:rsidP="00470BAD">
      <w:pPr>
        <w:spacing w:before="75" w:after="75"/>
        <w:rPr>
          <w:sz w:val="28"/>
          <w:szCs w:val="28"/>
        </w:rPr>
      </w:pPr>
    </w:p>
    <w:p w:rsidR="00470BAD" w:rsidRDefault="00470BAD" w:rsidP="00470BAD">
      <w:pPr>
        <w:pStyle w:val="a4"/>
        <w:jc w:val="right"/>
        <w:rPr>
          <w:sz w:val="28"/>
          <w:szCs w:val="28"/>
        </w:rPr>
      </w:pPr>
    </w:p>
    <w:p w:rsidR="00470BAD" w:rsidRDefault="00470BAD" w:rsidP="00470BAD">
      <w:pPr>
        <w:pStyle w:val="a4"/>
        <w:jc w:val="right"/>
        <w:rPr>
          <w:sz w:val="28"/>
          <w:szCs w:val="28"/>
        </w:rPr>
      </w:pPr>
    </w:p>
    <w:p w:rsidR="00470BAD" w:rsidRDefault="00470BAD" w:rsidP="00470BAD">
      <w:pPr>
        <w:pStyle w:val="a4"/>
        <w:jc w:val="right"/>
        <w:rPr>
          <w:sz w:val="28"/>
          <w:szCs w:val="28"/>
        </w:rPr>
      </w:pPr>
    </w:p>
    <w:p w:rsidR="0016684C" w:rsidRDefault="0016684C" w:rsidP="00470BAD">
      <w:pPr>
        <w:pStyle w:val="a4"/>
        <w:jc w:val="right"/>
        <w:rPr>
          <w:sz w:val="28"/>
          <w:szCs w:val="28"/>
        </w:rPr>
      </w:pPr>
    </w:p>
    <w:p w:rsidR="00862D95" w:rsidRDefault="00862D95" w:rsidP="00470BAD">
      <w:pPr>
        <w:pStyle w:val="a4"/>
        <w:jc w:val="right"/>
        <w:rPr>
          <w:sz w:val="28"/>
          <w:szCs w:val="28"/>
        </w:rPr>
      </w:pPr>
    </w:p>
    <w:p w:rsidR="00862D95" w:rsidRDefault="00862D95" w:rsidP="00470BAD">
      <w:pPr>
        <w:pStyle w:val="a4"/>
        <w:jc w:val="right"/>
        <w:rPr>
          <w:sz w:val="28"/>
          <w:szCs w:val="28"/>
        </w:rPr>
      </w:pPr>
    </w:p>
    <w:p w:rsidR="00470BAD" w:rsidRPr="008B69F5" w:rsidRDefault="00470BAD" w:rsidP="00470BAD">
      <w:pPr>
        <w:pStyle w:val="a4"/>
        <w:jc w:val="right"/>
        <w:rPr>
          <w:sz w:val="28"/>
          <w:szCs w:val="28"/>
        </w:rPr>
      </w:pPr>
      <w:r w:rsidRPr="008B69F5">
        <w:rPr>
          <w:sz w:val="28"/>
          <w:szCs w:val="28"/>
        </w:rPr>
        <w:lastRenderedPageBreak/>
        <w:t xml:space="preserve">Приложение </w:t>
      </w:r>
    </w:p>
    <w:p w:rsidR="00470BAD" w:rsidRPr="008B69F5" w:rsidRDefault="00470BAD" w:rsidP="00470BAD">
      <w:pPr>
        <w:pStyle w:val="a4"/>
        <w:jc w:val="right"/>
        <w:rPr>
          <w:sz w:val="28"/>
          <w:szCs w:val="28"/>
        </w:rPr>
      </w:pPr>
      <w:r w:rsidRPr="008B69F5">
        <w:rPr>
          <w:sz w:val="28"/>
          <w:szCs w:val="28"/>
        </w:rPr>
        <w:t>к постановлению администрации</w:t>
      </w:r>
    </w:p>
    <w:p w:rsidR="00470BAD" w:rsidRPr="008B69F5" w:rsidRDefault="00470BAD" w:rsidP="00470BAD">
      <w:pPr>
        <w:pStyle w:val="a4"/>
        <w:jc w:val="right"/>
        <w:rPr>
          <w:sz w:val="28"/>
          <w:szCs w:val="28"/>
        </w:rPr>
      </w:pPr>
      <w:r w:rsidRPr="008B69F5">
        <w:rPr>
          <w:sz w:val="28"/>
          <w:szCs w:val="28"/>
        </w:rPr>
        <w:t>Петушенского сельского поселения</w:t>
      </w:r>
    </w:p>
    <w:p w:rsidR="00470BAD" w:rsidRDefault="00470BAD" w:rsidP="00470B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862D95">
        <w:rPr>
          <w:sz w:val="28"/>
          <w:szCs w:val="28"/>
        </w:rPr>
        <w:t xml:space="preserve">   от  </w:t>
      </w:r>
      <w:r w:rsidR="00862D95">
        <w:rPr>
          <w:sz w:val="28"/>
          <w:szCs w:val="28"/>
          <w:u w:val="single"/>
        </w:rPr>
        <w:t>29.11.2019 г.</w:t>
      </w:r>
      <w:r w:rsidR="00862D95">
        <w:rPr>
          <w:sz w:val="28"/>
          <w:szCs w:val="28"/>
        </w:rPr>
        <w:t xml:space="preserve"> № </w:t>
      </w:r>
      <w:r w:rsidR="00862D95">
        <w:rPr>
          <w:sz w:val="28"/>
          <w:szCs w:val="28"/>
          <w:u w:val="single"/>
        </w:rPr>
        <w:t>26</w:t>
      </w:r>
      <w:r w:rsidR="00845669">
        <w:rPr>
          <w:sz w:val="28"/>
          <w:szCs w:val="28"/>
        </w:rPr>
        <w:t xml:space="preserve">     </w:t>
      </w:r>
    </w:p>
    <w:p w:rsidR="00470BAD" w:rsidRDefault="00470BAD" w:rsidP="00470BAD">
      <w:pPr>
        <w:rPr>
          <w:sz w:val="28"/>
          <w:szCs w:val="28"/>
        </w:rPr>
      </w:pPr>
    </w:p>
    <w:p w:rsidR="0034036D" w:rsidRPr="009423CF" w:rsidRDefault="0034036D" w:rsidP="0034036D">
      <w:pPr>
        <w:pStyle w:val="Bodytext0"/>
        <w:spacing w:line="240" w:lineRule="auto"/>
        <w:ind w:firstLine="0"/>
        <w:jc w:val="center"/>
        <w:outlineLvl w:val="0"/>
        <w:rPr>
          <w:b/>
          <w:szCs w:val="28"/>
        </w:rPr>
      </w:pPr>
      <w:bookmarkStart w:id="1" w:name="_GoBack"/>
      <w:bookmarkEnd w:id="1"/>
      <w:r>
        <w:rPr>
          <w:b/>
          <w:szCs w:val="28"/>
        </w:rPr>
        <w:t>ПРАВИЛА</w:t>
      </w:r>
    </w:p>
    <w:p w:rsidR="0034036D" w:rsidRDefault="0034036D" w:rsidP="0034036D">
      <w:pPr>
        <w:pStyle w:val="Bodytext0"/>
        <w:spacing w:line="240" w:lineRule="auto"/>
        <w:ind w:firstLine="0"/>
        <w:jc w:val="center"/>
        <w:rPr>
          <w:b/>
          <w:szCs w:val="28"/>
        </w:rPr>
      </w:pPr>
      <w:bookmarkStart w:id="2" w:name="_Hlk511477572"/>
      <w:r w:rsidRPr="0034036D">
        <w:rPr>
          <w:b/>
          <w:szCs w:val="28"/>
        </w:rPr>
        <w:t xml:space="preserve">осуществления внутреннего контроля соответствия обработки персональных данных требованиям к защите персональных данных </w:t>
      </w:r>
    </w:p>
    <w:p w:rsidR="0034036D" w:rsidRDefault="0034036D" w:rsidP="0034036D">
      <w:pPr>
        <w:pStyle w:val="Bodytext0"/>
        <w:spacing w:line="240" w:lineRule="auto"/>
        <w:ind w:firstLine="0"/>
        <w:jc w:val="center"/>
        <w:rPr>
          <w:b/>
          <w:szCs w:val="28"/>
        </w:rPr>
      </w:pPr>
      <w:r w:rsidRPr="0034036D">
        <w:rPr>
          <w:b/>
          <w:szCs w:val="28"/>
        </w:rPr>
        <w:t xml:space="preserve">в администрации Петушенского сельского поселения </w:t>
      </w:r>
    </w:p>
    <w:p w:rsidR="0034036D" w:rsidRPr="0034036D" w:rsidRDefault="0034036D" w:rsidP="0034036D">
      <w:pPr>
        <w:pStyle w:val="Bodytext0"/>
        <w:spacing w:line="240" w:lineRule="auto"/>
        <w:ind w:firstLine="0"/>
        <w:jc w:val="center"/>
        <w:rPr>
          <w:b/>
          <w:szCs w:val="28"/>
        </w:rPr>
      </w:pPr>
      <w:r w:rsidRPr="0034036D">
        <w:rPr>
          <w:b/>
          <w:szCs w:val="28"/>
        </w:rPr>
        <w:t xml:space="preserve">Новосильского района </w:t>
      </w:r>
      <w:proofErr w:type="gramStart"/>
      <w:r w:rsidRPr="0034036D">
        <w:rPr>
          <w:b/>
          <w:szCs w:val="28"/>
        </w:rPr>
        <w:t>Орловской</w:t>
      </w:r>
      <w:proofErr w:type="gramEnd"/>
      <w:r w:rsidRPr="0034036D">
        <w:rPr>
          <w:b/>
          <w:szCs w:val="28"/>
        </w:rPr>
        <w:t xml:space="preserve"> области</w:t>
      </w:r>
    </w:p>
    <w:bookmarkEnd w:id="2"/>
    <w:p w:rsidR="0034036D" w:rsidRPr="00F247E0" w:rsidRDefault="0034036D" w:rsidP="0034036D">
      <w:pPr>
        <w:pStyle w:val="Bodytext0"/>
        <w:keepNext/>
        <w:spacing w:before="240" w:after="12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1. </w:t>
      </w:r>
      <w:r w:rsidRPr="00F247E0">
        <w:rPr>
          <w:b/>
          <w:szCs w:val="28"/>
        </w:rPr>
        <w:t>Общие положения</w:t>
      </w:r>
    </w:p>
    <w:p w:rsidR="0034036D" w:rsidRPr="00C64F7A" w:rsidRDefault="0034036D" w:rsidP="0034036D">
      <w:pPr>
        <w:pStyle w:val="Bodytext0"/>
        <w:spacing w:line="240" w:lineRule="auto"/>
        <w:ind w:firstLine="851"/>
      </w:pPr>
      <w:r>
        <w:t xml:space="preserve">1.1. Настоящие правила </w:t>
      </w:r>
      <w:r w:rsidRPr="00F005B3">
        <w:t xml:space="preserve">осуществления внутреннего контроля соответствия обработки </w:t>
      </w:r>
      <w:r>
        <w:t xml:space="preserve">персональных данных </w:t>
      </w:r>
      <w:r w:rsidRPr="00F005B3">
        <w:t xml:space="preserve">требованиям к защите персональных данных </w:t>
      </w:r>
      <w:r w:rsidRPr="00F9176B">
        <w:t>(далее</w:t>
      </w:r>
      <w:r>
        <w:t xml:space="preserve">  – Правила) в </w:t>
      </w:r>
      <w:r>
        <w:rPr>
          <w:szCs w:val="28"/>
        </w:rPr>
        <w:t>администрации Петушенского сельского поселения Новосильского района</w:t>
      </w:r>
      <w:r w:rsidRPr="00DC0112">
        <w:rPr>
          <w:szCs w:val="28"/>
        </w:rPr>
        <w:t xml:space="preserve"> </w:t>
      </w:r>
      <w:r>
        <w:rPr>
          <w:szCs w:val="28"/>
        </w:rPr>
        <w:t xml:space="preserve">Орловской </w:t>
      </w:r>
      <w:r w:rsidRPr="00DC0112">
        <w:rPr>
          <w:szCs w:val="28"/>
        </w:rPr>
        <w:t>области</w:t>
      </w:r>
      <w:r>
        <w:t xml:space="preserve"> (далее – Администрация), определяют процедуры, направленные на выявление и предотвращение нарушений законодательства Российской Федерации в сфере персональных данных (далее – </w:t>
      </w:r>
      <w:proofErr w:type="spellStart"/>
      <w:r>
        <w:t>ПДн</w:t>
      </w:r>
      <w:proofErr w:type="spellEnd"/>
      <w:r>
        <w:t xml:space="preserve">); основания, порядок, формы и методы проведения внутреннего контроля соответствия обработки </w:t>
      </w:r>
      <w:proofErr w:type="spellStart"/>
      <w:r>
        <w:t>ПДн</w:t>
      </w:r>
      <w:proofErr w:type="spellEnd"/>
      <w:r>
        <w:t>,</w:t>
      </w:r>
      <w:r w:rsidRPr="00F005B3">
        <w:t xml:space="preserve"> </w:t>
      </w:r>
      <w:r>
        <w:t xml:space="preserve">необходимой для предоставления государственных и муниципальных услуг, требованиям к защите </w:t>
      </w:r>
      <w:proofErr w:type="spellStart"/>
      <w:r>
        <w:t>ПДн</w:t>
      </w:r>
      <w:proofErr w:type="spellEnd"/>
      <w:r>
        <w:t>.</w:t>
      </w:r>
    </w:p>
    <w:p w:rsidR="0034036D" w:rsidRDefault="0034036D" w:rsidP="0034036D">
      <w:pPr>
        <w:pStyle w:val="Bodytext0"/>
        <w:spacing w:line="240" w:lineRule="auto"/>
        <w:ind w:firstLine="851"/>
      </w:pPr>
      <w:r>
        <w:t xml:space="preserve">1.2. </w:t>
      </w:r>
      <w:proofErr w:type="gramStart"/>
      <w:r>
        <w:t>Настоящие Правила разработаны</w:t>
      </w:r>
      <w:r w:rsidRPr="00F9176B">
        <w:t xml:space="preserve"> </w:t>
      </w:r>
      <w:r>
        <w:t xml:space="preserve">на основании Федерального закона РФ от 27 июля </w:t>
      </w:r>
      <w:smartTag w:uri="urn:schemas-microsoft-com:office:smarttags" w:element="metricconverter">
        <w:smartTagPr>
          <w:attr w:name="ProductID" w:val="2006 г"/>
        </w:smartTagPr>
        <w:r>
          <w:t>2006 г</w:t>
        </w:r>
      </w:smartTag>
      <w:r>
        <w:t xml:space="preserve">. № 152-ФЗ «О персональных данных», </w:t>
      </w:r>
      <w:r w:rsidRPr="00560A97">
        <w:t>Федерально</w:t>
      </w:r>
      <w:r>
        <w:t>го закона</w:t>
      </w:r>
      <w:r w:rsidRPr="00560A97">
        <w:t xml:space="preserve"> </w:t>
      </w:r>
      <w:r>
        <w:t xml:space="preserve">РФ </w:t>
      </w:r>
      <w:r w:rsidRPr="00560A97">
        <w:t>от</w:t>
      </w:r>
      <w:r>
        <w:t> </w:t>
      </w:r>
      <w:r w:rsidRPr="00560A97">
        <w:t>27</w:t>
      </w:r>
      <w:r>
        <w:t> </w:t>
      </w:r>
      <w:r w:rsidRPr="00560A97">
        <w:t xml:space="preserve">июля </w:t>
      </w:r>
      <w:smartTag w:uri="urn:schemas-microsoft-com:office:smarttags" w:element="metricconverter">
        <w:smartTagPr>
          <w:attr w:name="ProductID" w:val="2010 г"/>
        </w:smartTagPr>
        <w:r w:rsidRPr="00560A97">
          <w:t>20</w:t>
        </w:r>
        <w:r>
          <w:t>10 </w:t>
        </w:r>
        <w:r w:rsidRPr="00560A97">
          <w:t>г</w:t>
        </w:r>
      </w:smartTag>
      <w:r>
        <w:t>.</w:t>
      </w:r>
      <w:r w:rsidRPr="00560A97">
        <w:t xml:space="preserve"> </w:t>
      </w:r>
      <w:r>
        <w:t>№</w:t>
      </w:r>
      <w:r w:rsidRPr="009147AD">
        <w:t> </w:t>
      </w:r>
      <w:r>
        <w:t>210</w:t>
      </w:r>
      <w:r w:rsidRPr="00560A97">
        <w:t>-ФЗ «</w:t>
      </w:r>
      <w:r>
        <w:t xml:space="preserve">Об организации предоставления государственных и муниципальных услуг» и в соответствии с частью 1 «Перечня </w:t>
      </w:r>
      <w:r w:rsidRPr="005434D7">
        <w:t xml:space="preserve">мер, направленных на обеспечение выполнения обязанностей, предусмотренных </w:t>
      </w:r>
      <w:r>
        <w:t>Федеральным законом «</w:t>
      </w:r>
      <w:r w:rsidRPr="005434D7">
        <w:t>О</w:t>
      </w:r>
      <w:r>
        <w:t> </w:t>
      </w:r>
      <w:r w:rsidRPr="005434D7">
        <w:t>персональных данных</w:t>
      </w:r>
      <w:r>
        <w:t>»</w:t>
      </w:r>
      <w:r w:rsidRPr="005434D7">
        <w:t xml:space="preserve"> и принятыми в соответствии с ним нормативными правовыми</w:t>
      </w:r>
      <w:proofErr w:type="gramEnd"/>
      <w:r w:rsidRPr="005434D7">
        <w:t xml:space="preserve"> актами, операторами, являющимися государственными или муниципальными органами</w:t>
      </w:r>
      <w:r w:rsidR="00BE5DA4">
        <w:t>»</w:t>
      </w:r>
      <w:r>
        <w:t xml:space="preserve">, утвержденных постановлением Правительства РФ от 21 марта </w:t>
      </w:r>
      <w:smartTag w:uri="urn:schemas-microsoft-com:office:smarttags" w:element="metricconverter">
        <w:smartTagPr>
          <w:attr w:name="ProductID" w:val="2012 г"/>
        </w:smartTagPr>
        <w:r>
          <w:t>2012 г</w:t>
        </w:r>
      </w:smartTag>
      <w:r>
        <w:t>. №</w:t>
      </w:r>
      <w:r w:rsidRPr="00DC1095">
        <w:t xml:space="preserve"> </w:t>
      </w:r>
      <w:r>
        <w:t>211.</w:t>
      </w:r>
    </w:p>
    <w:p w:rsidR="0034036D" w:rsidRPr="007B65A0" w:rsidRDefault="0034036D" w:rsidP="0034036D">
      <w:pPr>
        <w:pStyle w:val="Bodytext0"/>
        <w:spacing w:line="240" w:lineRule="auto"/>
        <w:ind w:firstLine="851"/>
      </w:pPr>
      <w:r>
        <w:t xml:space="preserve">1.3. </w:t>
      </w:r>
      <w:r w:rsidRPr="007B65A0">
        <w:t>Контрольные мероприятия за обеспечением уровня защищенности персональных данных и соблюдений условий использования средств защиты информации, а также соблюдением требований законодательства Российской Федерации по обработ</w:t>
      </w:r>
      <w:r>
        <w:t xml:space="preserve">ке персональных данных в </w:t>
      </w:r>
      <w:proofErr w:type="spellStart"/>
      <w:r>
        <w:t>ИСПДн</w:t>
      </w:r>
      <w:proofErr w:type="spellEnd"/>
      <w:r>
        <w:t xml:space="preserve"> в </w:t>
      </w:r>
      <w:r>
        <w:rPr>
          <w:szCs w:val="28"/>
        </w:rPr>
        <w:t>администрации Петушенского сельского поселения Новосильского района</w:t>
      </w:r>
      <w:r w:rsidRPr="00DC0112">
        <w:rPr>
          <w:szCs w:val="28"/>
        </w:rPr>
        <w:t xml:space="preserve"> </w:t>
      </w:r>
      <w:r>
        <w:rPr>
          <w:szCs w:val="28"/>
        </w:rPr>
        <w:t xml:space="preserve">Орловской </w:t>
      </w:r>
      <w:r w:rsidRPr="00DC0112">
        <w:rPr>
          <w:szCs w:val="28"/>
        </w:rPr>
        <w:t>области</w:t>
      </w:r>
      <w:r>
        <w:t xml:space="preserve"> </w:t>
      </w:r>
      <w:r w:rsidRPr="007B65A0">
        <w:t>проводятся в следующих целях:</w:t>
      </w:r>
    </w:p>
    <w:p w:rsidR="0034036D" w:rsidRPr="007B65A0" w:rsidRDefault="0034036D" w:rsidP="0034036D">
      <w:pPr>
        <w:pStyle w:val="Bodytext0"/>
        <w:spacing w:line="240" w:lineRule="auto"/>
        <w:ind w:firstLine="851"/>
      </w:pPr>
      <w:r>
        <w:t xml:space="preserve">1.1.1. </w:t>
      </w:r>
      <w:r w:rsidRPr="007B65A0">
        <w:t>проверка выполнения требований организационно-распорядительной документации</w:t>
      </w:r>
      <w:r>
        <w:t xml:space="preserve"> по защите информации в </w:t>
      </w:r>
      <w:r>
        <w:rPr>
          <w:szCs w:val="28"/>
        </w:rPr>
        <w:t>администрации Петушенского сельского поселения Новосильского района</w:t>
      </w:r>
      <w:r w:rsidRPr="00DC0112">
        <w:rPr>
          <w:szCs w:val="28"/>
        </w:rPr>
        <w:t xml:space="preserve"> </w:t>
      </w:r>
      <w:r>
        <w:rPr>
          <w:szCs w:val="28"/>
        </w:rPr>
        <w:t xml:space="preserve">Орловской </w:t>
      </w:r>
      <w:r w:rsidRPr="00DC0112">
        <w:rPr>
          <w:szCs w:val="28"/>
        </w:rPr>
        <w:t>области</w:t>
      </w:r>
      <w:r>
        <w:t xml:space="preserve"> </w:t>
      </w:r>
      <w:r w:rsidRPr="007B65A0">
        <w:t>и действующего законодательства Российской Федерации в области обработки и защиты персональных данных;</w:t>
      </w:r>
    </w:p>
    <w:p w:rsidR="0034036D" w:rsidRPr="007B65A0" w:rsidRDefault="0034036D" w:rsidP="0034036D">
      <w:pPr>
        <w:pStyle w:val="Bodytext0"/>
        <w:spacing w:line="240" w:lineRule="auto"/>
        <w:ind w:firstLine="851"/>
      </w:pPr>
      <w:r>
        <w:t>1.1.2. оценка</w:t>
      </w:r>
      <w:r w:rsidRPr="007B65A0">
        <w:t xml:space="preserve"> уровня осведомленности и знаний работников </w:t>
      </w:r>
      <w:r>
        <w:rPr>
          <w:szCs w:val="28"/>
        </w:rPr>
        <w:t>администрации Петушенского сельского поселения Новосильского района</w:t>
      </w:r>
      <w:r w:rsidRPr="00DC0112">
        <w:rPr>
          <w:szCs w:val="28"/>
        </w:rPr>
        <w:t xml:space="preserve"> </w:t>
      </w:r>
      <w:r>
        <w:rPr>
          <w:szCs w:val="28"/>
        </w:rPr>
        <w:t xml:space="preserve">Орловской </w:t>
      </w:r>
      <w:r w:rsidRPr="00DC0112">
        <w:rPr>
          <w:szCs w:val="28"/>
        </w:rPr>
        <w:t>области</w:t>
      </w:r>
      <w:r>
        <w:t xml:space="preserve"> </w:t>
      </w:r>
      <w:r w:rsidRPr="007B65A0">
        <w:t>в области обработки и защиты персональных данных;</w:t>
      </w:r>
    </w:p>
    <w:p w:rsidR="0034036D" w:rsidRPr="007B65A0" w:rsidRDefault="0034036D" w:rsidP="0034036D">
      <w:pPr>
        <w:pStyle w:val="Bodytext0"/>
        <w:spacing w:line="240" w:lineRule="auto"/>
        <w:ind w:firstLine="851"/>
      </w:pPr>
      <w:r>
        <w:t xml:space="preserve">1.1.3. </w:t>
      </w:r>
      <w:r w:rsidRPr="007B65A0">
        <w:t>оценка обоснованности и эффективности применяемых мер и средств защиты</w:t>
      </w:r>
      <w:r>
        <w:t>.</w:t>
      </w:r>
    </w:p>
    <w:p w:rsidR="0034036D" w:rsidRPr="00BB0155" w:rsidRDefault="0034036D" w:rsidP="0034036D">
      <w:pPr>
        <w:pStyle w:val="Bodytext0"/>
        <w:keepNext/>
        <w:spacing w:after="12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>2. Тематика внутреннего контроля</w:t>
      </w:r>
    </w:p>
    <w:p w:rsidR="0034036D" w:rsidRDefault="0034036D" w:rsidP="00157E35">
      <w:pPr>
        <w:pStyle w:val="Bodytext0"/>
        <w:spacing w:line="240" w:lineRule="auto"/>
        <w:ind w:firstLine="851"/>
        <w:rPr>
          <w:szCs w:val="28"/>
        </w:rPr>
      </w:pPr>
      <w:r>
        <w:rPr>
          <w:szCs w:val="28"/>
        </w:rPr>
        <w:t xml:space="preserve">Тематика внутреннего контроля соответствия обработки </w:t>
      </w:r>
      <w:proofErr w:type="spellStart"/>
      <w:r>
        <w:rPr>
          <w:szCs w:val="28"/>
        </w:rPr>
        <w:t>ПДн</w:t>
      </w:r>
      <w:proofErr w:type="spellEnd"/>
      <w:r>
        <w:rPr>
          <w:szCs w:val="28"/>
        </w:rPr>
        <w:t xml:space="preserve"> требованиям к защите </w:t>
      </w:r>
      <w:proofErr w:type="spellStart"/>
      <w:r>
        <w:rPr>
          <w:szCs w:val="28"/>
        </w:rPr>
        <w:t>ПДн</w:t>
      </w:r>
      <w:proofErr w:type="spellEnd"/>
      <w:r>
        <w:rPr>
          <w:szCs w:val="28"/>
        </w:rPr>
        <w:t>:</w:t>
      </w:r>
    </w:p>
    <w:p w:rsidR="0034036D" w:rsidRDefault="0034036D" w:rsidP="00157E35">
      <w:pPr>
        <w:pStyle w:val="Bodytext0"/>
        <w:spacing w:line="240" w:lineRule="auto"/>
        <w:ind w:firstLine="851"/>
      </w:pPr>
      <w:r>
        <w:t xml:space="preserve">2.1. Проверки соответствия обработки </w:t>
      </w:r>
      <w:proofErr w:type="spellStart"/>
      <w:r>
        <w:t>ПДн</w:t>
      </w:r>
      <w:proofErr w:type="spellEnd"/>
      <w:r>
        <w:t xml:space="preserve"> установленным требованиям в </w:t>
      </w:r>
      <w:r>
        <w:rPr>
          <w:szCs w:val="28"/>
        </w:rPr>
        <w:t>администрации Петушенского сельского поселения Новосильского района</w:t>
      </w:r>
      <w:r w:rsidRPr="00DC0112">
        <w:rPr>
          <w:szCs w:val="28"/>
        </w:rPr>
        <w:t xml:space="preserve"> </w:t>
      </w:r>
      <w:r>
        <w:rPr>
          <w:szCs w:val="28"/>
        </w:rPr>
        <w:t xml:space="preserve">Орловской </w:t>
      </w:r>
      <w:r w:rsidRPr="00DC0112">
        <w:rPr>
          <w:szCs w:val="28"/>
        </w:rPr>
        <w:t>области</w:t>
      </w:r>
      <w:r w:rsidRPr="0090788A">
        <w:t xml:space="preserve"> разделяются на следующие</w:t>
      </w:r>
      <w:r>
        <w:t xml:space="preserve"> виды:</w:t>
      </w:r>
    </w:p>
    <w:p w:rsidR="0034036D" w:rsidRDefault="0034036D" w:rsidP="00157E35">
      <w:pPr>
        <w:pStyle w:val="Bodytext0"/>
        <w:numPr>
          <w:ilvl w:val="1"/>
          <w:numId w:val="22"/>
        </w:numPr>
        <w:spacing w:line="240" w:lineRule="auto"/>
        <w:ind w:firstLine="851"/>
      </w:pPr>
      <w:r>
        <w:t>регулярные;</w:t>
      </w:r>
    </w:p>
    <w:p w:rsidR="0034036D" w:rsidRDefault="0034036D" w:rsidP="00157E35">
      <w:pPr>
        <w:pStyle w:val="Bodytext0"/>
        <w:numPr>
          <w:ilvl w:val="1"/>
          <w:numId w:val="22"/>
        </w:numPr>
        <w:spacing w:line="240" w:lineRule="auto"/>
        <w:ind w:firstLine="851"/>
      </w:pPr>
      <w:r>
        <w:t>плановые;</w:t>
      </w:r>
    </w:p>
    <w:p w:rsidR="0034036D" w:rsidRDefault="0034036D" w:rsidP="00157E35">
      <w:pPr>
        <w:pStyle w:val="Bodytext0"/>
        <w:numPr>
          <w:ilvl w:val="1"/>
          <w:numId w:val="22"/>
        </w:numPr>
        <w:spacing w:line="240" w:lineRule="auto"/>
        <w:ind w:firstLine="851"/>
      </w:pPr>
      <w:r>
        <w:t>внеплановые.</w:t>
      </w:r>
    </w:p>
    <w:p w:rsidR="0034036D" w:rsidRDefault="0034036D" w:rsidP="00157E35">
      <w:pPr>
        <w:pStyle w:val="Bodytext0"/>
        <w:spacing w:line="240" w:lineRule="auto"/>
        <w:ind w:firstLine="851"/>
      </w:pPr>
      <w:r>
        <w:t xml:space="preserve">2.2. Регулярные </w:t>
      </w:r>
      <w:r w:rsidRPr="00502244">
        <w:t xml:space="preserve">контрольные мероприятия проводятся </w:t>
      </w:r>
      <w:r>
        <w:t xml:space="preserve">Администратором АИС </w:t>
      </w:r>
      <w:r w:rsidRPr="00502244">
        <w:t xml:space="preserve">периодически в соответствии с утвержденным Планом проведения контрольных мероприятий (далее </w:t>
      </w:r>
      <w:r>
        <w:t>–</w:t>
      </w:r>
      <w:r w:rsidRPr="00502244">
        <w:t xml:space="preserve"> План</w:t>
      </w:r>
      <w:r>
        <w:t>, приложение 1</w:t>
      </w:r>
      <w:r w:rsidRPr="00502244">
        <w:t>)</w:t>
      </w:r>
      <w:r>
        <w:t xml:space="preserve"> </w:t>
      </w:r>
      <w:r w:rsidRPr="00502244">
        <w:t xml:space="preserve">и </w:t>
      </w:r>
      <w:r>
        <w:t xml:space="preserve">предназначены для осуществления контроля выполнения требований в области защиты информации в </w:t>
      </w:r>
      <w:r>
        <w:rPr>
          <w:szCs w:val="28"/>
        </w:rPr>
        <w:t>администрации Петушенского сельского поселения Новосильского района</w:t>
      </w:r>
      <w:r w:rsidRPr="00DC0112">
        <w:rPr>
          <w:szCs w:val="28"/>
        </w:rPr>
        <w:t xml:space="preserve"> </w:t>
      </w:r>
      <w:r>
        <w:rPr>
          <w:szCs w:val="28"/>
        </w:rPr>
        <w:t xml:space="preserve">Орловской </w:t>
      </w:r>
      <w:r w:rsidRPr="00DC0112">
        <w:rPr>
          <w:szCs w:val="28"/>
        </w:rPr>
        <w:t>области</w:t>
      </w:r>
      <w:r w:rsidRPr="00502244">
        <w:t>.</w:t>
      </w:r>
    </w:p>
    <w:p w:rsidR="0034036D" w:rsidRPr="00502244" w:rsidRDefault="0034036D" w:rsidP="00157E35">
      <w:pPr>
        <w:pStyle w:val="Bodytext0"/>
        <w:spacing w:line="240" w:lineRule="auto"/>
        <w:ind w:firstLine="851"/>
      </w:pPr>
      <w:r>
        <w:t xml:space="preserve">2.3. </w:t>
      </w:r>
      <w:r w:rsidRPr="00502244">
        <w:t xml:space="preserve">Плановые контрольные мероприятия проводятся </w:t>
      </w:r>
      <w:r>
        <w:t xml:space="preserve">постоянной комиссией </w:t>
      </w:r>
      <w:r w:rsidRPr="00502244">
        <w:t xml:space="preserve">периодически в соответствии с утвержденным Планом проведения контрольных мероприятий (далее </w:t>
      </w:r>
      <w:r>
        <w:t>–</w:t>
      </w:r>
      <w:r w:rsidRPr="00502244">
        <w:t xml:space="preserve"> План</w:t>
      </w:r>
      <w:r>
        <w:t>, приложение 1</w:t>
      </w:r>
      <w:r w:rsidRPr="00502244">
        <w:t>) и направлены на постоянное совершенствование системы защиты персональных данных</w:t>
      </w:r>
      <w:r>
        <w:t xml:space="preserve"> </w:t>
      </w:r>
      <w:proofErr w:type="spellStart"/>
      <w:r>
        <w:t>ИСПДн</w:t>
      </w:r>
      <w:proofErr w:type="spellEnd"/>
      <w:r>
        <w:t xml:space="preserve"> </w:t>
      </w:r>
      <w:r w:rsidR="00BE5DA4">
        <w:t xml:space="preserve">в </w:t>
      </w:r>
      <w:r>
        <w:rPr>
          <w:szCs w:val="28"/>
        </w:rPr>
        <w:t>администрации Петушенского сельского поселения Новосильского района</w:t>
      </w:r>
      <w:r w:rsidRPr="00DC0112">
        <w:rPr>
          <w:szCs w:val="28"/>
        </w:rPr>
        <w:t xml:space="preserve"> </w:t>
      </w:r>
      <w:r>
        <w:rPr>
          <w:szCs w:val="28"/>
        </w:rPr>
        <w:t xml:space="preserve">Орловской </w:t>
      </w:r>
      <w:r w:rsidRPr="00DC0112">
        <w:rPr>
          <w:szCs w:val="28"/>
        </w:rPr>
        <w:t>области</w:t>
      </w:r>
      <w:r w:rsidRPr="00502244">
        <w:t>.</w:t>
      </w:r>
    </w:p>
    <w:p w:rsidR="0034036D" w:rsidRPr="00502244" w:rsidRDefault="00506B66" w:rsidP="00157E35">
      <w:pPr>
        <w:pStyle w:val="Bodytext0"/>
        <w:spacing w:line="240" w:lineRule="auto"/>
        <w:ind w:firstLine="851"/>
      </w:pPr>
      <w:r>
        <w:t xml:space="preserve">2.4. </w:t>
      </w:r>
      <w:r w:rsidR="0034036D" w:rsidRPr="00502244">
        <w:t xml:space="preserve">Внеплановые контрольные мероприятия проводятся на основании решения </w:t>
      </w:r>
      <w:r w:rsidR="0034036D">
        <w:t>комиссии</w:t>
      </w:r>
      <w:r w:rsidR="0034036D" w:rsidRPr="00502244">
        <w:t xml:space="preserve"> </w:t>
      </w:r>
      <w:r w:rsidR="0034036D">
        <w:t>по информационной безопасности (создается на период проведения мероприятий)</w:t>
      </w:r>
      <w:r w:rsidR="0034036D" w:rsidRPr="00502244">
        <w:t>. Решение о проведении внеплановых контрольных мероприятий</w:t>
      </w:r>
      <w:r w:rsidR="0034036D">
        <w:t xml:space="preserve"> и созданию комиссии по информационной безопасности</w:t>
      </w:r>
      <w:r w:rsidR="0034036D" w:rsidRPr="00502244">
        <w:t xml:space="preserve"> может быть принято в следующих случаях:</w:t>
      </w:r>
    </w:p>
    <w:p w:rsidR="0034036D" w:rsidRPr="00502244" w:rsidRDefault="00506B66" w:rsidP="00157E35">
      <w:pPr>
        <w:pStyle w:val="Bodytext0"/>
        <w:spacing w:line="240" w:lineRule="auto"/>
        <w:ind w:firstLine="851"/>
      </w:pPr>
      <w:r>
        <w:t xml:space="preserve">2.1.1. </w:t>
      </w:r>
      <w:r w:rsidR="0034036D" w:rsidRPr="00502244">
        <w:t>по результатам расследования инцидента информационной безопасности;</w:t>
      </w:r>
    </w:p>
    <w:p w:rsidR="0034036D" w:rsidRDefault="00506B66" w:rsidP="00157E35">
      <w:pPr>
        <w:pStyle w:val="Bodytext0"/>
        <w:spacing w:line="240" w:lineRule="auto"/>
        <w:ind w:firstLine="851"/>
      </w:pPr>
      <w:r>
        <w:t xml:space="preserve">2.1.2. </w:t>
      </w:r>
      <w:r w:rsidR="0034036D" w:rsidRPr="00502244">
        <w:t>по результатам внешних контрольных мероприятий, пр</w:t>
      </w:r>
      <w:r w:rsidR="0034036D">
        <w:t>оводимых регулирующими органами;</w:t>
      </w:r>
    </w:p>
    <w:p w:rsidR="0034036D" w:rsidRPr="00502244" w:rsidRDefault="00506B66" w:rsidP="00157E35">
      <w:pPr>
        <w:pStyle w:val="Bodytext0"/>
        <w:spacing w:line="240" w:lineRule="auto"/>
        <w:ind w:firstLine="851"/>
      </w:pPr>
      <w:r>
        <w:t xml:space="preserve">2.1.3. </w:t>
      </w:r>
      <w:r w:rsidR="0034036D">
        <w:t xml:space="preserve">по </w:t>
      </w:r>
      <w:r w:rsidR="00D546D1">
        <w:t xml:space="preserve">распоряжению </w:t>
      </w:r>
      <w:r>
        <w:t xml:space="preserve">главы </w:t>
      </w:r>
      <w:r>
        <w:rPr>
          <w:szCs w:val="28"/>
        </w:rPr>
        <w:t>администрации Петушенского сельского поселения Новосильского района</w:t>
      </w:r>
      <w:r w:rsidRPr="00DC0112">
        <w:rPr>
          <w:szCs w:val="28"/>
        </w:rPr>
        <w:t xml:space="preserve"> </w:t>
      </w:r>
      <w:r>
        <w:rPr>
          <w:szCs w:val="28"/>
        </w:rPr>
        <w:t xml:space="preserve">Орловской </w:t>
      </w:r>
      <w:r w:rsidRPr="00DC0112">
        <w:rPr>
          <w:szCs w:val="28"/>
        </w:rPr>
        <w:t>области</w:t>
      </w:r>
      <w:r w:rsidR="0034036D">
        <w:t>.</w:t>
      </w:r>
    </w:p>
    <w:p w:rsidR="0034036D" w:rsidRPr="003B15EF" w:rsidRDefault="00506B66" w:rsidP="00506B66">
      <w:pPr>
        <w:pStyle w:val="Bodytext0"/>
        <w:keepNext/>
        <w:spacing w:before="120" w:after="12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3. </w:t>
      </w:r>
      <w:r w:rsidR="0034036D" w:rsidRPr="003B15EF">
        <w:rPr>
          <w:b/>
          <w:szCs w:val="28"/>
        </w:rPr>
        <w:t>План</w:t>
      </w:r>
      <w:r w:rsidR="0034036D">
        <w:rPr>
          <w:b/>
          <w:szCs w:val="28"/>
        </w:rPr>
        <w:t>ирование</w:t>
      </w:r>
      <w:r w:rsidR="0034036D" w:rsidRPr="003B15EF">
        <w:rPr>
          <w:b/>
          <w:szCs w:val="28"/>
        </w:rPr>
        <w:t xml:space="preserve"> контрольных мероприятий</w:t>
      </w:r>
    </w:p>
    <w:p w:rsidR="0034036D" w:rsidRPr="003B15EF" w:rsidRDefault="00506B66" w:rsidP="00157E35">
      <w:pPr>
        <w:pStyle w:val="Bodytext0"/>
        <w:spacing w:line="240" w:lineRule="auto"/>
        <w:ind w:firstLine="851"/>
      </w:pPr>
      <w:r>
        <w:t xml:space="preserve">3.1. </w:t>
      </w:r>
      <w:r w:rsidR="0034036D" w:rsidRPr="003B15EF">
        <w:t>Для проведения плановых внутренних контрольных мероприятий лицо, ответственное за обеспечение безопасности персональных данных, разрабатывает План внутренних контрольных мероприятий на текущий год.</w:t>
      </w:r>
    </w:p>
    <w:p w:rsidR="0034036D" w:rsidRPr="003B15EF" w:rsidRDefault="00506B66" w:rsidP="00157E35">
      <w:pPr>
        <w:pStyle w:val="Bodytext0"/>
        <w:spacing w:line="240" w:lineRule="auto"/>
        <w:ind w:firstLine="851"/>
      </w:pPr>
      <w:r>
        <w:t xml:space="preserve">3.2. </w:t>
      </w:r>
      <w:r w:rsidR="0034036D" w:rsidRPr="003B15EF">
        <w:t>План проведения внутренних контрольных мероприятий включает следующие сведения по каждому из мероприятий:</w:t>
      </w:r>
    </w:p>
    <w:p w:rsidR="0034036D" w:rsidRPr="003B15EF" w:rsidRDefault="00506B66" w:rsidP="00157E35">
      <w:pPr>
        <w:pStyle w:val="Bodytext0"/>
        <w:spacing w:line="240" w:lineRule="auto"/>
        <w:ind w:firstLine="851"/>
      </w:pPr>
      <w:r>
        <w:t xml:space="preserve">3.1.1. </w:t>
      </w:r>
      <w:r w:rsidR="0034036D" w:rsidRPr="003B15EF">
        <w:t>цели проведения контрольных мероприятий;</w:t>
      </w:r>
    </w:p>
    <w:p w:rsidR="0034036D" w:rsidRPr="003B15EF" w:rsidRDefault="00506B66" w:rsidP="00157E35">
      <w:pPr>
        <w:pStyle w:val="Bodytext0"/>
        <w:spacing w:line="240" w:lineRule="auto"/>
        <w:ind w:firstLine="851"/>
      </w:pPr>
      <w:r>
        <w:t xml:space="preserve">3.1.2. </w:t>
      </w:r>
      <w:r w:rsidR="0034036D" w:rsidRPr="003B15EF">
        <w:t xml:space="preserve">задачи проведения контрольных мероприятий, </w:t>
      </w:r>
    </w:p>
    <w:p w:rsidR="0034036D" w:rsidRPr="003B15EF" w:rsidRDefault="00506B66" w:rsidP="00157E35">
      <w:pPr>
        <w:pStyle w:val="Bodytext0"/>
        <w:spacing w:line="240" w:lineRule="auto"/>
        <w:ind w:firstLine="851"/>
      </w:pPr>
      <w:r>
        <w:t xml:space="preserve">3.1.3. </w:t>
      </w:r>
      <w:r w:rsidR="0034036D" w:rsidRPr="003B15EF">
        <w:t>объекты контроля (процессы, подразделения, информационные системы и т.п.);</w:t>
      </w:r>
    </w:p>
    <w:p w:rsidR="0034036D" w:rsidRPr="003B15EF" w:rsidRDefault="00506B66" w:rsidP="00157E35">
      <w:pPr>
        <w:pStyle w:val="Bodytext0"/>
        <w:spacing w:line="240" w:lineRule="auto"/>
        <w:ind w:firstLine="851"/>
      </w:pPr>
      <w:r>
        <w:t xml:space="preserve">3.1.4. </w:t>
      </w:r>
      <w:r w:rsidR="0034036D" w:rsidRPr="003B15EF">
        <w:t>состав участников, привлекаемых для проведения контрольных мероприятий;</w:t>
      </w:r>
    </w:p>
    <w:p w:rsidR="0034036D" w:rsidRPr="003B15EF" w:rsidRDefault="00506B66" w:rsidP="00157E35">
      <w:pPr>
        <w:pStyle w:val="Bodytext0"/>
        <w:spacing w:line="240" w:lineRule="auto"/>
        <w:ind w:firstLine="851"/>
      </w:pPr>
      <w:r>
        <w:t xml:space="preserve">3.1.5. </w:t>
      </w:r>
      <w:r w:rsidR="0034036D" w:rsidRPr="003B15EF">
        <w:t>сроки и этапы проведения контрольных мероприятий.</w:t>
      </w:r>
    </w:p>
    <w:p w:rsidR="0034036D" w:rsidRPr="003B15EF" w:rsidRDefault="00506B66" w:rsidP="00157E35">
      <w:pPr>
        <w:pStyle w:val="Bodytext0"/>
        <w:spacing w:line="240" w:lineRule="auto"/>
        <w:ind w:firstLine="851"/>
      </w:pPr>
      <w:r>
        <w:t xml:space="preserve">3.3. </w:t>
      </w:r>
      <w:r w:rsidR="0034036D" w:rsidRPr="003B15EF">
        <w:t xml:space="preserve">Общий срок контрольных мероприятий не должен превышать пяти рабочих дней. При необходимости срок проведения контрольных мероприятий может быть продлен, но не более чем на десять рабочих дней, </w:t>
      </w:r>
      <w:r w:rsidR="0034036D" w:rsidRPr="003B15EF">
        <w:lastRenderedPageBreak/>
        <w:t>соответствующие изменения отображаются в Отчете, выполняемом по результатам проведенных контрольных мероприятий.</w:t>
      </w:r>
    </w:p>
    <w:p w:rsidR="0034036D" w:rsidRPr="003B15EF" w:rsidRDefault="00506B66" w:rsidP="00506B66">
      <w:pPr>
        <w:pStyle w:val="Bodytext0"/>
        <w:keepNext/>
        <w:spacing w:before="120" w:after="12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4. </w:t>
      </w:r>
      <w:r w:rsidR="0034036D" w:rsidRPr="003B15EF">
        <w:rPr>
          <w:b/>
          <w:szCs w:val="28"/>
        </w:rPr>
        <w:t>Оформление результатов контрольных мероприятий</w:t>
      </w:r>
    </w:p>
    <w:p w:rsidR="0034036D" w:rsidRDefault="00506B66" w:rsidP="00157E35">
      <w:pPr>
        <w:pStyle w:val="Bodytext0"/>
        <w:spacing w:line="240" w:lineRule="auto"/>
        <w:ind w:firstLine="851"/>
      </w:pPr>
      <w:r>
        <w:t xml:space="preserve">4.1. </w:t>
      </w:r>
      <w:r w:rsidR="0034036D" w:rsidRPr="003B15EF">
        <w:t xml:space="preserve">По итогам проведения </w:t>
      </w:r>
      <w:r w:rsidR="0034036D">
        <w:t xml:space="preserve">регулярных контрольных мероприятий результаты проверок </w:t>
      </w:r>
      <w:r w:rsidR="0034036D" w:rsidRPr="003B15EF">
        <w:t xml:space="preserve">фиксируется в Журнале учета </w:t>
      </w:r>
      <w:r w:rsidR="0034036D">
        <w:t>событий информационной безопасности.</w:t>
      </w:r>
    </w:p>
    <w:p w:rsidR="0034036D" w:rsidRPr="003B15EF" w:rsidRDefault="00506B66" w:rsidP="00157E35">
      <w:pPr>
        <w:pStyle w:val="Bodytext0"/>
        <w:spacing w:line="240" w:lineRule="auto"/>
        <w:ind w:firstLine="851"/>
      </w:pPr>
      <w:r>
        <w:t xml:space="preserve">4.2. </w:t>
      </w:r>
      <w:r w:rsidR="0034036D" w:rsidRPr="003B15EF">
        <w:t xml:space="preserve">По итогам проведения </w:t>
      </w:r>
      <w:r w:rsidR="0034036D">
        <w:t xml:space="preserve">плановых и внеплановых </w:t>
      </w:r>
      <w:r w:rsidR="0034036D" w:rsidRPr="003B15EF">
        <w:t xml:space="preserve">контрольных мероприятий лицо, </w:t>
      </w:r>
      <w:r w:rsidR="0034036D">
        <w:t>комиссия</w:t>
      </w:r>
      <w:r w:rsidR="0034036D" w:rsidRPr="003B15EF">
        <w:t>, разрабатывает отчет, в котором указывается:</w:t>
      </w:r>
    </w:p>
    <w:p w:rsidR="0034036D" w:rsidRPr="003B15EF" w:rsidRDefault="00506B66" w:rsidP="00157E35">
      <w:pPr>
        <w:pStyle w:val="Bodytext0"/>
        <w:spacing w:line="240" w:lineRule="auto"/>
        <w:ind w:firstLine="851"/>
      </w:pPr>
      <w:r>
        <w:t xml:space="preserve">4.1.1. </w:t>
      </w:r>
      <w:r w:rsidR="0034036D" w:rsidRPr="003B15EF">
        <w:t>описание проведенных мероприятий по каждому из этапов;</w:t>
      </w:r>
    </w:p>
    <w:p w:rsidR="0034036D" w:rsidRPr="003B15EF" w:rsidRDefault="00506B66" w:rsidP="00157E35">
      <w:pPr>
        <w:pStyle w:val="Bodytext0"/>
        <w:spacing w:line="240" w:lineRule="auto"/>
        <w:ind w:firstLine="851"/>
      </w:pPr>
      <w:r>
        <w:t xml:space="preserve">4.1.2. </w:t>
      </w:r>
      <w:r w:rsidR="0034036D" w:rsidRPr="003B15EF">
        <w:t>перечень и описание выявленных нарушений;</w:t>
      </w:r>
    </w:p>
    <w:p w:rsidR="0034036D" w:rsidRPr="003B15EF" w:rsidRDefault="00506B66" w:rsidP="00157E35">
      <w:pPr>
        <w:pStyle w:val="Bodytext0"/>
        <w:spacing w:line="240" w:lineRule="auto"/>
        <w:ind w:firstLine="851"/>
      </w:pPr>
      <w:r>
        <w:t xml:space="preserve">4.1.3. </w:t>
      </w:r>
      <w:r w:rsidR="0034036D" w:rsidRPr="003B15EF">
        <w:t xml:space="preserve">рекомендации по </w:t>
      </w:r>
      <w:r w:rsidR="0034036D">
        <w:t>устранению выявленных нарушений;</w:t>
      </w:r>
    </w:p>
    <w:p w:rsidR="0034036D" w:rsidRDefault="00506B66" w:rsidP="00157E35">
      <w:pPr>
        <w:pStyle w:val="Bodytext0"/>
        <w:spacing w:line="240" w:lineRule="auto"/>
        <w:ind w:firstLine="851"/>
      </w:pPr>
      <w:r>
        <w:t xml:space="preserve">4.1.4. </w:t>
      </w:r>
      <w:r w:rsidR="0034036D" w:rsidRPr="003B15EF">
        <w:t>заключение по итогам проведения внутреннего контрольного мероприятия.</w:t>
      </w:r>
    </w:p>
    <w:p w:rsidR="0034036D" w:rsidRPr="003B15EF" w:rsidRDefault="00506B66" w:rsidP="00157E35">
      <w:pPr>
        <w:pStyle w:val="Bodytext0"/>
        <w:spacing w:line="240" w:lineRule="auto"/>
        <w:ind w:firstLine="851"/>
      </w:pPr>
      <w:r>
        <w:t xml:space="preserve">4.1.5. </w:t>
      </w:r>
      <w:r w:rsidR="0034036D">
        <w:t>о</w:t>
      </w:r>
      <w:r w:rsidR="0034036D" w:rsidRPr="003B15EF">
        <w:t xml:space="preserve">тчет передается на рассмотрение </w:t>
      </w:r>
      <w:r>
        <w:t xml:space="preserve">главе </w:t>
      </w:r>
      <w:r>
        <w:rPr>
          <w:szCs w:val="28"/>
        </w:rPr>
        <w:t>администрации Петушенского сельского поселения Новосильского района</w:t>
      </w:r>
      <w:r w:rsidRPr="00DC0112">
        <w:rPr>
          <w:szCs w:val="28"/>
        </w:rPr>
        <w:t xml:space="preserve"> </w:t>
      </w:r>
      <w:r>
        <w:rPr>
          <w:szCs w:val="28"/>
        </w:rPr>
        <w:t xml:space="preserve">Орловской </w:t>
      </w:r>
      <w:r w:rsidRPr="00DC0112">
        <w:rPr>
          <w:szCs w:val="28"/>
        </w:rPr>
        <w:t>области</w:t>
      </w:r>
      <w:r w:rsidR="0034036D" w:rsidRPr="003B15EF">
        <w:t>.</w:t>
      </w:r>
    </w:p>
    <w:p w:rsidR="0034036D" w:rsidRDefault="00506B66" w:rsidP="00157E35">
      <w:pPr>
        <w:pStyle w:val="Bodytext0"/>
        <w:spacing w:line="240" w:lineRule="auto"/>
        <w:ind w:firstLine="851"/>
      </w:pPr>
      <w:r>
        <w:t xml:space="preserve">4.3. </w:t>
      </w:r>
      <w:proofErr w:type="gramStart"/>
      <w:r w:rsidR="0034036D" w:rsidRPr="003B15EF">
        <w:t>Общая</w:t>
      </w:r>
      <w:proofErr w:type="gramEnd"/>
      <w:r w:rsidR="0034036D" w:rsidRPr="003B15EF">
        <w:t xml:space="preserve"> информации о проведенном контрольном мероприяти</w:t>
      </w:r>
      <w:r w:rsidR="0034036D">
        <w:t>и</w:t>
      </w:r>
      <w:r w:rsidR="0034036D" w:rsidRPr="003B15EF">
        <w:t xml:space="preserve"> фиксируется в Журнале учета </w:t>
      </w:r>
      <w:r w:rsidR="0034036D">
        <w:t>событий информационной безопасности</w:t>
      </w:r>
      <w:r w:rsidR="0034036D" w:rsidRPr="003B15EF">
        <w:t>.</w:t>
      </w:r>
    </w:p>
    <w:p w:rsidR="0034036D" w:rsidRDefault="00506B66" w:rsidP="00157E35">
      <w:pPr>
        <w:pStyle w:val="Bodytext0"/>
        <w:spacing w:line="240" w:lineRule="auto"/>
        <w:ind w:firstLine="851"/>
      </w:pPr>
      <w:r>
        <w:t xml:space="preserve">4.4. </w:t>
      </w:r>
      <w:r w:rsidR="0034036D">
        <w:t xml:space="preserve">Результаты проведения мероприятий по внеплановому контролю заносятся в протокол </w:t>
      </w:r>
      <w:r w:rsidR="0034036D" w:rsidRPr="00F32982">
        <w:t xml:space="preserve">проведения внутренних проверок контроля соответствия обработки персональных данных требованиям к защите персональных данных в </w:t>
      </w:r>
      <w:r>
        <w:rPr>
          <w:szCs w:val="28"/>
        </w:rPr>
        <w:t>администрации Петушенского сельского поселения Новосильского района</w:t>
      </w:r>
      <w:r w:rsidRPr="00DC0112">
        <w:rPr>
          <w:szCs w:val="28"/>
        </w:rPr>
        <w:t xml:space="preserve"> </w:t>
      </w:r>
      <w:r>
        <w:rPr>
          <w:szCs w:val="28"/>
        </w:rPr>
        <w:t xml:space="preserve">Орловской </w:t>
      </w:r>
      <w:r w:rsidRPr="00DC0112">
        <w:rPr>
          <w:szCs w:val="28"/>
        </w:rPr>
        <w:t>области</w:t>
      </w:r>
      <w:r>
        <w:t xml:space="preserve"> </w:t>
      </w:r>
      <w:r w:rsidR="0034036D">
        <w:t>(приложение 2).</w:t>
      </w:r>
    </w:p>
    <w:p w:rsidR="00BE5DA4" w:rsidRDefault="00BE5DA4" w:rsidP="00BE5DA4">
      <w:pPr>
        <w:pStyle w:val="a4"/>
      </w:pPr>
    </w:p>
    <w:p w:rsidR="00506B66" w:rsidRPr="00BE5DA4" w:rsidRDefault="00506B66" w:rsidP="00BE5DA4">
      <w:pPr>
        <w:pStyle w:val="a4"/>
        <w:jc w:val="center"/>
        <w:rPr>
          <w:b/>
          <w:sz w:val="28"/>
          <w:szCs w:val="28"/>
        </w:rPr>
      </w:pPr>
      <w:r w:rsidRPr="00BE5DA4">
        <w:rPr>
          <w:b/>
          <w:sz w:val="28"/>
          <w:szCs w:val="28"/>
        </w:rPr>
        <w:t xml:space="preserve">5. </w:t>
      </w:r>
      <w:r w:rsidR="0034036D" w:rsidRPr="00BE5DA4">
        <w:rPr>
          <w:b/>
          <w:sz w:val="28"/>
          <w:szCs w:val="28"/>
        </w:rPr>
        <w:t xml:space="preserve">Порядок проведения </w:t>
      </w:r>
      <w:proofErr w:type="gramStart"/>
      <w:r w:rsidR="0034036D" w:rsidRPr="00BE5DA4">
        <w:rPr>
          <w:b/>
          <w:sz w:val="28"/>
          <w:szCs w:val="28"/>
        </w:rPr>
        <w:t>плановых</w:t>
      </w:r>
      <w:proofErr w:type="gramEnd"/>
      <w:r w:rsidR="0034036D" w:rsidRPr="00BE5DA4">
        <w:rPr>
          <w:b/>
          <w:sz w:val="28"/>
          <w:szCs w:val="28"/>
        </w:rPr>
        <w:t xml:space="preserve"> и</w:t>
      </w:r>
    </w:p>
    <w:p w:rsidR="0034036D" w:rsidRDefault="0034036D" w:rsidP="00BE5DA4">
      <w:pPr>
        <w:pStyle w:val="a4"/>
        <w:jc w:val="center"/>
        <w:rPr>
          <w:b/>
          <w:sz w:val="28"/>
          <w:szCs w:val="28"/>
        </w:rPr>
      </w:pPr>
      <w:r w:rsidRPr="00BE5DA4">
        <w:rPr>
          <w:b/>
          <w:sz w:val="28"/>
          <w:szCs w:val="28"/>
        </w:rPr>
        <w:t>внеплановых контрольных мероприятий</w:t>
      </w:r>
    </w:p>
    <w:p w:rsidR="00BE5DA4" w:rsidRPr="00BE5DA4" w:rsidRDefault="00BE5DA4" w:rsidP="00BE5DA4">
      <w:pPr>
        <w:pStyle w:val="a4"/>
      </w:pPr>
    </w:p>
    <w:p w:rsidR="0034036D" w:rsidRPr="003B15EF" w:rsidRDefault="00506B66" w:rsidP="00157E35">
      <w:pPr>
        <w:pStyle w:val="Bodytext0"/>
        <w:spacing w:line="240" w:lineRule="auto"/>
        <w:ind w:firstLine="851"/>
      </w:pPr>
      <w:r>
        <w:t xml:space="preserve">5.1. </w:t>
      </w:r>
      <w:r w:rsidR="0034036D">
        <w:t>Плановые и внеплановые к</w:t>
      </w:r>
      <w:r w:rsidR="0034036D" w:rsidRPr="003B15EF">
        <w:t>онтрольные мероприятия проводятся при обязатель</w:t>
      </w:r>
      <w:r>
        <w:t>ном участии лица, ответственном</w:t>
      </w:r>
      <w:r w:rsidR="0034036D" w:rsidRPr="003B15EF">
        <w:t xml:space="preserve"> за обеспечение безопасности </w:t>
      </w:r>
      <w:proofErr w:type="spellStart"/>
      <w:r w:rsidR="0034036D" w:rsidRPr="003B15EF">
        <w:t>ПДн</w:t>
      </w:r>
      <w:proofErr w:type="spellEnd"/>
      <w:r w:rsidR="0034036D" w:rsidRPr="003B15EF">
        <w:t xml:space="preserve">, также по его ходатайству к проведению контрольных мероприятий могут привлекаться администраторы </w:t>
      </w:r>
      <w:r w:rsidR="0034036D">
        <w:t>АИС</w:t>
      </w:r>
      <w:r w:rsidR="0034036D" w:rsidRPr="003B15EF">
        <w:t>,</w:t>
      </w:r>
      <w:r w:rsidR="0034036D">
        <w:t xml:space="preserve"> и</w:t>
      </w:r>
      <w:r w:rsidR="0034036D" w:rsidRPr="003B15EF">
        <w:t xml:space="preserve"> </w:t>
      </w:r>
      <w:proofErr w:type="gramStart"/>
      <w:r w:rsidR="0034036D" w:rsidRPr="00760DBC">
        <w:t>ответственн</w:t>
      </w:r>
      <w:r w:rsidR="0034036D">
        <w:t>ый</w:t>
      </w:r>
      <w:proofErr w:type="gramEnd"/>
      <w:r w:rsidR="0034036D" w:rsidRPr="00760DBC">
        <w:t xml:space="preserve"> за обеспечение безопасности персональных данных информационных систем персональных данных </w:t>
      </w:r>
      <w:r>
        <w:rPr>
          <w:szCs w:val="28"/>
        </w:rPr>
        <w:t>администрации Петушенского сельского поселения Новосильского района</w:t>
      </w:r>
      <w:r w:rsidRPr="00DC0112">
        <w:rPr>
          <w:szCs w:val="28"/>
        </w:rPr>
        <w:t xml:space="preserve"> </w:t>
      </w:r>
      <w:r>
        <w:rPr>
          <w:szCs w:val="28"/>
        </w:rPr>
        <w:t xml:space="preserve">Орловской </w:t>
      </w:r>
      <w:r w:rsidRPr="00DC0112">
        <w:rPr>
          <w:szCs w:val="28"/>
        </w:rPr>
        <w:t>области</w:t>
      </w:r>
      <w:r w:rsidR="0034036D" w:rsidRPr="003B15EF">
        <w:t>.</w:t>
      </w:r>
    </w:p>
    <w:p w:rsidR="0034036D" w:rsidRDefault="00506B66" w:rsidP="00157E35">
      <w:pPr>
        <w:pStyle w:val="Bodytext0"/>
        <w:spacing w:line="240" w:lineRule="auto"/>
        <w:ind w:firstLine="851"/>
      </w:pPr>
      <w:r>
        <w:t xml:space="preserve">5.2. </w:t>
      </w:r>
      <w:r w:rsidR="0034036D" w:rsidRPr="003B15EF">
        <w:t xml:space="preserve">Лицо, ответственное за обеспечение безопасности </w:t>
      </w:r>
      <w:proofErr w:type="spellStart"/>
      <w:r w:rsidR="0034036D" w:rsidRPr="003B15EF">
        <w:t>ПДн</w:t>
      </w:r>
      <w:proofErr w:type="spellEnd"/>
      <w:r w:rsidR="0034036D" w:rsidRPr="003B15EF">
        <w:t xml:space="preserve">, не </w:t>
      </w:r>
      <w:proofErr w:type="gramStart"/>
      <w:r w:rsidR="0034036D" w:rsidRPr="003B15EF">
        <w:t>позднее</w:t>
      </w:r>
      <w:proofErr w:type="gramEnd"/>
      <w:r w:rsidR="0034036D" w:rsidRPr="003B15EF">
        <w:t xml:space="preserve"> чем за три рабочих дня до начала проведения контрольных мероприятий уведомляет </w:t>
      </w:r>
      <w:r w:rsidR="00D546D1">
        <w:t>руководителя</w:t>
      </w:r>
      <w:r w:rsidR="0034036D" w:rsidRPr="003B15EF">
        <w:t>. При проведении внеплановых контрольных мероприятий уведомление не требуется.</w:t>
      </w:r>
    </w:p>
    <w:p w:rsidR="0034036D" w:rsidRPr="00AF30B8" w:rsidRDefault="00506B66" w:rsidP="00157E35">
      <w:pPr>
        <w:pStyle w:val="Bodytext0"/>
        <w:spacing w:line="240" w:lineRule="auto"/>
        <w:ind w:firstLine="851"/>
      </w:pPr>
      <w:r>
        <w:t xml:space="preserve">5.3. </w:t>
      </w:r>
      <w:r w:rsidR="0034036D">
        <w:t xml:space="preserve">Во время проведения контрольных мероприятий, в зависимости от целей мероприятий, могут </w:t>
      </w:r>
      <w:proofErr w:type="gramStart"/>
      <w:r w:rsidR="0034036D">
        <w:t>выполнятся</w:t>
      </w:r>
      <w:proofErr w:type="gramEnd"/>
      <w:r w:rsidR="0034036D">
        <w:t xml:space="preserve"> следующие проверки:</w:t>
      </w:r>
    </w:p>
    <w:p w:rsidR="0034036D" w:rsidRDefault="00506B66" w:rsidP="00157E35">
      <w:pPr>
        <w:pStyle w:val="Bodytext0"/>
        <w:spacing w:line="240" w:lineRule="auto"/>
        <w:ind w:firstLine="851"/>
      </w:pPr>
      <w:r>
        <w:t xml:space="preserve">- </w:t>
      </w:r>
      <w:r w:rsidR="0034036D">
        <w:t>С</w:t>
      </w:r>
      <w:r w:rsidR="0034036D" w:rsidRPr="00135156">
        <w:t>оответствие полномочий Пользователя правилам доступа</w:t>
      </w:r>
      <w:r w:rsidR="0034036D">
        <w:t>.</w:t>
      </w:r>
    </w:p>
    <w:p w:rsidR="0034036D" w:rsidRDefault="00506B66" w:rsidP="00157E35">
      <w:pPr>
        <w:pStyle w:val="Bodytext0"/>
        <w:spacing w:line="240" w:lineRule="auto"/>
        <w:ind w:firstLine="851"/>
      </w:pPr>
      <w:r>
        <w:t xml:space="preserve">- </w:t>
      </w:r>
      <w:r w:rsidR="0034036D" w:rsidRPr="00135156">
        <w:t xml:space="preserve">Соблюдение Пользователями требований инструкций по организации антивирусной и парольной политики, инструкции по обеспечению безопасности </w:t>
      </w:r>
      <w:proofErr w:type="spellStart"/>
      <w:r w:rsidR="0034036D" w:rsidRPr="00135156">
        <w:t>ПДн</w:t>
      </w:r>
      <w:proofErr w:type="spellEnd"/>
      <w:r w:rsidR="0034036D" w:rsidRPr="00135156">
        <w:t>.</w:t>
      </w:r>
    </w:p>
    <w:p w:rsidR="0034036D" w:rsidRDefault="00506B66" w:rsidP="00157E35">
      <w:pPr>
        <w:pStyle w:val="Bodytext0"/>
        <w:spacing w:line="240" w:lineRule="auto"/>
        <w:ind w:firstLine="851"/>
      </w:pPr>
      <w:r>
        <w:t xml:space="preserve">- </w:t>
      </w:r>
      <w:r w:rsidR="0034036D" w:rsidRPr="00E15100">
        <w:t xml:space="preserve">Соблюдение Администраторами инструкций по обеспечению безопасности информации в </w:t>
      </w:r>
      <w:r>
        <w:rPr>
          <w:szCs w:val="28"/>
        </w:rPr>
        <w:t>администрации Петушенского сельского поселения Новосильского района</w:t>
      </w:r>
      <w:r w:rsidRPr="00DC0112">
        <w:rPr>
          <w:szCs w:val="28"/>
        </w:rPr>
        <w:t xml:space="preserve"> </w:t>
      </w:r>
      <w:r>
        <w:rPr>
          <w:szCs w:val="28"/>
        </w:rPr>
        <w:t xml:space="preserve">Орловской </w:t>
      </w:r>
      <w:r w:rsidRPr="00DC0112">
        <w:rPr>
          <w:szCs w:val="28"/>
        </w:rPr>
        <w:t>области</w:t>
      </w:r>
      <w:r w:rsidR="0034036D" w:rsidRPr="00E15100">
        <w:t>.</w:t>
      </w:r>
    </w:p>
    <w:p w:rsidR="0034036D" w:rsidRDefault="00506B66" w:rsidP="00157E35">
      <w:pPr>
        <w:pStyle w:val="Bodytext0"/>
        <w:spacing w:line="240" w:lineRule="auto"/>
        <w:ind w:firstLine="851"/>
      </w:pPr>
      <w:r>
        <w:t xml:space="preserve">- </w:t>
      </w:r>
      <w:r w:rsidR="0034036D" w:rsidRPr="00135156">
        <w:t xml:space="preserve">Соблюдение Порядка доступа в помещения </w:t>
      </w:r>
      <w:r>
        <w:rPr>
          <w:szCs w:val="28"/>
        </w:rPr>
        <w:t>администрации Петушенского сельского поселения Новосильского района</w:t>
      </w:r>
      <w:r w:rsidRPr="00DC0112">
        <w:rPr>
          <w:szCs w:val="28"/>
        </w:rPr>
        <w:t xml:space="preserve"> </w:t>
      </w:r>
      <w:r>
        <w:rPr>
          <w:szCs w:val="28"/>
        </w:rPr>
        <w:t xml:space="preserve">Орловской </w:t>
      </w:r>
      <w:r w:rsidRPr="00DC0112">
        <w:rPr>
          <w:szCs w:val="28"/>
        </w:rPr>
        <w:t>области</w:t>
      </w:r>
      <w:r w:rsidR="0034036D" w:rsidRPr="00135156">
        <w:t>, где ведется обработка персональных данных.</w:t>
      </w:r>
    </w:p>
    <w:p w:rsidR="0034036D" w:rsidRDefault="00506B66" w:rsidP="00157E35">
      <w:pPr>
        <w:pStyle w:val="Bodytext0"/>
        <w:spacing w:line="240" w:lineRule="auto"/>
        <w:ind w:firstLine="851"/>
      </w:pPr>
      <w:r>
        <w:lastRenderedPageBreak/>
        <w:t xml:space="preserve">- </w:t>
      </w:r>
      <w:r w:rsidR="0034036D" w:rsidRPr="00135156">
        <w:t xml:space="preserve">Знание Пользователей положений Инструкции пользователя по обеспечению безопасности обработки </w:t>
      </w:r>
      <w:proofErr w:type="spellStart"/>
      <w:r w:rsidR="0034036D" w:rsidRPr="00135156">
        <w:t>ПДн</w:t>
      </w:r>
      <w:proofErr w:type="spellEnd"/>
      <w:r w:rsidR="0034036D" w:rsidRPr="00135156">
        <w:t xml:space="preserve"> при возникновении внештатных ситуаций.</w:t>
      </w:r>
    </w:p>
    <w:p w:rsidR="0034036D" w:rsidRDefault="00506B66" w:rsidP="00157E35">
      <w:pPr>
        <w:pStyle w:val="Bodytext0"/>
        <w:spacing w:line="240" w:lineRule="auto"/>
        <w:ind w:firstLine="851"/>
      </w:pPr>
      <w:r>
        <w:t xml:space="preserve">- </w:t>
      </w:r>
      <w:r w:rsidR="0034036D" w:rsidRPr="00E15100">
        <w:t xml:space="preserve">Знание Администраторами инструкций по обеспечению безопасности информации в </w:t>
      </w:r>
      <w:r>
        <w:rPr>
          <w:szCs w:val="28"/>
        </w:rPr>
        <w:t>администрации Петушенского сельского поселения Новосильского района</w:t>
      </w:r>
      <w:r w:rsidRPr="00DC0112">
        <w:rPr>
          <w:szCs w:val="28"/>
        </w:rPr>
        <w:t xml:space="preserve"> </w:t>
      </w:r>
      <w:r>
        <w:rPr>
          <w:szCs w:val="28"/>
        </w:rPr>
        <w:t xml:space="preserve">Орловской </w:t>
      </w:r>
      <w:r w:rsidRPr="00DC0112">
        <w:rPr>
          <w:szCs w:val="28"/>
        </w:rPr>
        <w:t>области</w:t>
      </w:r>
      <w:r w:rsidR="0034036D" w:rsidRPr="00E15100">
        <w:t>.</w:t>
      </w:r>
    </w:p>
    <w:p w:rsidR="0034036D" w:rsidRDefault="00506B66" w:rsidP="00157E35">
      <w:pPr>
        <w:pStyle w:val="Bodytext0"/>
        <w:spacing w:line="240" w:lineRule="auto"/>
        <w:ind w:firstLine="851"/>
      </w:pPr>
      <w:r>
        <w:t xml:space="preserve">- </w:t>
      </w:r>
      <w:r w:rsidR="0034036D" w:rsidRPr="00135156">
        <w:t>Порядок и условия приме</w:t>
      </w:r>
      <w:r w:rsidR="0034036D">
        <w:t>нения средств защиты информации</w:t>
      </w:r>
      <w:r w:rsidR="0034036D" w:rsidRPr="00135156">
        <w:t>.</w:t>
      </w:r>
    </w:p>
    <w:p w:rsidR="0034036D" w:rsidRDefault="00506B66" w:rsidP="00157E35">
      <w:pPr>
        <w:pStyle w:val="Bodytext0"/>
        <w:spacing w:line="240" w:lineRule="auto"/>
        <w:ind w:firstLine="851"/>
      </w:pPr>
      <w:r>
        <w:t xml:space="preserve">- </w:t>
      </w:r>
      <w:r w:rsidR="0034036D" w:rsidRPr="00135156">
        <w:t>Состояние учета машинных носителей персональных данных.</w:t>
      </w:r>
    </w:p>
    <w:p w:rsidR="0034036D" w:rsidRDefault="00506B66" w:rsidP="00157E35">
      <w:pPr>
        <w:pStyle w:val="Bodytext0"/>
        <w:spacing w:line="240" w:lineRule="auto"/>
        <w:ind w:firstLine="851"/>
      </w:pPr>
      <w:r>
        <w:t xml:space="preserve">- </w:t>
      </w:r>
      <w:r w:rsidR="0034036D" w:rsidRPr="00135156">
        <w:t xml:space="preserve">Наличие (отсутствие) фактов несанкционированного доступа к </w:t>
      </w:r>
      <w:proofErr w:type="spellStart"/>
      <w:r w:rsidR="0034036D" w:rsidRPr="00135156">
        <w:t>ПДн</w:t>
      </w:r>
      <w:proofErr w:type="spellEnd"/>
      <w:r w:rsidR="0034036D" w:rsidRPr="00135156">
        <w:t xml:space="preserve"> и принятие необходимых мер.</w:t>
      </w:r>
    </w:p>
    <w:p w:rsidR="0034036D" w:rsidRDefault="00506B66" w:rsidP="00157E35">
      <w:pPr>
        <w:pStyle w:val="Bodytext0"/>
        <w:spacing w:line="240" w:lineRule="auto"/>
        <w:ind w:firstLine="851"/>
      </w:pPr>
      <w:r>
        <w:t xml:space="preserve">- </w:t>
      </w:r>
      <w:r w:rsidR="0034036D" w:rsidRPr="00E15100">
        <w:t xml:space="preserve">Проведенные мероприятия </w:t>
      </w:r>
      <w:r w:rsidR="0034036D" w:rsidRPr="00135156">
        <w:t xml:space="preserve">по восстановлению </w:t>
      </w:r>
      <w:proofErr w:type="spellStart"/>
      <w:r w:rsidR="0034036D" w:rsidRPr="00135156">
        <w:t>ПДн</w:t>
      </w:r>
      <w:proofErr w:type="spellEnd"/>
      <w:r w:rsidR="0034036D" w:rsidRPr="00135156">
        <w:t xml:space="preserve">, </w:t>
      </w:r>
      <w:proofErr w:type="gramStart"/>
      <w:r w:rsidR="0034036D" w:rsidRPr="00135156">
        <w:t>модифицированны</w:t>
      </w:r>
      <w:r w:rsidR="0034036D" w:rsidRPr="00E15100">
        <w:t>х</w:t>
      </w:r>
      <w:proofErr w:type="gramEnd"/>
      <w:r w:rsidR="0034036D" w:rsidRPr="00135156">
        <w:t xml:space="preserve"> или уничтоженны</w:t>
      </w:r>
      <w:r w:rsidR="0034036D" w:rsidRPr="00E15100">
        <w:t xml:space="preserve">х </w:t>
      </w:r>
      <w:r w:rsidR="0034036D" w:rsidRPr="00135156">
        <w:t>вследствие несанкционированного доступа к ним.</w:t>
      </w:r>
    </w:p>
    <w:p w:rsidR="0034036D" w:rsidRDefault="00506B66" w:rsidP="00157E35">
      <w:pPr>
        <w:pStyle w:val="Bodytext0"/>
        <w:spacing w:line="240" w:lineRule="auto"/>
        <w:ind w:firstLine="851"/>
      </w:pPr>
      <w:r>
        <w:t xml:space="preserve">- </w:t>
      </w:r>
      <w:r w:rsidR="0034036D" w:rsidRPr="00E15100">
        <w:t>Технические мероприятия, связанные с</w:t>
      </w:r>
      <w:r w:rsidR="0034036D">
        <w:t>о</w:t>
      </w:r>
      <w:r w:rsidR="0034036D" w:rsidRPr="00E15100">
        <w:t xml:space="preserve"> штатным и нештатным функционированием средств защиты.</w:t>
      </w:r>
    </w:p>
    <w:p w:rsidR="0034036D" w:rsidRPr="00135156" w:rsidRDefault="00506B66" w:rsidP="00157E35">
      <w:pPr>
        <w:pStyle w:val="Bodytext0"/>
        <w:spacing w:line="240" w:lineRule="auto"/>
        <w:ind w:firstLine="851"/>
      </w:pPr>
      <w:r>
        <w:t xml:space="preserve">- </w:t>
      </w:r>
      <w:r w:rsidR="0034036D" w:rsidRPr="00E15100">
        <w:t>Технические мероприятия, связанные с</w:t>
      </w:r>
      <w:r w:rsidR="0034036D">
        <w:t>о</w:t>
      </w:r>
      <w:r w:rsidR="0034036D" w:rsidRPr="00E15100">
        <w:t xml:space="preserve"> штатным и нештатным функционированием подсистем системы защиты информации.</w:t>
      </w:r>
    </w:p>
    <w:tbl>
      <w:tblPr>
        <w:tblW w:w="0" w:type="auto"/>
        <w:tblLook w:val="04A0"/>
      </w:tblPr>
      <w:tblGrid>
        <w:gridCol w:w="4785"/>
        <w:gridCol w:w="4785"/>
      </w:tblGrid>
      <w:tr w:rsidR="0034036D" w:rsidTr="00BE7CFA">
        <w:tc>
          <w:tcPr>
            <w:tcW w:w="4785" w:type="dxa"/>
            <w:shd w:val="clear" w:color="auto" w:fill="auto"/>
          </w:tcPr>
          <w:p w:rsidR="0034036D" w:rsidRPr="009427D9" w:rsidRDefault="0034036D" w:rsidP="00BE7CFA">
            <w:pPr>
              <w:pStyle w:val="Bodytext0"/>
              <w:pageBreakBefore/>
              <w:spacing w:line="240" w:lineRule="auto"/>
              <w:ind w:firstLine="0"/>
            </w:pPr>
          </w:p>
        </w:tc>
        <w:tc>
          <w:tcPr>
            <w:tcW w:w="4785" w:type="dxa"/>
            <w:shd w:val="clear" w:color="auto" w:fill="auto"/>
          </w:tcPr>
          <w:p w:rsidR="0034036D" w:rsidRDefault="0034036D" w:rsidP="00BE7CFA">
            <w:pPr>
              <w:pStyle w:val="Bodytext0"/>
              <w:pageBreakBefore/>
              <w:spacing w:line="240" w:lineRule="auto"/>
              <w:ind w:left="177" w:firstLine="0"/>
              <w:jc w:val="right"/>
            </w:pPr>
            <w:r>
              <w:t>Приложение 1</w:t>
            </w:r>
          </w:p>
          <w:p w:rsidR="0034036D" w:rsidRPr="00DF6313" w:rsidRDefault="0034036D" w:rsidP="00BE7CFA">
            <w:pPr>
              <w:pStyle w:val="Bodytext0"/>
              <w:pageBreakBefore/>
              <w:spacing w:line="240" w:lineRule="auto"/>
              <w:ind w:left="35" w:firstLine="0"/>
            </w:pPr>
            <w:r>
              <w:t xml:space="preserve">к Правилам </w:t>
            </w:r>
            <w:r w:rsidRPr="00F005B3">
              <w:rPr>
                <w:szCs w:val="28"/>
              </w:rPr>
              <w:t xml:space="preserve">осуществления внутреннего контроля соответствия обработки </w:t>
            </w:r>
            <w:r>
              <w:rPr>
                <w:szCs w:val="28"/>
              </w:rPr>
              <w:t xml:space="preserve">персональных данных </w:t>
            </w:r>
            <w:r w:rsidRPr="00F005B3">
              <w:rPr>
                <w:szCs w:val="28"/>
              </w:rPr>
              <w:t>требованиям к защите персональных данных</w:t>
            </w:r>
          </w:p>
        </w:tc>
      </w:tr>
    </w:tbl>
    <w:p w:rsidR="0034036D" w:rsidRDefault="0034036D" w:rsidP="0034036D">
      <w:pPr>
        <w:pStyle w:val="Bodytext0"/>
        <w:spacing w:line="240" w:lineRule="auto"/>
        <w:ind w:firstLine="0"/>
        <w:jc w:val="center"/>
      </w:pPr>
    </w:p>
    <w:p w:rsidR="0034036D" w:rsidRPr="00FB172C" w:rsidRDefault="0034036D" w:rsidP="0034036D">
      <w:pPr>
        <w:pStyle w:val="Bodytext0"/>
        <w:spacing w:line="240" w:lineRule="auto"/>
        <w:ind w:firstLine="0"/>
        <w:jc w:val="center"/>
        <w:outlineLvl w:val="0"/>
        <w:rPr>
          <w:b/>
        </w:rPr>
      </w:pPr>
      <w:r w:rsidRPr="00FB172C">
        <w:rPr>
          <w:b/>
        </w:rPr>
        <w:t>ПЛАН</w:t>
      </w:r>
    </w:p>
    <w:p w:rsidR="0034036D" w:rsidRDefault="0034036D" w:rsidP="0034036D">
      <w:pPr>
        <w:pStyle w:val="Bodytext0"/>
        <w:spacing w:line="240" w:lineRule="auto"/>
        <w:ind w:firstLine="0"/>
        <w:jc w:val="center"/>
        <w:rPr>
          <w:szCs w:val="28"/>
        </w:rPr>
      </w:pPr>
      <w:r>
        <w:t xml:space="preserve">внутренних проверок </w:t>
      </w:r>
      <w:r w:rsidRPr="00F005B3">
        <w:rPr>
          <w:szCs w:val="28"/>
        </w:rPr>
        <w:t xml:space="preserve">контроля соответствия обработки </w:t>
      </w:r>
      <w:r>
        <w:rPr>
          <w:szCs w:val="28"/>
        </w:rPr>
        <w:t xml:space="preserve">персональных данных </w:t>
      </w:r>
      <w:r w:rsidRPr="00F005B3">
        <w:rPr>
          <w:szCs w:val="28"/>
        </w:rPr>
        <w:t>требованиям к защите персональных данных</w:t>
      </w:r>
    </w:p>
    <w:p w:rsidR="0034036D" w:rsidRDefault="0034036D" w:rsidP="0034036D">
      <w:pPr>
        <w:pStyle w:val="Bodytext0"/>
        <w:spacing w:line="240" w:lineRule="auto"/>
        <w:ind w:firstLine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1"/>
        <w:gridCol w:w="1906"/>
        <w:gridCol w:w="1906"/>
        <w:gridCol w:w="3343"/>
      </w:tblGrid>
      <w:tr w:rsidR="0034036D" w:rsidRPr="00997252" w:rsidTr="00506B66">
        <w:tc>
          <w:tcPr>
            <w:tcW w:w="2601" w:type="dxa"/>
          </w:tcPr>
          <w:p w:rsidR="0034036D" w:rsidRPr="00270E6A" w:rsidRDefault="0034036D" w:rsidP="00BE7CFA">
            <w:pPr>
              <w:pStyle w:val="Tableheader"/>
              <w:jc w:val="both"/>
              <w:rPr>
                <w:b/>
                <w:sz w:val="24"/>
              </w:rPr>
            </w:pPr>
            <w:r w:rsidRPr="00270E6A">
              <w:rPr>
                <w:b/>
                <w:sz w:val="24"/>
              </w:rPr>
              <w:t>Мероприятие</w:t>
            </w:r>
          </w:p>
        </w:tc>
        <w:tc>
          <w:tcPr>
            <w:tcW w:w="1906" w:type="dxa"/>
          </w:tcPr>
          <w:p w:rsidR="0034036D" w:rsidRPr="00270E6A" w:rsidRDefault="0034036D" w:rsidP="00BE7CFA">
            <w:pPr>
              <w:pStyle w:val="Tableheader"/>
              <w:rPr>
                <w:b/>
                <w:sz w:val="24"/>
              </w:rPr>
            </w:pPr>
            <w:r w:rsidRPr="00270E6A">
              <w:rPr>
                <w:b/>
                <w:sz w:val="24"/>
              </w:rPr>
              <w:t>Периодичность регулярных мероприятий</w:t>
            </w:r>
          </w:p>
        </w:tc>
        <w:tc>
          <w:tcPr>
            <w:tcW w:w="1906" w:type="dxa"/>
          </w:tcPr>
          <w:p w:rsidR="0034036D" w:rsidRPr="00270E6A" w:rsidRDefault="0034036D" w:rsidP="00BE7CFA">
            <w:pPr>
              <w:pStyle w:val="Tableheader"/>
              <w:rPr>
                <w:b/>
                <w:sz w:val="24"/>
              </w:rPr>
            </w:pPr>
            <w:r w:rsidRPr="00270E6A">
              <w:rPr>
                <w:b/>
                <w:sz w:val="24"/>
              </w:rPr>
              <w:t>Периодичность плановых мероприятий</w:t>
            </w:r>
          </w:p>
        </w:tc>
        <w:tc>
          <w:tcPr>
            <w:tcW w:w="3343" w:type="dxa"/>
          </w:tcPr>
          <w:p w:rsidR="0034036D" w:rsidRPr="00270E6A" w:rsidRDefault="0034036D" w:rsidP="00BE7CFA">
            <w:pPr>
              <w:pStyle w:val="Tableheader"/>
              <w:rPr>
                <w:b/>
                <w:sz w:val="24"/>
              </w:rPr>
            </w:pPr>
            <w:r w:rsidRPr="00270E6A">
              <w:rPr>
                <w:b/>
                <w:sz w:val="24"/>
              </w:rPr>
              <w:t>Исполнитель</w:t>
            </w:r>
          </w:p>
        </w:tc>
      </w:tr>
      <w:tr w:rsidR="0034036D" w:rsidTr="00506B66">
        <w:trPr>
          <w:trHeight w:val="1415"/>
        </w:trPr>
        <w:tc>
          <w:tcPr>
            <w:tcW w:w="2601" w:type="dxa"/>
          </w:tcPr>
          <w:p w:rsidR="0034036D" w:rsidRPr="00270E6A" w:rsidRDefault="0034036D" w:rsidP="00BE7CFA">
            <w:pPr>
              <w:pStyle w:val="Tabletext"/>
              <w:jc w:val="both"/>
              <w:rPr>
                <w:sz w:val="24"/>
              </w:rPr>
            </w:pPr>
            <w:r w:rsidRPr="00270E6A">
              <w:rPr>
                <w:sz w:val="24"/>
              </w:rPr>
              <w:t xml:space="preserve">Контроль соблюдения правил доступа к </w:t>
            </w:r>
            <w:proofErr w:type="spellStart"/>
            <w:r w:rsidRPr="00270E6A">
              <w:rPr>
                <w:sz w:val="24"/>
              </w:rPr>
              <w:t>ПДн</w:t>
            </w:r>
            <w:proofErr w:type="spellEnd"/>
          </w:p>
        </w:tc>
        <w:tc>
          <w:tcPr>
            <w:tcW w:w="1906" w:type="dxa"/>
          </w:tcPr>
          <w:p w:rsidR="0034036D" w:rsidRDefault="0034036D" w:rsidP="00BE7CFA">
            <w:r w:rsidRPr="006238AE">
              <w:t>Раз в полгода</w:t>
            </w:r>
          </w:p>
        </w:tc>
        <w:tc>
          <w:tcPr>
            <w:tcW w:w="1906" w:type="dxa"/>
          </w:tcPr>
          <w:p w:rsidR="0034036D" w:rsidRDefault="0034036D" w:rsidP="00BE7CFA">
            <w:r w:rsidRPr="006238AE">
              <w:t>Раз в полгода</w:t>
            </w:r>
          </w:p>
        </w:tc>
        <w:tc>
          <w:tcPr>
            <w:tcW w:w="3343" w:type="dxa"/>
          </w:tcPr>
          <w:p w:rsidR="0034036D" w:rsidRPr="00506B66" w:rsidRDefault="00506B66" w:rsidP="00BE7CFA">
            <w:pPr>
              <w:pStyle w:val="Tabletext"/>
              <w:rPr>
                <w:sz w:val="24"/>
              </w:rPr>
            </w:pPr>
            <w:r w:rsidRPr="00506B66">
              <w:rPr>
                <w:sz w:val="24"/>
              </w:rPr>
              <w:t>ведущий специалист администрации Петушенского сельского поселения Новосильского района Орловской области</w:t>
            </w:r>
          </w:p>
        </w:tc>
      </w:tr>
      <w:tr w:rsidR="00506B66" w:rsidTr="00506B66">
        <w:tc>
          <w:tcPr>
            <w:tcW w:w="2601" w:type="dxa"/>
          </w:tcPr>
          <w:p w:rsidR="00506B66" w:rsidRPr="00270E6A" w:rsidRDefault="00506B66" w:rsidP="00BE7CFA">
            <w:pPr>
              <w:pStyle w:val="Tabletext"/>
              <w:jc w:val="both"/>
              <w:rPr>
                <w:sz w:val="24"/>
              </w:rPr>
            </w:pPr>
            <w:r w:rsidRPr="00270E6A">
              <w:rPr>
                <w:sz w:val="24"/>
              </w:rPr>
              <w:t>Контроль соблюдения режима защиты</w:t>
            </w:r>
          </w:p>
        </w:tc>
        <w:tc>
          <w:tcPr>
            <w:tcW w:w="1906" w:type="dxa"/>
          </w:tcPr>
          <w:p w:rsidR="00506B66" w:rsidRDefault="00506B66" w:rsidP="00BE7CFA">
            <w:r w:rsidRPr="006238AE">
              <w:t>Раз в полгода</w:t>
            </w:r>
          </w:p>
        </w:tc>
        <w:tc>
          <w:tcPr>
            <w:tcW w:w="1906" w:type="dxa"/>
          </w:tcPr>
          <w:p w:rsidR="00506B66" w:rsidRDefault="00506B66" w:rsidP="00BE7CFA">
            <w:r w:rsidRPr="006238AE">
              <w:t>Раз в полгода</w:t>
            </w:r>
          </w:p>
        </w:tc>
        <w:tc>
          <w:tcPr>
            <w:tcW w:w="3343" w:type="dxa"/>
          </w:tcPr>
          <w:p w:rsidR="00506B66" w:rsidRDefault="00506B66">
            <w:r w:rsidRPr="0039655B">
              <w:t>ведущий специалист администрации Петушенского сельского поселения Новосильского района Орловской области</w:t>
            </w:r>
          </w:p>
        </w:tc>
      </w:tr>
      <w:tr w:rsidR="00506B66" w:rsidTr="00506B66">
        <w:tc>
          <w:tcPr>
            <w:tcW w:w="2601" w:type="dxa"/>
          </w:tcPr>
          <w:p w:rsidR="00506B66" w:rsidRPr="00270E6A" w:rsidRDefault="00506B66" w:rsidP="00BE7CFA">
            <w:pPr>
              <w:pStyle w:val="Tabletext"/>
              <w:jc w:val="both"/>
              <w:rPr>
                <w:sz w:val="24"/>
              </w:rPr>
            </w:pPr>
            <w:r w:rsidRPr="00270E6A">
              <w:rPr>
                <w:sz w:val="24"/>
              </w:rPr>
              <w:t>Контроль выполнения антивирусной политики</w:t>
            </w:r>
          </w:p>
        </w:tc>
        <w:tc>
          <w:tcPr>
            <w:tcW w:w="1906" w:type="dxa"/>
          </w:tcPr>
          <w:p w:rsidR="00506B66" w:rsidRDefault="00506B66" w:rsidP="00BE7CFA">
            <w:r w:rsidRPr="006238AE">
              <w:t>Раз в полгода</w:t>
            </w:r>
          </w:p>
        </w:tc>
        <w:tc>
          <w:tcPr>
            <w:tcW w:w="1906" w:type="dxa"/>
          </w:tcPr>
          <w:p w:rsidR="00506B66" w:rsidRDefault="00506B66" w:rsidP="00BE7CFA">
            <w:r w:rsidRPr="006238AE">
              <w:t>Раз в полгода</w:t>
            </w:r>
          </w:p>
        </w:tc>
        <w:tc>
          <w:tcPr>
            <w:tcW w:w="3343" w:type="dxa"/>
          </w:tcPr>
          <w:p w:rsidR="00506B66" w:rsidRDefault="00506B66">
            <w:r w:rsidRPr="0039655B">
              <w:t>ведущий специалист администрации Петушенского сельского поселения Новосильского района Орловской области</w:t>
            </w:r>
          </w:p>
        </w:tc>
      </w:tr>
      <w:tr w:rsidR="00506B66" w:rsidTr="00506B66">
        <w:tc>
          <w:tcPr>
            <w:tcW w:w="2601" w:type="dxa"/>
          </w:tcPr>
          <w:p w:rsidR="00506B66" w:rsidRPr="00270E6A" w:rsidRDefault="00506B66" w:rsidP="00BE7CFA">
            <w:pPr>
              <w:pStyle w:val="Tabletext"/>
              <w:jc w:val="both"/>
              <w:rPr>
                <w:sz w:val="24"/>
              </w:rPr>
            </w:pPr>
            <w:r w:rsidRPr="00270E6A">
              <w:rPr>
                <w:sz w:val="24"/>
              </w:rPr>
              <w:t>Контроль выполнения парольной политики</w:t>
            </w:r>
          </w:p>
        </w:tc>
        <w:tc>
          <w:tcPr>
            <w:tcW w:w="1906" w:type="dxa"/>
          </w:tcPr>
          <w:p w:rsidR="00506B66" w:rsidRDefault="00506B66" w:rsidP="00BE7CFA">
            <w:r w:rsidRPr="006238AE">
              <w:t>Раз в полгода</w:t>
            </w:r>
          </w:p>
        </w:tc>
        <w:tc>
          <w:tcPr>
            <w:tcW w:w="1906" w:type="dxa"/>
          </w:tcPr>
          <w:p w:rsidR="00506B66" w:rsidRDefault="00506B66" w:rsidP="00BE7CFA">
            <w:r w:rsidRPr="006238AE">
              <w:t>Раз в полгода</w:t>
            </w:r>
          </w:p>
        </w:tc>
        <w:tc>
          <w:tcPr>
            <w:tcW w:w="3343" w:type="dxa"/>
          </w:tcPr>
          <w:p w:rsidR="00506B66" w:rsidRDefault="00506B66">
            <w:r w:rsidRPr="0039655B">
              <w:t>ведущий специалист администрации Петушенского сельского поселения Новосильского района Орловской области</w:t>
            </w:r>
          </w:p>
        </w:tc>
      </w:tr>
      <w:tr w:rsidR="00506B66" w:rsidTr="00506B66">
        <w:tc>
          <w:tcPr>
            <w:tcW w:w="2601" w:type="dxa"/>
          </w:tcPr>
          <w:p w:rsidR="00506B66" w:rsidRPr="00270E6A" w:rsidRDefault="00506B66" w:rsidP="00BE7CFA">
            <w:pPr>
              <w:pStyle w:val="Tabletext"/>
              <w:jc w:val="both"/>
              <w:rPr>
                <w:sz w:val="24"/>
              </w:rPr>
            </w:pPr>
            <w:r w:rsidRPr="00270E6A">
              <w:rPr>
                <w:sz w:val="24"/>
              </w:rPr>
              <w:t>Контроль соблюдения режима защиты при подключении к сетям общего пользования и (или) международного обмена</w:t>
            </w:r>
          </w:p>
        </w:tc>
        <w:tc>
          <w:tcPr>
            <w:tcW w:w="1906" w:type="dxa"/>
          </w:tcPr>
          <w:p w:rsidR="00506B66" w:rsidRDefault="00506B66" w:rsidP="00BE7CFA">
            <w:r w:rsidRPr="006238AE">
              <w:t>Раз в полгода</w:t>
            </w:r>
          </w:p>
        </w:tc>
        <w:tc>
          <w:tcPr>
            <w:tcW w:w="1906" w:type="dxa"/>
          </w:tcPr>
          <w:p w:rsidR="00506B66" w:rsidRDefault="00506B66" w:rsidP="00BE7CFA">
            <w:r w:rsidRPr="006238AE">
              <w:t>Раз в полгода</w:t>
            </w:r>
          </w:p>
        </w:tc>
        <w:tc>
          <w:tcPr>
            <w:tcW w:w="3343" w:type="dxa"/>
          </w:tcPr>
          <w:p w:rsidR="00506B66" w:rsidRDefault="00506B66">
            <w:r w:rsidRPr="0039655B">
              <w:t>ведущий специалист администрации Петушенского сельского поселения Новосильского района Орловской области</w:t>
            </w:r>
          </w:p>
        </w:tc>
      </w:tr>
      <w:tr w:rsidR="00506B66" w:rsidTr="00506B66">
        <w:tc>
          <w:tcPr>
            <w:tcW w:w="2601" w:type="dxa"/>
          </w:tcPr>
          <w:p w:rsidR="00506B66" w:rsidRPr="00270E6A" w:rsidRDefault="00506B66" w:rsidP="00BE7CFA">
            <w:pPr>
              <w:pStyle w:val="Tabletext"/>
              <w:jc w:val="both"/>
              <w:rPr>
                <w:sz w:val="24"/>
              </w:rPr>
            </w:pPr>
            <w:r w:rsidRPr="00270E6A">
              <w:rPr>
                <w:sz w:val="24"/>
              </w:rPr>
              <w:t xml:space="preserve">Проведение внутренних проверок на предмет выявления изменений в режиме обработки и защиты </w:t>
            </w:r>
            <w:proofErr w:type="spellStart"/>
            <w:r w:rsidRPr="00270E6A">
              <w:rPr>
                <w:sz w:val="24"/>
              </w:rPr>
              <w:t>ПДн</w:t>
            </w:r>
            <w:proofErr w:type="spellEnd"/>
          </w:p>
        </w:tc>
        <w:tc>
          <w:tcPr>
            <w:tcW w:w="1906" w:type="dxa"/>
          </w:tcPr>
          <w:p w:rsidR="00506B66" w:rsidRDefault="00506B66" w:rsidP="00BE7CFA">
            <w:r w:rsidRPr="006238AE">
              <w:t>Раз в полгода</w:t>
            </w:r>
          </w:p>
        </w:tc>
        <w:tc>
          <w:tcPr>
            <w:tcW w:w="1906" w:type="dxa"/>
          </w:tcPr>
          <w:p w:rsidR="00506B66" w:rsidRDefault="00506B66" w:rsidP="00BE7CFA">
            <w:r w:rsidRPr="006238AE">
              <w:t>Раз в полгода</w:t>
            </w:r>
          </w:p>
        </w:tc>
        <w:tc>
          <w:tcPr>
            <w:tcW w:w="3343" w:type="dxa"/>
          </w:tcPr>
          <w:p w:rsidR="00506B66" w:rsidRDefault="00506B66">
            <w:r w:rsidRPr="0039655B">
              <w:t>ведущий специалист администрации Петушенского сельского поселения Новосильского района Орловской области</w:t>
            </w:r>
          </w:p>
        </w:tc>
      </w:tr>
      <w:tr w:rsidR="00506B66" w:rsidTr="00506B66">
        <w:tc>
          <w:tcPr>
            <w:tcW w:w="2601" w:type="dxa"/>
          </w:tcPr>
          <w:p w:rsidR="00506B66" w:rsidRPr="00270E6A" w:rsidRDefault="00506B66" w:rsidP="00BE7CFA">
            <w:pPr>
              <w:pStyle w:val="Tabletext"/>
              <w:jc w:val="both"/>
              <w:rPr>
                <w:sz w:val="24"/>
              </w:rPr>
            </w:pPr>
            <w:r w:rsidRPr="00270E6A">
              <w:rPr>
                <w:sz w:val="24"/>
              </w:rPr>
              <w:t xml:space="preserve">Контроль обновления ПО и единообразия применяемого </w:t>
            </w:r>
            <w:proofErr w:type="gramStart"/>
            <w:r w:rsidRPr="00270E6A">
              <w:rPr>
                <w:sz w:val="24"/>
              </w:rPr>
              <w:t>ПО</w:t>
            </w:r>
            <w:proofErr w:type="gramEnd"/>
            <w:r w:rsidRPr="00270E6A">
              <w:rPr>
                <w:sz w:val="24"/>
              </w:rPr>
              <w:t xml:space="preserve"> </w:t>
            </w:r>
            <w:proofErr w:type="gramStart"/>
            <w:r w:rsidRPr="00270E6A">
              <w:rPr>
                <w:sz w:val="24"/>
              </w:rPr>
              <w:t>на</w:t>
            </w:r>
            <w:proofErr w:type="gramEnd"/>
            <w:r w:rsidRPr="00270E6A">
              <w:rPr>
                <w:sz w:val="24"/>
              </w:rPr>
              <w:t xml:space="preserve"> всех элементах АИС </w:t>
            </w:r>
            <w:r w:rsidRPr="0039655B">
              <w:rPr>
                <w:sz w:val="24"/>
              </w:rPr>
              <w:t>администрации Петушенского сельского поселения Новосильского района Орловской области</w:t>
            </w:r>
          </w:p>
        </w:tc>
        <w:tc>
          <w:tcPr>
            <w:tcW w:w="1906" w:type="dxa"/>
          </w:tcPr>
          <w:p w:rsidR="00506B66" w:rsidRDefault="00506B66" w:rsidP="00BE7CFA">
            <w:r w:rsidRPr="006238AE">
              <w:t>Раз в полгода</w:t>
            </w:r>
          </w:p>
        </w:tc>
        <w:tc>
          <w:tcPr>
            <w:tcW w:w="1906" w:type="dxa"/>
          </w:tcPr>
          <w:p w:rsidR="00506B66" w:rsidRDefault="00506B66" w:rsidP="00BE7CFA">
            <w:r w:rsidRPr="006238AE">
              <w:t>Раз в полгода</w:t>
            </w:r>
          </w:p>
        </w:tc>
        <w:tc>
          <w:tcPr>
            <w:tcW w:w="3343" w:type="dxa"/>
          </w:tcPr>
          <w:p w:rsidR="00506B66" w:rsidRDefault="00506B66">
            <w:r w:rsidRPr="0039655B">
              <w:t>ведущий специалист администрации Петушенского сельского поселения Новосильского района Орловской области</w:t>
            </w:r>
          </w:p>
        </w:tc>
      </w:tr>
      <w:tr w:rsidR="00506B66" w:rsidTr="00506B66">
        <w:tc>
          <w:tcPr>
            <w:tcW w:w="2601" w:type="dxa"/>
          </w:tcPr>
          <w:p w:rsidR="00506B66" w:rsidRPr="00270E6A" w:rsidRDefault="00506B66" w:rsidP="00BE7CFA">
            <w:pPr>
              <w:pStyle w:val="Tabletext"/>
              <w:jc w:val="both"/>
              <w:rPr>
                <w:sz w:val="24"/>
              </w:rPr>
            </w:pPr>
            <w:r w:rsidRPr="00270E6A">
              <w:rPr>
                <w:sz w:val="24"/>
              </w:rPr>
              <w:lastRenderedPageBreak/>
              <w:t>Контроль обеспечения резервного копирования</w:t>
            </w:r>
          </w:p>
        </w:tc>
        <w:tc>
          <w:tcPr>
            <w:tcW w:w="1906" w:type="dxa"/>
          </w:tcPr>
          <w:p w:rsidR="00506B66" w:rsidRDefault="00506B66" w:rsidP="00BE7CFA">
            <w:r w:rsidRPr="006238AE">
              <w:t>Раз в полгода</w:t>
            </w:r>
          </w:p>
        </w:tc>
        <w:tc>
          <w:tcPr>
            <w:tcW w:w="1906" w:type="dxa"/>
          </w:tcPr>
          <w:p w:rsidR="00506B66" w:rsidRDefault="00506B66" w:rsidP="00BE7CFA">
            <w:r w:rsidRPr="006238AE">
              <w:t>Раз в полгода</w:t>
            </w:r>
          </w:p>
        </w:tc>
        <w:tc>
          <w:tcPr>
            <w:tcW w:w="3343" w:type="dxa"/>
          </w:tcPr>
          <w:p w:rsidR="00506B66" w:rsidRDefault="00506B66">
            <w:r w:rsidRPr="0039655B">
              <w:t>ведущий специалист администрации Петушенского сельского поселения Новосильского района Орловской области</w:t>
            </w:r>
          </w:p>
        </w:tc>
      </w:tr>
      <w:tr w:rsidR="00506B66" w:rsidTr="00506B66">
        <w:tc>
          <w:tcPr>
            <w:tcW w:w="2601" w:type="dxa"/>
          </w:tcPr>
          <w:p w:rsidR="00506B66" w:rsidRPr="00270E6A" w:rsidRDefault="00506B66" w:rsidP="00BE7CFA">
            <w:pPr>
              <w:pStyle w:val="Tabletext"/>
              <w:jc w:val="both"/>
              <w:rPr>
                <w:sz w:val="24"/>
              </w:rPr>
            </w:pPr>
            <w:r w:rsidRPr="00270E6A">
              <w:rPr>
                <w:sz w:val="24"/>
              </w:rPr>
              <w:t xml:space="preserve">Организация анализа и пересмотра имеющихся угроз безопасности </w:t>
            </w:r>
            <w:proofErr w:type="spellStart"/>
            <w:r w:rsidRPr="00270E6A">
              <w:rPr>
                <w:sz w:val="24"/>
              </w:rPr>
              <w:t>ПДн</w:t>
            </w:r>
            <w:proofErr w:type="spellEnd"/>
            <w:r w:rsidRPr="00270E6A">
              <w:rPr>
                <w:sz w:val="24"/>
              </w:rPr>
              <w:t>, а также предсказание появления новых, еще неизвестных, угроз</w:t>
            </w:r>
          </w:p>
        </w:tc>
        <w:tc>
          <w:tcPr>
            <w:tcW w:w="1906" w:type="dxa"/>
          </w:tcPr>
          <w:p w:rsidR="00506B66" w:rsidRDefault="00506B66" w:rsidP="00BE7CFA">
            <w:r w:rsidRPr="006238AE">
              <w:t>Раз в полгода</w:t>
            </w:r>
          </w:p>
        </w:tc>
        <w:tc>
          <w:tcPr>
            <w:tcW w:w="1906" w:type="dxa"/>
          </w:tcPr>
          <w:p w:rsidR="00506B66" w:rsidRDefault="00506B66" w:rsidP="00BE7CFA">
            <w:r w:rsidRPr="006238AE">
              <w:t>Раз в полгода</w:t>
            </w:r>
          </w:p>
        </w:tc>
        <w:tc>
          <w:tcPr>
            <w:tcW w:w="3343" w:type="dxa"/>
          </w:tcPr>
          <w:p w:rsidR="00506B66" w:rsidRDefault="00506B66">
            <w:r w:rsidRPr="0039655B">
              <w:t>ведущий специалист администрации Петушенского сельского поселения Новосильского района Орловской области</w:t>
            </w:r>
          </w:p>
        </w:tc>
      </w:tr>
      <w:tr w:rsidR="00506B66" w:rsidTr="00506B66">
        <w:tc>
          <w:tcPr>
            <w:tcW w:w="2601" w:type="dxa"/>
          </w:tcPr>
          <w:p w:rsidR="00506B66" w:rsidRPr="00270E6A" w:rsidRDefault="00506B66" w:rsidP="00BE7CFA">
            <w:pPr>
              <w:pStyle w:val="Tabletext"/>
              <w:jc w:val="both"/>
              <w:rPr>
                <w:sz w:val="24"/>
              </w:rPr>
            </w:pPr>
            <w:r w:rsidRPr="00270E6A">
              <w:rPr>
                <w:sz w:val="24"/>
              </w:rPr>
              <w:t>Поддержание в актуальном состоянии нормативно-организационных документов</w:t>
            </w:r>
          </w:p>
        </w:tc>
        <w:tc>
          <w:tcPr>
            <w:tcW w:w="1906" w:type="dxa"/>
          </w:tcPr>
          <w:p w:rsidR="00506B66" w:rsidRDefault="00506B66" w:rsidP="00BE7CFA">
            <w:r w:rsidRPr="006238AE">
              <w:t>Раз в полгода</w:t>
            </w:r>
          </w:p>
        </w:tc>
        <w:tc>
          <w:tcPr>
            <w:tcW w:w="1906" w:type="dxa"/>
          </w:tcPr>
          <w:p w:rsidR="00506B66" w:rsidRDefault="00506B66" w:rsidP="00BE7CFA">
            <w:r w:rsidRPr="006238AE">
              <w:t>Раз в полгода</w:t>
            </w:r>
          </w:p>
        </w:tc>
        <w:tc>
          <w:tcPr>
            <w:tcW w:w="3343" w:type="dxa"/>
          </w:tcPr>
          <w:p w:rsidR="00506B66" w:rsidRDefault="00506B66">
            <w:r w:rsidRPr="0039655B">
              <w:t>ведущий специалист администрации Петушенского сельского поселения Новосильского района Орловской области</w:t>
            </w:r>
          </w:p>
        </w:tc>
      </w:tr>
      <w:tr w:rsidR="00506B66" w:rsidTr="00506B66">
        <w:tc>
          <w:tcPr>
            <w:tcW w:w="2601" w:type="dxa"/>
          </w:tcPr>
          <w:p w:rsidR="00506B66" w:rsidRPr="00270E6A" w:rsidRDefault="00506B66" w:rsidP="00BE7CFA">
            <w:pPr>
              <w:pStyle w:val="Tabletext"/>
              <w:rPr>
                <w:sz w:val="24"/>
              </w:rPr>
            </w:pPr>
            <w:r w:rsidRPr="00270E6A">
              <w:rPr>
                <w:sz w:val="24"/>
              </w:rPr>
              <w:t>Контроль запрета на использование беспроводных соединений</w:t>
            </w:r>
          </w:p>
        </w:tc>
        <w:tc>
          <w:tcPr>
            <w:tcW w:w="1906" w:type="dxa"/>
          </w:tcPr>
          <w:p w:rsidR="00506B66" w:rsidRDefault="00506B66" w:rsidP="00BE7CFA">
            <w:r w:rsidRPr="006238AE">
              <w:t>Раз в полгода</w:t>
            </w:r>
          </w:p>
        </w:tc>
        <w:tc>
          <w:tcPr>
            <w:tcW w:w="1906" w:type="dxa"/>
          </w:tcPr>
          <w:p w:rsidR="00506B66" w:rsidRDefault="00506B66" w:rsidP="00BE7CFA">
            <w:r w:rsidRPr="006238AE">
              <w:t>Раз в полгода</w:t>
            </w:r>
          </w:p>
        </w:tc>
        <w:tc>
          <w:tcPr>
            <w:tcW w:w="3343" w:type="dxa"/>
          </w:tcPr>
          <w:p w:rsidR="00506B66" w:rsidRDefault="00506B66">
            <w:r w:rsidRPr="0039655B">
              <w:t>ведущий специалист администрации Петушенского сельского поселения Новосильского района Орловской области</w:t>
            </w:r>
          </w:p>
        </w:tc>
      </w:tr>
    </w:tbl>
    <w:p w:rsidR="0034036D" w:rsidRDefault="0034036D" w:rsidP="0034036D">
      <w:pPr>
        <w:pStyle w:val="Bodytext0"/>
        <w:spacing w:line="240" w:lineRule="auto"/>
        <w:ind w:firstLine="0"/>
        <w:jc w:val="center"/>
      </w:pPr>
    </w:p>
    <w:tbl>
      <w:tblPr>
        <w:tblW w:w="0" w:type="auto"/>
        <w:tblLook w:val="04A0"/>
      </w:tblPr>
      <w:tblGrid>
        <w:gridCol w:w="4785"/>
        <w:gridCol w:w="4785"/>
      </w:tblGrid>
      <w:tr w:rsidR="0034036D" w:rsidTr="00BE7CFA">
        <w:tc>
          <w:tcPr>
            <w:tcW w:w="4785" w:type="dxa"/>
            <w:shd w:val="clear" w:color="auto" w:fill="auto"/>
          </w:tcPr>
          <w:p w:rsidR="0034036D" w:rsidRPr="009427D9" w:rsidRDefault="0034036D" w:rsidP="00BE7CFA">
            <w:pPr>
              <w:pStyle w:val="Bodytext0"/>
              <w:pageBreakBefore/>
              <w:spacing w:line="240" w:lineRule="auto"/>
              <w:ind w:firstLine="0"/>
            </w:pPr>
          </w:p>
        </w:tc>
        <w:tc>
          <w:tcPr>
            <w:tcW w:w="4785" w:type="dxa"/>
            <w:shd w:val="clear" w:color="auto" w:fill="auto"/>
          </w:tcPr>
          <w:p w:rsidR="0034036D" w:rsidRDefault="0034036D" w:rsidP="00BE7CFA">
            <w:pPr>
              <w:pStyle w:val="Bodytext0"/>
              <w:pageBreakBefore/>
              <w:spacing w:line="240" w:lineRule="auto"/>
              <w:ind w:left="35" w:firstLine="0"/>
              <w:jc w:val="right"/>
            </w:pPr>
            <w:r>
              <w:t>Приложение 2</w:t>
            </w:r>
          </w:p>
          <w:p w:rsidR="0034036D" w:rsidRPr="00DF6313" w:rsidRDefault="0034036D" w:rsidP="00BE7CFA">
            <w:pPr>
              <w:pStyle w:val="Bodytext0"/>
              <w:pageBreakBefore/>
              <w:spacing w:line="240" w:lineRule="auto"/>
              <w:ind w:left="35" w:firstLine="0"/>
            </w:pPr>
            <w:r>
              <w:t xml:space="preserve">к Правилам </w:t>
            </w:r>
            <w:r w:rsidRPr="00F005B3">
              <w:rPr>
                <w:szCs w:val="28"/>
              </w:rPr>
              <w:t xml:space="preserve">осуществления внутреннего контроля соответствия обработки </w:t>
            </w:r>
            <w:r>
              <w:rPr>
                <w:szCs w:val="28"/>
              </w:rPr>
              <w:t xml:space="preserve">персональных данных </w:t>
            </w:r>
            <w:r w:rsidRPr="00F005B3">
              <w:rPr>
                <w:szCs w:val="28"/>
              </w:rPr>
              <w:t>требованиям к защите персональных данных</w:t>
            </w:r>
          </w:p>
        </w:tc>
      </w:tr>
    </w:tbl>
    <w:p w:rsidR="0034036D" w:rsidRDefault="0034036D" w:rsidP="0034036D">
      <w:pPr>
        <w:pStyle w:val="Bodytext0"/>
        <w:spacing w:line="240" w:lineRule="auto"/>
        <w:ind w:firstLine="0"/>
        <w:jc w:val="center"/>
      </w:pPr>
    </w:p>
    <w:p w:rsidR="0034036D" w:rsidRPr="00FB172C" w:rsidRDefault="0034036D" w:rsidP="0034036D">
      <w:pPr>
        <w:pStyle w:val="Bodytext0"/>
        <w:spacing w:line="240" w:lineRule="auto"/>
        <w:ind w:firstLine="0"/>
        <w:jc w:val="center"/>
        <w:outlineLvl w:val="0"/>
        <w:rPr>
          <w:b/>
        </w:rPr>
      </w:pPr>
      <w:r w:rsidRPr="00FB172C">
        <w:rPr>
          <w:b/>
        </w:rPr>
        <w:t>П</w:t>
      </w:r>
      <w:r>
        <w:rPr>
          <w:b/>
        </w:rPr>
        <w:t>РОТОКОЛ № ____</w:t>
      </w:r>
    </w:p>
    <w:p w:rsidR="009233F2" w:rsidRDefault="0034036D" w:rsidP="0034036D">
      <w:pPr>
        <w:pStyle w:val="Bodytext0"/>
        <w:spacing w:line="240" w:lineRule="auto"/>
        <w:ind w:firstLine="0"/>
        <w:jc w:val="center"/>
        <w:rPr>
          <w:szCs w:val="28"/>
        </w:rPr>
      </w:pPr>
      <w:r>
        <w:t xml:space="preserve">проведения внутренних проверок </w:t>
      </w:r>
      <w:r w:rsidRPr="00F005B3">
        <w:rPr>
          <w:szCs w:val="28"/>
        </w:rPr>
        <w:t xml:space="preserve">контроля соответствия обработки </w:t>
      </w:r>
      <w:r>
        <w:rPr>
          <w:szCs w:val="28"/>
        </w:rPr>
        <w:t xml:space="preserve">персональных данных </w:t>
      </w:r>
      <w:r w:rsidRPr="00F005B3">
        <w:rPr>
          <w:szCs w:val="28"/>
        </w:rPr>
        <w:t>требованиям к защите персональных данных</w:t>
      </w:r>
      <w:r>
        <w:rPr>
          <w:szCs w:val="28"/>
        </w:rPr>
        <w:t xml:space="preserve"> в </w:t>
      </w:r>
      <w:r w:rsidR="009233F2" w:rsidRPr="009233F2">
        <w:rPr>
          <w:szCs w:val="28"/>
        </w:rPr>
        <w:t xml:space="preserve">администрации Петушенского сельского поселения </w:t>
      </w:r>
    </w:p>
    <w:p w:rsidR="0034036D" w:rsidRPr="009233F2" w:rsidRDefault="009233F2" w:rsidP="0034036D">
      <w:pPr>
        <w:pStyle w:val="Bodytext0"/>
        <w:spacing w:line="240" w:lineRule="auto"/>
        <w:ind w:firstLine="0"/>
        <w:jc w:val="center"/>
        <w:rPr>
          <w:szCs w:val="28"/>
        </w:rPr>
      </w:pPr>
      <w:r w:rsidRPr="009233F2">
        <w:rPr>
          <w:szCs w:val="28"/>
        </w:rPr>
        <w:t xml:space="preserve">Новосильского района </w:t>
      </w:r>
      <w:proofErr w:type="gramStart"/>
      <w:r w:rsidRPr="009233F2">
        <w:rPr>
          <w:szCs w:val="28"/>
        </w:rPr>
        <w:t>Орловской</w:t>
      </w:r>
      <w:proofErr w:type="gramEnd"/>
      <w:r w:rsidRPr="009233F2">
        <w:rPr>
          <w:szCs w:val="28"/>
        </w:rPr>
        <w:t xml:space="preserve"> области</w:t>
      </w:r>
    </w:p>
    <w:p w:rsidR="0034036D" w:rsidRDefault="0034036D" w:rsidP="0034036D">
      <w:pPr>
        <w:pStyle w:val="Bodytext0"/>
        <w:spacing w:line="240" w:lineRule="auto"/>
        <w:ind w:firstLine="0"/>
        <w:jc w:val="center"/>
      </w:pPr>
    </w:p>
    <w:p w:rsidR="0034036D" w:rsidRPr="00261E68" w:rsidRDefault="0034036D" w:rsidP="0034036D">
      <w:pPr>
        <w:pStyle w:val="Bodytext0"/>
        <w:spacing w:line="240" w:lineRule="auto"/>
      </w:pPr>
      <w:r w:rsidRPr="00261E68">
        <w:t xml:space="preserve">Настоящий Протокол составлен в том, что </w:t>
      </w:r>
      <w:r>
        <w:t>«</w:t>
      </w:r>
      <w:r w:rsidRPr="00261E68">
        <w:t>__</w:t>
      </w:r>
      <w:r>
        <w:t>»___</w:t>
      </w:r>
      <w:r w:rsidRPr="00261E68">
        <w:t>__</w:t>
      </w:r>
      <w:r>
        <w:t>__</w:t>
      </w:r>
      <w:r w:rsidRPr="00261E68">
        <w:t>20</w:t>
      </w:r>
      <w:r>
        <w:t>1</w:t>
      </w:r>
      <w:r w:rsidRPr="00261E68">
        <w:t>_</w:t>
      </w:r>
      <w:r>
        <w:t> г.</w:t>
      </w:r>
    </w:p>
    <w:p w:rsidR="0034036D" w:rsidRPr="00261E68" w:rsidRDefault="0034036D" w:rsidP="0034036D">
      <w:pPr>
        <w:pStyle w:val="Bodytext0"/>
        <w:spacing w:line="240" w:lineRule="auto"/>
        <w:ind w:firstLine="0"/>
      </w:pPr>
      <w:r w:rsidRPr="00261E68">
        <w:t>_______________________________________________________ (комиссией)</w:t>
      </w:r>
    </w:p>
    <w:p w:rsidR="0034036D" w:rsidRPr="00261E68" w:rsidRDefault="0034036D" w:rsidP="0034036D">
      <w:pPr>
        <w:pStyle w:val="Bodytext0"/>
        <w:spacing w:line="240" w:lineRule="auto"/>
        <w:ind w:right="1557" w:firstLine="0"/>
        <w:jc w:val="center"/>
        <w:rPr>
          <w:sz w:val="20"/>
          <w:szCs w:val="20"/>
        </w:rPr>
      </w:pPr>
      <w:r w:rsidRPr="00261E68">
        <w:rPr>
          <w:sz w:val="20"/>
          <w:szCs w:val="20"/>
        </w:rPr>
        <w:t>(должность, Ф.И.О. сотрудника)</w:t>
      </w:r>
    </w:p>
    <w:p w:rsidR="0034036D" w:rsidRPr="00261E68" w:rsidRDefault="0034036D" w:rsidP="0034036D">
      <w:pPr>
        <w:pStyle w:val="Bodytext0"/>
        <w:spacing w:line="240" w:lineRule="auto"/>
        <w:ind w:firstLine="0"/>
      </w:pPr>
      <w:r w:rsidRPr="00261E68">
        <w:t>проведена проверка _________________________________</w:t>
      </w:r>
      <w:r>
        <w:t>________________</w:t>
      </w:r>
    </w:p>
    <w:p w:rsidR="0034036D" w:rsidRPr="00261E68" w:rsidRDefault="0034036D" w:rsidP="0034036D">
      <w:pPr>
        <w:pStyle w:val="Bodytext0"/>
        <w:spacing w:line="240" w:lineRule="auto"/>
        <w:ind w:left="2552" w:firstLine="0"/>
        <w:jc w:val="center"/>
        <w:rPr>
          <w:sz w:val="20"/>
          <w:szCs w:val="20"/>
        </w:rPr>
      </w:pPr>
      <w:r w:rsidRPr="00261E68">
        <w:rPr>
          <w:sz w:val="20"/>
          <w:szCs w:val="20"/>
        </w:rPr>
        <w:t>(тема проверки)</w:t>
      </w:r>
    </w:p>
    <w:p w:rsidR="0034036D" w:rsidRPr="00261E68" w:rsidRDefault="0034036D" w:rsidP="0034036D">
      <w:pPr>
        <w:pStyle w:val="Bodytext0"/>
        <w:spacing w:line="240" w:lineRule="auto"/>
      </w:pPr>
      <w:r w:rsidRPr="00261E68">
        <w:t>Проверка осуществлялась в соответствии с требованиями</w:t>
      </w:r>
      <w:r>
        <w:t xml:space="preserve">: </w:t>
      </w:r>
    </w:p>
    <w:p w:rsidR="0034036D" w:rsidRDefault="0034036D" w:rsidP="0034036D">
      <w:pPr>
        <w:pStyle w:val="Bodytext0"/>
        <w:spacing w:line="240" w:lineRule="auto"/>
        <w:ind w:firstLine="0"/>
      </w:pPr>
      <w:r w:rsidRPr="00261E68">
        <w:t>__________________________________________________________________</w:t>
      </w:r>
    </w:p>
    <w:p w:rsidR="0034036D" w:rsidRPr="00261E68" w:rsidRDefault="0034036D" w:rsidP="0034036D">
      <w:pPr>
        <w:pStyle w:val="Bodytext0"/>
        <w:spacing w:line="240" w:lineRule="auto"/>
        <w:ind w:firstLine="0"/>
        <w:jc w:val="center"/>
        <w:rPr>
          <w:sz w:val="20"/>
          <w:szCs w:val="20"/>
        </w:rPr>
      </w:pPr>
      <w:r w:rsidRPr="00261E68">
        <w:rPr>
          <w:sz w:val="20"/>
          <w:szCs w:val="20"/>
        </w:rPr>
        <w:t>(название документа)</w:t>
      </w:r>
    </w:p>
    <w:p w:rsidR="0034036D" w:rsidRPr="00261E68" w:rsidRDefault="0034036D" w:rsidP="0034036D">
      <w:pPr>
        <w:pStyle w:val="Bodytext0"/>
        <w:spacing w:line="240" w:lineRule="auto"/>
        <w:ind w:firstLine="0"/>
      </w:pPr>
      <w:r w:rsidRPr="00261E68">
        <w:t>__________________________________________________________________</w:t>
      </w:r>
    </w:p>
    <w:p w:rsidR="0034036D" w:rsidRDefault="0034036D" w:rsidP="0034036D">
      <w:pPr>
        <w:pStyle w:val="Bodytext0"/>
        <w:spacing w:line="240" w:lineRule="auto"/>
      </w:pPr>
    </w:p>
    <w:p w:rsidR="0034036D" w:rsidRPr="00261E68" w:rsidRDefault="0034036D" w:rsidP="0034036D">
      <w:pPr>
        <w:pStyle w:val="Bodytext0"/>
        <w:spacing w:line="240" w:lineRule="auto"/>
      </w:pPr>
      <w:r w:rsidRPr="00261E68">
        <w:t>В ходе проверки проверено:</w:t>
      </w:r>
    </w:p>
    <w:p w:rsidR="0034036D" w:rsidRDefault="0034036D" w:rsidP="0034036D">
      <w:pPr>
        <w:pStyle w:val="Bodytext0"/>
        <w:ind w:firstLine="0"/>
      </w:pPr>
      <w:r w:rsidRPr="00261E68">
        <w:t>__________________________________________________________________</w:t>
      </w:r>
    </w:p>
    <w:p w:rsidR="0034036D" w:rsidRDefault="0034036D" w:rsidP="0034036D">
      <w:pPr>
        <w:pStyle w:val="Bodytext0"/>
        <w:ind w:firstLine="0"/>
      </w:pPr>
      <w:r w:rsidRPr="00261E68">
        <w:t>__________________________________________________________________</w:t>
      </w:r>
    </w:p>
    <w:p w:rsidR="0034036D" w:rsidRDefault="0034036D" w:rsidP="0034036D">
      <w:pPr>
        <w:pStyle w:val="Bodytext0"/>
        <w:spacing w:line="240" w:lineRule="auto"/>
      </w:pPr>
      <w:r w:rsidRPr="00261E68">
        <w:t>Выявленные нарушения:</w:t>
      </w:r>
    </w:p>
    <w:p w:rsidR="0034036D" w:rsidRDefault="0034036D" w:rsidP="0034036D">
      <w:pPr>
        <w:pStyle w:val="Bodytext0"/>
        <w:ind w:firstLine="0"/>
      </w:pPr>
      <w:r w:rsidRPr="00261E68">
        <w:t>__________________________________________________________________</w:t>
      </w:r>
    </w:p>
    <w:p w:rsidR="0034036D" w:rsidRDefault="0034036D" w:rsidP="0034036D">
      <w:pPr>
        <w:pStyle w:val="Bodytext0"/>
        <w:ind w:firstLine="0"/>
      </w:pPr>
      <w:r w:rsidRPr="00261E68">
        <w:t>__________________________________________________________________</w:t>
      </w:r>
    </w:p>
    <w:p w:rsidR="0034036D" w:rsidRPr="00261E68" w:rsidRDefault="0034036D" w:rsidP="0034036D">
      <w:pPr>
        <w:pStyle w:val="Bodytext0"/>
        <w:spacing w:line="240" w:lineRule="auto"/>
      </w:pPr>
      <w:r w:rsidRPr="00261E68">
        <w:t>Меры по устранению нарушений:</w:t>
      </w:r>
    </w:p>
    <w:p w:rsidR="0034036D" w:rsidRDefault="0034036D" w:rsidP="0034036D">
      <w:pPr>
        <w:pStyle w:val="Bodytext0"/>
        <w:ind w:firstLine="0"/>
      </w:pPr>
      <w:r w:rsidRPr="00261E68">
        <w:t>__________________________________________________________________</w:t>
      </w:r>
    </w:p>
    <w:p w:rsidR="0034036D" w:rsidRDefault="0034036D" w:rsidP="0034036D">
      <w:pPr>
        <w:pStyle w:val="Bodytext0"/>
        <w:ind w:firstLine="0"/>
      </w:pPr>
      <w:r w:rsidRPr="00261E68">
        <w:t>___________________________________________________________________</w:t>
      </w:r>
    </w:p>
    <w:p w:rsidR="0034036D" w:rsidRDefault="0034036D" w:rsidP="0034036D">
      <w:pPr>
        <w:pStyle w:val="Bodytext0"/>
        <w:spacing w:line="240" w:lineRule="auto"/>
      </w:pPr>
    </w:p>
    <w:p w:rsidR="0034036D" w:rsidRDefault="0034036D" w:rsidP="0034036D">
      <w:pPr>
        <w:pStyle w:val="Bodytext0"/>
        <w:spacing w:line="240" w:lineRule="auto"/>
        <w:outlineLvl w:val="0"/>
      </w:pPr>
      <w:r w:rsidRPr="00261E68">
        <w:t>Срок устранения нарушений: ________________________</w:t>
      </w:r>
      <w:r>
        <w:t>____________</w:t>
      </w:r>
    </w:p>
    <w:p w:rsidR="0034036D" w:rsidRDefault="0034036D" w:rsidP="0034036D">
      <w:pPr>
        <w:pStyle w:val="Bodytext0"/>
        <w:spacing w:line="240" w:lineRule="auto"/>
      </w:pPr>
    </w:p>
    <w:p w:rsidR="009233F2" w:rsidRDefault="009233F2" w:rsidP="0034036D">
      <w:pPr>
        <w:pStyle w:val="Bodytext0"/>
        <w:spacing w:line="240" w:lineRule="auto"/>
      </w:pPr>
    </w:p>
    <w:p w:rsidR="0034036D" w:rsidRPr="00DF6313" w:rsidRDefault="0034036D" w:rsidP="0034036D">
      <w:pPr>
        <w:pStyle w:val="Bodytext0"/>
        <w:spacing w:line="240" w:lineRule="auto"/>
      </w:pPr>
      <w:r w:rsidRPr="00DF6313">
        <w:t>Председатель комиссии:</w:t>
      </w:r>
    </w:p>
    <w:p w:rsidR="0034036D" w:rsidRPr="00DF6313" w:rsidRDefault="0034036D" w:rsidP="0034036D">
      <w:pPr>
        <w:pStyle w:val="Bodytext0"/>
        <w:spacing w:line="240" w:lineRule="auto"/>
        <w:rPr>
          <w:i/>
        </w:rPr>
      </w:pPr>
      <w:r w:rsidRPr="00DF6313">
        <w:rPr>
          <w:i/>
        </w:rPr>
        <w:t>фамилия и инициалы</w:t>
      </w:r>
      <w:r>
        <w:rPr>
          <w:i/>
        </w:rPr>
        <w:t xml:space="preserve"> / подпись / должность</w:t>
      </w:r>
    </w:p>
    <w:p w:rsidR="0034036D" w:rsidRDefault="0034036D" w:rsidP="0034036D">
      <w:pPr>
        <w:pStyle w:val="Bodytext0"/>
        <w:spacing w:line="240" w:lineRule="auto"/>
      </w:pPr>
    </w:p>
    <w:p w:rsidR="009233F2" w:rsidRDefault="009233F2" w:rsidP="0034036D">
      <w:pPr>
        <w:pStyle w:val="Bodytext0"/>
        <w:spacing w:line="240" w:lineRule="auto"/>
      </w:pPr>
    </w:p>
    <w:p w:rsidR="0034036D" w:rsidRPr="00DF6313" w:rsidRDefault="0034036D" w:rsidP="0034036D">
      <w:pPr>
        <w:pStyle w:val="Bodytext0"/>
        <w:spacing w:line="240" w:lineRule="auto"/>
      </w:pPr>
      <w:r w:rsidRPr="00DF6313">
        <w:t>Члены комиссии:</w:t>
      </w:r>
    </w:p>
    <w:p w:rsidR="0034036D" w:rsidRDefault="0034036D" w:rsidP="0034036D">
      <w:pPr>
        <w:pStyle w:val="Bodytext0"/>
        <w:spacing w:line="240" w:lineRule="auto"/>
        <w:rPr>
          <w:i/>
        </w:rPr>
      </w:pPr>
      <w:r w:rsidRPr="00DF6313">
        <w:rPr>
          <w:i/>
        </w:rPr>
        <w:t>фамилия и инициалы</w:t>
      </w:r>
      <w:r>
        <w:rPr>
          <w:i/>
        </w:rPr>
        <w:t xml:space="preserve"> / подпись / должность</w:t>
      </w:r>
    </w:p>
    <w:p w:rsidR="0034036D" w:rsidRPr="00545C6D" w:rsidRDefault="0034036D" w:rsidP="0034036D">
      <w:pPr>
        <w:pStyle w:val="Bodytext0"/>
        <w:spacing w:line="240" w:lineRule="auto"/>
        <w:ind w:firstLine="709"/>
      </w:pPr>
      <w:r w:rsidRPr="00DF6313">
        <w:rPr>
          <w:i/>
        </w:rPr>
        <w:t>фамилия и инициалы</w:t>
      </w:r>
      <w:r>
        <w:rPr>
          <w:i/>
        </w:rPr>
        <w:t xml:space="preserve"> / подпись / должность</w:t>
      </w:r>
    </w:p>
    <w:p w:rsidR="00845669" w:rsidRPr="009E6438" w:rsidRDefault="00845669" w:rsidP="009E6438">
      <w:pPr>
        <w:pStyle w:val="a4"/>
        <w:ind w:firstLine="284"/>
        <w:jc w:val="both"/>
        <w:rPr>
          <w:sz w:val="28"/>
          <w:szCs w:val="28"/>
        </w:rPr>
      </w:pPr>
    </w:p>
    <w:sectPr w:rsidR="00845669" w:rsidRPr="009E6438" w:rsidSect="00400708">
      <w:pgSz w:w="11906" w:h="16838"/>
      <w:pgMar w:top="568" w:right="926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B19"/>
    <w:multiLevelType w:val="multilevel"/>
    <w:tmpl w:val="C540C5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pStyle w:val="XXX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pStyle w:val="XXXX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53B66FA"/>
    <w:multiLevelType w:val="hybridMultilevel"/>
    <w:tmpl w:val="C1B6FC9C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50B7D"/>
    <w:multiLevelType w:val="multilevel"/>
    <w:tmpl w:val="098A46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B683C36"/>
    <w:multiLevelType w:val="hybridMultilevel"/>
    <w:tmpl w:val="39CA6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E0456"/>
    <w:multiLevelType w:val="hybridMultilevel"/>
    <w:tmpl w:val="EB48A8C4"/>
    <w:lvl w:ilvl="0" w:tplc="9842B9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D2087B"/>
    <w:multiLevelType w:val="multilevel"/>
    <w:tmpl w:val="3CB20C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26303DDE"/>
    <w:multiLevelType w:val="hybridMultilevel"/>
    <w:tmpl w:val="F62CBC02"/>
    <w:lvl w:ilvl="0" w:tplc="5744611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582A28"/>
    <w:multiLevelType w:val="hybridMultilevel"/>
    <w:tmpl w:val="D72C75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8154D5"/>
    <w:multiLevelType w:val="multilevel"/>
    <w:tmpl w:val="57500D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CC1BA6"/>
    <w:multiLevelType w:val="multilevel"/>
    <w:tmpl w:val="483EC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7566F6"/>
    <w:multiLevelType w:val="multilevel"/>
    <w:tmpl w:val="521087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F6338E"/>
    <w:multiLevelType w:val="multilevel"/>
    <w:tmpl w:val="F266B3C4"/>
    <w:lvl w:ilvl="0">
      <w:start w:val="8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0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6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2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88" w:hanging="2160"/>
      </w:pPr>
      <w:rPr>
        <w:rFonts w:hint="default"/>
        <w:b w:val="0"/>
      </w:rPr>
    </w:lvl>
  </w:abstractNum>
  <w:abstractNum w:abstractNumId="12">
    <w:nsid w:val="4E5C5655"/>
    <w:multiLevelType w:val="multilevel"/>
    <w:tmpl w:val="36B87C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EC0081"/>
    <w:multiLevelType w:val="hybridMultilevel"/>
    <w:tmpl w:val="269EE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EC7424"/>
    <w:multiLevelType w:val="multilevel"/>
    <w:tmpl w:val="D7567D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1D7B37"/>
    <w:multiLevelType w:val="hybridMultilevel"/>
    <w:tmpl w:val="0AD27420"/>
    <w:lvl w:ilvl="0" w:tplc="FE583B7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287502"/>
    <w:multiLevelType w:val="multilevel"/>
    <w:tmpl w:val="37E494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7">
    <w:nsid w:val="5C852879"/>
    <w:multiLevelType w:val="hybridMultilevel"/>
    <w:tmpl w:val="0AA6CE86"/>
    <w:lvl w:ilvl="0" w:tplc="DC6A4868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29370CF"/>
    <w:multiLevelType w:val="multilevel"/>
    <w:tmpl w:val="B302D2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364813"/>
    <w:multiLevelType w:val="hybridMultilevel"/>
    <w:tmpl w:val="7F7A06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110DA0"/>
    <w:multiLevelType w:val="multilevel"/>
    <w:tmpl w:val="DEF293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A2754A"/>
    <w:multiLevelType w:val="hybridMultilevel"/>
    <w:tmpl w:val="4CA4C8C2"/>
    <w:lvl w:ilvl="0" w:tplc="630A07D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8D72871"/>
    <w:multiLevelType w:val="multilevel"/>
    <w:tmpl w:val="7C94E1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1"/>
  </w:num>
  <w:num w:numId="14">
    <w:abstractNumId w:val="17"/>
  </w:num>
  <w:num w:numId="15">
    <w:abstractNumId w:val="11"/>
  </w:num>
  <w:num w:numId="16">
    <w:abstractNumId w:val="4"/>
  </w:num>
  <w:num w:numId="17">
    <w:abstractNumId w:val="6"/>
  </w:num>
  <w:num w:numId="18">
    <w:abstractNumId w:val="18"/>
  </w:num>
  <w:num w:numId="19">
    <w:abstractNumId w:val="2"/>
  </w:num>
  <w:num w:numId="20">
    <w:abstractNumId w:val="9"/>
  </w:num>
  <w:num w:numId="21">
    <w:abstractNumId w:val="16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rFonts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95" w:hanging="375"/>
        </w:pPr>
        <w:rPr>
          <w:rFonts w:hint="default"/>
          <w:lang w:val="ru-RU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80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80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16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5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880" w:hanging="2160"/>
        </w:pPr>
        <w:rPr>
          <w:rFonts w:hint="default"/>
        </w:rPr>
      </w:lvl>
    </w:lvlOverride>
  </w:num>
  <w:num w:numId="22">
    <w:abstractNumId w:val="22"/>
  </w:num>
  <w:num w:numId="23">
    <w:abstractNumId w:val="15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836"/>
    <w:rsid w:val="00015B6C"/>
    <w:rsid w:val="000609E4"/>
    <w:rsid w:val="000A7FAA"/>
    <w:rsid w:val="000E5C79"/>
    <w:rsid w:val="00157E35"/>
    <w:rsid w:val="00165F61"/>
    <w:rsid w:val="0016684C"/>
    <w:rsid w:val="00225A6A"/>
    <w:rsid w:val="00225B74"/>
    <w:rsid w:val="002961E3"/>
    <w:rsid w:val="002C1FB1"/>
    <w:rsid w:val="003373EA"/>
    <w:rsid w:val="0034036D"/>
    <w:rsid w:val="00341836"/>
    <w:rsid w:val="00363606"/>
    <w:rsid w:val="00391449"/>
    <w:rsid w:val="00400708"/>
    <w:rsid w:val="004548DC"/>
    <w:rsid w:val="0046066B"/>
    <w:rsid w:val="00464283"/>
    <w:rsid w:val="00470BAD"/>
    <w:rsid w:val="00482995"/>
    <w:rsid w:val="00486204"/>
    <w:rsid w:val="004E7D3C"/>
    <w:rsid w:val="004F0215"/>
    <w:rsid w:val="00506B66"/>
    <w:rsid w:val="005C0E88"/>
    <w:rsid w:val="005E7C0E"/>
    <w:rsid w:val="00603082"/>
    <w:rsid w:val="006075F2"/>
    <w:rsid w:val="006B5F4A"/>
    <w:rsid w:val="006D43DC"/>
    <w:rsid w:val="00744CBC"/>
    <w:rsid w:val="007617AD"/>
    <w:rsid w:val="00770B77"/>
    <w:rsid w:val="00782511"/>
    <w:rsid w:val="00783603"/>
    <w:rsid w:val="007B5BFE"/>
    <w:rsid w:val="007C1DAD"/>
    <w:rsid w:val="008078AA"/>
    <w:rsid w:val="008135BD"/>
    <w:rsid w:val="00826B76"/>
    <w:rsid w:val="00845669"/>
    <w:rsid w:val="00862AE5"/>
    <w:rsid w:val="00862D95"/>
    <w:rsid w:val="00865CA2"/>
    <w:rsid w:val="0088568F"/>
    <w:rsid w:val="008A6CF3"/>
    <w:rsid w:val="009023F5"/>
    <w:rsid w:val="009218B1"/>
    <w:rsid w:val="009233F2"/>
    <w:rsid w:val="00940A7B"/>
    <w:rsid w:val="009A145F"/>
    <w:rsid w:val="009D1DB1"/>
    <w:rsid w:val="009E6438"/>
    <w:rsid w:val="009F5DDD"/>
    <w:rsid w:val="00A831D8"/>
    <w:rsid w:val="00A94FEA"/>
    <w:rsid w:val="00B23913"/>
    <w:rsid w:val="00B256CA"/>
    <w:rsid w:val="00B85A25"/>
    <w:rsid w:val="00B971CF"/>
    <w:rsid w:val="00BA379B"/>
    <w:rsid w:val="00BC528A"/>
    <w:rsid w:val="00BE41BC"/>
    <w:rsid w:val="00BE5DA4"/>
    <w:rsid w:val="00BF26FE"/>
    <w:rsid w:val="00C07BA9"/>
    <w:rsid w:val="00D25537"/>
    <w:rsid w:val="00D44657"/>
    <w:rsid w:val="00D546D1"/>
    <w:rsid w:val="00D65D15"/>
    <w:rsid w:val="00DB3283"/>
    <w:rsid w:val="00DF31F3"/>
    <w:rsid w:val="00E06642"/>
    <w:rsid w:val="00E13612"/>
    <w:rsid w:val="00E67F07"/>
    <w:rsid w:val="00E71210"/>
    <w:rsid w:val="00E96E55"/>
    <w:rsid w:val="00EB4EF6"/>
    <w:rsid w:val="00EE411F"/>
    <w:rsid w:val="00FE3074"/>
    <w:rsid w:val="00FF0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8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5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5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25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8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4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Фирменный"/>
    <w:basedOn w:val="a"/>
    <w:rsid w:val="00341836"/>
    <w:pPr>
      <w:ind w:firstLine="709"/>
    </w:pPr>
    <w:rPr>
      <w:sz w:val="28"/>
      <w:szCs w:val="20"/>
    </w:rPr>
  </w:style>
  <w:style w:type="paragraph" w:customStyle="1" w:styleId="ConsPlusNormal">
    <w:name w:val="ConsPlusNormal"/>
    <w:link w:val="ConsPlusNormal0"/>
    <w:rsid w:val="00D44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Верхний колонтитул1"/>
    <w:basedOn w:val="a"/>
    <w:rsid w:val="00845669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styleId="a4">
    <w:name w:val="No Spacing"/>
    <w:uiPriority w:val="1"/>
    <w:qFormat/>
    <w:rsid w:val="00E67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70BAD"/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nhideWhenUsed/>
    <w:rsid w:val="00470BAD"/>
    <w:rPr>
      <w:color w:val="0000FF"/>
      <w:u w:val="single"/>
    </w:rPr>
  </w:style>
  <w:style w:type="paragraph" w:customStyle="1" w:styleId="ConsPlusNonformat">
    <w:name w:val="ConsPlusNonformat"/>
    <w:rsid w:val="00470B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link w:val="17"/>
    <w:locked/>
    <w:rsid w:val="00470BA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470BA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470BAD"/>
    <w:rPr>
      <w:rFonts w:ascii="Times New Roman" w:hAnsi="Times New Roman" w:cs="Times New Roman" w:hint="default"/>
    </w:rPr>
  </w:style>
  <w:style w:type="paragraph" w:styleId="a7">
    <w:name w:val="Normal (Web)"/>
    <w:basedOn w:val="a"/>
    <w:rsid w:val="00470BAD"/>
    <w:pPr>
      <w:spacing w:before="100" w:beforeAutospacing="1" w:after="100" w:afterAutospacing="1"/>
    </w:pPr>
  </w:style>
  <w:style w:type="character" w:customStyle="1" w:styleId="Bodytext">
    <w:name w:val="Body text_"/>
    <w:basedOn w:val="a0"/>
    <w:link w:val="12"/>
    <w:locked/>
    <w:rsid w:val="00DB328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DB3283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Bodytext3">
    <w:name w:val="Body text (3)_"/>
    <w:basedOn w:val="a0"/>
    <w:link w:val="Bodytext30"/>
    <w:locked/>
    <w:rsid w:val="00DB3283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DB3283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FontStyle53">
    <w:name w:val="Font Style53"/>
    <w:uiPriority w:val="99"/>
    <w:rsid w:val="00DB328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7825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7825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 Indent"/>
    <w:basedOn w:val="a"/>
    <w:link w:val="aa"/>
    <w:semiHidden/>
    <w:unhideWhenUsed/>
    <w:rsid w:val="00782511"/>
    <w:pPr>
      <w:autoSpaceDE w:val="0"/>
      <w:autoSpaceDN w:val="0"/>
      <w:adjustRightInd w:val="0"/>
      <w:ind w:left="993"/>
    </w:pPr>
    <w:rPr>
      <w:color w:val="000000"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78251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8251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782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XX">
    <w:name w:val="Текст X.X.X"/>
    <w:basedOn w:val="3"/>
    <w:next w:val="XXXX"/>
    <w:rsid w:val="00782511"/>
    <w:pPr>
      <w:keepNext w:val="0"/>
      <w:keepLines w:val="0"/>
      <w:numPr>
        <w:ilvl w:val="2"/>
        <w:numId w:val="8"/>
      </w:numPr>
      <w:spacing w:before="0" w:after="120" w:line="360" w:lineRule="auto"/>
      <w:jc w:val="both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28"/>
      <w:szCs w:val="27"/>
    </w:rPr>
  </w:style>
  <w:style w:type="paragraph" w:customStyle="1" w:styleId="XXXX">
    <w:name w:val="Текст X.X.X.X"/>
    <w:basedOn w:val="4"/>
    <w:rsid w:val="00782511"/>
    <w:pPr>
      <w:keepNext w:val="0"/>
      <w:keepLines w:val="0"/>
      <w:numPr>
        <w:ilvl w:val="3"/>
        <w:numId w:val="8"/>
      </w:numPr>
      <w:spacing w:before="0" w:after="120" w:line="360" w:lineRule="auto"/>
      <w:jc w:val="both"/>
      <w:outlineLvl w:val="9"/>
    </w:pPr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8"/>
    </w:rPr>
  </w:style>
  <w:style w:type="paragraph" w:styleId="31">
    <w:name w:val="Body Text Indent 3"/>
    <w:basedOn w:val="a"/>
    <w:link w:val="32"/>
    <w:unhideWhenUsed/>
    <w:rsid w:val="007825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825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7825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3">
    <w:name w:val="Body Text 3"/>
    <w:basedOn w:val="a"/>
    <w:link w:val="34"/>
    <w:uiPriority w:val="99"/>
    <w:unhideWhenUsed/>
    <w:rsid w:val="0078251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782511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825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825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Bodytext0">
    <w:name w:val="Body text"/>
    <w:basedOn w:val="a"/>
    <w:link w:val="BodytextChar"/>
    <w:rsid w:val="0034036D"/>
    <w:pPr>
      <w:spacing w:line="360" w:lineRule="auto"/>
      <w:ind w:firstLine="720"/>
      <w:jc w:val="both"/>
    </w:pPr>
    <w:rPr>
      <w:sz w:val="28"/>
    </w:rPr>
  </w:style>
  <w:style w:type="character" w:customStyle="1" w:styleId="BodytextChar">
    <w:name w:val="Body text Char"/>
    <w:link w:val="Bodytext0"/>
    <w:rsid w:val="0034036D"/>
    <w:rPr>
      <w:rFonts w:ascii="Times New Roman" w:eastAsia="Times New Roman" w:hAnsi="Times New Roman" w:cs="Times New Roman"/>
      <w:sz w:val="28"/>
      <w:szCs w:val="24"/>
    </w:rPr>
  </w:style>
  <w:style w:type="paragraph" w:customStyle="1" w:styleId="Tabletext">
    <w:name w:val="Table text"/>
    <w:basedOn w:val="Bodytext0"/>
    <w:rsid w:val="0034036D"/>
    <w:pPr>
      <w:spacing w:line="240" w:lineRule="auto"/>
      <w:ind w:firstLine="0"/>
      <w:jc w:val="left"/>
    </w:pPr>
  </w:style>
  <w:style w:type="paragraph" w:customStyle="1" w:styleId="Tableheader">
    <w:name w:val="Table_header"/>
    <w:basedOn w:val="Tabletext"/>
    <w:rsid w:val="0034036D"/>
    <w:pPr>
      <w:suppressAutoHyphens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22207-0F92-4A54-A2E9-3E26E396D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44</cp:revision>
  <cp:lastPrinted>2019-11-29T17:36:00Z</cp:lastPrinted>
  <dcterms:created xsi:type="dcterms:W3CDTF">2017-11-15T13:24:00Z</dcterms:created>
  <dcterms:modified xsi:type="dcterms:W3CDTF">2019-11-29T17:36:00Z</dcterms:modified>
</cp:coreProperties>
</file>