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2E" w:rsidRPr="004E1881" w:rsidRDefault="00056E2E" w:rsidP="00056E2E">
      <w:pPr>
        <w:spacing w:after="0" w:line="240" w:lineRule="auto"/>
        <w:ind w:right="0" w:firstLine="0"/>
        <w:jc w:val="center"/>
        <w:rPr>
          <w:b/>
          <w:color w:val="auto"/>
          <w:sz w:val="22"/>
          <w:szCs w:val="20"/>
          <w:lang w:val="ru-RU" w:eastAsia="ru-RU"/>
        </w:rPr>
      </w:pPr>
      <w:r w:rsidRPr="004E1881">
        <w:rPr>
          <w:noProof/>
          <w:color w:val="auto"/>
          <w:sz w:val="20"/>
          <w:szCs w:val="20"/>
          <w:lang w:val="ru-RU" w:eastAsia="ru-RU"/>
        </w:rPr>
        <w:drawing>
          <wp:inline distT="0" distB="0" distL="0" distR="0" wp14:anchorId="5397216C" wp14:editId="67E9FCB5">
            <wp:extent cx="6572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E2E" w:rsidRPr="004E1881" w:rsidRDefault="00056E2E" w:rsidP="00056E2E">
      <w:pPr>
        <w:spacing w:after="0" w:line="100" w:lineRule="atLeast"/>
        <w:ind w:right="0" w:firstLine="0"/>
        <w:jc w:val="center"/>
        <w:rPr>
          <w:color w:val="auto"/>
          <w:sz w:val="32"/>
          <w:szCs w:val="32"/>
          <w:lang w:val="ru-RU" w:eastAsia="ru-RU"/>
        </w:rPr>
      </w:pPr>
    </w:p>
    <w:p w:rsidR="00056E2E" w:rsidRPr="00DD15FB" w:rsidRDefault="00056E2E" w:rsidP="00056E2E">
      <w:pPr>
        <w:spacing w:after="0" w:line="100" w:lineRule="atLeast"/>
        <w:ind w:right="0" w:firstLine="0"/>
        <w:jc w:val="center"/>
        <w:rPr>
          <w:color w:val="0000FF"/>
          <w:sz w:val="32"/>
          <w:szCs w:val="32"/>
          <w:lang w:val="ru-RU" w:eastAsia="ru-RU"/>
        </w:rPr>
      </w:pPr>
      <w:r w:rsidRPr="00DD15FB">
        <w:rPr>
          <w:color w:val="0000FF"/>
          <w:sz w:val="32"/>
          <w:szCs w:val="32"/>
          <w:lang w:val="ru-RU" w:eastAsia="ru-RU"/>
        </w:rPr>
        <w:t>РОССИЙСКАЯ  ФЕДЕРАЦИЯ</w:t>
      </w:r>
    </w:p>
    <w:p w:rsidR="00056E2E" w:rsidRPr="00DD15FB" w:rsidRDefault="00056E2E" w:rsidP="00056E2E">
      <w:pPr>
        <w:spacing w:after="0" w:line="100" w:lineRule="atLeast"/>
        <w:ind w:right="0" w:firstLine="0"/>
        <w:jc w:val="center"/>
        <w:rPr>
          <w:color w:val="0000FF"/>
          <w:sz w:val="32"/>
          <w:szCs w:val="32"/>
          <w:lang w:val="ru-RU" w:eastAsia="ru-RU"/>
        </w:rPr>
      </w:pPr>
      <w:r w:rsidRPr="00DD15FB">
        <w:rPr>
          <w:color w:val="0000FF"/>
          <w:sz w:val="32"/>
          <w:szCs w:val="32"/>
          <w:lang w:val="ru-RU" w:eastAsia="ru-RU"/>
        </w:rPr>
        <w:t>ОРЛОВСКАЯ ОБЛАСТЬ</w:t>
      </w:r>
    </w:p>
    <w:p w:rsidR="00056E2E" w:rsidRPr="00DD15FB" w:rsidRDefault="00056E2E" w:rsidP="00056E2E">
      <w:pPr>
        <w:spacing w:after="0" w:line="100" w:lineRule="atLeast"/>
        <w:ind w:right="0" w:firstLine="0"/>
        <w:jc w:val="center"/>
        <w:rPr>
          <w:color w:val="0000FF"/>
          <w:sz w:val="32"/>
          <w:szCs w:val="32"/>
          <w:lang w:val="ru-RU" w:eastAsia="ru-RU"/>
        </w:rPr>
      </w:pPr>
    </w:p>
    <w:p w:rsidR="00056E2E" w:rsidRPr="00DD15FB" w:rsidRDefault="00056E2E" w:rsidP="00056E2E">
      <w:pPr>
        <w:spacing w:after="0" w:line="100" w:lineRule="atLeast"/>
        <w:ind w:right="0" w:firstLine="0"/>
        <w:jc w:val="center"/>
        <w:rPr>
          <w:b/>
          <w:color w:val="0000FF"/>
          <w:sz w:val="32"/>
          <w:szCs w:val="32"/>
          <w:lang w:val="ru-RU" w:eastAsia="ru-RU"/>
        </w:rPr>
      </w:pPr>
      <w:r w:rsidRPr="00DD15FB">
        <w:rPr>
          <w:b/>
          <w:color w:val="0000FF"/>
          <w:sz w:val="32"/>
          <w:szCs w:val="32"/>
          <w:lang w:val="ru-RU" w:eastAsia="ru-RU"/>
        </w:rPr>
        <w:t>АДМИНИСТРАЦИЯ НОВОСИЛЬСКОГО РАЙОНА</w:t>
      </w:r>
    </w:p>
    <w:p w:rsidR="00056E2E" w:rsidRPr="00DD15FB" w:rsidRDefault="00056E2E" w:rsidP="00056E2E">
      <w:pPr>
        <w:spacing w:after="0" w:line="100" w:lineRule="atLeast"/>
        <w:ind w:right="0" w:firstLine="0"/>
        <w:jc w:val="left"/>
        <w:rPr>
          <w:b/>
          <w:i/>
          <w:color w:val="0000FF"/>
          <w:sz w:val="20"/>
          <w:szCs w:val="20"/>
          <w:lang w:val="ru-RU" w:eastAsia="ru-RU"/>
        </w:rPr>
      </w:pPr>
    </w:p>
    <w:p w:rsidR="00056E2E" w:rsidRPr="00DD15FB" w:rsidRDefault="00056E2E" w:rsidP="00056E2E">
      <w:pPr>
        <w:spacing w:after="0" w:line="100" w:lineRule="atLeast"/>
        <w:ind w:right="0" w:firstLine="0"/>
        <w:jc w:val="center"/>
        <w:rPr>
          <w:b/>
          <w:color w:val="0000FF"/>
          <w:sz w:val="10"/>
          <w:szCs w:val="10"/>
          <w:lang w:val="ru-RU" w:eastAsia="ru-RU"/>
        </w:rPr>
      </w:pPr>
    </w:p>
    <w:p w:rsidR="00056E2E" w:rsidRPr="00DD15FB" w:rsidRDefault="00056E2E" w:rsidP="00056E2E">
      <w:pPr>
        <w:spacing w:after="0" w:line="100" w:lineRule="atLeast"/>
        <w:ind w:right="0" w:firstLine="0"/>
        <w:jc w:val="center"/>
        <w:rPr>
          <w:b/>
          <w:color w:val="0000FF"/>
          <w:sz w:val="32"/>
          <w:szCs w:val="32"/>
          <w:lang w:val="ru-RU" w:eastAsia="ru-RU"/>
        </w:rPr>
      </w:pPr>
      <w:r w:rsidRPr="00DD15FB">
        <w:rPr>
          <w:b/>
          <w:color w:val="0000FF"/>
          <w:sz w:val="32"/>
          <w:szCs w:val="32"/>
          <w:lang w:val="ru-RU" w:eastAsia="ru-RU"/>
        </w:rPr>
        <w:t>ПОСТАНОВЛЕНИЕ</w:t>
      </w:r>
    </w:p>
    <w:p w:rsidR="00056E2E" w:rsidRPr="00DD15FB" w:rsidRDefault="00056E2E" w:rsidP="00056E2E">
      <w:pPr>
        <w:spacing w:after="0" w:line="100" w:lineRule="atLeast"/>
        <w:ind w:right="0" w:firstLine="0"/>
        <w:jc w:val="center"/>
        <w:rPr>
          <w:b/>
          <w:i/>
          <w:color w:val="0000FF"/>
          <w:sz w:val="32"/>
          <w:szCs w:val="32"/>
          <w:lang w:val="ru-RU" w:eastAsia="ru-RU"/>
        </w:rPr>
      </w:pPr>
    </w:p>
    <w:p w:rsidR="00056E2E" w:rsidRPr="00DD15FB" w:rsidRDefault="00056E2E" w:rsidP="00056E2E">
      <w:pPr>
        <w:spacing w:after="0" w:line="100" w:lineRule="atLeast"/>
        <w:ind w:right="0" w:firstLine="0"/>
        <w:rPr>
          <w:b/>
          <w:color w:val="0000FF"/>
          <w:szCs w:val="28"/>
          <w:lang w:val="ru-RU" w:eastAsia="ru-RU"/>
        </w:rPr>
      </w:pPr>
      <w:r w:rsidRPr="00DD15FB">
        <w:rPr>
          <w:b/>
          <w:color w:val="0000FF"/>
          <w:szCs w:val="28"/>
          <w:lang w:val="ru-RU" w:eastAsia="ru-RU"/>
        </w:rPr>
        <w:t xml:space="preserve">    __</w:t>
      </w:r>
      <w:r w:rsidR="002A5455" w:rsidRPr="002A5455">
        <w:rPr>
          <w:b/>
          <w:color w:val="0000FF"/>
          <w:szCs w:val="28"/>
          <w:u w:val="single"/>
          <w:lang w:val="ru-RU" w:eastAsia="ru-RU"/>
        </w:rPr>
        <w:t>08.</w:t>
      </w:r>
      <w:r w:rsidR="002A5455">
        <w:rPr>
          <w:b/>
          <w:color w:val="0000FF"/>
          <w:szCs w:val="28"/>
          <w:u w:val="single"/>
          <w:lang w:eastAsia="ru-RU"/>
        </w:rPr>
        <w:t>06.2026</w:t>
      </w:r>
      <w:r w:rsidR="002A5455">
        <w:rPr>
          <w:b/>
          <w:color w:val="0000FF"/>
          <w:szCs w:val="28"/>
          <w:u w:val="single"/>
          <w:lang w:val="ru-RU" w:eastAsia="ru-RU"/>
        </w:rPr>
        <w:t>г</w:t>
      </w:r>
      <w:bookmarkStart w:id="0" w:name="_GoBack"/>
      <w:bookmarkEnd w:id="0"/>
      <w:r w:rsidRPr="00DD15FB">
        <w:rPr>
          <w:b/>
          <w:color w:val="0000FF"/>
          <w:szCs w:val="28"/>
          <w:lang w:val="ru-RU" w:eastAsia="ru-RU"/>
        </w:rPr>
        <w:t xml:space="preserve">_______ </w:t>
      </w:r>
      <w:r w:rsidRPr="00DD15FB">
        <w:rPr>
          <w:b/>
          <w:color w:val="0000FF"/>
          <w:szCs w:val="28"/>
          <w:lang w:val="ru-RU" w:eastAsia="ru-RU"/>
        </w:rPr>
        <w:tab/>
      </w:r>
      <w:r w:rsidRPr="00DD15FB">
        <w:rPr>
          <w:b/>
          <w:color w:val="0000FF"/>
          <w:szCs w:val="28"/>
          <w:lang w:val="ru-RU" w:eastAsia="ru-RU"/>
        </w:rPr>
        <w:tab/>
      </w:r>
      <w:r w:rsidRPr="00DD15FB">
        <w:rPr>
          <w:b/>
          <w:color w:val="0000FF"/>
          <w:szCs w:val="28"/>
          <w:lang w:val="ru-RU" w:eastAsia="ru-RU"/>
        </w:rPr>
        <w:tab/>
        <w:t xml:space="preserve">     </w:t>
      </w:r>
      <w:r w:rsidRPr="00DD15FB">
        <w:rPr>
          <w:b/>
          <w:color w:val="0000FF"/>
          <w:szCs w:val="28"/>
          <w:lang w:val="ru-RU" w:eastAsia="ru-RU"/>
        </w:rPr>
        <w:tab/>
        <w:t xml:space="preserve">                               </w:t>
      </w:r>
      <w:r w:rsidRPr="00DD15FB">
        <w:rPr>
          <w:color w:val="0000FF"/>
          <w:szCs w:val="28"/>
          <w:lang w:val="ru-RU" w:eastAsia="ru-RU"/>
        </w:rPr>
        <w:t>№</w:t>
      </w:r>
      <w:r w:rsidRPr="00DD15FB">
        <w:rPr>
          <w:b/>
          <w:color w:val="0000FF"/>
          <w:szCs w:val="28"/>
          <w:lang w:val="ru-RU" w:eastAsia="ru-RU"/>
        </w:rPr>
        <w:t xml:space="preserve"> </w:t>
      </w:r>
      <w:r w:rsidR="002A5455" w:rsidRPr="002A5455">
        <w:rPr>
          <w:b/>
          <w:color w:val="0000FF"/>
          <w:szCs w:val="28"/>
          <w:u w:val="single"/>
          <w:lang w:val="ru-RU" w:eastAsia="ru-RU"/>
        </w:rPr>
        <w:t>219</w:t>
      </w:r>
      <w:r w:rsidRPr="002A5455">
        <w:rPr>
          <w:b/>
          <w:color w:val="0000FF"/>
          <w:szCs w:val="28"/>
          <w:u w:val="single"/>
          <w:lang w:val="ru-RU" w:eastAsia="ru-RU"/>
        </w:rPr>
        <w:t>_</w:t>
      </w:r>
      <w:r w:rsidRPr="00DD15FB">
        <w:rPr>
          <w:b/>
          <w:color w:val="0000FF"/>
          <w:szCs w:val="28"/>
          <w:lang w:val="ru-RU" w:eastAsia="ru-RU"/>
        </w:rPr>
        <w:t>_</w:t>
      </w:r>
    </w:p>
    <w:p w:rsidR="00056E2E" w:rsidRPr="00DD15FB" w:rsidRDefault="00056E2E" w:rsidP="00056E2E">
      <w:pPr>
        <w:spacing w:after="0" w:line="100" w:lineRule="atLeast"/>
        <w:ind w:right="0" w:firstLine="851"/>
        <w:jc w:val="left"/>
        <w:rPr>
          <w:color w:val="0000FF"/>
          <w:szCs w:val="28"/>
          <w:lang w:val="ru-RU" w:eastAsia="ru-RU"/>
        </w:rPr>
      </w:pPr>
      <w:r w:rsidRPr="00DD15FB">
        <w:rPr>
          <w:color w:val="0000FF"/>
          <w:szCs w:val="28"/>
          <w:lang w:val="ru-RU" w:eastAsia="ru-RU"/>
        </w:rPr>
        <w:t>г. Новосиль</w:t>
      </w:r>
    </w:p>
    <w:p w:rsidR="00056E2E" w:rsidRPr="004E1881" w:rsidRDefault="00056E2E" w:rsidP="00056E2E">
      <w:pPr>
        <w:spacing w:after="0" w:line="256" w:lineRule="auto"/>
        <w:ind w:left="67" w:right="0" w:firstLine="0"/>
        <w:jc w:val="center"/>
        <w:rPr>
          <w:color w:val="auto"/>
          <w:lang w:val="ru-RU"/>
        </w:rPr>
      </w:pPr>
      <w:r w:rsidRPr="004E1881">
        <w:rPr>
          <w:color w:val="auto"/>
          <w:lang w:val="ru-RU"/>
        </w:rPr>
        <w:t xml:space="preserve"> </w:t>
      </w:r>
    </w:p>
    <w:p w:rsidR="00056E2E" w:rsidRPr="004E1881" w:rsidRDefault="00056E2E" w:rsidP="00056E2E">
      <w:pPr>
        <w:spacing w:after="0" w:line="240" w:lineRule="auto"/>
        <w:ind w:left="11" w:right="0" w:hanging="11"/>
        <w:jc w:val="center"/>
        <w:rPr>
          <w:color w:val="auto"/>
          <w:lang w:val="ru-RU"/>
        </w:rPr>
      </w:pPr>
      <w:r w:rsidRPr="004E1881">
        <w:rPr>
          <w:b/>
          <w:color w:val="auto"/>
          <w:lang w:val="ru-RU"/>
        </w:rPr>
        <w:t xml:space="preserve">О </w:t>
      </w:r>
      <w:r>
        <w:rPr>
          <w:b/>
          <w:color w:val="auto"/>
          <w:lang w:val="ru-RU"/>
        </w:rPr>
        <w:t xml:space="preserve">реорганизации муниципального бюджетного общеобразовательного учреждения Зареченской начальной общеобразовательной школы Новосильского района путем присоединения </w:t>
      </w:r>
      <w:r w:rsidR="00BD4566">
        <w:rPr>
          <w:b/>
          <w:color w:val="auto"/>
          <w:lang w:val="ru-RU"/>
        </w:rPr>
        <w:t xml:space="preserve">в качестве филиала </w:t>
      </w:r>
      <w:r>
        <w:rPr>
          <w:b/>
          <w:color w:val="auto"/>
          <w:lang w:val="ru-RU"/>
        </w:rPr>
        <w:t>к муниципальному бюджетному общеобразовательному учреждению Новосильской средней общеобразовательной школе Новосильского района Орловской области</w:t>
      </w:r>
    </w:p>
    <w:p w:rsidR="00056E2E" w:rsidRPr="004E1881" w:rsidRDefault="00056E2E" w:rsidP="00056E2E">
      <w:pPr>
        <w:spacing w:after="28" w:line="256" w:lineRule="auto"/>
        <w:ind w:right="0" w:firstLine="0"/>
        <w:jc w:val="left"/>
        <w:rPr>
          <w:color w:val="auto"/>
          <w:lang w:val="ru-RU"/>
        </w:rPr>
      </w:pPr>
      <w:r w:rsidRPr="004E1881">
        <w:rPr>
          <w:color w:val="auto"/>
          <w:lang w:val="ru-RU"/>
        </w:rPr>
        <w:t xml:space="preserve"> </w:t>
      </w:r>
    </w:p>
    <w:p w:rsidR="00056E2E" w:rsidRPr="004E1881" w:rsidRDefault="00056E2E" w:rsidP="00BD4566">
      <w:pPr>
        <w:spacing w:after="3"/>
        <w:ind w:left="-15" w:right="0"/>
        <w:rPr>
          <w:color w:val="auto"/>
          <w:lang w:val="ru-RU"/>
        </w:rPr>
      </w:pPr>
      <w:r w:rsidRPr="004E1881">
        <w:rPr>
          <w:color w:val="auto"/>
          <w:lang w:val="ru-RU"/>
        </w:rPr>
        <w:t xml:space="preserve">На основании </w:t>
      </w:r>
      <w:r w:rsidR="00BD4566" w:rsidRPr="00BD4566">
        <w:rPr>
          <w:color w:val="auto"/>
          <w:lang w:val="ru-RU"/>
        </w:rPr>
        <w:t>Федеральн</w:t>
      </w:r>
      <w:r w:rsidR="00BD4566">
        <w:rPr>
          <w:color w:val="auto"/>
          <w:lang w:val="ru-RU"/>
        </w:rPr>
        <w:t>ого</w:t>
      </w:r>
      <w:r w:rsidR="00BD4566" w:rsidRPr="00BD4566">
        <w:rPr>
          <w:color w:val="auto"/>
          <w:lang w:val="ru-RU"/>
        </w:rPr>
        <w:t xml:space="preserve"> закон</w:t>
      </w:r>
      <w:r w:rsidR="00BD4566">
        <w:rPr>
          <w:color w:val="auto"/>
          <w:lang w:val="ru-RU"/>
        </w:rPr>
        <w:t xml:space="preserve">а от 06 октября </w:t>
      </w:r>
      <w:r w:rsidR="00BD4566" w:rsidRPr="00BD4566">
        <w:rPr>
          <w:color w:val="auto"/>
          <w:lang w:val="ru-RU"/>
        </w:rPr>
        <w:t xml:space="preserve">2003 </w:t>
      </w:r>
      <w:r w:rsidR="00BD4566">
        <w:rPr>
          <w:color w:val="auto"/>
          <w:lang w:val="ru-RU"/>
        </w:rPr>
        <w:t xml:space="preserve">года </w:t>
      </w:r>
      <w:r w:rsidR="00BD4566" w:rsidRPr="00BD4566">
        <w:rPr>
          <w:color w:val="auto"/>
          <w:lang w:val="ru-RU"/>
        </w:rPr>
        <w:t>№ 131-ФЗ</w:t>
      </w:r>
      <w:r w:rsidR="00BD4566">
        <w:rPr>
          <w:color w:val="auto"/>
          <w:lang w:val="ru-RU"/>
        </w:rPr>
        <w:t xml:space="preserve"> </w:t>
      </w:r>
      <w:r w:rsidR="00BD4566" w:rsidRPr="00BD4566">
        <w:rPr>
          <w:color w:val="auto"/>
          <w:lang w:val="ru-RU"/>
        </w:rPr>
        <w:t xml:space="preserve">«Об общих принципах организации местного самоуправления </w:t>
      </w:r>
      <w:proofErr w:type="gramStart"/>
      <w:r w:rsidR="00BD4566" w:rsidRPr="00BD4566">
        <w:rPr>
          <w:color w:val="auto"/>
          <w:lang w:val="ru-RU"/>
        </w:rPr>
        <w:t>в</w:t>
      </w:r>
      <w:proofErr w:type="gramEnd"/>
      <w:r w:rsidR="00BD4566" w:rsidRPr="00BD4566">
        <w:rPr>
          <w:color w:val="auto"/>
          <w:lang w:val="ru-RU"/>
        </w:rPr>
        <w:t xml:space="preserve"> Российской </w:t>
      </w:r>
      <w:proofErr w:type="gramStart"/>
      <w:r w:rsidR="00BD4566" w:rsidRPr="00BD4566">
        <w:rPr>
          <w:color w:val="auto"/>
          <w:lang w:val="ru-RU"/>
        </w:rPr>
        <w:t>Федерации»</w:t>
      </w:r>
      <w:r w:rsidR="00BD4566">
        <w:rPr>
          <w:color w:val="auto"/>
          <w:lang w:val="ru-RU"/>
        </w:rPr>
        <w:t xml:space="preserve">, </w:t>
      </w:r>
      <w:r w:rsidRPr="004E1881">
        <w:rPr>
          <w:color w:val="auto"/>
          <w:lang w:val="ru-RU"/>
        </w:rPr>
        <w:t>Федерального закона от 29 декабря 2012 года № 273-ФЗ «Об образовании в Российской Федерации», Закона Орловской области от 6 сентября 2013 года № 1525-ОЗ «Об образовании в Орловской области», постановления Правительства Орловской области от 31 декабря 2013 года № 476 «Об утверждении Порядка проведения оценки последствий принятия решения о реорганизации или ликвидации государственной образовательной организации Орловской области, муниципальной образовательной организации, находящейся на</w:t>
      </w:r>
      <w:proofErr w:type="gramEnd"/>
      <w:r w:rsidRPr="004E1881">
        <w:rPr>
          <w:color w:val="auto"/>
          <w:lang w:val="ru-RU"/>
        </w:rPr>
        <w:t xml:space="preserve"> </w:t>
      </w:r>
      <w:proofErr w:type="gramStart"/>
      <w:r w:rsidRPr="004E1881">
        <w:rPr>
          <w:color w:val="auto"/>
          <w:lang w:val="ru-RU"/>
        </w:rPr>
        <w:t xml:space="preserve">территории Орловской области, включая критерии этой оценки (по типам данных образовательных организаций), в том числе порядка создания комиссии по оценке последствий такого решения и подготовки ею заключений», </w:t>
      </w:r>
      <w:r w:rsidR="00BD4566">
        <w:rPr>
          <w:color w:val="auto"/>
          <w:lang w:val="ru-RU"/>
        </w:rPr>
        <w:t>постановления администрации Новосильского района от 17 июля 2019 года № 184 «Об утверждении порядка создания, реорганизации</w:t>
      </w:r>
      <w:r w:rsidRPr="004E1881">
        <w:rPr>
          <w:color w:val="auto"/>
          <w:lang w:val="ru-RU"/>
        </w:rPr>
        <w:t xml:space="preserve">, </w:t>
      </w:r>
      <w:r w:rsidR="00BD4566">
        <w:rPr>
          <w:color w:val="auto"/>
          <w:lang w:val="ru-RU"/>
        </w:rPr>
        <w:t xml:space="preserve">изменении типа и ликвидации муниципальных образовательных учреждений Новосильского района», </w:t>
      </w:r>
      <w:r w:rsidR="00B55D6C">
        <w:rPr>
          <w:color w:val="auto"/>
          <w:lang w:val="ru-RU"/>
        </w:rPr>
        <w:t>в целях совершенствования сети муниципальных общеобразовательных учреждений района, повышения</w:t>
      </w:r>
      <w:proofErr w:type="gramEnd"/>
      <w:r w:rsidR="00B55D6C">
        <w:rPr>
          <w:color w:val="auto"/>
          <w:lang w:val="ru-RU"/>
        </w:rPr>
        <w:t xml:space="preserve"> эффективности использования муниципального имущества и оптимизации расходов по выполнению муниципального задания, на основании положительного заключения комиссии по проведению оценки последствий принятия решения о реорганизации или ликвидации от </w:t>
      </w:r>
      <w:r w:rsidR="001322B7" w:rsidRPr="004018F6">
        <w:rPr>
          <w:color w:val="auto"/>
          <w:lang w:val="ru-RU"/>
        </w:rPr>
        <w:lastRenderedPageBreak/>
        <w:t>12</w:t>
      </w:r>
      <w:r w:rsidR="00B55D6C" w:rsidRPr="004018F6">
        <w:rPr>
          <w:color w:val="auto"/>
          <w:lang w:val="ru-RU"/>
        </w:rPr>
        <w:t>.</w:t>
      </w:r>
      <w:r w:rsidR="001322B7" w:rsidRPr="004018F6">
        <w:rPr>
          <w:color w:val="auto"/>
          <w:lang w:val="ru-RU"/>
        </w:rPr>
        <w:t>05</w:t>
      </w:r>
      <w:r w:rsidR="00B55D6C" w:rsidRPr="004018F6">
        <w:rPr>
          <w:color w:val="auto"/>
          <w:lang w:val="ru-RU"/>
        </w:rPr>
        <w:t>.2026 года</w:t>
      </w:r>
      <w:r w:rsidR="00B55D6C">
        <w:rPr>
          <w:color w:val="auto"/>
          <w:lang w:val="ru-RU"/>
        </w:rPr>
        <w:t xml:space="preserve">, с учетом мнения жителей Зареченского сельского поселения, </w:t>
      </w:r>
      <w:r w:rsidRPr="004E1881">
        <w:rPr>
          <w:color w:val="auto"/>
          <w:lang w:val="ru-RU"/>
        </w:rPr>
        <w:t xml:space="preserve">администрация Новосильского района </w:t>
      </w:r>
      <w:r w:rsidRPr="004E1881">
        <w:rPr>
          <w:color w:val="auto"/>
          <w:spacing w:val="60"/>
          <w:lang w:val="ru-RU"/>
        </w:rPr>
        <w:t>постановляет:</w:t>
      </w:r>
      <w:r w:rsidRPr="004E1881">
        <w:rPr>
          <w:color w:val="auto"/>
          <w:lang w:val="ru-RU"/>
        </w:rPr>
        <w:t xml:space="preserve"> </w:t>
      </w:r>
    </w:p>
    <w:p w:rsidR="004018F6" w:rsidRPr="004018F6" w:rsidRDefault="00B55D6C" w:rsidP="00433972">
      <w:pPr>
        <w:pStyle w:val="a6"/>
        <w:numPr>
          <w:ilvl w:val="0"/>
          <w:numId w:val="9"/>
        </w:numPr>
        <w:ind w:left="0" w:firstLine="709"/>
        <w:rPr>
          <w:lang w:val="ru-RU"/>
        </w:rPr>
      </w:pPr>
      <w:proofErr w:type="gramStart"/>
      <w:r w:rsidRPr="004018F6">
        <w:rPr>
          <w:szCs w:val="28"/>
          <w:lang w:val="ru-RU"/>
        </w:rPr>
        <w:t>Реорганизовать муниципальное бюджетное общеобразовательное учреждение Зареченскую начальную общеобразовательную школу Новосильского района (далее – МБОУ Зареченская НОШ), юридический адрес: 303500, Орловская область, Новосильский район, с. З</w:t>
      </w:r>
      <w:r w:rsidR="004018F6" w:rsidRPr="004018F6">
        <w:rPr>
          <w:szCs w:val="28"/>
          <w:lang w:val="ru-RU"/>
        </w:rPr>
        <w:t>аречье, ул. Центральная, д. 34 (</w:t>
      </w:r>
      <w:r w:rsidR="004018F6" w:rsidRPr="004018F6">
        <w:rPr>
          <w:lang w:val="ru-RU"/>
        </w:rPr>
        <w:t xml:space="preserve">ИНН 5719002574) </w:t>
      </w:r>
      <w:r w:rsidRPr="004018F6">
        <w:rPr>
          <w:szCs w:val="28"/>
          <w:lang w:val="ru-RU"/>
        </w:rPr>
        <w:t xml:space="preserve">путем присоединения в качестве филиала к </w:t>
      </w:r>
      <w:r w:rsidR="009150B1" w:rsidRPr="004018F6">
        <w:rPr>
          <w:szCs w:val="28"/>
          <w:lang w:val="ru-RU"/>
        </w:rPr>
        <w:t>муниципальному бюджетному общеобразовательному учреждению Новосильской средней общеобразовательной школе Новосильского района Орловской области (далее – МБОУ Новосильская СОШ), юридический адрес</w:t>
      </w:r>
      <w:r w:rsidRPr="004018F6">
        <w:rPr>
          <w:szCs w:val="28"/>
          <w:lang w:val="ru-RU"/>
        </w:rPr>
        <w:t>:</w:t>
      </w:r>
      <w:r w:rsidR="009150B1" w:rsidRPr="004018F6">
        <w:rPr>
          <w:szCs w:val="28"/>
          <w:lang w:val="ru-RU"/>
        </w:rPr>
        <w:t xml:space="preserve"> 303500, Орловская область, г. Новосиль, ул</w:t>
      </w:r>
      <w:proofErr w:type="gramEnd"/>
      <w:r w:rsidR="009150B1" w:rsidRPr="004018F6">
        <w:rPr>
          <w:szCs w:val="28"/>
          <w:lang w:val="ru-RU"/>
        </w:rPr>
        <w:t>. Карла Маркса, д. 12</w:t>
      </w:r>
      <w:r w:rsidR="004018F6" w:rsidRPr="004018F6">
        <w:rPr>
          <w:lang w:val="ru-RU"/>
        </w:rPr>
        <w:t xml:space="preserve"> (ИНН 5719002542).</w:t>
      </w:r>
    </w:p>
    <w:p w:rsidR="0020583F" w:rsidRPr="004018F6" w:rsidRDefault="0020583F" w:rsidP="004018F6">
      <w:pPr>
        <w:pStyle w:val="a6"/>
        <w:numPr>
          <w:ilvl w:val="0"/>
          <w:numId w:val="9"/>
        </w:numPr>
        <w:spacing w:after="0" w:line="240" w:lineRule="auto"/>
        <w:ind w:left="0" w:right="0" w:firstLine="709"/>
        <w:rPr>
          <w:szCs w:val="28"/>
          <w:lang w:val="ru-RU"/>
        </w:rPr>
      </w:pPr>
      <w:r w:rsidRPr="004018F6">
        <w:rPr>
          <w:szCs w:val="28"/>
          <w:lang w:val="ru-RU"/>
        </w:rPr>
        <w:t>Установить, что в результате реорганизации путем присоединения, МБОУ Новосильская СОШ является правопреемником по всем правам и обязанностям присоединяемого к нему МБОУ Зареченской НОШ.</w:t>
      </w:r>
    </w:p>
    <w:p w:rsidR="00056E2E" w:rsidRDefault="006B362A" w:rsidP="004018F6">
      <w:pPr>
        <w:numPr>
          <w:ilvl w:val="0"/>
          <w:numId w:val="9"/>
        </w:numPr>
        <w:spacing w:after="0" w:line="240" w:lineRule="auto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>Определить</w:t>
      </w:r>
      <w:r w:rsidR="009150B1">
        <w:rPr>
          <w:szCs w:val="28"/>
          <w:lang w:val="ru-RU"/>
        </w:rPr>
        <w:t xml:space="preserve"> учреждению, образовавшемуся</w:t>
      </w:r>
      <w:r w:rsidR="009150B1" w:rsidRPr="009150B1">
        <w:rPr>
          <w:szCs w:val="28"/>
          <w:lang w:val="ru-RU"/>
        </w:rPr>
        <w:t xml:space="preserve"> в рез</w:t>
      </w:r>
      <w:r w:rsidR="009150B1">
        <w:rPr>
          <w:szCs w:val="28"/>
          <w:lang w:val="ru-RU"/>
        </w:rPr>
        <w:t>ультате реорганизации:</w:t>
      </w:r>
    </w:p>
    <w:p w:rsidR="009150B1" w:rsidRDefault="00097046" w:rsidP="009150B1">
      <w:pPr>
        <w:spacing w:after="0" w:line="240" w:lineRule="auto"/>
        <w:ind w:right="0" w:firstLine="709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9150B1">
        <w:rPr>
          <w:szCs w:val="28"/>
          <w:lang w:val="ru-RU"/>
        </w:rPr>
        <w:t>.1. Полное наименование – муниципальное бюджетное общеобразовательное учреждение Новосильская средняя общеобразовательная школа Новосильского района Орловской области.</w:t>
      </w:r>
    </w:p>
    <w:p w:rsidR="009150B1" w:rsidRDefault="00097046" w:rsidP="009150B1">
      <w:pPr>
        <w:spacing w:after="0" w:line="240" w:lineRule="auto"/>
        <w:ind w:right="0" w:firstLine="709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9150B1">
        <w:rPr>
          <w:szCs w:val="28"/>
          <w:lang w:val="ru-RU"/>
        </w:rPr>
        <w:t>.2. Сокращенное наименование – МБОУ Новосильская СОШ.</w:t>
      </w:r>
    </w:p>
    <w:p w:rsidR="009150B1" w:rsidRDefault="00097046" w:rsidP="009150B1">
      <w:pPr>
        <w:spacing w:after="0" w:line="240" w:lineRule="auto"/>
        <w:ind w:right="0" w:firstLine="709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9150B1">
        <w:rPr>
          <w:szCs w:val="28"/>
          <w:lang w:val="ru-RU"/>
        </w:rPr>
        <w:t>.3. Юридический адрес: 303500, Орловская область, г. Новосиль, ул. Карла Маркса, д. 12.</w:t>
      </w:r>
    </w:p>
    <w:p w:rsidR="0020583F" w:rsidRDefault="00097046" w:rsidP="009150B1">
      <w:pPr>
        <w:spacing w:after="0" w:line="240" w:lineRule="auto"/>
        <w:ind w:right="0" w:firstLine="709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20583F">
        <w:rPr>
          <w:szCs w:val="28"/>
          <w:lang w:val="ru-RU"/>
        </w:rPr>
        <w:t xml:space="preserve">.4. </w:t>
      </w:r>
      <w:proofErr w:type="gramStart"/>
      <w:r w:rsidR="0020583F">
        <w:rPr>
          <w:szCs w:val="28"/>
          <w:lang w:val="ru-RU"/>
        </w:rPr>
        <w:t>Место фактического нахождения: 303500, Орловская область, Новосильский район, с. Заречье, ул. Центральная, д. 34.</w:t>
      </w:r>
      <w:proofErr w:type="gramEnd"/>
    </w:p>
    <w:p w:rsidR="009150B1" w:rsidRDefault="00097046" w:rsidP="009150B1">
      <w:pPr>
        <w:spacing w:after="0" w:line="240" w:lineRule="auto"/>
        <w:ind w:right="0" w:firstLine="709"/>
        <w:rPr>
          <w:szCs w:val="28"/>
          <w:lang w:val="ru-RU"/>
        </w:rPr>
      </w:pPr>
      <w:r>
        <w:rPr>
          <w:szCs w:val="28"/>
          <w:lang w:val="ru-RU"/>
        </w:rPr>
        <w:t>4</w:t>
      </w:r>
      <w:r w:rsidR="009150B1">
        <w:rPr>
          <w:szCs w:val="28"/>
          <w:lang w:val="ru-RU"/>
        </w:rPr>
        <w:t xml:space="preserve">. </w:t>
      </w:r>
      <w:r w:rsidR="0020583F" w:rsidRPr="0020583F">
        <w:rPr>
          <w:szCs w:val="28"/>
          <w:lang w:val="ru-RU"/>
        </w:rPr>
        <w:t xml:space="preserve">Установить, что полномочия и функции учредителя </w:t>
      </w:r>
      <w:r w:rsidR="0020583F">
        <w:rPr>
          <w:szCs w:val="28"/>
          <w:lang w:val="ru-RU"/>
        </w:rPr>
        <w:t>МБОУ Новосильской СОШ</w:t>
      </w:r>
      <w:r w:rsidR="0020583F" w:rsidRPr="0020583F">
        <w:rPr>
          <w:szCs w:val="28"/>
          <w:lang w:val="ru-RU"/>
        </w:rPr>
        <w:t xml:space="preserve"> </w:t>
      </w:r>
      <w:r w:rsidR="0020583F">
        <w:rPr>
          <w:szCs w:val="28"/>
          <w:lang w:val="ru-RU"/>
        </w:rPr>
        <w:t xml:space="preserve">осуществляет администрация Новосильского района в лице отдела общего образования, молодежной политики и спорта администрации Новосильского </w:t>
      </w:r>
      <w:r w:rsidR="00A01F12">
        <w:rPr>
          <w:szCs w:val="28"/>
          <w:lang w:val="ru-RU"/>
        </w:rPr>
        <w:t xml:space="preserve">района </w:t>
      </w:r>
      <w:r w:rsidR="0020583F">
        <w:rPr>
          <w:szCs w:val="28"/>
          <w:lang w:val="ru-RU"/>
        </w:rPr>
        <w:t>(далее – Отдел образования Новосильского района) в соответствии с действующим законодательством Российской Федерации и нормативно-правовыми актами органа местного самоуправления.</w:t>
      </w:r>
    </w:p>
    <w:p w:rsidR="0020583F" w:rsidRDefault="00097046" w:rsidP="0020583F">
      <w:pPr>
        <w:tabs>
          <w:tab w:val="left" w:pos="567"/>
          <w:tab w:val="left" w:pos="6675"/>
        </w:tabs>
        <w:rPr>
          <w:szCs w:val="28"/>
          <w:lang w:val="ru-RU"/>
        </w:rPr>
      </w:pPr>
      <w:r>
        <w:rPr>
          <w:szCs w:val="28"/>
          <w:lang w:val="ru-RU"/>
        </w:rPr>
        <w:t>5</w:t>
      </w:r>
      <w:r w:rsidR="006B362A">
        <w:rPr>
          <w:szCs w:val="28"/>
          <w:lang w:val="ru-RU"/>
        </w:rPr>
        <w:t xml:space="preserve">. </w:t>
      </w:r>
      <w:r w:rsidR="0020583F" w:rsidRPr="0020583F">
        <w:rPr>
          <w:szCs w:val="28"/>
          <w:lang w:val="ru-RU"/>
        </w:rPr>
        <w:t xml:space="preserve">Сохранить основные цели </w:t>
      </w:r>
      <w:r w:rsidR="0020583F">
        <w:rPr>
          <w:szCs w:val="28"/>
          <w:lang w:val="ru-RU"/>
        </w:rPr>
        <w:t xml:space="preserve">и </w:t>
      </w:r>
      <w:r w:rsidR="0020583F" w:rsidRPr="0020583F">
        <w:rPr>
          <w:lang w:val="ru-RU"/>
        </w:rPr>
        <w:t>предмет деятельности реорганизуем</w:t>
      </w:r>
      <w:r w:rsidR="004B2EE8">
        <w:rPr>
          <w:lang w:val="ru-RU"/>
        </w:rPr>
        <w:t>ого</w:t>
      </w:r>
      <w:r w:rsidR="0020583F" w:rsidRPr="0020583F">
        <w:rPr>
          <w:lang w:val="ru-RU"/>
        </w:rPr>
        <w:t xml:space="preserve"> образовательн</w:t>
      </w:r>
      <w:r w:rsidR="004B2EE8">
        <w:rPr>
          <w:lang w:val="ru-RU"/>
        </w:rPr>
        <w:t>ого</w:t>
      </w:r>
      <w:r w:rsidR="0020583F" w:rsidRPr="0020583F">
        <w:rPr>
          <w:lang w:val="ru-RU"/>
        </w:rPr>
        <w:t xml:space="preserve"> учреж</w:t>
      </w:r>
      <w:r w:rsidR="004B2EE8">
        <w:rPr>
          <w:lang w:val="ru-RU"/>
        </w:rPr>
        <w:t>дения</w:t>
      </w:r>
      <w:r w:rsidR="0020583F" w:rsidRPr="0020583F">
        <w:rPr>
          <w:lang w:val="ru-RU"/>
        </w:rPr>
        <w:t xml:space="preserve"> – обеспечение реализации права граждан на получение </w:t>
      </w:r>
      <w:r w:rsidR="004B2EE8">
        <w:rPr>
          <w:lang w:val="ru-RU"/>
        </w:rPr>
        <w:t>образования.</w:t>
      </w:r>
    </w:p>
    <w:p w:rsidR="00627823" w:rsidRDefault="00097046" w:rsidP="0020583F">
      <w:pPr>
        <w:tabs>
          <w:tab w:val="left" w:pos="567"/>
          <w:tab w:val="left" w:pos="6675"/>
        </w:tabs>
        <w:rPr>
          <w:lang w:val="ru-RU"/>
        </w:rPr>
      </w:pPr>
      <w:r>
        <w:rPr>
          <w:szCs w:val="28"/>
          <w:lang w:val="ru-RU"/>
        </w:rPr>
        <w:t>6</w:t>
      </w:r>
      <w:r w:rsidR="0020583F">
        <w:rPr>
          <w:szCs w:val="28"/>
          <w:lang w:val="ru-RU"/>
        </w:rPr>
        <w:t xml:space="preserve">. </w:t>
      </w:r>
      <w:r w:rsidR="00627823" w:rsidRPr="00627823">
        <w:rPr>
          <w:lang w:val="ru-RU"/>
        </w:rPr>
        <w:t xml:space="preserve">Утвердить план мероприятий по реорганизации </w:t>
      </w:r>
      <w:r w:rsidR="00627823">
        <w:rPr>
          <w:lang w:val="ru-RU"/>
        </w:rPr>
        <w:t>МБОУ Заре</w:t>
      </w:r>
      <w:r w:rsidR="00C2493B">
        <w:rPr>
          <w:lang w:val="ru-RU"/>
        </w:rPr>
        <w:t>ченской НОШ путем присоединения</w:t>
      </w:r>
      <w:r w:rsidR="00627823" w:rsidRPr="00627823">
        <w:rPr>
          <w:lang w:val="ru-RU"/>
        </w:rPr>
        <w:t xml:space="preserve"> к </w:t>
      </w:r>
      <w:r w:rsidR="00627823">
        <w:rPr>
          <w:lang w:val="ru-RU"/>
        </w:rPr>
        <w:t>МБОУ Новосильской СОШ</w:t>
      </w:r>
      <w:r w:rsidR="00627823" w:rsidRPr="00627823">
        <w:rPr>
          <w:lang w:val="ru-RU"/>
        </w:rPr>
        <w:t xml:space="preserve"> согласно приложению 1. </w:t>
      </w:r>
    </w:p>
    <w:p w:rsidR="00831398" w:rsidRDefault="00097046" w:rsidP="0020583F">
      <w:pPr>
        <w:tabs>
          <w:tab w:val="left" w:pos="567"/>
          <w:tab w:val="left" w:pos="6675"/>
        </w:tabs>
        <w:rPr>
          <w:lang w:val="ru-RU"/>
        </w:rPr>
      </w:pPr>
      <w:r>
        <w:rPr>
          <w:lang w:val="ru-RU"/>
        </w:rPr>
        <w:t>7</w:t>
      </w:r>
      <w:r w:rsidR="00627823" w:rsidRPr="00627823">
        <w:rPr>
          <w:lang w:val="ru-RU"/>
        </w:rPr>
        <w:t xml:space="preserve">. </w:t>
      </w:r>
      <w:r w:rsidR="00457326">
        <w:rPr>
          <w:lang w:val="ru-RU"/>
        </w:rPr>
        <w:t xml:space="preserve">Утвердить положение </w:t>
      </w:r>
      <w:r w:rsidR="00457326" w:rsidRPr="00457326">
        <w:rPr>
          <w:lang w:val="ru-RU"/>
        </w:rPr>
        <w:t>о рабочей группе по вопросам реорганизации МБОУ Зареченской НОШ путем присоединения к МБОУ Новосильской СОШ</w:t>
      </w:r>
      <w:r w:rsidR="00457326">
        <w:rPr>
          <w:lang w:val="ru-RU"/>
        </w:rPr>
        <w:t xml:space="preserve"> согласно приложению 2.</w:t>
      </w:r>
    </w:p>
    <w:p w:rsidR="0020583F" w:rsidRDefault="00097046" w:rsidP="0020583F">
      <w:pPr>
        <w:tabs>
          <w:tab w:val="left" w:pos="567"/>
          <w:tab w:val="left" w:pos="6675"/>
        </w:tabs>
        <w:rPr>
          <w:lang w:val="ru-RU"/>
        </w:rPr>
      </w:pPr>
      <w:r>
        <w:rPr>
          <w:lang w:val="ru-RU"/>
        </w:rPr>
        <w:lastRenderedPageBreak/>
        <w:t>10</w:t>
      </w:r>
      <w:r w:rsidR="00831398">
        <w:rPr>
          <w:lang w:val="ru-RU"/>
        </w:rPr>
        <w:t xml:space="preserve">. </w:t>
      </w:r>
      <w:r w:rsidR="00457326">
        <w:rPr>
          <w:lang w:val="ru-RU"/>
        </w:rPr>
        <w:t>Утвердить состав рабочей группы</w:t>
      </w:r>
      <w:r w:rsidR="00627823" w:rsidRPr="00627823">
        <w:rPr>
          <w:lang w:val="ru-RU"/>
        </w:rPr>
        <w:t xml:space="preserve"> по вопросам реорганизации </w:t>
      </w:r>
      <w:r w:rsidR="00457326">
        <w:rPr>
          <w:lang w:val="ru-RU"/>
        </w:rPr>
        <w:t>МБОУ Зареченской НОШ путем присоединения к МБОУ Новосильской СОШ</w:t>
      </w:r>
      <w:r w:rsidR="00457326" w:rsidRPr="00627823">
        <w:rPr>
          <w:lang w:val="ru-RU"/>
        </w:rPr>
        <w:t xml:space="preserve"> </w:t>
      </w:r>
      <w:r w:rsidR="00627823" w:rsidRPr="00627823">
        <w:rPr>
          <w:lang w:val="ru-RU"/>
        </w:rPr>
        <w:t xml:space="preserve">согласно приложению </w:t>
      </w:r>
      <w:r w:rsidR="00457326">
        <w:rPr>
          <w:lang w:val="ru-RU"/>
        </w:rPr>
        <w:t>3</w:t>
      </w:r>
      <w:r w:rsidR="00627823" w:rsidRPr="00627823">
        <w:rPr>
          <w:lang w:val="ru-RU"/>
        </w:rPr>
        <w:t>.</w:t>
      </w:r>
    </w:p>
    <w:p w:rsidR="006B362A" w:rsidRDefault="00097046" w:rsidP="00627823">
      <w:pPr>
        <w:tabs>
          <w:tab w:val="left" w:pos="567"/>
          <w:tab w:val="left" w:pos="6675"/>
        </w:tabs>
        <w:rPr>
          <w:lang w:val="ru-RU"/>
        </w:rPr>
      </w:pPr>
      <w:r>
        <w:rPr>
          <w:lang w:val="ru-RU"/>
        </w:rPr>
        <w:t>11</w:t>
      </w:r>
      <w:r w:rsidR="00627823">
        <w:rPr>
          <w:lang w:val="ru-RU"/>
        </w:rPr>
        <w:t xml:space="preserve">. </w:t>
      </w:r>
      <w:proofErr w:type="gramStart"/>
      <w:r w:rsidR="00DA5977">
        <w:rPr>
          <w:lang w:val="ru-RU"/>
        </w:rPr>
        <w:t>Начальнику отдела</w:t>
      </w:r>
      <w:r w:rsidR="00627823">
        <w:rPr>
          <w:lang w:val="ru-RU"/>
        </w:rPr>
        <w:t xml:space="preserve"> образования Новосильского района</w:t>
      </w:r>
      <w:r w:rsidR="00DA5977">
        <w:rPr>
          <w:lang w:val="ru-RU"/>
        </w:rPr>
        <w:t xml:space="preserve"> (Е.А. Ушакова)</w:t>
      </w:r>
      <w:r w:rsidR="00627823">
        <w:rPr>
          <w:lang w:val="ru-RU"/>
        </w:rPr>
        <w:t xml:space="preserve">, </w:t>
      </w:r>
      <w:r w:rsidR="00DA5977">
        <w:rPr>
          <w:lang w:val="ru-RU"/>
        </w:rPr>
        <w:t xml:space="preserve">заведующему </w:t>
      </w:r>
      <w:r w:rsidR="00627823">
        <w:rPr>
          <w:lang w:val="ru-RU"/>
        </w:rPr>
        <w:t>МБОУ Зареченской НОШ</w:t>
      </w:r>
      <w:r w:rsidR="00DA5977">
        <w:rPr>
          <w:lang w:val="ru-RU"/>
        </w:rPr>
        <w:t xml:space="preserve"> (О.В. Мурлыкина)</w:t>
      </w:r>
      <w:r w:rsidR="00627823">
        <w:rPr>
          <w:lang w:val="ru-RU"/>
        </w:rPr>
        <w:t xml:space="preserve">, </w:t>
      </w:r>
      <w:r w:rsidR="00DA5977">
        <w:rPr>
          <w:lang w:val="ru-RU"/>
        </w:rPr>
        <w:t xml:space="preserve">директору </w:t>
      </w:r>
      <w:r w:rsidR="00627823">
        <w:rPr>
          <w:lang w:val="ru-RU"/>
        </w:rPr>
        <w:t>МБОУ Новосильской СОШ</w:t>
      </w:r>
      <w:r w:rsidR="00DA5977">
        <w:rPr>
          <w:lang w:val="ru-RU"/>
        </w:rPr>
        <w:t xml:space="preserve"> (Т.Н. Селифонова)</w:t>
      </w:r>
      <w:r w:rsidR="00627823" w:rsidRPr="00627823">
        <w:rPr>
          <w:lang w:val="ru-RU"/>
        </w:rPr>
        <w:t xml:space="preserve"> обеспечить своевременное выполнение плана мероприятий по реорганизации муниципального бюджетного общеобразовательного учреждения Зареченской начальной общеобразовательной школы Новосильского района путем присоединения в качестве филиала к муниципальному бюджетному общеобразовательному учреждению Новосильской средней общеобразовательной школе Новосильского района Орловской области</w:t>
      </w:r>
      <w:r w:rsidR="00627823">
        <w:rPr>
          <w:lang w:val="ru-RU"/>
        </w:rPr>
        <w:t>.</w:t>
      </w:r>
      <w:proofErr w:type="gramEnd"/>
    </w:p>
    <w:p w:rsidR="003C5746" w:rsidRDefault="00097046" w:rsidP="003C5746">
      <w:pPr>
        <w:spacing w:line="244" w:lineRule="auto"/>
        <w:ind w:right="0" w:firstLine="709"/>
        <w:rPr>
          <w:color w:val="auto"/>
          <w:lang w:val="ru-RU"/>
        </w:rPr>
      </w:pPr>
      <w:r>
        <w:rPr>
          <w:lang w:val="ru-RU"/>
        </w:rPr>
        <w:t>12</w:t>
      </w:r>
      <w:r w:rsidR="00627823" w:rsidRPr="00627823">
        <w:rPr>
          <w:lang w:val="ru-RU"/>
        </w:rPr>
        <w:t>.</w:t>
      </w:r>
      <w:r w:rsidR="003C5746">
        <w:rPr>
          <w:lang w:val="ru-RU"/>
        </w:rPr>
        <w:t xml:space="preserve"> </w:t>
      </w:r>
      <w:r w:rsidR="003C5746">
        <w:rPr>
          <w:color w:val="auto"/>
          <w:lang w:val="ru-RU"/>
        </w:rPr>
        <w:t xml:space="preserve">Настоящее постановление вступает в силу с </w:t>
      </w:r>
      <w:r w:rsidR="003616F8">
        <w:rPr>
          <w:color w:val="auto"/>
          <w:lang w:val="ru-RU"/>
        </w:rPr>
        <w:t>момента подписания</w:t>
      </w:r>
      <w:r>
        <w:rPr>
          <w:color w:val="auto"/>
          <w:lang w:val="ru-RU"/>
        </w:rPr>
        <w:t xml:space="preserve"> </w:t>
      </w:r>
      <w:r w:rsidR="003C5746">
        <w:rPr>
          <w:color w:val="auto"/>
          <w:lang w:val="ru-RU"/>
        </w:rPr>
        <w:t xml:space="preserve">и подлежит размещению на официальном сайте администрации Новосильского района. </w:t>
      </w:r>
    </w:p>
    <w:p w:rsidR="003C5746" w:rsidRDefault="00D55EDF" w:rsidP="003C5746">
      <w:pPr>
        <w:spacing w:after="0" w:line="254" w:lineRule="auto"/>
        <w:ind w:right="0" w:firstLine="709"/>
        <w:rPr>
          <w:color w:val="auto"/>
          <w:lang w:val="ru-RU"/>
        </w:rPr>
      </w:pPr>
      <w:r>
        <w:rPr>
          <w:color w:val="auto"/>
          <w:lang w:val="ru-RU"/>
        </w:rPr>
        <w:t>1</w:t>
      </w:r>
      <w:r w:rsidR="00097046">
        <w:rPr>
          <w:color w:val="auto"/>
          <w:lang w:val="ru-RU"/>
        </w:rPr>
        <w:t>3</w:t>
      </w:r>
      <w:r w:rsidR="003C5746">
        <w:rPr>
          <w:color w:val="auto"/>
          <w:lang w:val="ru-RU"/>
        </w:rPr>
        <w:t xml:space="preserve">. </w:t>
      </w:r>
      <w:proofErr w:type="gramStart"/>
      <w:r w:rsidR="003C5746">
        <w:rPr>
          <w:color w:val="auto"/>
          <w:lang w:val="ru-RU"/>
        </w:rPr>
        <w:t>Контроль за</w:t>
      </w:r>
      <w:proofErr w:type="gramEnd"/>
      <w:r w:rsidR="003C5746">
        <w:rPr>
          <w:color w:val="auto"/>
          <w:lang w:val="ru-RU"/>
        </w:rPr>
        <w:t xml:space="preserve"> исполнением настоящего постановления возложить на заместителя главы администрации Новосильского района по социальным вопросам Сыцевич И. Д. </w:t>
      </w:r>
    </w:p>
    <w:p w:rsidR="009150B1" w:rsidRPr="009150B1" w:rsidRDefault="009150B1" w:rsidP="003C5746">
      <w:pPr>
        <w:tabs>
          <w:tab w:val="left" w:pos="567"/>
          <w:tab w:val="left" w:pos="6675"/>
        </w:tabs>
        <w:rPr>
          <w:szCs w:val="28"/>
          <w:lang w:val="ru-RU"/>
        </w:rPr>
      </w:pPr>
    </w:p>
    <w:p w:rsidR="00056E2E" w:rsidRPr="004E1881" w:rsidRDefault="00056E2E" w:rsidP="00056E2E">
      <w:pPr>
        <w:spacing w:after="21" w:line="256" w:lineRule="auto"/>
        <w:ind w:right="0" w:firstLine="0"/>
        <w:jc w:val="left"/>
        <w:rPr>
          <w:color w:val="auto"/>
          <w:lang w:val="ru-RU"/>
        </w:rPr>
      </w:pPr>
      <w:r w:rsidRPr="004E1881">
        <w:rPr>
          <w:color w:val="auto"/>
          <w:lang w:val="ru-RU"/>
        </w:rPr>
        <w:t xml:space="preserve"> </w:t>
      </w:r>
    </w:p>
    <w:p w:rsidR="004018F6" w:rsidRDefault="004018F6" w:rsidP="00056E2E">
      <w:pPr>
        <w:tabs>
          <w:tab w:val="center" w:pos="4249"/>
          <w:tab w:val="center" w:pos="4957"/>
          <w:tab w:val="center" w:pos="5665"/>
          <w:tab w:val="center" w:pos="6373"/>
          <w:tab w:val="center" w:pos="7082"/>
          <w:tab w:val="right" w:pos="9360"/>
        </w:tabs>
        <w:spacing w:after="13"/>
        <w:ind w:left="-15" w:right="0" w:firstLine="724"/>
        <w:jc w:val="left"/>
        <w:rPr>
          <w:color w:val="auto"/>
          <w:lang w:val="ru-RU"/>
        </w:rPr>
      </w:pPr>
    </w:p>
    <w:p w:rsidR="00056E2E" w:rsidRDefault="00056E2E" w:rsidP="00056E2E">
      <w:pPr>
        <w:tabs>
          <w:tab w:val="center" w:pos="4249"/>
          <w:tab w:val="center" w:pos="4957"/>
          <w:tab w:val="center" w:pos="5665"/>
          <w:tab w:val="center" w:pos="6373"/>
          <w:tab w:val="center" w:pos="7082"/>
          <w:tab w:val="right" w:pos="9360"/>
        </w:tabs>
        <w:spacing w:after="13"/>
        <w:ind w:left="-15" w:right="0" w:firstLine="724"/>
        <w:jc w:val="left"/>
        <w:rPr>
          <w:color w:val="auto"/>
          <w:lang w:val="ru-RU"/>
        </w:rPr>
      </w:pPr>
      <w:r w:rsidRPr="004E1881">
        <w:rPr>
          <w:color w:val="auto"/>
          <w:lang w:val="ru-RU"/>
        </w:rPr>
        <w:t xml:space="preserve">Глава Новосильского района </w:t>
      </w:r>
      <w:r w:rsidRPr="004E1881">
        <w:rPr>
          <w:color w:val="auto"/>
          <w:lang w:val="ru-RU"/>
        </w:rPr>
        <w:tab/>
        <w:t xml:space="preserve"> </w:t>
      </w:r>
      <w:r w:rsidRPr="004E1881">
        <w:rPr>
          <w:color w:val="auto"/>
          <w:lang w:val="ru-RU"/>
        </w:rPr>
        <w:tab/>
      </w:r>
      <w:r w:rsidRPr="004E1881">
        <w:rPr>
          <w:color w:val="auto"/>
          <w:lang w:val="ru-RU"/>
        </w:rPr>
        <w:tab/>
      </w:r>
      <w:r w:rsidRPr="004E1881">
        <w:rPr>
          <w:color w:val="auto"/>
          <w:lang w:val="ru-RU"/>
        </w:rPr>
        <w:tab/>
        <w:t xml:space="preserve"> </w:t>
      </w:r>
      <w:r w:rsidRPr="004E1881">
        <w:rPr>
          <w:color w:val="auto"/>
          <w:lang w:val="ru-RU"/>
        </w:rPr>
        <w:tab/>
        <w:t xml:space="preserve"> </w:t>
      </w:r>
      <w:r w:rsidRPr="004E1881">
        <w:rPr>
          <w:color w:val="auto"/>
          <w:lang w:val="ru-RU"/>
        </w:rPr>
        <w:tab/>
        <w:t>Е. Н. Демин</w:t>
      </w:r>
    </w:p>
    <w:sectPr w:rsidR="00056E2E" w:rsidSect="00BD427C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0251"/>
    <w:multiLevelType w:val="multilevel"/>
    <w:tmpl w:val="A002D4C0"/>
    <w:lvl w:ilvl="0">
      <w:start w:val="1"/>
      <w:numFmt w:val="decimal"/>
      <w:lvlText w:val="%1."/>
      <w:lvlJc w:val="left"/>
      <w:pPr>
        <w:ind w:left="1373" w:hanging="855"/>
      </w:pPr>
      <w:rPr>
        <w:rFonts w:eastAsia="Arial Unicode MS"/>
      </w:rPr>
    </w:lvl>
    <w:lvl w:ilvl="1">
      <w:start w:val="1"/>
      <w:numFmt w:val="decimal"/>
      <w:isLgl/>
      <w:lvlText w:val="%1.%2."/>
      <w:lvlJc w:val="left"/>
      <w:pPr>
        <w:ind w:left="1238" w:hanging="720"/>
      </w:pPr>
    </w:lvl>
    <w:lvl w:ilvl="2">
      <w:start w:val="1"/>
      <w:numFmt w:val="decimal"/>
      <w:isLgl/>
      <w:lvlText w:val="%1.%2.%3."/>
      <w:lvlJc w:val="left"/>
      <w:pPr>
        <w:ind w:left="1238" w:hanging="720"/>
      </w:pPr>
    </w:lvl>
    <w:lvl w:ilvl="3">
      <w:start w:val="1"/>
      <w:numFmt w:val="decimal"/>
      <w:isLgl/>
      <w:lvlText w:val="%1.%2.%3.%4."/>
      <w:lvlJc w:val="left"/>
      <w:pPr>
        <w:ind w:left="1598" w:hanging="1080"/>
      </w:pPr>
    </w:lvl>
    <w:lvl w:ilvl="4">
      <w:start w:val="1"/>
      <w:numFmt w:val="decimal"/>
      <w:isLgl/>
      <w:lvlText w:val="%1.%2.%3.%4.%5."/>
      <w:lvlJc w:val="left"/>
      <w:pPr>
        <w:ind w:left="1598" w:hanging="1080"/>
      </w:pPr>
    </w:lvl>
    <w:lvl w:ilvl="5">
      <w:start w:val="1"/>
      <w:numFmt w:val="decimal"/>
      <w:isLgl/>
      <w:lvlText w:val="%1.%2.%3.%4.%5.%6."/>
      <w:lvlJc w:val="left"/>
      <w:pPr>
        <w:ind w:left="1958" w:hanging="1440"/>
      </w:pPr>
    </w:lvl>
    <w:lvl w:ilvl="6">
      <w:start w:val="1"/>
      <w:numFmt w:val="decimal"/>
      <w:isLgl/>
      <w:lvlText w:val="%1.%2.%3.%4.%5.%6.%7."/>
      <w:lvlJc w:val="left"/>
      <w:pPr>
        <w:ind w:left="2318" w:hanging="1800"/>
      </w:pPr>
    </w:lvl>
    <w:lvl w:ilvl="7">
      <w:start w:val="1"/>
      <w:numFmt w:val="decimal"/>
      <w:isLgl/>
      <w:lvlText w:val="%1.%2.%3.%4.%5.%6.%7.%8."/>
      <w:lvlJc w:val="left"/>
      <w:pPr>
        <w:ind w:left="2318" w:hanging="1800"/>
      </w:pPr>
    </w:lvl>
    <w:lvl w:ilvl="8">
      <w:start w:val="1"/>
      <w:numFmt w:val="decimal"/>
      <w:isLgl/>
      <w:lvlText w:val="%1.%2.%3.%4.%5.%6.%7.%8.%9."/>
      <w:lvlJc w:val="left"/>
      <w:pPr>
        <w:ind w:left="2678" w:hanging="2160"/>
      </w:pPr>
    </w:lvl>
  </w:abstractNum>
  <w:abstractNum w:abstractNumId="1">
    <w:nsid w:val="1CEE15BF"/>
    <w:multiLevelType w:val="multilevel"/>
    <w:tmpl w:val="DD047C1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D336D4"/>
    <w:multiLevelType w:val="hybridMultilevel"/>
    <w:tmpl w:val="C598FF02"/>
    <w:lvl w:ilvl="0" w:tplc="EE084FE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>
    <w:nsid w:val="232C03D1"/>
    <w:multiLevelType w:val="multilevel"/>
    <w:tmpl w:val="2DD805D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F6755F"/>
    <w:multiLevelType w:val="multilevel"/>
    <w:tmpl w:val="23920D6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24D76DF"/>
    <w:multiLevelType w:val="hybridMultilevel"/>
    <w:tmpl w:val="22241872"/>
    <w:lvl w:ilvl="0" w:tplc="18BAF378">
      <w:start w:val="1"/>
      <w:numFmt w:val="bullet"/>
      <w:lvlText w:val="-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3924ACA">
      <w:start w:val="1"/>
      <w:numFmt w:val="bullet"/>
      <w:lvlText w:val="o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B84240">
      <w:start w:val="1"/>
      <w:numFmt w:val="bullet"/>
      <w:lvlText w:val="▪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CF091A4">
      <w:start w:val="1"/>
      <w:numFmt w:val="bullet"/>
      <w:lvlText w:val="•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ED8784E">
      <w:start w:val="1"/>
      <w:numFmt w:val="bullet"/>
      <w:lvlText w:val="o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06EF268">
      <w:start w:val="1"/>
      <w:numFmt w:val="bullet"/>
      <w:lvlText w:val="▪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542DCEC">
      <w:start w:val="1"/>
      <w:numFmt w:val="bullet"/>
      <w:lvlText w:val="•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E7C5E06">
      <w:start w:val="1"/>
      <w:numFmt w:val="bullet"/>
      <w:lvlText w:val="o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4067600">
      <w:start w:val="1"/>
      <w:numFmt w:val="bullet"/>
      <w:lvlText w:val="▪"/>
      <w:lvlJc w:val="left"/>
      <w:pPr>
        <w:ind w:left="6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BF86A1E"/>
    <w:multiLevelType w:val="multilevel"/>
    <w:tmpl w:val="A0F677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0E128C5"/>
    <w:multiLevelType w:val="multilevel"/>
    <w:tmpl w:val="82DE06E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C0935B7"/>
    <w:multiLevelType w:val="hybridMultilevel"/>
    <w:tmpl w:val="B85E6954"/>
    <w:lvl w:ilvl="0" w:tplc="3104DAC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E6C0F8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4602AA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64A210A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B0EDBD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DAA968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1083606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B200D8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E160AF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77"/>
    <w:rsid w:val="00051EB5"/>
    <w:rsid w:val="00053255"/>
    <w:rsid w:val="00056E2E"/>
    <w:rsid w:val="00085A55"/>
    <w:rsid w:val="00097046"/>
    <w:rsid w:val="000D43C1"/>
    <w:rsid w:val="001322B7"/>
    <w:rsid w:val="001548BF"/>
    <w:rsid w:val="0018080D"/>
    <w:rsid w:val="001F6C5D"/>
    <w:rsid w:val="0020583F"/>
    <w:rsid w:val="0020607F"/>
    <w:rsid w:val="002419FA"/>
    <w:rsid w:val="00276C54"/>
    <w:rsid w:val="002A5455"/>
    <w:rsid w:val="002D7EDA"/>
    <w:rsid w:val="002F505B"/>
    <w:rsid w:val="003616F8"/>
    <w:rsid w:val="003B338D"/>
    <w:rsid w:val="003C5746"/>
    <w:rsid w:val="003E2B60"/>
    <w:rsid w:val="004018F6"/>
    <w:rsid w:val="00407233"/>
    <w:rsid w:val="00433972"/>
    <w:rsid w:val="00446CE4"/>
    <w:rsid w:val="00447AC5"/>
    <w:rsid w:val="00453119"/>
    <w:rsid w:val="00457326"/>
    <w:rsid w:val="004B2EE8"/>
    <w:rsid w:val="004F68B8"/>
    <w:rsid w:val="0050593E"/>
    <w:rsid w:val="00521859"/>
    <w:rsid w:val="005534F3"/>
    <w:rsid w:val="005C3C3D"/>
    <w:rsid w:val="005D1668"/>
    <w:rsid w:val="00627823"/>
    <w:rsid w:val="00650556"/>
    <w:rsid w:val="006B362A"/>
    <w:rsid w:val="006B6713"/>
    <w:rsid w:val="006F5441"/>
    <w:rsid w:val="0079542A"/>
    <w:rsid w:val="00795B43"/>
    <w:rsid w:val="007B313A"/>
    <w:rsid w:val="007E71D1"/>
    <w:rsid w:val="007F1F0C"/>
    <w:rsid w:val="00831398"/>
    <w:rsid w:val="00863D45"/>
    <w:rsid w:val="008651A7"/>
    <w:rsid w:val="009150B1"/>
    <w:rsid w:val="00992073"/>
    <w:rsid w:val="00A01F12"/>
    <w:rsid w:val="00A6018F"/>
    <w:rsid w:val="00B2069F"/>
    <w:rsid w:val="00B55D6C"/>
    <w:rsid w:val="00B6578D"/>
    <w:rsid w:val="00B67556"/>
    <w:rsid w:val="00BB0D1E"/>
    <w:rsid w:val="00BB3177"/>
    <w:rsid w:val="00BD427C"/>
    <w:rsid w:val="00BD4566"/>
    <w:rsid w:val="00C2493B"/>
    <w:rsid w:val="00C74F0F"/>
    <w:rsid w:val="00CC1FE1"/>
    <w:rsid w:val="00D17855"/>
    <w:rsid w:val="00D52513"/>
    <w:rsid w:val="00D55EDF"/>
    <w:rsid w:val="00D8511E"/>
    <w:rsid w:val="00D97131"/>
    <w:rsid w:val="00DA3342"/>
    <w:rsid w:val="00DA5977"/>
    <w:rsid w:val="00DD7C0B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5D"/>
    <w:pPr>
      <w:spacing w:after="37" w:line="247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E2E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59"/>
    <w:rsid w:val="00795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6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5D"/>
    <w:pPr>
      <w:spacing w:after="37" w:line="247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E2E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59"/>
    <w:rsid w:val="00795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6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EB31D-BE0F-490A-8DF7-E9A8838C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2026-06-04T05:23:00Z</cp:lastPrinted>
  <dcterms:created xsi:type="dcterms:W3CDTF">2026-06-08T07:27:00Z</dcterms:created>
  <dcterms:modified xsi:type="dcterms:W3CDTF">2026-06-08T07:33:00Z</dcterms:modified>
</cp:coreProperties>
</file>