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CC" w:rsidRDefault="00B51907" w:rsidP="00F737CC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55320" cy="792480"/>
            <wp:effectExtent l="0" t="0" r="0" b="762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РОССИЙСКАЯ  ФЕДЕРАЦИЯ</w:t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ОРЛОВСКАЯ ОБЛАСТЬ</w:t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АДМИНИСТРАЦИЯ НОВОСИЛЬСКОГО РАЙОНА</w:t>
      </w:r>
    </w:p>
    <w:p w:rsidR="00F737CC" w:rsidRDefault="00F737CC" w:rsidP="00F737C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eastAsia="ru-RU"/>
        </w:rPr>
      </w:pP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  <w:lang w:eastAsia="ru-RU"/>
        </w:rPr>
      </w:pPr>
    </w:p>
    <w:p w:rsidR="00F737CC" w:rsidRDefault="00603901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ПОСТАНОВЛЕНИЕ</w:t>
      </w:r>
    </w:p>
    <w:p w:rsidR="00F737CC" w:rsidRDefault="00F737CC" w:rsidP="00F7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ru-RU"/>
        </w:rPr>
      </w:pPr>
    </w:p>
    <w:p w:rsidR="00F737CC" w:rsidRPr="00280977" w:rsidRDefault="00280977" w:rsidP="00F73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   </w:t>
      </w:r>
      <w:r w:rsidR="0053287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</w:t>
      </w:r>
      <w:r w:rsidR="0053287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15.05.</w:t>
      </w:r>
      <w:r w:rsidRPr="001102E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20</w:t>
      </w:r>
      <w:r w:rsidR="001102EA" w:rsidRPr="001102E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</w:t>
      </w:r>
      <w:r w:rsidR="005969B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6</w:t>
      </w:r>
      <w:r w:rsidRPr="001102E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г.</w:t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ab/>
      </w:r>
      <w:r w:rsidR="00983DF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                  </w:t>
      </w:r>
      <w:r w:rsidR="00F737C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      </w:t>
      </w:r>
      <w:r w:rsidR="00F737CC" w:rsidRPr="0028097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№</w:t>
      </w:r>
      <w:r w:rsidR="0053287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191</w:t>
      </w:r>
    </w:p>
    <w:p w:rsidR="00F737CC" w:rsidRDefault="00F737CC" w:rsidP="00F737C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г. Новосиль</w:t>
      </w:r>
    </w:p>
    <w:p w:rsidR="00F737CC" w:rsidRDefault="00F737CC" w:rsidP="00F737C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F37F3C" w:rsidRDefault="00280977" w:rsidP="00280977">
      <w:pPr>
        <w:autoSpaceDE w:val="0"/>
        <w:autoSpaceDN w:val="0"/>
        <w:adjustRightInd w:val="0"/>
        <w:spacing w:after="0" w:line="240" w:lineRule="auto"/>
        <w:ind w:right="439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80977">
        <w:rPr>
          <w:rFonts w:ascii="Times New Roman" w:hAnsi="Times New Roman" w:cs="Times New Roman"/>
          <w:sz w:val="28"/>
          <w:szCs w:val="28"/>
          <w:lang w:eastAsia="ru-RU"/>
        </w:rPr>
        <w:t>Об утверждении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>комплексных планов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>подготовки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>объектов жилищно-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>оммунального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>хозяйства, топливно-энергетического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комплекса и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>оциальной сферы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>Новосильского района, к работе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>в отопительном сезоне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190F" w:rsidRPr="00280977">
        <w:rPr>
          <w:rFonts w:ascii="Times New Roman" w:hAnsi="Times New Roman" w:cs="Times New Roman"/>
          <w:sz w:val="28"/>
          <w:szCs w:val="28"/>
        </w:rPr>
        <w:t>20</w:t>
      </w:r>
      <w:r w:rsidR="001102EA">
        <w:rPr>
          <w:rFonts w:ascii="Times New Roman" w:hAnsi="Times New Roman" w:cs="Times New Roman"/>
          <w:sz w:val="28"/>
          <w:szCs w:val="28"/>
        </w:rPr>
        <w:t>2</w:t>
      </w:r>
      <w:r w:rsidR="005969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969B6">
        <w:rPr>
          <w:rFonts w:ascii="Times New Roman" w:hAnsi="Times New Roman" w:cs="Times New Roman"/>
          <w:sz w:val="28"/>
          <w:szCs w:val="28"/>
        </w:rPr>
        <w:t>7</w:t>
      </w:r>
      <w:r w:rsidR="00AE190F" w:rsidRPr="004526DE">
        <w:rPr>
          <w:rFonts w:ascii="Times New Roman" w:hAnsi="Times New Roman" w:cs="Times New Roman"/>
          <w:sz w:val="28"/>
          <w:szCs w:val="28"/>
        </w:rPr>
        <w:t xml:space="preserve"> гг.</w:t>
      </w:r>
    </w:p>
    <w:bookmarkEnd w:id="0"/>
    <w:p w:rsidR="004526DE" w:rsidRDefault="004526DE" w:rsidP="004526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0977" w:rsidRPr="003B6362" w:rsidRDefault="004526DE" w:rsidP="00280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977" w:rsidRPr="00280977">
        <w:rPr>
          <w:rFonts w:ascii="Times New Roman" w:hAnsi="Times New Roman" w:cs="Times New Roman"/>
          <w:sz w:val="28"/>
          <w:szCs w:val="28"/>
          <w:lang w:eastAsia="ru-RU"/>
        </w:rPr>
        <w:t>В целях своевременной и качественной подготовки объектов</w:t>
      </w:r>
      <w:r w:rsidR="00280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0977" w:rsidRPr="00280977">
        <w:rPr>
          <w:rFonts w:ascii="Times New Roman" w:hAnsi="Times New Roman" w:cs="Times New Roman"/>
          <w:sz w:val="28"/>
          <w:szCs w:val="28"/>
          <w:lang w:eastAsia="ru-RU"/>
        </w:rPr>
        <w:t>энергетического, жилищно-коммунального хозяйства Новосильского района</w:t>
      </w:r>
      <w:r w:rsidR="00280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0977" w:rsidRPr="00280977">
        <w:rPr>
          <w:rFonts w:ascii="Times New Roman" w:hAnsi="Times New Roman" w:cs="Times New Roman"/>
          <w:sz w:val="28"/>
          <w:szCs w:val="28"/>
          <w:lang w:eastAsia="ru-RU"/>
        </w:rPr>
        <w:t>к работе в осенне-зимний период 20</w:t>
      </w:r>
      <w:r w:rsidR="001102E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969B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80977" w:rsidRPr="00280977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1102E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969B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80977" w:rsidRPr="00280977">
        <w:rPr>
          <w:rFonts w:ascii="Times New Roman" w:hAnsi="Times New Roman" w:cs="Times New Roman"/>
          <w:sz w:val="28"/>
          <w:szCs w:val="28"/>
          <w:lang w:eastAsia="ru-RU"/>
        </w:rPr>
        <w:t xml:space="preserve"> года, а также бесперебойного</w:t>
      </w:r>
      <w:r w:rsidR="00280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0977" w:rsidRPr="00280977">
        <w:rPr>
          <w:rFonts w:ascii="Times New Roman" w:hAnsi="Times New Roman" w:cs="Times New Roman"/>
          <w:sz w:val="28"/>
          <w:szCs w:val="28"/>
          <w:lang w:eastAsia="ru-RU"/>
        </w:rPr>
        <w:t>обеспечения населения района жилищно-коммунальными услугами</w:t>
      </w:r>
      <w:r w:rsidR="003B63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6362" w:rsidRPr="003B6362">
        <w:rPr>
          <w:rFonts w:ascii="Times New Roman" w:hAnsi="Times New Roman" w:cs="Times New Roman"/>
          <w:spacing w:val="-2"/>
          <w:sz w:val="28"/>
          <w:szCs w:val="28"/>
        </w:rPr>
        <w:t>администрация Новосильского района постановляет</w:t>
      </w:r>
      <w:r w:rsidR="00280977" w:rsidRPr="003B636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80977" w:rsidRPr="00280977" w:rsidRDefault="00280977" w:rsidP="00280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77">
        <w:rPr>
          <w:rFonts w:ascii="Times New Roman" w:hAnsi="Times New Roman" w:cs="Times New Roman"/>
          <w:sz w:val="28"/>
          <w:szCs w:val="28"/>
          <w:lang w:eastAsia="ru-RU"/>
        </w:rPr>
        <w:t>1. Утвердить комплексные планы подготовки объектов жилищно-коммунального хозяйства, топливно-энергетического комплекса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>социальной сферы Новосильского района к осенне-зимнему периоду 20</w:t>
      </w:r>
      <w:r w:rsidR="001102E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969B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5969B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 xml:space="preserve"> годов» согласно приложению 1.</w:t>
      </w:r>
      <w:r w:rsidR="00983DF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80977" w:rsidRDefault="00280977" w:rsidP="00280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77">
        <w:rPr>
          <w:rFonts w:ascii="Times New Roman" w:hAnsi="Times New Roman" w:cs="Times New Roman"/>
          <w:sz w:val="28"/>
          <w:szCs w:val="28"/>
          <w:lang w:eastAsia="ru-RU"/>
        </w:rPr>
        <w:t>2. Утвердить план-график подготовки Новосильского района к осенне-зимнему периоду 20</w:t>
      </w:r>
      <w:r w:rsidR="001102E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969B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969B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280977">
        <w:rPr>
          <w:rFonts w:ascii="Times New Roman" w:hAnsi="Times New Roman" w:cs="Times New Roman"/>
          <w:sz w:val="28"/>
          <w:szCs w:val="28"/>
          <w:lang w:eastAsia="ru-RU"/>
        </w:rPr>
        <w:t xml:space="preserve"> гг. согласно приложению 2.</w:t>
      </w:r>
      <w:r w:rsidR="00983DF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53842" w:rsidRDefault="00F53842" w:rsidP="00280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42">
        <w:rPr>
          <w:rFonts w:ascii="Times New Roman" w:hAnsi="Times New Roman" w:cs="Times New Roman"/>
          <w:sz w:val="28"/>
          <w:szCs w:val="28"/>
        </w:rPr>
        <w:t>3. Утвердить состав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межведомственной </w:t>
      </w:r>
      <w:r w:rsidRPr="00F53842">
        <w:rPr>
          <w:rFonts w:ascii="Times New Roman" w:hAnsi="Times New Roman" w:cs="Times New Roman"/>
          <w:sz w:val="28"/>
          <w:szCs w:val="28"/>
        </w:rPr>
        <w:t xml:space="preserve">комиссии по </w:t>
      </w:r>
      <w:r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Pr="00F53842">
        <w:rPr>
          <w:rFonts w:ascii="Times New Roman" w:hAnsi="Times New Roman" w:cs="Times New Roman"/>
          <w:sz w:val="28"/>
          <w:szCs w:val="28"/>
        </w:rPr>
        <w:t>к отопительному периоду 20</w:t>
      </w:r>
      <w:r w:rsidR="001102EA">
        <w:rPr>
          <w:rFonts w:ascii="Times New Roman" w:hAnsi="Times New Roman" w:cs="Times New Roman"/>
          <w:sz w:val="28"/>
          <w:szCs w:val="28"/>
        </w:rPr>
        <w:t>2</w:t>
      </w:r>
      <w:r w:rsidR="005969B6">
        <w:rPr>
          <w:rFonts w:ascii="Times New Roman" w:hAnsi="Times New Roman" w:cs="Times New Roman"/>
          <w:sz w:val="28"/>
          <w:szCs w:val="28"/>
        </w:rPr>
        <w:t>6</w:t>
      </w:r>
      <w:r w:rsidRPr="00F5384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969B6">
        <w:rPr>
          <w:rFonts w:ascii="Times New Roman" w:hAnsi="Times New Roman" w:cs="Times New Roman"/>
          <w:sz w:val="28"/>
          <w:szCs w:val="28"/>
        </w:rPr>
        <w:t>7</w:t>
      </w:r>
      <w:r w:rsidRPr="00F53842">
        <w:rPr>
          <w:rFonts w:ascii="Times New Roman" w:hAnsi="Times New Roman" w:cs="Times New Roman"/>
          <w:sz w:val="28"/>
          <w:szCs w:val="28"/>
        </w:rPr>
        <w:t xml:space="preserve"> гг. 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>объектов жилищно-</w:t>
      </w:r>
      <w:r w:rsidR="001F7A1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>оммунального</w:t>
      </w:r>
      <w:r w:rsidR="001F7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>хозяйства, топливно-энергетического</w:t>
      </w:r>
      <w:r w:rsidR="001F7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комплекса и </w:t>
      </w:r>
      <w:r w:rsidR="001F7A1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>оциальной сферы</w:t>
      </w:r>
      <w:r w:rsidR="001F7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>Новосильского района</w:t>
      </w:r>
      <w:r w:rsidRPr="00F53842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A72687">
        <w:rPr>
          <w:rFonts w:ascii="Times New Roman" w:hAnsi="Times New Roman" w:cs="Times New Roman"/>
          <w:sz w:val="28"/>
          <w:szCs w:val="28"/>
        </w:rPr>
        <w:t>ю</w:t>
      </w:r>
      <w:r w:rsidRPr="00F53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3842">
        <w:rPr>
          <w:rFonts w:ascii="Times New Roman" w:hAnsi="Times New Roman" w:cs="Times New Roman"/>
          <w:sz w:val="28"/>
          <w:szCs w:val="28"/>
        </w:rPr>
        <w:t>.</w:t>
      </w:r>
      <w:r w:rsidR="00983DF4">
        <w:rPr>
          <w:rFonts w:ascii="Times New Roman" w:hAnsi="Times New Roman" w:cs="Times New Roman"/>
          <w:sz w:val="28"/>
          <w:szCs w:val="28"/>
        </w:rPr>
        <w:t>;</w:t>
      </w:r>
    </w:p>
    <w:p w:rsidR="00983DF4" w:rsidRPr="00983DF4" w:rsidRDefault="00983DF4" w:rsidP="00280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83DF4">
        <w:rPr>
          <w:rFonts w:ascii="Times New Roman" w:hAnsi="Times New Roman" w:cs="Times New Roman"/>
          <w:sz w:val="28"/>
          <w:szCs w:val="28"/>
        </w:rPr>
        <w:t>Проводить заседание межведомственной комиссии по подготовке к отопительному периоду 20</w:t>
      </w:r>
      <w:r w:rsidR="001102EA">
        <w:rPr>
          <w:rFonts w:ascii="Times New Roman" w:hAnsi="Times New Roman" w:cs="Times New Roman"/>
          <w:sz w:val="28"/>
          <w:szCs w:val="28"/>
        </w:rPr>
        <w:t>2</w:t>
      </w:r>
      <w:r w:rsidR="005969B6">
        <w:rPr>
          <w:rFonts w:ascii="Times New Roman" w:hAnsi="Times New Roman" w:cs="Times New Roman"/>
          <w:sz w:val="28"/>
          <w:szCs w:val="28"/>
        </w:rPr>
        <w:t>6</w:t>
      </w:r>
      <w:r w:rsidRPr="00983DF4">
        <w:rPr>
          <w:rFonts w:ascii="Times New Roman" w:hAnsi="Times New Roman" w:cs="Times New Roman"/>
          <w:sz w:val="28"/>
          <w:szCs w:val="28"/>
        </w:rPr>
        <w:t>-202</w:t>
      </w:r>
      <w:r w:rsidR="005969B6">
        <w:rPr>
          <w:rFonts w:ascii="Times New Roman" w:hAnsi="Times New Roman" w:cs="Times New Roman"/>
          <w:sz w:val="28"/>
          <w:szCs w:val="28"/>
        </w:rPr>
        <w:t>7</w:t>
      </w:r>
      <w:r w:rsidRPr="00983DF4">
        <w:rPr>
          <w:rFonts w:ascii="Times New Roman" w:hAnsi="Times New Roman" w:cs="Times New Roman"/>
          <w:sz w:val="28"/>
          <w:szCs w:val="28"/>
        </w:rPr>
        <w:t xml:space="preserve"> гг. с подведением итогов по проводимым работам один раз в месяц с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83DF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3DF4">
        <w:rPr>
          <w:rFonts w:ascii="Times New Roman" w:hAnsi="Times New Roman" w:cs="Times New Roman"/>
          <w:sz w:val="28"/>
          <w:szCs w:val="28"/>
        </w:rPr>
        <w:t>.20</w:t>
      </w:r>
      <w:r w:rsidR="001102EA">
        <w:rPr>
          <w:rFonts w:ascii="Times New Roman" w:hAnsi="Times New Roman" w:cs="Times New Roman"/>
          <w:sz w:val="28"/>
          <w:szCs w:val="28"/>
        </w:rPr>
        <w:t>2</w:t>
      </w:r>
      <w:r w:rsidR="005969B6">
        <w:rPr>
          <w:rFonts w:ascii="Times New Roman" w:hAnsi="Times New Roman" w:cs="Times New Roman"/>
          <w:sz w:val="28"/>
          <w:szCs w:val="28"/>
        </w:rPr>
        <w:t>6</w:t>
      </w:r>
      <w:r w:rsidR="006B6DC4">
        <w:rPr>
          <w:rFonts w:ascii="Times New Roman" w:hAnsi="Times New Roman" w:cs="Times New Roman"/>
          <w:sz w:val="28"/>
          <w:szCs w:val="28"/>
        </w:rPr>
        <w:t xml:space="preserve"> </w:t>
      </w:r>
      <w:r w:rsidRPr="00983DF4">
        <w:rPr>
          <w:rFonts w:ascii="Times New Roman" w:hAnsi="Times New Roman" w:cs="Times New Roman"/>
          <w:sz w:val="28"/>
          <w:szCs w:val="28"/>
        </w:rPr>
        <w:t>г. по 01.10.20</w:t>
      </w:r>
      <w:r w:rsidR="001102EA">
        <w:rPr>
          <w:rFonts w:ascii="Times New Roman" w:hAnsi="Times New Roman" w:cs="Times New Roman"/>
          <w:sz w:val="28"/>
          <w:szCs w:val="28"/>
        </w:rPr>
        <w:t>2</w:t>
      </w:r>
      <w:r w:rsidR="00C31E2C">
        <w:rPr>
          <w:rFonts w:ascii="Times New Roman" w:hAnsi="Times New Roman" w:cs="Times New Roman"/>
          <w:sz w:val="28"/>
          <w:szCs w:val="28"/>
        </w:rPr>
        <w:t>6</w:t>
      </w:r>
      <w:r w:rsidR="003409F5">
        <w:rPr>
          <w:rFonts w:ascii="Times New Roman" w:hAnsi="Times New Roman" w:cs="Times New Roman"/>
          <w:sz w:val="28"/>
          <w:szCs w:val="28"/>
        </w:rPr>
        <w:t xml:space="preserve"> </w:t>
      </w:r>
      <w:r w:rsidRPr="00983DF4">
        <w:rPr>
          <w:rFonts w:ascii="Times New Roman" w:hAnsi="Times New Roman" w:cs="Times New Roman"/>
          <w:sz w:val="28"/>
          <w:szCs w:val="28"/>
        </w:rPr>
        <w:t>г., (</w:t>
      </w:r>
      <w:r>
        <w:rPr>
          <w:rFonts w:ascii="Times New Roman" w:hAnsi="Times New Roman" w:cs="Times New Roman"/>
          <w:sz w:val="28"/>
          <w:szCs w:val="28"/>
        </w:rPr>
        <w:t>первый вторник каждого месяца</w:t>
      </w:r>
      <w:r w:rsidRPr="00983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3DF4">
        <w:rPr>
          <w:rFonts w:ascii="Times New Roman" w:hAnsi="Times New Roman" w:cs="Times New Roman"/>
          <w:sz w:val="28"/>
          <w:szCs w:val="28"/>
        </w:rPr>
        <w:t>10-00 часов)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61E3" w:rsidRPr="00280977" w:rsidRDefault="00983DF4" w:rsidP="00280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80977" w:rsidRPr="00280977">
        <w:rPr>
          <w:rFonts w:ascii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оставляю за</w:t>
      </w:r>
      <w:r w:rsidR="00280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0977" w:rsidRPr="00280977">
        <w:rPr>
          <w:rFonts w:ascii="Times New Roman" w:hAnsi="Times New Roman" w:cs="Times New Roman"/>
          <w:sz w:val="28"/>
          <w:szCs w:val="28"/>
          <w:lang w:eastAsia="ru-RU"/>
        </w:rPr>
        <w:t>собой.</w:t>
      </w:r>
    </w:p>
    <w:p w:rsidR="00DD61E3" w:rsidRPr="00280977" w:rsidRDefault="00DD61E3" w:rsidP="0028097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1E3" w:rsidRDefault="00DD61E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D61E3" w:rsidRDefault="00DD61E3" w:rsidP="00DD61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Новосильского района                                                           </w:t>
      </w:r>
      <w:r w:rsidR="003409F5">
        <w:rPr>
          <w:rFonts w:ascii="Times New Roman" w:hAnsi="Times New Roman" w:cs="Times New Roman"/>
          <w:sz w:val="28"/>
          <w:szCs w:val="28"/>
        </w:rPr>
        <w:t>Е.Н. Демин</w:t>
      </w:r>
    </w:p>
    <w:p w:rsidR="00F53842" w:rsidRPr="00F53842" w:rsidRDefault="00F53842" w:rsidP="00F53842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F5384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53842" w:rsidRPr="00F53842" w:rsidRDefault="00F53842" w:rsidP="00F538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38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</w:t>
      </w:r>
      <w:r w:rsidR="00603901">
        <w:rPr>
          <w:rFonts w:ascii="Times New Roman" w:hAnsi="Times New Roman" w:cs="Times New Roman"/>
          <w:sz w:val="28"/>
          <w:szCs w:val="28"/>
        </w:rPr>
        <w:t>постановле</w:t>
      </w:r>
      <w:r w:rsidRPr="00F53842">
        <w:rPr>
          <w:rFonts w:ascii="Times New Roman" w:hAnsi="Times New Roman" w:cs="Times New Roman"/>
          <w:sz w:val="28"/>
          <w:szCs w:val="28"/>
        </w:rPr>
        <w:t>нию администрации</w:t>
      </w:r>
    </w:p>
    <w:p w:rsidR="00F53842" w:rsidRPr="00F53842" w:rsidRDefault="00F53842" w:rsidP="00F538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3842">
        <w:rPr>
          <w:rFonts w:ascii="Times New Roman" w:hAnsi="Times New Roman" w:cs="Times New Roman"/>
          <w:sz w:val="28"/>
          <w:szCs w:val="28"/>
        </w:rPr>
        <w:t xml:space="preserve">Новосильского района   </w:t>
      </w:r>
    </w:p>
    <w:p w:rsidR="00F53842" w:rsidRPr="00F53842" w:rsidRDefault="00F53842" w:rsidP="00F5384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38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F53842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53287D">
        <w:rPr>
          <w:rFonts w:ascii="Times New Roman" w:hAnsi="Times New Roman" w:cs="Times New Roman"/>
          <w:sz w:val="28"/>
          <w:szCs w:val="28"/>
          <w:u w:val="single"/>
        </w:rPr>
        <w:t xml:space="preserve">15.05. </w:t>
      </w:r>
      <w:r w:rsidR="001102E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969B6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53842">
        <w:rPr>
          <w:rFonts w:ascii="Times New Roman" w:hAnsi="Times New Roman" w:cs="Times New Roman"/>
          <w:sz w:val="28"/>
          <w:szCs w:val="28"/>
          <w:u w:val="single"/>
        </w:rPr>
        <w:t xml:space="preserve">   года №</w:t>
      </w:r>
      <w:r w:rsidR="003409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287D">
        <w:rPr>
          <w:rFonts w:ascii="Times New Roman" w:hAnsi="Times New Roman" w:cs="Times New Roman"/>
          <w:sz w:val="28"/>
          <w:szCs w:val="28"/>
          <w:u w:val="single"/>
        </w:rPr>
        <w:t>191</w:t>
      </w:r>
      <w:r w:rsidR="001102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09F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538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02E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F53842" w:rsidRPr="00F53842" w:rsidRDefault="00F53842" w:rsidP="00F538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53842" w:rsidRPr="00F53842" w:rsidRDefault="00F53842" w:rsidP="00F538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53842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межведомственной</w:t>
      </w:r>
      <w:r w:rsidRPr="00F53842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F53842" w:rsidRPr="00F53842" w:rsidRDefault="00F53842" w:rsidP="00F538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5384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подготовке</w:t>
      </w:r>
      <w:r w:rsidRPr="00F53842">
        <w:rPr>
          <w:rFonts w:ascii="Times New Roman" w:hAnsi="Times New Roman" w:cs="Times New Roman"/>
          <w:sz w:val="28"/>
          <w:szCs w:val="28"/>
        </w:rPr>
        <w:t xml:space="preserve"> к отопительному периоду 20</w:t>
      </w:r>
      <w:r w:rsidR="001102EA">
        <w:rPr>
          <w:rFonts w:ascii="Times New Roman" w:hAnsi="Times New Roman" w:cs="Times New Roman"/>
          <w:sz w:val="28"/>
          <w:szCs w:val="28"/>
        </w:rPr>
        <w:t>2</w:t>
      </w:r>
      <w:r w:rsidR="005969B6">
        <w:rPr>
          <w:rFonts w:ascii="Times New Roman" w:hAnsi="Times New Roman" w:cs="Times New Roman"/>
          <w:sz w:val="28"/>
          <w:szCs w:val="28"/>
        </w:rPr>
        <w:t>6</w:t>
      </w:r>
      <w:r w:rsidRPr="00F5384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969B6">
        <w:rPr>
          <w:rFonts w:ascii="Times New Roman" w:hAnsi="Times New Roman" w:cs="Times New Roman"/>
          <w:sz w:val="28"/>
          <w:szCs w:val="28"/>
        </w:rPr>
        <w:t>7</w:t>
      </w:r>
      <w:r w:rsidRPr="00F53842">
        <w:rPr>
          <w:rFonts w:ascii="Times New Roman" w:hAnsi="Times New Roman" w:cs="Times New Roman"/>
          <w:sz w:val="28"/>
          <w:szCs w:val="28"/>
        </w:rPr>
        <w:t xml:space="preserve"> гг. 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>объектов жилищно-</w:t>
      </w:r>
      <w:r w:rsidR="001F7A1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>оммунального</w:t>
      </w:r>
      <w:r w:rsidR="001F7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>хозяйства, топливно-энергетического</w:t>
      </w:r>
      <w:r w:rsidR="001F7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комплекса и </w:t>
      </w:r>
      <w:r w:rsidR="001F7A1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>оциальной сферы</w:t>
      </w:r>
      <w:r w:rsidR="001F7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A18" w:rsidRPr="00280977">
        <w:rPr>
          <w:rFonts w:ascii="Times New Roman" w:hAnsi="Times New Roman" w:cs="Times New Roman"/>
          <w:sz w:val="28"/>
          <w:szCs w:val="28"/>
          <w:lang w:eastAsia="ru-RU"/>
        </w:rPr>
        <w:t>Новосильского района</w:t>
      </w:r>
    </w:p>
    <w:p w:rsidR="00F53842" w:rsidRPr="00F53842" w:rsidRDefault="00F53842" w:rsidP="00F53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842" w:rsidRPr="00F53842" w:rsidRDefault="00F53842" w:rsidP="00F5384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F538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6483"/>
      </w:tblGrid>
      <w:tr w:rsidR="00212D75" w:rsidRPr="00F53842" w:rsidTr="00AD381E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75" w:rsidRPr="00F53842" w:rsidTr="00AD381E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>Трусов Ю.В.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                              Новосильского района;</w:t>
            </w:r>
          </w:p>
        </w:tc>
      </w:tr>
      <w:tr w:rsidR="00212D75" w:rsidRPr="00F53842" w:rsidTr="00AD381E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ind w:left="2832" w:hanging="28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D75" w:rsidRPr="00F53842" w:rsidRDefault="00212D75" w:rsidP="00AD381E">
            <w:pPr>
              <w:spacing w:after="0" w:line="240" w:lineRule="auto"/>
              <w:ind w:left="2832" w:hanging="28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75" w:rsidRPr="00F53842" w:rsidTr="00AD381E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>Гнедов А.М.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>- начальник отдела ЖКХ и благоустройства территории администрации Новосильского района;</w:t>
            </w:r>
          </w:p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75" w:rsidRPr="00F53842" w:rsidTr="00AD381E">
        <w:trPr>
          <w:trHeight w:val="968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Ушакова Елена Александровна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bCs/>
                <w:sz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F53842">
              <w:rPr>
                <w:rFonts w:ascii="Times New Roman" w:hAnsi="Times New Roman" w:cs="Times New Roman"/>
                <w:bCs/>
                <w:sz w:val="28"/>
              </w:rPr>
              <w:t>начальник отдела общего образования, молодежной политики и спорта, администрация Новосильского района</w:t>
            </w:r>
            <w:r>
              <w:rPr>
                <w:rFonts w:ascii="Times New Roman" w:hAnsi="Times New Roman" w:cs="Times New Roman"/>
                <w:bCs/>
                <w:sz w:val="28"/>
              </w:rPr>
              <w:t>;</w:t>
            </w:r>
          </w:p>
        </w:tc>
      </w:tr>
      <w:tr w:rsidR="00212D75" w:rsidRPr="00F53842" w:rsidTr="00AD381E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bCs/>
                <w:sz w:val="28"/>
              </w:rPr>
              <w:t xml:space="preserve">Дорофеева Светлана Петровна 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bCs/>
                <w:sz w:val="28"/>
              </w:rPr>
              <w:t>- начальник отдела культуры и искусств Новосильского района, администрация Новосильского района</w:t>
            </w:r>
            <w:r>
              <w:rPr>
                <w:rFonts w:ascii="Times New Roman" w:hAnsi="Times New Roman" w:cs="Times New Roman"/>
                <w:bCs/>
                <w:sz w:val="28"/>
              </w:rPr>
              <w:t>;</w:t>
            </w:r>
          </w:p>
        </w:tc>
      </w:tr>
      <w:tr w:rsidR="00212D75" w:rsidRPr="00F53842" w:rsidTr="00AD381E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5969B6" w:rsidP="00596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Вепренцева</w:t>
            </w:r>
            <w:r w:rsidR="00212D75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969B6">
              <w:rPr>
                <w:rFonts w:ascii="Times New Roman" w:hAnsi="Times New Roman" w:cs="Times New Roman"/>
                <w:sz w:val="28"/>
                <w:szCs w:val="28"/>
              </w:rPr>
              <w:t>Начальник теплового участка</w:t>
            </w: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 xml:space="preserve"> МУП «Тепловодсервис»;  </w:t>
            </w:r>
          </w:p>
          <w:p w:rsidR="00212D75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75" w:rsidRPr="00F53842" w:rsidTr="00AD381E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Default="00212D75" w:rsidP="00AD3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Калашников Павел Юрьевич</w:t>
            </w:r>
          </w:p>
          <w:p w:rsidR="00212D75" w:rsidRPr="00F53842" w:rsidRDefault="00212D75" w:rsidP="00AD3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директор  МУП «ЖКХ «Новосильское»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12D75" w:rsidRPr="00F53842" w:rsidTr="00AD381E">
        <w:trPr>
          <w:trHeight w:val="36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Default="00212D75" w:rsidP="00AD3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>Хубулов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ячеслав</w:t>
            </w: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еоргиевич</w:t>
            </w:r>
          </w:p>
          <w:p w:rsidR="00212D75" w:rsidRPr="00F53842" w:rsidRDefault="00212D75" w:rsidP="00AD3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>- директор ООО «Новосиль»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12D75" w:rsidRPr="00F53842" w:rsidTr="00AD381E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Default="00212D75" w:rsidP="00AD38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Тюлякова Светлана Александровна</w:t>
            </w:r>
          </w:p>
          <w:p w:rsidR="00212D75" w:rsidRPr="00F53842" w:rsidRDefault="00212D75" w:rsidP="00AD3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о. </w:t>
            </w:r>
            <w:r w:rsidRPr="00F53842">
              <w:rPr>
                <w:rFonts w:ascii="Times New Roman" w:hAnsi="Times New Roman" w:cs="Times New Roman"/>
                <w:bCs/>
                <w:sz w:val="28"/>
              </w:rPr>
              <w:t>главн</w:t>
            </w:r>
            <w:r>
              <w:rPr>
                <w:rFonts w:ascii="Times New Roman" w:hAnsi="Times New Roman" w:cs="Times New Roman"/>
                <w:bCs/>
                <w:sz w:val="28"/>
              </w:rPr>
              <w:t>ого</w:t>
            </w:r>
            <w:r w:rsidRPr="00F53842">
              <w:rPr>
                <w:rFonts w:ascii="Times New Roman" w:hAnsi="Times New Roman" w:cs="Times New Roman"/>
                <w:bCs/>
                <w:sz w:val="28"/>
              </w:rPr>
              <w:t xml:space="preserve"> врач</w:t>
            </w:r>
            <w:r>
              <w:rPr>
                <w:rFonts w:ascii="Times New Roman" w:hAnsi="Times New Roman" w:cs="Times New Roman"/>
                <w:bCs/>
                <w:sz w:val="28"/>
              </w:rPr>
              <w:t>а</w:t>
            </w:r>
            <w:r w:rsidRPr="00F53842">
              <w:rPr>
                <w:rFonts w:ascii="Times New Roman" w:hAnsi="Times New Roman" w:cs="Times New Roman"/>
                <w:bCs/>
                <w:sz w:val="28"/>
              </w:rPr>
              <w:t>, БУЗ Орловской области «Новосильская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212D75" w:rsidRPr="00F53842" w:rsidTr="00AD381E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Частов Олег Алексеевич</w:t>
            </w: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Новосильского газового участка филиала АО «Газпром газораспределение Орел» в г. Мценске</w:t>
            </w:r>
            <w:r w:rsidRPr="00F5384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2D75" w:rsidRPr="00F53842" w:rsidTr="00AD381E"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:rsidR="00212D75" w:rsidRPr="00F53842" w:rsidRDefault="00212D75" w:rsidP="00AD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6DE" w:rsidRPr="00F53842" w:rsidRDefault="004526DE" w:rsidP="00F53842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526DE" w:rsidRPr="00F53842" w:rsidSect="003B636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A51"/>
    <w:multiLevelType w:val="hybridMultilevel"/>
    <w:tmpl w:val="48AC8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93C3C"/>
    <w:multiLevelType w:val="hybridMultilevel"/>
    <w:tmpl w:val="EC3A2A2C"/>
    <w:lvl w:ilvl="0" w:tplc="3A2E63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CC"/>
    <w:rsid w:val="000010DA"/>
    <w:rsid w:val="0000310A"/>
    <w:rsid w:val="0000564A"/>
    <w:rsid w:val="0001353C"/>
    <w:rsid w:val="00035CEB"/>
    <w:rsid w:val="0004415F"/>
    <w:rsid w:val="00046058"/>
    <w:rsid w:val="00046E7A"/>
    <w:rsid w:val="00075F4F"/>
    <w:rsid w:val="00081614"/>
    <w:rsid w:val="00095D41"/>
    <w:rsid w:val="000B2E00"/>
    <w:rsid w:val="000C698F"/>
    <w:rsid w:val="000D3655"/>
    <w:rsid w:val="000E1391"/>
    <w:rsid w:val="001102EA"/>
    <w:rsid w:val="00122610"/>
    <w:rsid w:val="001235FB"/>
    <w:rsid w:val="00133E1F"/>
    <w:rsid w:val="00150D8A"/>
    <w:rsid w:val="00177F96"/>
    <w:rsid w:val="00185A84"/>
    <w:rsid w:val="001A1675"/>
    <w:rsid w:val="001A383A"/>
    <w:rsid w:val="001A69B0"/>
    <w:rsid w:val="001C5411"/>
    <w:rsid w:val="001F7A18"/>
    <w:rsid w:val="00203759"/>
    <w:rsid w:val="00212D75"/>
    <w:rsid w:val="00216449"/>
    <w:rsid w:val="00221EBC"/>
    <w:rsid w:val="0026698E"/>
    <w:rsid w:val="00273583"/>
    <w:rsid w:val="00280977"/>
    <w:rsid w:val="002A54AB"/>
    <w:rsid w:val="002B0FD8"/>
    <w:rsid w:val="002B5C95"/>
    <w:rsid w:val="002E2CAD"/>
    <w:rsid w:val="002F3887"/>
    <w:rsid w:val="00302EB8"/>
    <w:rsid w:val="00316C08"/>
    <w:rsid w:val="003409F5"/>
    <w:rsid w:val="003413A1"/>
    <w:rsid w:val="00343FDB"/>
    <w:rsid w:val="00391AA0"/>
    <w:rsid w:val="003943C8"/>
    <w:rsid w:val="003A2B8D"/>
    <w:rsid w:val="003A4A11"/>
    <w:rsid w:val="003A648B"/>
    <w:rsid w:val="003B263B"/>
    <w:rsid w:val="003B6362"/>
    <w:rsid w:val="003D2F4D"/>
    <w:rsid w:val="003F050F"/>
    <w:rsid w:val="00421EAB"/>
    <w:rsid w:val="00431CCD"/>
    <w:rsid w:val="00444083"/>
    <w:rsid w:val="004526DE"/>
    <w:rsid w:val="00461AF9"/>
    <w:rsid w:val="00477A39"/>
    <w:rsid w:val="00485DB4"/>
    <w:rsid w:val="00486ACE"/>
    <w:rsid w:val="0049060B"/>
    <w:rsid w:val="004B128D"/>
    <w:rsid w:val="004C2BAF"/>
    <w:rsid w:val="004D76FA"/>
    <w:rsid w:val="004E551D"/>
    <w:rsid w:val="0053287D"/>
    <w:rsid w:val="00554183"/>
    <w:rsid w:val="00565242"/>
    <w:rsid w:val="0057550C"/>
    <w:rsid w:val="00592DA1"/>
    <w:rsid w:val="005969B6"/>
    <w:rsid w:val="005A75E7"/>
    <w:rsid w:val="005B459F"/>
    <w:rsid w:val="005C32F0"/>
    <w:rsid w:val="005C40DD"/>
    <w:rsid w:val="005D2984"/>
    <w:rsid w:val="005E1DC1"/>
    <w:rsid w:val="005F7782"/>
    <w:rsid w:val="00603901"/>
    <w:rsid w:val="0061251F"/>
    <w:rsid w:val="00616531"/>
    <w:rsid w:val="0062757F"/>
    <w:rsid w:val="00631226"/>
    <w:rsid w:val="006402A0"/>
    <w:rsid w:val="00645F09"/>
    <w:rsid w:val="0065735D"/>
    <w:rsid w:val="00663504"/>
    <w:rsid w:val="00696989"/>
    <w:rsid w:val="006B3E6A"/>
    <w:rsid w:val="006B3FE6"/>
    <w:rsid w:val="006B6DC4"/>
    <w:rsid w:val="006D1467"/>
    <w:rsid w:val="006D70A8"/>
    <w:rsid w:val="006F27F6"/>
    <w:rsid w:val="007110A7"/>
    <w:rsid w:val="00714FD5"/>
    <w:rsid w:val="00721728"/>
    <w:rsid w:val="00725E1D"/>
    <w:rsid w:val="00731523"/>
    <w:rsid w:val="00732F4E"/>
    <w:rsid w:val="007478C1"/>
    <w:rsid w:val="00751B07"/>
    <w:rsid w:val="00774AE5"/>
    <w:rsid w:val="007B1BA5"/>
    <w:rsid w:val="007B4EA5"/>
    <w:rsid w:val="007C77A8"/>
    <w:rsid w:val="007E6881"/>
    <w:rsid w:val="007F739A"/>
    <w:rsid w:val="007F7823"/>
    <w:rsid w:val="0082480F"/>
    <w:rsid w:val="00842197"/>
    <w:rsid w:val="00847C82"/>
    <w:rsid w:val="008519E7"/>
    <w:rsid w:val="00853F2C"/>
    <w:rsid w:val="0086641F"/>
    <w:rsid w:val="00876151"/>
    <w:rsid w:val="008940EB"/>
    <w:rsid w:val="00897343"/>
    <w:rsid w:val="008A4FEC"/>
    <w:rsid w:val="008C1B8C"/>
    <w:rsid w:val="008C2498"/>
    <w:rsid w:val="008C6E59"/>
    <w:rsid w:val="009226C5"/>
    <w:rsid w:val="00936F5D"/>
    <w:rsid w:val="00941EC9"/>
    <w:rsid w:val="00945A9E"/>
    <w:rsid w:val="00961A41"/>
    <w:rsid w:val="00971733"/>
    <w:rsid w:val="00983DF4"/>
    <w:rsid w:val="009859D2"/>
    <w:rsid w:val="009A2F0B"/>
    <w:rsid w:val="009B3999"/>
    <w:rsid w:val="009C3432"/>
    <w:rsid w:val="009D4035"/>
    <w:rsid w:val="009F018C"/>
    <w:rsid w:val="009F0432"/>
    <w:rsid w:val="00A01DF3"/>
    <w:rsid w:val="00A02A62"/>
    <w:rsid w:val="00A060F5"/>
    <w:rsid w:val="00A27BD2"/>
    <w:rsid w:val="00A40813"/>
    <w:rsid w:val="00A44987"/>
    <w:rsid w:val="00A52D8D"/>
    <w:rsid w:val="00A54CE7"/>
    <w:rsid w:val="00A72687"/>
    <w:rsid w:val="00A81FB1"/>
    <w:rsid w:val="00A90F4D"/>
    <w:rsid w:val="00A97082"/>
    <w:rsid w:val="00AC6E0F"/>
    <w:rsid w:val="00AC7F65"/>
    <w:rsid w:val="00AD381E"/>
    <w:rsid w:val="00AE1524"/>
    <w:rsid w:val="00AE190F"/>
    <w:rsid w:val="00B14B24"/>
    <w:rsid w:val="00B2663F"/>
    <w:rsid w:val="00B36050"/>
    <w:rsid w:val="00B51907"/>
    <w:rsid w:val="00B86589"/>
    <w:rsid w:val="00BC533C"/>
    <w:rsid w:val="00BD7045"/>
    <w:rsid w:val="00BE0155"/>
    <w:rsid w:val="00BE2C22"/>
    <w:rsid w:val="00C21DB7"/>
    <w:rsid w:val="00C27D85"/>
    <w:rsid w:val="00C30BF1"/>
    <w:rsid w:val="00C31E2C"/>
    <w:rsid w:val="00C77BC4"/>
    <w:rsid w:val="00CC3CC5"/>
    <w:rsid w:val="00CF5F0E"/>
    <w:rsid w:val="00D14F8A"/>
    <w:rsid w:val="00D34A82"/>
    <w:rsid w:val="00D4538D"/>
    <w:rsid w:val="00D5020D"/>
    <w:rsid w:val="00D50D01"/>
    <w:rsid w:val="00D64E37"/>
    <w:rsid w:val="00D97C1E"/>
    <w:rsid w:val="00DA4FFD"/>
    <w:rsid w:val="00DD61E3"/>
    <w:rsid w:val="00DD6D54"/>
    <w:rsid w:val="00DE0234"/>
    <w:rsid w:val="00E239C1"/>
    <w:rsid w:val="00E41295"/>
    <w:rsid w:val="00E41359"/>
    <w:rsid w:val="00E44D77"/>
    <w:rsid w:val="00E74CE3"/>
    <w:rsid w:val="00E75A8F"/>
    <w:rsid w:val="00EA30D6"/>
    <w:rsid w:val="00EA30E2"/>
    <w:rsid w:val="00EB210F"/>
    <w:rsid w:val="00EB5764"/>
    <w:rsid w:val="00EB6DBE"/>
    <w:rsid w:val="00ED2495"/>
    <w:rsid w:val="00ED538E"/>
    <w:rsid w:val="00EE2014"/>
    <w:rsid w:val="00EE66E3"/>
    <w:rsid w:val="00F23621"/>
    <w:rsid w:val="00F36600"/>
    <w:rsid w:val="00F37CFE"/>
    <w:rsid w:val="00F37F3C"/>
    <w:rsid w:val="00F43AAC"/>
    <w:rsid w:val="00F463B4"/>
    <w:rsid w:val="00F537A9"/>
    <w:rsid w:val="00F53842"/>
    <w:rsid w:val="00F668DD"/>
    <w:rsid w:val="00F737CC"/>
    <w:rsid w:val="00FB3D6B"/>
    <w:rsid w:val="00FD1DF7"/>
    <w:rsid w:val="00FD676C"/>
    <w:rsid w:val="00FD6ACD"/>
    <w:rsid w:val="00FE7B58"/>
    <w:rsid w:val="00FF4D80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737CC"/>
    <w:rPr>
      <w:rFonts w:ascii="Tahoma" w:eastAsia="Calibri" w:hAnsi="Tahoma" w:cs="Tahoma"/>
      <w:sz w:val="16"/>
      <w:szCs w:val="16"/>
    </w:rPr>
  </w:style>
  <w:style w:type="paragraph" w:styleId="a5">
    <w:name w:val="No Spacing"/>
    <w:qFormat/>
    <w:rsid w:val="004526DE"/>
    <w:rPr>
      <w:rFonts w:cs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54183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737CC"/>
    <w:rPr>
      <w:rFonts w:ascii="Tahoma" w:eastAsia="Calibri" w:hAnsi="Tahoma" w:cs="Tahoma"/>
      <w:sz w:val="16"/>
      <w:szCs w:val="16"/>
    </w:rPr>
  </w:style>
  <w:style w:type="paragraph" w:styleId="a5">
    <w:name w:val="No Spacing"/>
    <w:qFormat/>
    <w:rsid w:val="004526DE"/>
    <w:rPr>
      <w:rFonts w:cs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54183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2025-05-19T05:09:00Z</cp:lastPrinted>
  <dcterms:created xsi:type="dcterms:W3CDTF">2026-05-20T11:55:00Z</dcterms:created>
  <dcterms:modified xsi:type="dcterms:W3CDTF">2026-05-20T11:55:00Z</dcterms:modified>
</cp:coreProperties>
</file>