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E6" w:rsidRPr="00B547E6" w:rsidRDefault="00B547E6" w:rsidP="00B547E6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bookmarkStart w:id="0" w:name="_GoBack"/>
      <w:bookmarkEnd w:id="0"/>
    </w:p>
    <w:p w:rsidR="00B547E6" w:rsidRPr="00B547E6" w:rsidRDefault="00B547E6" w:rsidP="00B547E6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B547E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B547E6" w:rsidRPr="009518A6" w:rsidRDefault="00B547E6" w:rsidP="00B547E6">
      <w:pPr>
        <w:jc w:val="left"/>
        <w:rPr>
          <w:rFonts w:eastAsia="Calibri" w:cs="Times New Roman"/>
          <w:b/>
          <w:sz w:val="28"/>
          <w:szCs w:val="28"/>
        </w:rPr>
      </w:pP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>РЕШЕНИЕ</w:t>
      </w:r>
    </w:p>
    <w:p w:rsidR="00B547E6" w:rsidRPr="009518A6" w:rsidRDefault="00B547E6" w:rsidP="00B547E6">
      <w:pPr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</w:p>
    <w:p w:rsidR="00B547E6" w:rsidRPr="009518A6" w:rsidRDefault="00B547E6" w:rsidP="00B547E6">
      <w:pPr>
        <w:jc w:val="left"/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             </w:t>
      </w:r>
      <w:r w:rsid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26 апреля </w:t>
      </w: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2024  года                                       </w:t>
      </w:r>
      <w:r w:rsid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  </w:t>
      </w: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 №    </w:t>
      </w:r>
      <w:r w:rsid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>41</w:t>
      </w:r>
      <w:r w:rsidRPr="009518A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</w:t>
      </w:r>
    </w:p>
    <w:p w:rsidR="00B547E6" w:rsidRPr="00B547E6" w:rsidRDefault="00B547E6" w:rsidP="00B547E6">
      <w:pPr>
        <w:jc w:val="left"/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B547E6">
        <w:rPr>
          <w:rFonts w:ascii="Times New Roman" w:hAnsi="Times New Roman" w:cs="Times New Roman"/>
          <w:b/>
          <w:bCs/>
          <w:iCs/>
          <w:sz w:val="30"/>
          <w:szCs w:val="28"/>
          <w:lang w:eastAsia="ru-RU"/>
        </w:rPr>
        <w:t xml:space="preserve">               г. Новосиль</w:t>
      </w:r>
    </w:p>
    <w:p w:rsidR="00B547E6" w:rsidRPr="00B547E6" w:rsidRDefault="00B547E6" w:rsidP="00B547E6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7E6" w:rsidRPr="00B547E6" w:rsidRDefault="00B547E6" w:rsidP="00B547E6">
      <w:pPr>
        <w:ind w:firstLine="85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47E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Устав </w:t>
      </w:r>
    </w:p>
    <w:p w:rsidR="00B547E6" w:rsidRPr="00B547E6" w:rsidRDefault="00B547E6" w:rsidP="00B547E6">
      <w:pPr>
        <w:ind w:firstLine="85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47E6">
        <w:rPr>
          <w:rFonts w:ascii="Times New Roman" w:hAnsi="Times New Roman" w:cs="Times New Roman"/>
          <w:b/>
          <w:sz w:val="32"/>
          <w:szCs w:val="32"/>
          <w:lang w:eastAsia="ru-RU"/>
        </w:rPr>
        <w:t>города Новосиль Новосильского района</w:t>
      </w:r>
    </w:p>
    <w:p w:rsidR="00B547E6" w:rsidRPr="00B547E6" w:rsidRDefault="00B547E6" w:rsidP="00B547E6">
      <w:pPr>
        <w:ind w:firstLine="85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47E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Орловской  области</w:t>
      </w:r>
    </w:p>
    <w:p w:rsidR="00B547E6" w:rsidRPr="00B547E6" w:rsidRDefault="00B547E6" w:rsidP="00B547E6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744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Новосильским </w:t>
      </w:r>
      <w:r w:rsidR="000C7C49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городским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9518A6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26 апреля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202</w:t>
      </w:r>
      <w:r w:rsidR="00145C15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4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года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9A6B2B" w:rsidRPr="006C4E9E" w:rsidRDefault="009A6B2B" w:rsidP="00192744">
      <w:pPr>
        <w:jc w:val="both"/>
        <w:rPr>
          <w:rFonts w:ascii="Times New Roman" w:hAnsi="Times New Roman" w:cs="Times New Roman"/>
        </w:rPr>
      </w:pPr>
    </w:p>
    <w:p w:rsidR="009A6B2B" w:rsidRPr="006C4E9E" w:rsidRDefault="009A6B2B" w:rsidP="002579B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Руководствуясь Федеральным законом «Об общих принципах организации </w:t>
      </w:r>
      <w:r w:rsidRPr="006C4E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местного самоуправления в Российской Федерации» от </w:t>
      </w:r>
      <w:r w:rsidR="003B4BFC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6C4E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6.10.2003 г. № 131-ФЗ и 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Уставом </w:t>
      </w:r>
      <w:r w:rsidR="00D30056">
        <w:rPr>
          <w:rFonts w:ascii="Times New Roman" w:hAnsi="Times New Roman" w:cs="Times New Roman"/>
          <w:color w:val="000000"/>
          <w:spacing w:val="9"/>
          <w:sz w:val="28"/>
          <w:szCs w:val="28"/>
        </w:rPr>
        <w:t>г. Новосиль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Новосильский </w:t>
      </w:r>
      <w:r w:rsidR="00D30056">
        <w:rPr>
          <w:rFonts w:ascii="Times New Roman" w:hAnsi="Times New Roman" w:cs="Times New Roman"/>
          <w:color w:val="000000"/>
          <w:spacing w:val="9"/>
          <w:sz w:val="28"/>
          <w:szCs w:val="28"/>
        </w:rPr>
        <w:t>городской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Совет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19274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</w:t>
      </w: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9A6B2B" w:rsidRPr="006C4E9E" w:rsidRDefault="009A6B2B" w:rsidP="009A6B2B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A6B2B" w:rsidRPr="006C4E9E" w:rsidRDefault="009A6B2B" w:rsidP="00EF49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D76C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Внести в Устав </w:t>
      </w:r>
      <w:r w:rsidR="00D300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города Новосиль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Новосильского района Орловск</w:t>
      </w:r>
      <w:r w:rsidR="005149B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ой области следующие изменения:</w:t>
      </w:r>
    </w:p>
    <w:p w:rsidR="002579BF" w:rsidRDefault="002579BF" w:rsidP="00EF498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980" w:rsidRDefault="00EF4980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4E9E">
        <w:rPr>
          <w:rFonts w:ascii="Times New Roman" w:hAnsi="Times New Roman" w:cs="Times New Roman"/>
          <w:b/>
          <w:sz w:val="28"/>
          <w:szCs w:val="28"/>
        </w:rPr>
        <w:t>1.1.</w:t>
      </w:r>
      <w:r w:rsidRPr="00D76C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C39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810423">
        <w:rPr>
          <w:rFonts w:ascii="Times New Roman" w:hAnsi="Times New Roman"/>
          <w:b/>
          <w:color w:val="000000"/>
          <w:sz w:val="28"/>
          <w:szCs w:val="28"/>
        </w:rPr>
        <w:t xml:space="preserve">ункт </w:t>
      </w:r>
      <w:r w:rsidR="00D30056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8104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части первой </w:t>
      </w:r>
      <w:r w:rsidRPr="00810423">
        <w:rPr>
          <w:rFonts w:ascii="Times New Roman" w:hAnsi="Times New Roman"/>
          <w:b/>
          <w:color w:val="000000"/>
          <w:sz w:val="28"/>
          <w:szCs w:val="28"/>
        </w:rPr>
        <w:t xml:space="preserve">статьи </w:t>
      </w:r>
      <w:r w:rsidR="00145C15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498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F4980" w:rsidRPr="00EF4980" w:rsidRDefault="00EF4980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D30056">
        <w:rPr>
          <w:rFonts w:ascii="Times New Roman" w:hAnsi="Times New Roman"/>
          <w:color w:val="000000"/>
          <w:sz w:val="28"/>
          <w:szCs w:val="28"/>
        </w:rPr>
        <w:t>29</w:t>
      </w:r>
      <w:r w:rsidRPr="00EF498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30056" w:rsidRPr="00D30056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4F171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F4980" w:rsidRDefault="00EF4980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7001" w:rsidRDefault="009A6B2B" w:rsidP="00EF498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4E9E">
        <w:rPr>
          <w:rFonts w:ascii="Times New Roman" w:hAnsi="Times New Roman" w:cs="Times New Roman"/>
          <w:b/>
          <w:sz w:val="28"/>
          <w:szCs w:val="28"/>
        </w:rPr>
        <w:t>1.</w:t>
      </w:r>
      <w:r w:rsidR="00EF4980">
        <w:rPr>
          <w:rFonts w:ascii="Times New Roman" w:hAnsi="Times New Roman" w:cs="Times New Roman"/>
          <w:b/>
          <w:sz w:val="28"/>
          <w:szCs w:val="28"/>
        </w:rPr>
        <w:t>2</w:t>
      </w:r>
      <w:r w:rsidRPr="006C4E9E">
        <w:rPr>
          <w:rFonts w:ascii="Times New Roman" w:hAnsi="Times New Roman" w:cs="Times New Roman"/>
          <w:b/>
          <w:sz w:val="28"/>
          <w:szCs w:val="28"/>
        </w:rPr>
        <w:t>.</w:t>
      </w:r>
      <w:r w:rsidR="00D76C1D" w:rsidRPr="00D76C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C39" w:rsidRPr="00096C39">
        <w:rPr>
          <w:rFonts w:ascii="Times New Roman" w:hAnsi="Times New Roman"/>
          <w:sz w:val="28"/>
          <w:szCs w:val="28"/>
        </w:rPr>
        <w:t>в</w:t>
      </w:r>
      <w:r w:rsidR="00B47001">
        <w:rPr>
          <w:rFonts w:ascii="Times New Roman" w:hAnsi="Times New Roman"/>
          <w:b/>
          <w:sz w:val="28"/>
          <w:szCs w:val="28"/>
        </w:rPr>
        <w:t xml:space="preserve"> </w:t>
      </w:r>
      <w:r w:rsidR="00B47001" w:rsidRPr="00B47001">
        <w:rPr>
          <w:rFonts w:ascii="Times New Roman" w:hAnsi="Times New Roman"/>
          <w:b/>
          <w:sz w:val="28"/>
          <w:szCs w:val="28"/>
        </w:rPr>
        <w:t>стать</w:t>
      </w:r>
      <w:r w:rsidR="00B47001">
        <w:rPr>
          <w:rFonts w:ascii="Times New Roman" w:hAnsi="Times New Roman"/>
          <w:b/>
          <w:sz w:val="28"/>
          <w:szCs w:val="28"/>
        </w:rPr>
        <w:t>е</w:t>
      </w:r>
      <w:r w:rsidR="00B47001"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="0024155D">
        <w:rPr>
          <w:rFonts w:ascii="Times New Roman" w:hAnsi="Times New Roman"/>
          <w:b/>
          <w:sz w:val="28"/>
          <w:szCs w:val="28"/>
        </w:rPr>
        <w:t>30</w:t>
      </w:r>
      <w:r w:rsidR="00B47001" w:rsidRPr="00B47001">
        <w:rPr>
          <w:rFonts w:ascii="Times New Roman" w:hAnsi="Times New Roman"/>
          <w:sz w:val="28"/>
          <w:szCs w:val="28"/>
        </w:rPr>
        <w:t>:</w:t>
      </w:r>
    </w:p>
    <w:p w:rsidR="00654847" w:rsidRDefault="00654847" w:rsidP="00EF498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7001" w:rsidRDefault="00B47001" w:rsidP="00EF49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700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24155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.1. части</w:t>
      </w:r>
      <w:r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="00624BDE">
        <w:rPr>
          <w:rFonts w:ascii="Times New Roman" w:hAnsi="Times New Roman"/>
          <w:b/>
          <w:sz w:val="28"/>
          <w:szCs w:val="28"/>
        </w:rPr>
        <w:t>3-</w:t>
      </w:r>
      <w:r w:rsidR="0024155D">
        <w:rPr>
          <w:rFonts w:ascii="Times New Roman" w:hAnsi="Times New Roman"/>
          <w:b/>
          <w:sz w:val="28"/>
          <w:szCs w:val="28"/>
        </w:rPr>
        <w:t xml:space="preserve"> 5</w:t>
      </w:r>
      <w:r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Pr="00B4700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24BDE" w:rsidRDefault="00624BDE" w:rsidP="00EF498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«3.Муниципальные правовые акты вступают в силу в порядке, установленном настоящим Уставом, за исключением решений городского Совета </w:t>
      </w:r>
      <w:r>
        <w:rPr>
          <w:rFonts w:ascii="Times New Roman" w:hAnsi="Times New Roman"/>
          <w:sz w:val="28"/>
          <w:szCs w:val="28"/>
        </w:rPr>
        <w:lastRenderedPageBreak/>
        <w:t>народных депутатов о налогах и сборах, которые вступают в силу в соответствии с Налоговым кодексом Российской Федерации.</w:t>
      </w:r>
    </w:p>
    <w:p w:rsidR="00D8169B" w:rsidRDefault="00B47001" w:rsidP="00B470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7001">
        <w:rPr>
          <w:rFonts w:ascii="Times New Roman" w:hAnsi="Times New Roman"/>
          <w:sz w:val="28"/>
          <w:szCs w:val="28"/>
        </w:rPr>
        <w:t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</w:t>
      </w:r>
      <w:r w:rsidR="00D8169B">
        <w:rPr>
          <w:rFonts w:ascii="Times New Roman" w:hAnsi="Times New Roman"/>
          <w:sz w:val="28"/>
          <w:szCs w:val="28"/>
        </w:rPr>
        <w:t>.</w:t>
      </w:r>
    </w:p>
    <w:p w:rsidR="00D8169B" w:rsidRDefault="00D8169B" w:rsidP="00B470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</w:t>
      </w:r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правовые акты подлежат официальному  опубликованию в случаях, предусмотренных федеральными законами, законами Орловской области, настоящим Уставом, решениями городского Совета народных депутатов либо самими муниципальными правовыми актами.</w:t>
      </w:r>
    </w:p>
    <w:p w:rsidR="00B47001" w:rsidRPr="00B47001" w:rsidRDefault="00171388" w:rsidP="00B470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8169B">
        <w:rPr>
          <w:rFonts w:ascii="Times New Roman" w:hAnsi="Times New Roman"/>
          <w:sz w:val="28"/>
          <w:szCs w:val="28"/>
        </w:rPr>
        <w:t xml:space="preserve">Муниципальные правовые акты, подлежащие </w:t>
      </w:r>
      <w:r w:rsidR="00D8169B" w:rsidRPr="00B47001">
        <w:rPr>
          <w:rFonts w:ascii="Times New Roman" w:hAnsi="Times New Roman"/>
          <w:sz w:val="28"/>
          <w:szCs w:val="28"/>
        </w:rPr>
        <w:t xml:space="preserve"> </w:t>
      </w:r>
      <w:r w:rsidR="00D8169B">
        <w:rPr>
          <w:rFonts w:ascii="Times New Roman" w:hAnsi="Times New Roman"/>
          <w:sz w:val="28"/>
          <w:szCs w:val="28"/>
        </w:rPr>
        <w:t>официальному обнародованию, должны быть официально обнародованы не позднее 10 дней со дня их принятия (издания), если иное не установлено федеральными законами</w:t>
      </w:r>
      <w:r w:rsidR="00B47001" w:rsidRPr="00B47001">
        <w:rPr>
          <w:rFonts w:ascii="Times New Roman" w:hAnsi="Times New Roman"/>
          <w:sz w:val="28"/>
          <w:szCs w:val="28"/>
        </w:rPr>
        <w:t>,</w:t>
      </w:r>
      <w:r w:rsidR="00D8169B">
        <w:rPr>
          <w:rFonts w:ascii="Times New Roman" w:hAnsi="Times New Roman"/>
          <w:sz w:val="28"/>
          <w:szCs w:val="28"/>
        </w:rPr>
        <w:t xml:space="preserve"> </w:t>
      </w:r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 w:rsidR="00D8169B">
        <w:rPr>
          <w:rFonts w:ascii="Times New Roman" w:hAnsi="Times New Roman"/>
          <w:sz w:val="28"/>
          <w:szCs w:val="28"/>
        </w:rPr>
        <w:t>настоящим Уставом, либо самими муниципальными правовыми актами.</w:t>
      </w:r>
    </w:p>
    <w:p w:rsidR="0024155D" w:rsidRDefault="0024155D" w:rsidP="002415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700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2</w:t>
      </w:r>
      <w:r w:rsidRPr="00B4700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B4700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B47001">
        <w:rPr>
          <w:rFonts w:ascii="Times New Roman" w:hAnsi="Times New Roman"/>
          <w:b/>
          <w:sz w:val="28"/>
          <w:szCs w:val="28"/>
        </w:rPr>
        <w:t>част</w:t>
      </w:r>
      <w:r>
        <w:rPr>
          <w:rFonts w:ascii="Times New Roman" w:hAnsi="Times New Roman"/>
          <w:b/>
          <w:sz w:val="28"/>
          <w:szCs w:val="28"/>
        </w:rPr>
        <w:t>ями 6 -</w:t>
      </w:r>
      <w:r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="00DF46B9">
        <w:rPr>
          <w:rFonts w:ascii="Times New Roman" w:hAnsi="Times New Roman"/>
          <w:b/>
          <w:sz w:val="28"/>
          <w:szCs w:val="28"/>
        </w:rPr>
        <w:t>10</w:t>
      </w:r>
      <w:r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Pr="00B47001">
        <w:rPr>
          <w:rFonts w:ascii="Times New Roman" w:hAnsi="Times New Roman"/>
          <w:sz w:val="28"/>
          <w:szCs w:val="28"/>
        </w:rPr>
        <w:t>следующего содержания:</w:t>
      </w:r>
    </w:p>
    <w:p w:rsidR="00DF46B9" w:rsidRDefault="00DF46B9" w:rsidP="002415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6B9" w:rsidRDefault="0024155D" w:rsidP="00DF46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47001" w:rsidRPr="00B47001">
        <w:rPr>
          <w:rFonts w:ascii="Times New Roman" w:hAnsi="Times New Roman"/>
          <w:sz w:val="28"/>
          <w:szCs w:val="28"/>
        </w:rPr>
        <w:t>6.</w:t>
      </w:r>
      <w:r w:rsidR="00DF46B9">
        <w:rPr>
          <w:rFonts w:ascii="Times New Roman" w:hAnsi="Times New Roman"/>
          <w:sz w:val="28"/>
          <w:szCs w:val="28"/>
        </w:rPr>
        <w:t>Муниципальные правовые акты подлежат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Орловской области, настоящим Уставом либо самими муниципальными правовыми актами.</w:t>
      </w:r>
    </w:p>
    <w:p w:rsidR="00DF46B9" w:rsidRDefault="00DF46B9" w:rsidP="00DF46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</w:t>
      </w:r>
      <w:r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правовые акты вступают в силу со дня их подписания, если иной срок вступления их в силу не установлен федеральным законом, законом Орловской области, настоящим Уставом либо самими муниципальными правовыми актами.</w:t>
      </w:r>
    </w:p>
    <w:p w:rsidR="00DF46B9" w:rsidRDefault="00DF46B9" w:rsidP="00DF46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B47001" w:rsidRPr="00B47001">
        <w:rPr>
          <w:rFonts w:ascii="Times New Roman" w:hAnsi="Times New Roman"/>
          <w:sz w:val="28"/>
          <w:szCs w:val="28"/>
        </w:rPr>
        <w:t xml:space="preserve">Официальным </w:t>
      </w:r>
      <w:r>
        <w:rPr>
          <w:rFonts w:ascii="Times New Roman" w:hAnsi="Times New Roman"/>
          <w:sz w:val="28"/>
          <w:szCs w:val="28"/>
        </w:rPr>
        <w:t xml:space="preserve">обнародованием (официальным опубликованием) </w:t>
      </w:r>
      <w:r w:rsidR="00B47001" w:rsidRPr="00B47001">
        <w:rPr>
          <w:rFonts w:ascii="Times New Roman" w:hAnsi="Times New Roman"/>
          <w:sz w:val="28"/>
          <w:szCs w:val="28"/>
        </w:rPr>
        <w:t>муниципального правового ак</w:t>
      </w:r>
      <w:r>
        <w:rPr>
          <w:rFonts w:ascii="Times New Roman" w:hAnsi="Times New Roman"/>
          <w:sz w:val="28"/>
          <w:szCs w:val="28"/>
        </w:rPr>
        <w:t xml:space="preserve">та или </w:t>
      </w:r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соглашений, заключенных </w:t>
      </w:r>
      <w:r w:rsidR="00B47001" w:rsidRPr="00B47001">
        <w:rPr>
          <w:rFonts w:ascii="Times New Roman" w:hAnsi="Times New Roman"/>
          <w:sz w:val="28"/>
          <w:szCs w:val="28"/>
        </w:rPr>
        <w:t xml:space="preserve"> между органами местного самоуправления, считается первая публикация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B47001" w:rsidRPr="00B47001">
        <w:rPr>
          <w:rFonts w:ascii="Times New Roman" w:hAnsi="Times New Roman"/>
          <w:sz w:val="28"/>
          <w:szCs w:val="28"/>
        </w:rPr>
        <w:t>полного текста в</w:t>
      </w:r>
      <w:proofErr w:type="gramStart"/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3B4BFC" w:rsidRDefault="00DF46B9" w:rsidP="00DF46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районном периодическом печатном</w:t>
      </w:r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7001" w:rsidRPr="00B47001">
        <w:rPr>
          <w:rFonts w:ascii="Times New Roman" w:hAnsi="Times New Roman"/>
          <w:sz w:val="28"/>
          <w:szCs w:val="28"/>
        </w:rPr>
        <w:t>издани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 w:rsidR="00B37359">
        <w:rPr>
          <w:rFonts w:ascii="Times New Roman" w:hAnsi="Times New Roman"/>
          <w:sz w:val="28"/>
          <w:szCs w:val="28"/>
        </w:rPr>
        <w:t>– газете «</w:t>
      </w:r>
      <w:proofErr w:type="spellStart"/>
      <w:r w:rsidR="00B37359">
        <w:rPr>
          <w:rFonts w:ascii="Times New Roman" w:hAnsi="Times New Roman"/>
          <w:sz w:val="28"/>
          <w:szCs w:val="28"/>
        </w:rPr>
        <w:t>Новосильские</w:t>
      </w:r>
      <w:proofErr w:type="spellEnd"/>
      <w:r w:rsidR="00B37359">
        <w:rPr>
          <w:rFonts w:ascii="Times New Roman" w:hAnsi="Times New Roman"/>
          <w:sz w:val="28"/>
          <w:szCs w:val="28"/>
        </w:rPr>
        <w:t xml:space="preserve"> вести»</w:t>
      </w:r>
      <w:r w:rsidR="00B47001" w:rsidRPr="00B47001">
        <w:rPr>
          <w:rFonts w:ascii="Times New Roman" w:hAnsi="Times New Roman"/>
          <w:sz w:val="28"/>
          <w:szCs w:val="28"/>
        </w:rPr>
        <w:t xml:space="preserve"> </w:t>
      </w:r>
      <w:r w:rsidR="00B37359">
        <w:rPr>
          <w:rFonts w:ascii="Times New Roman" w:hAnsi="Times New Roman"/>
          <w:sz w:val="28"/>
          <w:szCs w:val="28"/>
        </w:rPr>
        <w:t>(свидетельство о регистрации ПИ №ТУ 57-00137 от 26.10.2010);</w:t>
      </w:r>
    </w:p>
    <w:p w:rsidR="00B37359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7001">
        <w:rPr>
          <w:rFonts w:ascii="Times New Roman" w:hAnsi="Times New Roman"/>
          <w:sz w:val="28"/>
          <w:szCs w:val="28"/>
        </w:rPr>
        <w:t>в официальном муниципальном печатном средстве массовой информации Новосильского района - газете «Вестник Новосильского района»</w:t>
      </w:r>
      <w:r w:rsidRPr="00FA1287">
        <w:rPr>
          <w:rFonts w:ascii="Times New Roman" w:hAnsi="Times New Roman"/>
          <w:sz w:val="28"/>
          <w:szCs w:val="28"/>
        </w:rPr>
        <w:t xml:space="preserve"> </w:t>
      </w:r>
      <w:r w:rsidRPr="00B47001">
        <w:rPr>
          <w:rFonts w:ascii="Times New Roman" w:hAnsi="Times New Roman"/>
          <w:sz w:val="28"/>
          <w:szCs w:val="28"/>
        </w:rPr>
        <w:t>(регистраци</w:t>
      </w:r>
      <w:r>
        <w:rPr>
          <w:rFonts w:ascii="Times New Roman" w:hAnsi="Times New Roman"/>
          <w:sz w:val="28"/>
          <w:szCs w:val="28"/>
        </w:rPr>
        <w:t xml:space="preserve">я не требуется в соответствии с </w:t>
      </w:r>
      <w:r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статьи 12 </w:t>
      </w:r>
      <w:r w:rsidRPr="00FA128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FA128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A128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A1287">
        <w:rPr>
          <w:rFonts w:ascii="Times New Roman" w:hAnsi="Times New Roman"/>
          <w:sz w:val="28"/>
          <w:szCs w:val="28"/>
        </w:rPr>
        <w:t xml:space="preserve"> от 27.12.1991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FA1287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287">
        <w:rPr>
          <w:rFonts w:ascii="Times New Roman" w:hAnsi="Times New Roman"/>
          <w:sz w:val="28"/>
          <w:szCs w:val="28"/>
        </w:rPr>
        <w:t>2124-1"О средствах массовой информации"</w:t>
      </w:r>
      <w:r w:rsidRPr="00B470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37359" w:rsidRPr="00B47001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8.Дополнительным источником обнародования муниципальных правовых актов является:</w:t>
      </w:r>
    </w:p>
    <w:p w:rsidR="00B37359" w:rsidRPr="00B37359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t>-размещение в сетевом электронном издании «Нормативные правовые акты в Российской Федерации» (свидетельство о регистрации СМИ ЭЛ № ФС77 - 72471), в информационно-телекоммуникационной сети "Интернет" по адресу: http://pravo.minjust.ru/;</w:t>
      </w:r>
    </w:p>
    <w:p w:rsidR="00B37359" w:rsidRPr="00B37359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t xml:space="preserve">- размещения на официальном сайте администрации Новосильского района в информационно-телекоммуникационной сети "Интернет" по адресу: </w:t>
      </w:r>
      <w:hyperlink r:id="rId7" w:history="1">
        <w:r w:rsidRPr="00B37359">
          <w:rPr>
            <w:rStyle w:val="aa"/>
            <w:rFonts w:ascii="Times New Roman" w:hAnsi="Times New Roman"/>
            <w:color w:val="auto"/>
            <w:sz w:val="28"/>
            <w:szCs w:val="28"/>
          </w:rPr>
          <w:t>https://novosilr.ru/</w:t>
        </w:r>
      </w:hyperlink>
      <w:r w:rsidRPr="00B37359">
        <w:rPr>
          <w:rFonts w:ascii="Times New Roman" w:hAnsi="Times New Roman"/>
          <w:sz w:val="28"/>
          <w:szCs w:val="28"/>
        </w:rPr>
        <w:t>;</w:t>
      </w:r>
    </w:p>
    <w:p w:rsidR="00B37359" w:rsidRPr="00B37359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lastRenderedPageBreak/>
        <w:t xml:space="preserve">- размещения на информационном стенде, находящемся  в здании администрации Новосильского района по адресу: </w:t>
      </w:r>
      <w:proofErr w:type="gramStart"/>
      <w:r w:rsidRPr="00B37359">
        <w:rPr>
          <w:rFonts w:ascii="Times New Roman" w:hAnsi="Times New Roman"/>
          <w:sz w:val="28"/>
          <w:szCs w:val="28"/>
        </w:rPr>
        <w:t>Орловская область, Новосильский район, г. Новосиль, ул. Карла Маркса, д.16.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37359" w:rsidRDefault="00B37359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t>9.</w:t>
      </w:r>
      <w:r w:rsidR="008D187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городе Новосиль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органами </w:t>
      </w:r>
      <w:r w:rsidR="00A65AD4">
        <w:rPr>
          <w:rFonts w:ascii="Times New Roman" w:hAnsi="Times New Roman"/>
          <w:sz w:val="28"/>
          <w:szCs w:val="28"/>
        </w:rPr>
        <w:t>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без использования ими дополнительных технических средств.</w:t>
      </w:r>
      <w:proofErr w:type="gramEnd"/>
    </w:p>
    <w:p w:rsidR="00A65AD4" w:rsidRPr="00B37359" w:rsidRDefault="00A65AD4" w:rsidP="00B373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Перечень </w:t>
      </w:r>
      <w:r w:rsidR="008D187D">
        <w:rPr>
          <w:rFonts w:ascii="Times New Roman" w:hAnsi="Times New Roman"/>
          <w:sz w:val="28"/>
          <w:szCs w:val="28"/>
        </w:rPr>
        <w:t>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поселения».</w:t>
      </w:r>
      <w:proofErr w:type="gramEnd"/>
    </w:p>
    <w:p w:rsidR="002170BE" w:rsidRDefault="002170BE" w:rsidP="008D18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B2B" w:rsidRPr="006C4E9E" w:rsidRDefault="009A6B2B" w:rsidP="00217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4E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E9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в порядке, установленном Уставом </w:t>
      </w:r>
      <w:r w:rsidR="00E16DB8">
        <w:rPr>
          <w:rFonts w:ascii="Times New Roman" w:hAnsi="Times New Roman" w:cs="Times New Roman"/>
          <w:sz w:val="28"/>
          <w:szCs w:val="28"/>
        </w:rPr>
        <w:t xml:space="preserve">города Новосиль </w:t>
      </w:r>
      <w:r>
        <w:rPr>
          <w:rFonts w:ascii="Times New Roman" w:hAnsi="Times New Roman" w:cs="Times New Roman"/>
          <w:sz w:val="28"/>
          <w:szCs w:val="28"/>
        </w:rPr>
        <w:t>Новосильского района Орловской области</w:t>
      </w:r>
      <w:r w:rsidR="002579BF">
        <w:rPr>
          <w:rFonts w:ascii="Times New Roman" w:hAnsi="Times New Roman" w:cs="Times New Roman"/>
          <w:sz w:val="28"/>
          <w:szCs w:val="28"/>
        </w:rPr>
        <w:t>.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9518A6" w:rsidP="00FA12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7E6">
        <w:rPr>
          <w:rFonts w:ascii="Times New Roman" w:hAnsi="Times New Roman" w:cs="Times New Roman"/>
          <w:sz w:val="28"/>
          <w:szCs w:val="28"/>
        </w:rPr>
        <w:t xml:space="preserve">    </w:t>
      </w:r>
      <w:r w:rsidR="000C7C49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FA1287">
        <w:rPr>
          <w:rFonts w:ascii="Times New Roman" w:hAnsi="Times New Roman" w:cs="Times New Roman"/>
          <w:sz w:val="28"/>
          <w:szCs w:val="28"/>
        </w:rPr>
        <w:t xml:space="preserve">Новосиль                </w:t>
      </w:r>
      <w:r w:rsidR="00B547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6DB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D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DB8">
        <w:rPr>
          <w:rFonts w:ascii="Times New Roman" w:hAnsi="Times New Roman" w:cs="Times New Roman"/>
          <w:sz w:val="28"/>
          <w:szCs w:val="28"/>
        </w:rPr>
        <w:t xml:space="preserve"> </w:t>
      </w:r>
      <w:r w:rsidR="00FA1287">
        <w:rPr>
          <w:rFonts w:ascii="Times New Roman" w:hAnsi="Times New Roman" w:cs="Times New Roman"/>
          <w:sz w:val="28"/>
          <w:szCs w:val="28"/>
        </w:rPr>
        <w:t xml:space="preserve">   </w:t>
      </w:r>
      <w:r w:rsidR="00E16DB8">
        <w:rPr>
          <w:rFonts w:ascii="Times New Roman" w:hAnsi="Times New Roman" w:cs="Times New Roman"/>
          <w:sz w:val="28"/>
          <w:szCs w:val="28"/>
        </w:rPr>
        <w:t xml:space="preserve">О.И. </w:t>
      </w:r>
      <w:r w:rsidR="00FA1287">
        <w:rPr>
          <w:rFonts w:ascii="Times New Roman" w:hAnsi="Times New Roman" w:cs="Times New Roman"/>
          <w:sz w:val="28"/>
          <w:szCs w:val="28"/>
        </w:rPr>
        <w:t>Д</w:t>
      </w:r>
      <w:r w:rsidR="00E16DB8">
        <w:rPr>
          <w:rFonts w:ascii="Times New Roman" w:hAnsi="Times New Roman" w:cs="Times New Roman"/>
          <w:sz w:val="28"/>
          <w:szCs w:val="28"/>
        </w:rPr>
        <w:t>емьяненко</w:t>
      </w:r>
    </w:p>
    <w:p w:rsidR="00654847" w:rsidRDefault="0065484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4700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A6B2B" w:rsidRPr="006C4E9E" w:rsidRDefault="009A6B2B" w:rsidP="00B470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6311D" w:rsidRPr="00D92A28" w:rsidRDefault="009A6B2B" w:rsidP="00D92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158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76311D" w:rsidRPr="00D92A28" w:rsidSect="00163B12">
      <w:pgSz w:w="11906" w:h="16838"/>
      <w:pgMar w:top="73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36D6C"/>
    <w:rsid w:val="00051687"/>
    <w:rsid w:val="00056E1C"/>
    <w:rsid w:val="000865C4"/>
    <w:rsid w:val="00096C39"/>
    <w:rsid w:val="000C72AF"/>
    <w:rsid w:val="000C7C49"/>
    <w:rsid w:val="000E06CE"/>
    <w:rsid w:val="000F4FEF"/>
    <w:rsid w:val="000F6B75"/>
    <w:rsid w:val="001075FF"/>
    <w:rsid w:val="00122084"/>
    <w:rsid w:val="00145C15"/>
    <w:rsid w:val="00145F81"/>
    <w:rsid w:val="00161889"/>
    <w:rsid w:val="00163B12"/>
    <w:rsid w:val="0016575E"/>
    <w:rsid w:val="001668F1"/>
    <w:rsid w:val="00171388"/>
    <w:rsid w:val="00192744"/>
    <w:rsid w:val="00192D1B"/>
    <w:rsid w:val="00197D28"/>
    <w:rsid w:val="001C6062"/>
    <w:rsid w:val="001D5909"/>
    <w:rsid w:val="00210FD6"/>
    <w:rsid w:val="002170BE"/>
    <w:rsid w:val="0022522E"/>
    <w:rsid w:val="0024155D"/>
    <w:rsid w:val="002579BF"/>
    <w:rsid w:val="003004B3"/>
    <w:rsid w:val="003A3B47"/>
    <w:rsid w:val="003B4BFC"/>
    <w:rsid w:val="00411E93"/>
    <w:rsid w:val="00416516"/>
    <w:rsid w:val="00451C8F"/>
    <w:rsid w:val="004E230F"/>
    <w:rsid w:val="004F1713"/>
    <w:rsid w:val="005149B4"/>
    <w:rsid w:val="00536C88"/>
    <w:rsid w:val="0059158D"/>
    <w:rsid w:val="005F1FAD"/>
    <w:rsid w:val="00624BDE"/>
    <w:rsid w:val="00654847"/>
    <w:rsid w:val="006B0334"/>
    <w:rsid w:val="006B0D8F"/>
    <w:rsid w:val="006C4E9E"/>
    <w:rsid w:val="00730DC4"/>
    <w:rsid w:val="00736956"/>
    <w:rsid w:val="0076311D"/>
    <w:rsid w:val="00790AE8"/>
    <w:rsid w:val="00797116"/>
    <w:rsid w:val="007C2780"/>
    <w:rsid w:val="00810423"/>
    <w:rsid w:val="00844505"/>
    <w:rsid w:val="008577B0"/>
    <w:rsid w:val="0085784D"/>
    <w:rsid w:val="0087485B"/>
    <w:rsid w:val="008D187D"/>
    <w:rsid w:val="009310C4"/>
    <w:rsid w:val="009518A6"/>
    <w:rsid w:val="00973278"/>
    <w:rsid w:val="009763AA"/>
    <w:rsid w:val="009A4ADB"/>
    <w:rsid w:val="009A6B2B"/>
    <w:rsid w:val="009E22D9"/>
    <w:rsid w:val="009F459E"/>
    <w:rsid w:val="00A65AD4"/>
    <w:rsid w:val="00A828EC"/>
    <w:rsid w:val="00A84BFF"/>
    <w:rsid w:val="00AD1988"/>
    <w:rsid w:val="00AD4E5D"/>
    <w:rsid w:val="00B15581"/>
    <w:rsid w:val="00B25D8E"/>
    <w:rsid w:val="00B37359"/>
    <w:rsid w:val="00B47001"/>
    <w:rsid w:val="00B547E6"/>
    <w:rsid w:val="00B70921"/>
    <w:rsid w:val="00BA751A"/>
    <w:rsid w:val="00BC0524"/>
    <w:rsid w:val="00BE0857"/>
    <w:rsid w:val="00C06C5D"/>
    <w:rsid w:val="00C51CBB"/>
    <w:rsid w:val="00C531F7"/>
    <w:rsid w:val="00C5522C"/>
    <w:rsid w:val="00C80E9B"/>
    <w:rsid w:val="00CB78FF"/>
    <w:rsid w:val="00D17BB7"/>
    <w:rsid w:val="00D30056"/>
    <w:rsid w:val="00D556BB"/>
    <w:rsid w:val="00D63E10"/>
    <w:rsid w:val="00D763E8"/>
    <w:rsid w:val="00D76C1D"/>
    <w:rsid w:val="00D8169B"/>
    <w:rsid w:val="00D84784"/>
    <w:rsid w:val="00D913A0"/>
    <w:rsid w:val="00D92A28"/>
    <w:rsid w:val="00DA7C3D"/>
    <w:rsid w:val="00DD3F5A"/>
    <w:rsid w:val="00DE4198"/>
    <w:rsid w:val="00DE6BB1"/>
    <w:rsid w:val="00DF2200"/>
    <w:rsid w:val="00DF3525"/>
    <w:rsid w:val="00DF46B9"/>
    <w:rsid w:val="00E16DB8"/>
    <w:rsid w:val="00E53B43"/>
    <w:rsid w:val="00E64982"/>
    <w:rsid w:val="00EB01C3"/>
    <w:rsid w:val="00EF4980"/>
    <w:rsid w:val="00EF6ACE"/>
    <w:rsid w:val="00F261A9"/>
    <w:rsid w:val="00F53400"/>
    <w:rsid w:val="00F57511"/>
    <w:rsid w:val="00F723BD"/>
    <w:rsid w:val="00F825C6"/>
    <w:rsid w:val="00FA1287"/>
    <w:rsid w:val="00FB1173"/>
    <w:rsid w:val="00FB20D4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sil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37E9-85CF-481B-A412-5CE47982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5738</CharactersWithSpaces>
  <SharedDoc>false</SharedDoc>
  <HLinks>
    <vt:vector size="6" baseType="variant">
      <vt:variant>
        <vt:i4>5701660</vt:i4>
      </vt:variant>
      <vt:variant>
        <vt:i4>0</vt:i4>
      </vt:variant>
      <vt:variant>
        <vt:i4>0</vt:i4>
      </vt:variant>
      <vt:variant>
        <vt:i4>5</vt:i4>
      </vt:variant>
      <vt:variant>
        <vt:lpwstr>https://novosilr.ru/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2021-09-13T06:47:00Z</cp:lastPrinted>
  <dcterms:created xsi:type="dcterms:W3CDTF">2024-06-10T07:17:00Z</dcterms:created>
  <dcterms:modified xsi:type="dcterms:W3CDTF">2024-06-10T07:17:00Z</dcterms:modified>
</cp:coreProperties>
</file>