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281" w:rsidRPr="008E2472" w:rsidRDefault="00901281" w:rsidP="00901281">
      <w:pPr>
        <w:tabs>
          <w:tab w:val="left" w:pos="8595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01281" w:rsidRPr="008E2472" w:rsidRDefault="00901281" w:rsidP="00901281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901281" w:rsidRPr="008E2472" w:rsidRDefault="00901281" w:rsidP="00901281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01281" w:rsidRPr="008E2472" w:rsidRDefault="00901281" w:rsidP="00901281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1281" w:rsidRPr="008E2472" w:rsidRDefault="00901281" w:rsidP="00901281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1281" w:rsidRPr="008E2472" w:rsidRDefault="00901281" w:rsidP="00901281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01281" w:rsidRPr="008E2472" w:rsidRDefault="00901281" w:rsidP="00901281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1281" w:rsidRPr="008E2472" w:rsidRDefault="00901281" w:rsidP="00901281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>РОССИЙСКАЯ   ФЕДЕРАЦИЯ</w:t>
      </w:r>
    </w:p>
    <w:p w:rsidR="00901281" w:rsidRPr="008E2472" w:rsidRDefault="00901281" w:rsidP="00901281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>ОРЛОВСКАЯ   ОБЛАСТЬ</w:t>
      </w:r>
    </w:p>
    <w:p w:rsidR="00901281" w:rsidRPr="008E2472" w:rsidRDefault="00901281" w:rsidP="00901281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1281" w:rsidRPr="008E2472" w:rsidRDefault="00901281" w:rsidP="00901281">
      <w:pPr>
        <w:keepNext/>
        <w:suppressAutoHyphens w:val="0"/>
        <w:spacing w:after="0" w:line="240" w:lineRule="auto"/>
        <w:ind w:left="3861" w:hanging="1701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E247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Новосильский районный Совет</w:t>
      </w:r>
    </w:p>
    <w:p w:rsidR="00901281" w:rsidRPr="008E2472" w:rsidRDefault="00901281" w:rsidP="00901281">
      <w:pPr>
        <w:widowControl w:val="0"/>
        <w:suppressAutoHyphens w:val="0"/>
        <w:spacing w:after="0" w:line="240" w:lineRule="auto"/>
        <w:ind w:left="2832" w:hanging="1701"/>
        <w:jc w:val="both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                            народных депутатов</w:t>
      </w:r>
    </w:p>
    <w:p w:rsidR="00901281" w:rsidRPr="008E2472" w:rsidRDefault="00901281" w:rsidP="00901281">
      <w:pPr>
        <w:widowControl w:val="0"/>
        <w:suppressAutoHyphens w:val="0"/>
        <w:spacing w:after="0" w:line="240" w:lineRule="auto"/>
        <w:ind w:left="2832" w:hanging="1701"/>
        <w:jc w:val="center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</w:p>
    <w:p w:rsidR="00901281" w:rsidRPr="008E2472" w:rsidRDefault="00901281" w:rsidP="00901281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u w:val="single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>303500</w:t>
      </w:r>
    </w:p>
    <w:p w:rsidR="00901281" w:rsidRPr="008E2472" w:rsidRDefault="00901281" w:rsidP="00901281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u w:val="single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Орловская </w:t>
      </w:r>
      <w:proofErr w:type="spellStart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>обл.г</w:t>
      </w:r>
      <w:proofErr w:type="spellEnd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. Новосиль </w:t>
      </w:r>
      <w:proofErr w:type="spellStart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>ул.К.Маркса</w:t>
      </w:r>
      <w:proofErr w:type="spellEnd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16                                                                               т.2-19-59</w:t>
      </w:r>
    </w:p>
    <w:p w:rsidR="00901281" w:rsidRPr="008E2472" w:rsidRDefault="00901281" w:rsidP="00901281">
      <w:pPr>
        <w:keepNext/>
        <w:widowControl w:val="0"/>
        <w:suppressAutoHyphens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  <w:t xml:space="preserve">   </w:t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</w:p>
    <w:p w:rsidR="00901281" w:rsidRPr="008E2472" w:rsidRDefault="00901281" w:rsidP="00901281">
      <w:pPr>
        <w:keepNext/>
        <w:widowControl w:val="0"/>
        <w:suppressAutoHyphens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                                                           </w:t>
      </w:r>
      <w:r w:rsidRPr="008E247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901281" w:rsidRPr="008E2472" w:rsidRDefault="00901281" w:rsidP="00901281">
      <w:pPr>
        <w:widowControl w:val="0"/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8E247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</w:t>
      </w:r>
      <w:proofErr w:type="gramEnd"/>
      <w:r w:rsidRPr="008E247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Е Ш Е Н И Е  №  </w:t>
      </w:r>
      <w:r w:rsidR="00767D23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768</w:t>
      </w:r>
    </w:p>
    <w:p w:rsidR="00901281" w:rsidRPr="008E2472" w:rsidRDefault="00901281" w:rsidP="00901281">
      <w:pPr>
        <w:widowControl w:val="0"/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0" w:type="auto"/>
        <w:tblInd w:w="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05"/>
        <w:gridCol w:w="4680"/>
      </w:tblGrid>
      <w:tr w:rsidR="00901281" w:rsidRPr="008E2472" w:rsidTr="007C4389">
        <w:tc>
          <w:tcPr>
            <w:tcW w:w="4605" w:type="dxa"/>
            <w:shd w:val="clear" w:color="auto" w:fill="auto"/>
          </w:tcPr>
          <w:p w:rsidR="00901281" w:rsidRPr="008E2472" w:rsidRDefault="00901281" w:rsidP="007C438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8E247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Об утверждении Положения о заключении концессионных соглашений в отношении объектов систем коммунальной инфраструктуры водоснабжения, водоотведения и теплоснабжения Новосильского района</w:t>
            </w:r>
          </w:p>
        </w:tc>
        <w:tc>
          <w:tcPr>
            <w:tcW w:w="4680" w:type="dxa"/>
            <w:shd w:val="clear" w:color="auto" w:fill="auto"/>
          </w:tcPr>
          <w:p w:rsidR="00901281" w:rsidRPr="008E2472" w:rsidRDefault="00901281" w:rsidP="007C4389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901281" w:rsidRPr="008E2472" w:rsidRDefault="00901281" w:rsidP="00901281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901281" w:rsidRPr="008E2472" w:rsidRDefault="00901281" w:rsidP="00901281">
      <w:pPr>
        <w:widowControl w:val="0"/>
        <w:suppressAutoHyphens w:val="0"/>
        <w:spacing w:after="0" w:line="288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</w:t>
      </w:r>
      <w:r w:rsidRPr="008E247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Принято районным Советом народных депутатов                            </w:t>
      </w:r>
      <w:r w:rsidR="00767D2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</w:t>
      </w:r>
      <w:r w:rsidRPr="008E247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767D2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28 апреля  </w:t>
      </w:r>
      <w:r w:rsidRPr="008E247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2017  года</w:t>
      </w:r>
    </w:p>
    <w:p w:rsidR="00901281" w:rsidRPr="008E2472" w:rsidRDefault="00901281" w:rsidP="00901281">
      <w:pPr>
        <w:widowControl w:val="0"/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901281" w:rsidRPr="008E2472" w:rsidRDefault="00901281" w:rsidP="009012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E2472">
        <w:rPr>
          <w:rFonts w:ascii="Times New Roman" w:hAnsi="Times New Roman"/>
          <w:sz w:val="28"/>
          <w:szCs w:val="28"/>
        </w:rPr>
        <w:t>1. Утвердить Положение «О</w:t>
      </w:r>
      <w:r w:rsidRPr="008E2472">
        <w:rPr>
          <w:rFonts w:ascii="Times New Roman" w:hAnsi="Times New Roman"/>
          <w:color w:val="111111"/>
          <w:sz w:val="28"/>
          <w:szCs w:val="28"/>
        </w:rPr>
        <w:t xml:space="preserve"> заключении концессионных соглашений в отношении объектов систем коммунальной инфраструктуры водоснабжения, водоотведения и теплоснабжения Новосильского района»</w:t>
      </w:r>
      <w:r w:rsidRPr="008E2472">
        <w:rPr>
          <w:rFonts w:ascii="Times New Roman" w:hAnsi="Times New Roman"/>
          <w:sz w:val="28"/>
          <w:szCs w:val="28"/>
        </w:rPr>
        <w:t xml:space="preserve"> согласно приложению </w:t>
      </w:r>
    </w:p>
    <w:p w:rsidR="00901281" w:rsidRPr="008E2472" w:rsidRDefault="00901281" w:rsidP="009012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2472">
        <w:rPr>
          <w:rFonts w:ascii="Times New Roman" w:hAnsi="Times New Roman"/>
          <w:sz w:val="28"/>
          <w:szCs w:val="28"/>
        </w:rPr>
        <w:tab/>
        <w:t xml:space="preserve">2. Настоящее решение вступает в силу с момента официального опубликования. </w:t>
      </w:r>
    </w:p>
    <w:p w:rsidR="00901281" w:rsidRDefault="00901281" w:rsidP="009012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1281" w:rsidRPr="008E2472" w:rsidRDefault="00901281" w:rsidP="00901281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901281" w:rsidRPr="008E2472" w:rsidRDefault="00901281" w:rsidP="00901281">
      <w:pPr>
        <w:widowControl w:val="0"/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Новосильского                               Глава Новосильского района</w:t>
      </w:r>
    </w:p>
    <w:p w:rsidR="00901281" w:rsidRPr="008E2472" w:rsidRDefault="00901281" w:rsidP="0090128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народных депутатов                        </w:t>
      </w:r>
    </w:p>
    <w:p w:rsidR="00901281" w:rsidRPr="008E2472" w:rsidRDefault="00901281" w:rsidP="0090128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_________________К. В. Лазарев                      ___________</w:t>
      </w:r>
      <w:proofErr w:type="spellStart"/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>А.И.Шалимов</w:t>
      </w:r>
      <w:proofErr w:type="spellEnd"/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901281" w:rsidRPr="008E2472" w:rsidRDefault="00901281" w:rsidP="0090128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«___»___________2017 года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  «___»___________2017 года</w:t>
      </w:r>
    </w:p>
    <w:p w:rsidR="00901281" w:rsidRPr="008E2472" w:rsidRDefault="00901281" w:rsidP="00901281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1281" w:rsidRPr="008E2472" w:rsidRDefault="00901281" w:rsidP="00901281">
      <w:pPr>
        <w:widowControl w:val="0"/>
        <w:suppressAutoHyphens w:val="0"/>
        <w:spacing w:after="0" w:line="360" w:lineRule="auto"/>
        <w:ind w:firstLine="72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901281" w:rsidRPr="008E2472" w:rsidRDefault="00901281" w:rsidP="00901281">
      <w:pPr>
        <w:widowControl w:val="0"/>
        <w:suppressAutoHyphens w:val="0"/>
        <w:spacing w:after="0" w:line="360" w:lineRule="auto"/>
        <w:ind w:firstLine="72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901281" w:rsidRDefault="00901281" w:rsidP="00901281">
      <w:pPr>
        <w:pStyle w:val="ConsPlusTitle"/>
      </w:pPr>
    </w:p>
    <w:p w:rsidR="00915344" w:rsidRPr="00901281" w:rsidRDefault="00915344">
      <w:pPr>
        <w:rPr>
          <w:sz w:val="18"/>
        </w:rPr>
      </w:pPr>
    </w:p>
    <w:sectPr w:rsidR="00915344" w:rsidRPr="00901281" w:rsidSect="00901281">
      <w:pgSz w:w="11906" w:h="16838"/>
      <w:pgMar w:top="568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495"/>
    <w:rsid w:val="00092C23"/>
    <w:rsid w:val="00482A55"/>
    <w:rsid w:val="00767D23"/>
    <w:rsid w:val="007A2495"/>
    <w:rsid w:val="00901281"/>
    <w:rsid w:val="00915344"/>
    <w:rsid w:val="00E3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81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90128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A55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81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01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90128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8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A5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2017-05-02T07:05:00Z</cp:lastPrinted>
  <dcterms:created xsi:type="dcterms:W3CDTF">2017-04-24T05:09:00Z</dcterms:created>
  <dcterms:modified xsi:type="dcterms:W3CDTF">2017-05-10T08:14:00Z</dcterms:modified>
</cp:coreProperties>
</file>