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EB" w:rsidRPr="00B3516B" w:rsidRDefault="007325EB" w:rsidP="007325EB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Отчёт</w:t>
      </w:r>
      <w:r w:rsidRPr="00B3516B">
        <w:rPr>
          <w:rFonts w:ascii="Times New Roman" w:hAnsi="Times New Roman" w:cs="Times New Roman"/>
          <w:b/>
          <w:sz w:val="32"/>
          <w:szCs w:val="32"/>
        </w:rPr>
        <w:t xml:space="preserve"> о  работе главы Новосильского района</w:t>
      </w:r>
    </w:p>
    <w:p w:rsidR="007325EB" w:rsidRPr="00B3516B" w:rsidRDefault="007325EB" w:rsidP="007325EB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516B">
        <w:rPr>
          <w:rFonts w:ascii="Times New Roman" w:hAnsi="Times New Roman" w:cs="Times New Roman"/>
          <w:b/>
          <w:sz w:val="32"/>
          <w:szCs w:val="32"/>
        </w:rPr>
        <w:t>и администрации Новосильского района</w:t>
      </w:r>
    </w:p>
    <w:p w:rsidR="007325EB" w:rsidRPr="00B3516B" w:rsidRDefault="007325EB" w:rsidP="007325EB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516B">
        <w:rPr>
          <w:rFonts w:ascii="Times New Roman" w:hAnsi="Times New Roman" w:cs="Times New Roman"/>
          <w:b/>
          <w:sz w:val="32"/>
          <w:szCs w:val="32"/>
        </w:rPr>
        <w:t>за 20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3</w:t>
      </w:r>
      <w:r w:rsidRPr="00B3516B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7325EB" w:rsidRPr="007325EB" w:rsidRDefault="007325EB" w:rsidP="007325EB">
      <w:pPr>
        <w:pStyle w:val="Default"/>
        <w:jc w:val="center"/>
        <w:rPr>
          <w:sz w:val="20"/>
          <w:szCs w:val="20"/>
        </w:rPr>
      </w:pPr>
    </w:p>
    <w:p w:rsidR="0055115F" w:rsidRPr="00C80107" w:rsidRDefault="007325EB" w:rsidP="00C316E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деятельности </w:t>
      </w:r>
      <w:r w:rsidRPr="00C80107">
        <w:rPr>
          <w:sz w:val="28"/>
          <w:szCs w:val="28"/>
        </w:rPr>
        <w:t>администрации района по реш</w:t>
      </w:r>
      <w:r>
        <w:rPr>
          <w:sz w:val="28"/>
          <w:szCs w:val="28"/>
        </w:rPr>
        <w:t>ению вопросов местного значения предоставляется в</w:t>
      </w:r>
      <w:r w:rsidR="0055115F" w:rsidRPr="00C80107">
        <w:rPr>
          <w:sz w:val="28"/>
          <w:szCs w:val="28"/>
        </w:rPr>
        <w:t xml:space="preserve"> соответствии с Федеральным законом «Об общих принципах организации местного самоуправления в Российской Федерации», Уставом Новосильского района</w:t>
      </w:r>
      <w:r>
        <w:rPr>
          <w:sz w:val="28"/>
          <w:szCs w:val="28"/>
        </w:rPr>
        <w:t xml:space="preserve"> и основывается</w:t>
      </w:r>
      <w:bookmarkStart w:id="0" w:name="_GoBack"/>
      <w:bookmarkEnd w:id="0"/>
      <w:r w:rsidR="0055115F" w:rsidRPr="00C80107">
        <w:rPr>
          <w:sz w:val="28"/>
          <w:szCs w:val="28"/>
        </w:rPr>
        <w:t xml:space="preserve"> на итогах социально-эконом</w:t>
      </w:r>
      <w:r w:rsidR="007068EA" w:rsidRPr="00C80107">
        <w:rPr>
          <w:sz w:val="28"/>
          <w:szCs w:val="28"/>
        </w:rPr>
        <w:t>ического развития района за 2023</w:t>
      </w:r>
      <w:r w:rsidR="0055115F" w:rsidRPr="00C80107">
        <w:rPr>
          <w:sz w:val="28"/>
          <w:szCs w:val="28"/>
        </w:rPr>
        <w:t xml:space="preserve"> год и</w:t>
      </w:r>
      <w:r w:rsidR="007068EA" w:rsidRPr="00C80107">
        <w:rPr>
          <w:sz w:val="28"/>
          <w:szCs w:val="28"/>
        </w:rPr>
        <w:t xml:space="preserve"> о перспективах развития на 2024</w:t>
      </w:r>
      <w:r w:rsidR="0055115F" w:rsidRPr="00C80107">
        <w:rPr>
          <w:sz w:val="28"/>
          <w:szCs w:val="28"/>
        </w:rPr>
        <w:t xml:space="preserve"> год. </w:t>
      </w:r>
    </w:p>
    <w:p w:rsidR="00450AD4" w:rsidRPr="00C80107" w:rsidRDefault="00450AD4" w:rsidP="00C316E4">
      <w:pPr>
        <w:pStyle w:val="Default"/>
        <w:ind w:firstLine="720"/>
        <w:jc w:val="both"/>
        <w:rPr>
          <w:sz w:val="28"/>
          <w:szCs w:val="28"/>
        </w:rPr>
      </w:pPr>
    </w:p>
    <w:p w:rsidR="0055115F" w:rsidRPr="00C80107" w:rsidRDefault="004F1D47" w:rsidP="00C316E4">
      <w:pPr>
        <w:pStyle w:val="Default"/>
        <w:ind w:firstLine="720"/>
        <w:jc w:val="both"/>
        <w:rPr>
          <w:sz w:val="28"/>
          <w:szCs w:val="28"/>
        </w:rPr>
      </w:pPr>
      <w:r w:rsidRPr="00C80107">
        <w:rPr>
          <w:sz w:val="28"/>
          <w:szCs w:val="28"/>
        </w:rPr>
        <w:t>Основным направлением деятельности администрации является у</w:t>
      </w:r>
      <w:r w:rsidR="0055115F" w:rsidRPr="00C80107">
        <w:rPr>
          <w:sz w:val="28"/>
          <w:szCs w:val="28"/>
        </w:rPr>
        <w:t>лучшение качества жизни населения</w:t>
      </w:r>
      <w:r w:rsidRPr="00C80107">
        <w:rPr>
          <w:sz w:val="28"/>
          <w:szCs w:val="28"/>
        </w:rPr>
        <w:t>, которое</w:t>
      </w:r>
      <w:r w:rsidR="0055115F" w:rsidRPr="00C80107">
        <w:rPr>
          <w:sz w:val="28"/>
          <w:szCs w:val="28"/>
        </w:rPr>
        <w:t xml:space="preserve"> напрямую зависит </w:t>
      </w:r>
      <w:r w:rsidR="0055115F" w:rsidRPr="00C80107">
        <w:rPr>
          <w:b/>
          <w:sz w:val="28"/>
          <w:szCs w:val="28"/>
        </w:rPr>
        <w:t>от бюджета</w:t>
      </w:r>
      <w:r w:rsidR="0055115F" w:rsidRPr="00C80107">
        <w:rPr>
          <w:sz w:val="28"/>
          <w:szCs w:val="28"/>
        </w:rPr>
        <w:t>, его формирования  и эффективности расходования.</w:t>
      </w:r>
    </w:p>
    <w:p w:rsidR="0055115F" w:rsidRPr="00C80107" w:rsidRDefault="0055115F" w:rsidP="00C316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В 202</w:t>
      </w:r>
      <w:r w:rsidR="00241ABB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 в районный бюджет поступило доходов  в сумме 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250,762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(или 109,6 % к бюджету 2022 года)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 том числе налоговых и неналоговых собственных доходов  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108,235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</w:t>
      </w:r>
      <w:r w:rsidR="00C8010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(или 127,7 % к бюджету 2022 года).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Удельный вес налоговых и неналоговых доходов в общем объёме доходов районного бюджета составил 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43,2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%. </w:t>
      </w:r>
      <w:r w:rsidR="000926DD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Мы используем все возможности для увеличения доходной части бюджета, работаем с недобросовестными должниками.</w:t>
      </w:r>
    </w:p>
    <w:p w:rsidR="0055115F" w:rsidRPr="00C80107" w:rsidRDefault="0055115F" w:rsidP="00C316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отчётном году расходы районного бюджета проводились исходя из реализации первоочередных задач, необходимых для обеспечения социальной и экономической стабильности в районе. Расходная часть районного бюджета исполнена в сумме 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247,965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 </w:t>
      </w:r>
    </w:p>
    <w:p w:rsidR="0055115F" w:rsidRPr="00C80107" w:rsidRDefault="0055115F" w:rsidP="00C316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Структура расходов бюджета отражает основные приоритеты развития муниципалитета и однозначно имеет социальный характер. </w:t>
      </w:r>
      <w:proofErr w:type="gramStart"/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 общего объёма расходов  </w:t>
      </w:r>
      <w:r w:rsidR="00F10C6D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75,6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 или </w:t>
      </w:r>
      <w:r w:rsidR="00F451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187,461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млн.  руб. –  расходы бюджета на социальную сферу, в том числе образование – 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135,613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 (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54,7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к бюджету), социальная политика и спорт– </w:t>
      </w:r>
      <w:r w:rsidR="00D56122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9,661 млн. руб. (3,9 % к бюджету), культура – 42,186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 (</w:t>
      </w:r>
      <w:r w:rsidR="00D56122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17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к бюджету).</w:t>
      </w:r>
      <w:proofErr w:type="gramEnd"/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долю расходов жилищно-коммунального хозяйства приходилось </w:t>
      </w:r>
      <w:r w:rsidR="00651E67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5,883 млн. руб. или 2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,4 %. </w:t>
      </w:r>
    </w:p>
    <w:p w:rsidR="0055115F" w:rsidRPr="00C80107" w:rsidRDefault="0055115F" w:rsidP="00C316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По итогам 202</w:t>
      </w:r>
      <w:r w:rsidR="00F10C6D"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 просроченная кредиторская задолженность  по выплате заработной платы отсутствует. </w:t>
      </w:r>
    </w:p>
    <w:p w:rsidR="00450AD4" w:rsidRPr="00C80107" w:rsidRDefault="00450AD4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797C" w:rsidRPr="00C80107" w:rsidRDefault="00624A87" w:rsidP="00C316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8010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 состоянию на 01.01.2023 г. </w:t>
      </w:r>
      <w:r w:rsidR="006F797C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Новосильского района проживает 67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00</w:t>
      </w:r>
      <w:r w:rsidR="006F797C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человек, в том числе в городе Новосиль </w:t>
      </w:r>
      <w:r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2938</w:t>
      </w:r>
      <w:r w:rsidR="006F797C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человек. Убыль населения </w:t>
      </w:r>
      <w:r w:rsidR="00EB43EC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сложилась в количестве</w:t>
      </w:r>
      <w:r w:rsidR="006F797C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24D4F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31-ого</w:t>
      </w:r>
      <w:r w:rsidR="006F797C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человек</w:t>
      </w:r>
      <w:r w:rsidR="00624D4F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6F797C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В соотношении с численностью Орловской области население Ново</w:t>
      </w:r>
      <w:r w:rsidR="00624D4F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сильского района составляет 0,96</w:t>
      </w:r>
      <w:r w:rsidR="006F797C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% от всего населения Орловской области.</w:t>
      </w:r>
      <w:r w:rsidR="009B7B61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BA15C5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демографии продолжает иметь место негативная тенденция: превышение показателя смертности над рождаемостью (в </w:t>
      </w:r>
      <w:r w:rsidR="00B32D6A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2023 году</w:t>
      </w:r>
      <w:r w:rsidR="009B7B61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родилось 35 человек, умерло 122 человека</w:t>
      </w:r>
      <w:r w:rsidR="00BA15C5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9B7B61" w:rsidRPr="00C801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038B3" w:rsidRPr="00C80107" w:rsidRDefault="005038B3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Численность экономически активного населения составляет </w:t>
      </w:r>
      <w:r w:rsidR="000B28A0" w:rsidRPr="00C80107">
        <w:rPr>
          <w:rFonts w:ascii="Times New Roman" w:hAnsi="Times New Roman" w:cs="Times New Roman"/>
          <w:sz w:val="28"/>
          <w:szCs w:val="28"/>
        </w:rPr>
        <w:t>2,9</w:t>
      </w:r>
      <w:r w:rsidR="00075E28" w:rsidRPr="00C8010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80107">
        <w:rPr>
          <w:rFonts w:ascii="Times New Roman" w:hAnsi="Times New Roman" w:cs="Times New Roman"/>
          <w:sz w:val="28"/>
          <w:szCs w:val="28"/>
        </w:rPr>
        <w:t xml:space="preserve"> чел. Число безработных гражда</w:t>
      </w:r>
      <w:r w:rsidR="00075E28" w:rsidRPr="00C80107">
        <w:rPr>
          <w:rFonts w:ascii="Times New Roman" w:hAnsi="Times New Roman" w:cs="Times New Roman"/>
          <w:sz w:val="28"/>
          <w:szCs w:val="28"/>
        </w:rPr>
        <w:t>н на 01.01.202</w:t>
      </w:r>
      <w:r w:rsidR="00FA3BC0" w:rsidRPr="00C80107">
        <w:rPr>
          <w:rFonts w:ascii="Times New Roman" w:hAnsi="Times New Roman" w:cs="Times New Roman"/>
          <w:sz w:val="28"/>
          <w:szCs w:val="28"/>
        </w:rPr>
        <w:t>4</w:t>
      </w:r>
      <w:r w:rsidR="00075E28" w:rsidRPr="00C80107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FA3BC0" w:rsidRPr="00C80107">
        <w:rPr>
          <w:rFonts w:ascii="Times New Roman" w:hAnsi="Times New Roman" w:cs="Times New Roman"/>
          <w:sz w:val="28"/>
          <w:szCs w:val="28"/>
        </w:rPr>
        <w:t>1</w:t>
      </w:r>
      <w:r w:rsidR="00075E28" w:rsidRPr="00C80107">
        <w:rPr>
          <w:rFonts w:ascii="Times New Roman" w:hAnsi="Times New Roman" w:cs="Times New Roman"/>
          <w:sz w:val="28"/>
          <w:szCs w:val="28"/>
        </w:rPr>
        <w:t>7</w:t>
      </w:r>
      <w:r w:rsidRPr="00C80107">
        <w:rPr>
          <w:rFonts w:ascii="Times New Roman" w:hAnsi="Times New Roman" w:cs="Times New Roman"/>
          <w:sz w:val="28"/>
          <w:szCs w:val="28"/>
        </w:rPr>
        <w:t xml:space="preserve"> человек, уровень </w:t>
      </w:r>
      <w:r w:rsidRPr="00C80107">
        <w:rPr>
          <w:rFonts w:ascii="Times New Roman" w:hAnsi="Times New Roman" w:cs="Times New Roman"/>
          <w:sz w:val="28"/>
          <w:szCs w:val="28"/>
        </w:rPr>
        <w:lastRenderedPageBreak/>
        <w:t xml:space="preserve">регистрируемой безработицы </w:t>
      </w:r>
      <w:r w:rsidR="00FA3BC0" w:rsidRPr="00C80107">
        <w:rPr>
          <w:rFonts w:ascii="Times New Roman" w:hAnsi="Times New Roman" w:cs="Times New Roman"/>
          <w:sz w:val="28"/>
          <w:szCs w:val="28"/>
        </w:rPr>
        <w:t>0,6</w:t>
      </w:r>
      <w:r w:rsidR="00075E28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Pr="00C80107">
        <w:rPr>
          <w:rFonts w:ascii="Times New Roman" w:hAnsi="Times New Roman" w:cs="Times New Roman"/>
          <w:sz w:val="28"/>
          <w:szCs w:val="28"/>
        </w:rPr>
        <w:t xml:space="preserve">%. </w:t>
      </w:r>
      <w:r w:rsidR="00FA3BC0" w:rsidRPr="00C80107">
        <w:rPr>
          <w:rFonts w:ascii="Times New Roman" w:hAnsi="Times New Roman" w:cs="Times New Roman"/>
          <w:sz w:val="28"/>
          <w:szCs w:val="28"/>
        </w:rPr>
        <w:t>По оценке з</w:t>
      </w:r>
      <w:r w:rsidRPr="00C80107">
        <w:rPr>
          <w:rFonts w:ascii="Times New Roman" w:hAnsi="Times New Roman" w:cs="Times New Roman"/>
          <w:sz w:val="28"/>
          <w:szCs w:val="28"/>
        </w:rPr>
        <w:t xml:space="preserve">аработная плата в районе </w:t>
      </w:r>
      <w:r w:rsidR="00D40597" w:rsidRPr="00C80107">
        <w:rPr>
          <w:rFonts w:ascii="Times New Roman" w:hAnsi="Times New Roman" w:cs="Times New Roman"/>
          <w:sz w:val="28"/>
          <w:szCs w:val="28"/>
        </w:rPr>
        <w:t>сложилась в сумме</w:t>
      </w:r>
      <w:r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FA3BC0" w:rsidRPr="00C80107">
        <w:rPr>
          <w:rFonts w:ascii="Times New Roman" w:hAnsi="Times New Roman" w:cs="Times New Roman"/>
          <w:sz w:val="28"/>
          <w:szCs w:val="28"/>
        </w:rPr>
        <w:t>37218</w:t>
      </w:r>
      <w:r w:rsidRPr="00C8010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40597" w:rsidRPr="00C80107">
        <w:rPr>
          <w:rFonts w:ascii="Times New Roman" w:hAnsi="Times New Roman" w:cs="Times New Roman"/>
          <w:sz w:val="28"/>
          <w:szCs w:val="28"/>
        </w:rPr>
        <w:t xml:space="preserve"> с ростом к предыдущему году </w:t>
      </w:r>
      <w:r w:rsidR="00FA3BC0" w:rsidRPr="00C80107">
        <w:rPr>
          <w:rFonts w:ascii="Times New Roman" w:hAnsi="Times New Roman" w:cs="Times New Roman"/>
          <w:sz w:val="28"/>
          <w:szCs w:val="28"/>
        </w:rPr>
        <w:t>110,8</w:t>
      </w:r>
      <w:r w:rsidR="00D40597" w:rsidRPr="00C80107">
        <w:rPr>
          <w:rFonts w:ascii="Times New Roman" w:hAnsi="Times New Roman" w:cs="Times New Roman"/>
          <w:sz w:val="28"/>
          <w:szCs w:val="28"/>
        </w:rPr>
        <w:t xml:space="preserve"> %</w:t>
      </w:r>
      <w:r w:rsidRPr="00C80107">
        <w:rPr>
          <w:rFonts w:ascii="Times New Roman" w:hAnsi="Times New Roman" w:cs="Times New Roman"/>
          <w:sz w:val="28"/>
          <w:szCs w:val="28"/>
        </w:rPr>
        <w:t>, среднесписочная численность работников составляет 1</w:t>
      </w:r>
      <w:r w:rsidR="00FA3BC0" w:rsidRPr="00C80107">
        <w:rPr>
          <w:rFonts w:ascii="Times New Roman" w:hAnsi="Times New Roman" w:cs="Times New Roman"/>
          <w:sz w:val="28"/>
          <w:szCs w:val="28"/>
        </w:rPr>
        <w:t>227</w:t>
      </w:r>
      <w:r w:rsidRPr="00C80107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657A07" w:rsidRPr="00C80107" w:rsidRDefault="00657A07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D4318" w:rsidRPr="00C80107" w:rsidRDefault="004F1D47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Принимая во внимание то, что в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едущей отраслью экономики района является </w:t>
      </w:r>
      <w:r w:rsidR="00D07946" w:rsidRPr="00C80107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E432E" w:rsidRPr="00C80107">
        <w:rPr>
          <w:rFonts w:ascii="Times New Roman" w:hAnsi="Times New Roman" w:cs="Times New Roman"/>
          <w:sz w:val="28"/>
          <w:szCs w:val="28"/>
        </w:rPr>
        <w:t xml:space="preserve">, </w:t>
      </w:r>
      <w:r w:rsidRPr="00C80107">
        <w:rPr>
          <w:rFonts w:ascii="Times New Roman" w:hAnsi="Times New Roman" w:cs="Times New Roman"/>
          <w:sz w:val="28"/>
          <w:szCs w:val="28"/>
        </w:rPr>
        <w:t xml:space="preserve"> социально-экономическая обстановка в значительной степени зависит от уровня развития сельскохозяйственного производства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. В аграрном комплексе района осуществляют производственную деятельность </w:t>
      </w:r>
      <w:r w:rsidR="00075E28" w:rsidRPr="00C8010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сельскохозяйственны</w:t>
      </w:r>
      <w:r w:rsidR="00075E28" w:rsidRPr="00C80107">
        <w:rPr>
          <w:rFonts w:ascii="Times New Roman" w:hAnsi="Times New Roman" w:cs="Times New Roman"/>
          <w:sz w:val="28"/>
          <w:szCs w:val="28"/>
        </w:rPr>
        <w:t>е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предприятия:</w:t>
      </w:r>
    </w:p>
    <w:p w:rsidR="00FD4318" w:rsidRPr="00C80107" w:rsidRDefault="00FD4318" w:rsidP="00FD43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– 7 сельскохозяйственных организаций (ООО «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Промпарк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 xml:space="preserve">» (тепличный комплекс), ООО «Три деревни», СППК «Орловский продукт»; без образования юридического лица  на территории района  – Новосильское отделение АО «Орел Нобель-Агро», ООО «Залегощь-Агро», ООО «Авангард Агро Орел», АО «Щёлково 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Агрохим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>»);</w:t>
      </w:r>
    </w:p>
    <w:p w:rsidR="00FD4318" w:rsidRPr="00C80107" w:rsidRDefault="00FD4318" w:rsidP="00FD43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– 35 </w:t>
      </w:r>
      <w:proofErr w:type="gramStart"/>
      <w:r w:rsidRPr="00C80107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Pr="00C80107">
        <w:rPr>
          <w:rFonts w:ascii="Times New Roman" w:hAnsi="Times New Roman" w:cs="Times New Roman"/>
          <w:sz w:val="28"/>
          <w:szCs w:val="28"/>
        </w:rPr>
        <w:t xml:space="preserve"> крестьянско-фермерских хозяйства;</w:t>
      </w:r>
    </w:p>
    <w:p w:rsidR="00FD4318" w:rsidRPr="00C80107" w:rsidRDefault="00FD4318" w:rsidP="00FD43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– 2760 личных подсобных хозяйств.</w:t>
      </w:r>
    </w:p>
    <w:p w:rsidR="003E432E" w:rsidRPr="00C80107" w:rsidRDefault="00763F37" w:rsidP="00AD4D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FD4318" w:rsidRPr="00C80107">
        <w:rPr>
          <w:rFonts w:ascii="Times New Roman" w:hAnsi="Times New Roman" w:cs="Times New Roman"/>
          <w:sz w:val="28"/>
          <w:szCs w:val="28"/>
        </w:rPr>
        <w:t xml:space="preserve">с площади 29,908 тыс. га намолочено 118,9 тыс. тонн </w:t>
      </w:r>
      <w:r w:rsidR="00972640" w:rsidRPr="00C80107">
        <w:rPr>
          <w:rFonts w:ascii="Times New Roman" w:hAnsi="Times New Roman" w:cs="Times New Roman"/>
          <w:sz w:val="28"/>
          <w:szCs w:val="28"/>
        </w:rPr>
        <w:t xml:space="preserve">зерновых </w:t>
      </w:r>
      <w:r w:rsidRPr="00C80107">
        <w:rPr>
          <w:rFonts w:ascii="Times New Roman" w:hAnsi="Times New Roman" w:cs="Times New Roman"/>
          <w:sz w:val="28"/>
          <w:szCs w:val="28"/>
        </w:rPr>
        <w:t>и зернобобовых культур</w:t>
      </w:r>
      <w:r w:rsidR="00FD4318" w:rsidRPr="00C80107">
        <w:rPr>
          <w:rFonts w:ascii="Times New Roman" w:hAnsi="Times New Roman" w:cs="Times New Roman"/>
          <w:sz w:val="28"/>
          <w:szCs w:val="28"/>
        </w:rPr>
        <w:t>, что на 9,1 тыс.</w:t>
      </w:r>
      <w:r w:rsidRPr="00C80107">
        <w:rPr>
          <w:rFonts w:ascii="Times New Roman" w:hAnsi="Times New Roman" w:cs="Times New Roman"/>
          <w:sz w:val="28"/>
          <w:szCs w:val="28"/>
        </w:rPr>
        <w:t xml:space="preserve"> тонн </w:t>
      </w:r>
      <w:r w:rsidR="00884B71" w:rsidRPr="00C80107">
        <w:rPr>
          <w:rFonts w:ascii="Times New Roman" w:hAnsi="Times New Roman" w:cs="Times New Roman"/>
          <w:sz w:val="28"/>
          <w:szCs w:val="28"/>
        </w:rPr>
        <w:t>больше, чем в 2022 году.</w:t>
      </w:r>
      <w:r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C316E4" w:rsidRPr="00C80107">
        <w:rPr>
          <w:rFonts w:ascii="Times New Roman" w:hAnsi="Times New Roman" w:cs="Times New Roman"/>
          <w:sz w:val="28"/>
          <w:szCs w:val="28"/>
        </w:rPr>
        <w:t xml:space="preserve">По масличным культурам при посевной площади </w:t>
      </w:r>
      <w:r w:rsidRPr="00C80107">
        <w:rPr>
          <w:rFonts w:ascii="Times New Roman" w:hAnsi="Times New Roman" w:cs="Times New Roman"/>
          <w:sz w:val="28"/>
          <w:szCs w:val="28"/>
        </w:rPr>
        <w:t>5999 гектар вал</w:t>
      </w:r>
      <w:r w:rsidR="003E432E" w:rsidRPr="00C80107">
        <w:rPr>
          <w:rFonts w:ascii="Times New Roman" w:hAnsi="Times New Roman" w:cs="Times New Roman"/>
          <w:sz w:val="28"/>
          <w:szCs w:val="28"/>
        </w:rPr>
        <w:t xml:space="preserve">овой сбор составил 13602 тонны. </w:t>
      </w:r>
    </w:p>
    <w:p w:rsidR="00763F37" w:rsidRPr="00C80107" w:rsidRDefault="003E432E" w:rsidP="00AD4D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Нашими товаропроизводителями</w:t>
      </w:r>
      <w:r w:rsidR="00763F37" w:rsidRPr="00C80107">
        <w:rPr>
          <w:rFonts w:ascii="Times New Roman" w:hAnsi="Times New Roman" w:cs="Times New Roman"/>
          <w:sz w:val="28"/>
          <w:szCs w:val="28"/>
        </w:rPr>
        <w:t xml:space="preserve"> заложен хороший задел  </w:t>
      </w:r>
      <w:r w:rsidRPr="00C80107">
        <w:rPr>
          <w:rFonts w:ascii="Times New Roman" w:hAnsi="Times New Roman" w:cs="Times New Roman"/>
          <w:sz w:val="28"/>
          <w:szCs w:val="28"/>
        </w:rPr>
        <w:t xml:space="preserve">под урожай следующего года: </w:t>
      </w:r>
      <w:r w:rsidR="00763F37" w:rsidRPr="00C80107">
        <w:rPr>
          <w:rFonts w:ascii="Times New Roman" w:hAnsi="Times New Roman" w:cs="Times New Roman"/>
          <w:sz w:val="28"/>
          <w:szCs w:val="28"/>
        </w:rPr>
        <w:t>проведен сев озимых зерновых к</w:t>
      </w:r>
      <w:r w:rsidR="00706480" w:rsidRPr="00C80107">
        <w:rPr>
          <w:rFonts w:ascii="Times New Roman" w:hAnsi="Times New Roman" w:cs="Times New Roman"/>
          <w:sz w:val="28"/>
          <w:szCs w:val="28"/>
        </w:rPr>
        <w:t>ультур на площади  14,257 тыс.</w:t>
      </w:r>
      <w:r w:rsidR="00763F37" w:rsidRPr="00C80107">
        <w:rPr>
          <w:rFonts w:ascii="Times New Roman" w:hAnsi="Times New Roman" w:cs="Times New Roman"/>
          <w:sz w:val="28"/>
          <w:szCs w:val="28"/>
        </w:rPr>
        <w:t xml:space="preserve"> г</w:t>
      </w:r>
      <w:r w:rsidR="00706480" w:rsidRPr="00C80107">
        <w:rPr>
          <w:rFonts w:ascii="Times New Roman" w:hAnsi="Times New Roman" w:cs="Times New Roman"/>
          <w:sz w:val="28"/>
          <w:szCs w:val="28"/>
        </w:rPr>
        <w:t>а</w:t>
      </w:r>
      <w:r w:rsidR="00763F37" w:rsidRPr="00C80107">
        <w:rPr>
          <w:rFonts w:ascii="Times New Roman" w:hAnsi="Times New Roman" w:cs="Times New Roman"/>
          <w:sz w:val="28"/>
          <w:szCs w:val="28"/>
        </w:rPr>
        <w:t>, и 693 г</w:t>
      </w:r>
      <w:r w:rsidR="00706480" w:rsidRPr="00C80107">
        <w:rPr>
          <w:rFonts w:ascii="Times New Roman" w:hAnsi="Times New Roman" w:cs="Times New Roman"/>
          <w:sz w:val="28"/>
          <w:szCs w:val="28"/>
        </w:rPr>
        <w:t>а</w:t>
      </w:r>
      <w:r w:rsidR="00763F37" w:rsidRPr="00C80107">
        <w:rPr>
          <w:rFonts w:ascii="Times New Roman" w:hAnsi="Times New Roman" w:cs="Times New Roman"/>
          <w:sz w:val="28"/>
          <w:szCs w:val="28"/>
        </w:rPr>
        <w:t xml:space="preserve"> озимого рапса. </w:t>
      </w:r>
    </w:p>
    <w:p w:rsidR="00BE1B79" w:rsidRPr="00C80107" w:rsidRDefault="00CE1F81" w:rsidP="00AD4D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Объём инвестиций в основной капитал субъектами агропромышленного комплекса </w:t>
      </w:r>
      <w:r w:rsidR="00972640" w:rsidRPr="00C80107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C80107">
        <w:rPr>
          <w:rFonts w:ascii="Times New Roman" w:hAnsi="Times New Roman" w:cs="Times New Roman"/>
          <w:sz w:val="28"/>
          <w:szCs w:val="28"/>
        </w:rPr>
        <w:t xml:space="preserve">по предварительным данным составит </w:t>
      </w:r>
      <w:r w:rsidR="00E058E6" w:rsidRPr="00C80107">
        <w:rPr>
          <w:rFonts w:ascii="Times New Roman" w:hAnsi="Times New Roman" w:cs="Times New Roman"/>
          <w:sz w:val="28"/>
          <w:szCs w:val="28"/>
        </w:rPr>
        <w:t>232,378</w:t>
      </w:r>
      <w:r w:rsidR="003C4696" w:rsidRPr="00C8010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BE1B79" w:rsidRPr="00C80107" w:rsidRDefault="00BE1B79" w:rsidP="00AD4D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615522" w:rsidRPr="00C80107">
        <w:rPr>
          <w:rFonts w:ascii="Times New Roman" w:hAnsi="Times New Roman" w:cs="Times New Roman"/>
          <w:sz w:val="28"/>
          <w:szCs w:val="28"/>
        </w:rPr>
        <w:t xml:space="preserve"> АО «Орел Нобель-Агро» </w:t>
      </w:r>
      <w:r w:rsidR="00A66928" w:rsidRPr="00C80107">
        <w:rPr>
          <w:rFonts w:ascii="Times New Roman" w:hAnsi="Times New Roman" w:cs="Times New Roman"/>
          <w:sz w:val="28"/>
          <w:szCs w:val="28"/>
        </w:rPr>
        <w:t>вложило</w:t>
      </w:r>
      <w:r w:rsidR="00615522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A66928" w:rsidRPr="00C80107">
        <w:rPr>
          <w:rFonts w:ascii="Times New Roman" w:hAnsi="Times New Roman" w:cs="Times New Roman"/>
          <w:sz w:val="28"/>
          <w:szCs w:val="28"/>
        </w:rPr>
        <w:t>инвестиций в сумме 173,7</w:t>
      </w:r>
      <w:r w:rsidR="00615522" w:rsidRPr="00C80107">
        <w:rPr>
          <w:rFonts w:ascii="Times New Roman" w:hAnsi="Times New Roman" w:cs="Times New Roman"/>
          <w:sz w:val="28"/>
          <w:szCs w:val="28"/>
        </w:rPr>
        <w:t xml:space="preserve"> млн. руб. в приобретение с/х машин </w:t>
      </w:r>
      <w:r w:rsidRPr="00C80107">
        <w:rPr>
          <w:rFonts w:ascii="Times New Roman" w:hAnsi="Times New Roman" w:cs="Times New Roman"/>
          <w:sz w:val="28"/>
          <w:szCs w:val="28"/>
        </w:rPr>
        <w:t>и оборудования</w:t>
      </w:r>
      <w:r w:rsidR="00A66928" w:rsidRPr="00C80107">
        <w:rPr>
          <w:rFonts w:ascii="Times New Roman" w:hAnsi="Times New Roman" w:cs="Times New Roman"/>
          <w:sz w:val="28"/>
          <w:szCs w:val="28"/>
        </w:rPr>
        <w:t>,</w:t>
      </w:r>
      <w:r w:rsidRPr="00C80107">
        <w:rPr>
          <w:rFonts w:ascii="Times New Roman" w:hAnsi="Times New Roman" w:cs="Times New Roman"/>
          <w:sz w:val="28"/>
          <w:szCs w:val="28"/>
        </w:rPr>
        <w:t xml:space="preserve">  строительство </w:t>
      </w:r>
      <w:r w:rsidR="00615522" w:rsidRPr="00C80107">
        <w:rPr>
          <w:rFonts w:ascii="Times New Roman" w:hAnsi="Times New Roman" w:cs="Times New Roman"/>
          <w:sz w:val="28"/>
          <w:szCs w:val="28"/>
        </w:rPr>
        <w:t xml:space="preserve"> складов хранения зерна</w:t>
      </w:r>
      <w:r w:rsidR="00A66928" w:rsidRPr="00C80107">
        <w:rPr>
          <w:rFonts w:ascii="Times New Roman" w:hAnsi="Times New Roman" w:cs="Times New Roman"/>
          <w:sz w:val="28"/>
          <w:szCs w:val="28"/>
        </w:rPr>
        <w:t xml:space="preserve"> и пр.</w:t>
      </w:r>
      <w:r w:rsidR="00615522" w:rsidRPr="00C80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522" w:rsidRPr="00C80107" w:rsidRDefault="00615522" w:rsidP="00AD4D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ИП Сапрыкин В.Б. осуществляет строительство зернового комплекса, приобретена сельскохозяйственная техника общей стоимостью вложений 58,678 млн. руб.</w:t>
      </w:r>
    </w:p>
    <w:p w:rsidR="00665DC2" w:rsidRPr="00C80107" w:rsidRDefault="00665DC2" w:rsidP="00665DC2">
      <w:pPr>
        <w:widowControl w:val="0"/>
        <w:tabs>
          <w:tab w:val="num" w:pos="0"/>
          <w:tab w:val="num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«Объединенная Технологическая Корпорация» планирует на территории Новосильского района реализовать проект по строительству комплекса по промышленному выращиванию шампиньонов полного цикла с годовой мощностью выпуска продукции 3000 тонн свежего гриба и 25000 тонн готового компоста. </w:t>
      </w:r>
      <w:r w:rsidR="004A3D67" w:rsidRPr="00C80107">
        <w:rPr>
          <w:rFonts w:ascii="Times New Roman" w:hAnsi="Times New Roman" w:cs="Times New Roman"/>
          <w:sz w:val="28"/>
          <w:szCs w:val="28"/>
        </w:rPr>
        <w:t xml:space="preserve">В настоящее время идет подготовка площадки под строительство, подключение к объектам </w:t>
      </w:r>
      <w:r w:rsidR="00972640" w:rsidRPr="00C80107">
        <w:rPr>
          <w:rFonts w:ascii="Times New Roman" w:hAnsi="Times New Roman" w:cs="Times New Roman"/>
          <w:sz w:val="28"/>
          <w:szCs w:val="28"/>
        </w:rPr>
        <w:t xml:space="preserve">инженерной </w:t>
      </w:r>
      <w:r w:rsidR="004A3D67" w:rsidRPr="00C80107">
        <w:rPr>
          <w:rFonts w:ascii="Times New Roman" w:hAnsi="Times New Roman" w:cs="Times New Roman"/>
          <w:sz w:val="28"/>
          <w:szCs w:val="28"/>
        </w:rPr>
        <w:t>инфраструктуры.</w:t>
      </w:r>
    </w:p>
    <w:p w:rsidR="00763F37" w:rsidRPr="00C80107" w:rsidRDefault="00533316" w:rsidP="00AD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Хорошим</w:t>
      </w:r>
      <w:r w:rsidR="00FE72E2" w:rsidRPr="00C801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0107">
        <w:rPr>
          <w:rFonts w:ascii="Times New Roman" w:eastAsia="Times New Roman" w:hAnsi="Times New Roman" w:cs="Times New Roman"/>
          <w:sz w:val="28"/>
          <w:szCs w:val="28"/>
        </w:rPr>
        <w:t>подспорьем</w:t>
      </w:r>
      <w:r w:rsidR="00FE72E2" w:rsidRPr="00C801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010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="00FE72E2" w:rsidRPr="00C80107">
        <w:rPr>
          <w:rFonts w:ascii="Times New Roman" w:eastAsia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="00FE72E2" w:rsidRPr="00C80107">
        <w:rPr>
          <w:rFonts w:ascii="Times New Roman" w:eastAsia="Times New Roman" w:hAnsi="Times New Roman" w:cs="Times New Roman"/>
          <w:sz w:val="28"/>
          <w:szCs w:val="28"/>
        </w:rPr>
        <w:t xml:space="preserve"> является государственная поддержка на развитие сельскохозяйственного производства</w:t>
      </w:r>
      <w:r w:rsidR="00850466" w:rsidRPr="00C80107">
        <w:rPr>
          <w:rFonts w:ascii="Times New Roman" w:eastAsia="Times New Roman" w:hAnsi="Times New Roman" w:cs="Times New Roman"/>
          <w:sz w:val="28"/>
          <w:szCs w:val="28"/>
        </w:rPr>
        <w:t>, которая в 2023 году составила</w:t>
      </w:r>
      <w:r w:rsidR="00241A19" w:rsidRPr="00C8010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64BCB" w:rsidRPr="00C80107">
        <w:rPr>
          <w:rFonts w:ascii="Times New Roman" w:eastAsia="Times New Roman" w:hAnsi="Times New Roman" w:cs="Times New Roman"/>
          <w:sz w:val="28"/>
          <w:szCs w:val="28"/>
        </w:rPr>
        <w:t>52,155 млн</w:t>
      </w:r>
      <w:r w:rsidR="00763F37" w:rsidRPr="00C80107">
        <w:rPr>
          <w:rFonts w:ascii="Times New Roman" w:eastAsia="Times New Roman" w:hAnsi="Times New Roman" w:cs="Times New Roman"/>
          <w:sz w:val="28"/>
          <w:szCs w:val="28"/>
        </w:rPr>
        <w:t xml:space="preserve">. руб., в том числе из федерального бюджета </w:t>
      </w:r>
      <w:r w:rsidR="00064BCB" w:rsidRPr="00C80107">
        <w:rPr>
          <w:rFonts w:ascii="Times New Roman" w:eastAsia="Times New Roman" w:hAnsi="Times New Roman" w:cs="Times New Roman"/>
          <w:sz w:val="28"/>
          <w:szCs w:val="28"/>
        </w:rPr>
        <w:t>51,6 млн</w:t>
      </w:r>
      <w:r w:rsidR="00763F37" w:rsidRPr="00C80107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5E1ADB" w:rsidRPr="00C801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7A07" w:rsidRPr="00C80107" w:rsidRDefault="00657A07" w:rsidP="00AD4D19">
      <w:pPr>
        <w:pStyle w:val="Standard"/>
        <w:autoSpaceDE w:val="0"/>
        <w:ind w:firstLine="720"/>
        <w:jc w:val="both"/>
        <w:rPr>
          <w:rFonts w:eastAsia="Times New Roman CYR" w:cs="Times New Roman"/>
          <w:sz w:val="28"/>
          <w:szCs w:val="28"/>
        </w:rPr>
      </w:pPr>
    </w:p>
    <w:p w:rsidR="00EA44EC" w:rsidRPr="00C80107" w:rsidRDefault="00997030" w:rsidP="00AD4D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74568" w:rsidRPr="00C80107">
        <w:rPr>
          <w:rFonts w:ascii="Times New Roman" w:hAnsi="Times New Roman" w:cs="Times New Roman"/>
          <w:b/>
          <w:sz w:val="28"/>
          <w:szCs w:val="28"/>
        </w:rPr>
        <w:t>промышленности</w:t>
      </w:r>
      <w:r w:rsidRPr="00C801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0107">
        <w:rPr>
          <w:rFonts w:ascii="Times New Roman" w:hAnsi="Times New Roman" w:cs="Times New Roman"/>
          <w:sz w:val="28"/>
          <w:szCs w:val="28"/>
        </w:rPr>
        <w:t>о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бъем отгруженных товаров собственного производства, выполненных работ и </w:t>
      </w:r>
      <w:r w:rsidR="00BE40C8" w:rsidRPr="00C80107">
        <w:rPr>
          <w:rFonts w:ascii="Times New Roman" w:hAnsi="Times New Roman" w:cs="Times New Roman"/>
          <w:sz w:val="28"/>
          <w:szCs w:val="28"/>
        </w:rPr>
        <w:t>услуг за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202</w:t>
      </w:r>
      <w:r w:rsidR="00103305" w:rsidRPr="00C80107">
        <w:rPr>
          <w:rFonts w:ascii="Times New Roman" w:hAnsi="Times New Roman" w:cs="Times New Roman"/>
          <w:sz w:val="28"/>
          <w:szCs w:val="28"/>
        </w:rPr>
        <w:t>3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BE40C8" w:rsidRPr="00C80107">
        <w:rPr>
          <w:rFonts w:ascii="Times New Roman" w:hAnsi="Times New Roman" w:cs="Times New Roman"/>
          <w:sz w:val="28"/>
          <w:szCs w:val="28"/>
        </w:rPr>
        <w:t>год по</w:t>
      </w:r>
      <w:r w:rsidR="00202B40" w:rsidRPr="00C80107">
        <w:rPr>
          <w:rFonts w:ascii="Times New Roman" w:hAnsi="Times New Roman" w:cs="Times New Roman"/>
          <w:sz w:val="28"/>
          <w:szCs w:val="28"/>
        </w:rPr>
        <w:t xml:space="preserve"> оценке состав</w:t>
      </w:r>
      <w:r w:rsidR="00494657" w:rsidRPr="00C80107">
        <w:rPr>
          <w:rFonts w:ascii="Times New Roman" w:hAnsi="Times New Roman" w:cs="Times New Roman"/>
          <w:sz w:val="28"/>
          <w:szCs w:val="28"/>
        </w:rPr>
        <w:t>ит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BC4ADA" w:rsidRPr="00C80107">
        <w:rPr>
          <w:rFonts w:ascii="Times New Roman" w:hAnsi="Times New Roman" w:cs="Times New Roman"/>
          <w:sz w:val="28"/>
          <w:szCs w:val="28"/>
        </w:rPr>
        <w:t>36,5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BC4ADA" w:rsidRPr="00C80107">
        <w:rPr>
          <w:rFonts w:ascii="Times New Roman" w:hAnsi="Times New Roman" w:cs="Times New Roman"/>
          <w:sz w:val="28"/>
          <w:szCs w:val="28"/>
        </w:rPr>
        <w:t>104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% к уровню прошлого года. В структуре промышленного производства производств</w:t>
      </w:r>
      <w:r w:rsidR="00BC4ADA" w:rsidRPr="00C80107">
        <w:rPr>
          <w:rFonts w:ascii="Times New Roman" w:hAnsi="Times New Roman" w:cs="Times New Roman"/>
          <w:sz w:val="28"/>
          <w:szCs w:val="28"/>
        </w:rPr>
        <w:t xml:space="preserve">о тепла и водоснабжение 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занимают </w:t>
      </w:r>
      <w:r w:rsidR="00BC4ADA" w:rsidRPr="00C80107">
        <w:rPr>
          <w:rFonts w:ascii="Times New Roman" w:hAnsi="Times New Roman" w:cs="Times New Roman"/>
          <w:sz w:val="28"/>
          <w:szCs w:val="28"/>
        </w:rPr>
        <w:t>84</w:t>
      </w:r>
      <w:r w:rsidR="00D07946" w:rsidRPr="00C80107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EA44EC" w:rsidRPr="00C80107" w:rsidRDefault="00EA44EC" w:rsidP="00AD4D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сфере обрабатывающего производства индивидуальный предприниматель  Мелконян 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Варкесович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 xml:space="preserve"> (с. Голунь) занимается выпечкой хлеба и хлебобулочных изделий с объёмом производства 25</w:t>
      </w:r>
      <w:r w:rsidR="008047E8" w:rsidRPr="00C80107">
        <w:rPr>
          <w:rFonts w:ascii="Times New Roman" w:hAnsi="Times New Roman" w:cs="Times New Roman"/>
          <w:sz w:val="28"/>
          <w:szCs w:val="28"/>
        </w:rPr>
        <w:t>,3</w:t>
      </w:r>
      <w:r w:rsidRPr="00C80107">
        <w:rPr>
          <w:rFonts w:ascii="Times New Roman" w:hAnsi="Times New Roman" w:cs="Times New Roman"/>
          <w:sz w:val="28"/>
          <w:szCs w:val="28"/>
        </w:rPr>
        <w:t xml:space="preserve"> тонн. </w:t>
      </w:r>
    </w:p>
    <w:p w:rsidR="00657A07" w:rsidRPr="00C80107" w:rsidRDefault="00657A07" w:rsidP="00AD4D19">
      <w:pPr>
        <w:pStyle w:val="Standard"/>
        <w:autoSpaceDE w:val="0"/>
        <w:ind w:firstLine="720"/>
        <w:jc w:val="both"/>
        <w:rPr>
          <w:rFonts w:eastAsia="Times New Roman CYR" w:cs="Times New Roman"/>
          <w:sz w:val="28"/>
          <w:szCs w:val="28"/>
        </w:rPr>
      </w:pPr>
    </w:p>
    <w:p w:rsidR="0056617B" w:rsidRPr="00C80107" w:rsidRDefault="0056617B" w:rsidP="00C316E4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По состоянию на 1</w:t>
      </w:r>
      <w:r w:rsidR="003D5237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r w:rsidR="00B063AD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января  2024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года количество </w:t>
      </w:r>
      <w:r w:rsidRPr="00C80107">
        <w:rPr>
          <w:rFonts w:ascii="Times New Roman" w:eastAsia="Times New Roman" w:hAnsi="Times New Roman"/>
          <w:b/>
          <w:kern w:val="3"/>
          <w:sz w:val="28"/>
          <w:szCs w:val="28"/>
          <w:lang w:eastAsia="zh-CN"/>
        </w:rPr>
        <w:t>субъектов малого и среднего предпринимательства</w:t>
      </w:r>
      <w:r w:rsidR="00D877D9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 составило 18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8 единиц (15 юридических лиц, 1</w:t>
      </w:r>
      <w:r w:rsidR="00D877D9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7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3 ед. индивидуальных предпринимателей), в сравнении с началом 202</w:t>
      </w:r>
      <w:r w:rsidR="00D877D9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3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года их количество увеличилось на </w:t>
      </w:r>
      <w:r w:rsidR="00D877D9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5,6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процента.  В  истекшем году заре</w:t>
      </w:r>
      <w:r w:rsidR="00D877D9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гистрировали свою деятельность 31 индивидуальный предприниматель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по различным видам экономической деятельности, в том числе по проекту «Про100бизнес» 8 субъектов малого и среднего предпринимательства. </w:t>
      </w:r>
    </w:p>
    <w:p w:rsidR="0014081F" w:rsidRPr="00C80107" w:rsidRDefault="00657A07" w:rsidP="00C316E4">
      <w:pPr>
        <w:pStyle w:val="a5"/>
        <w:spacing w:after="0" w:line="240" w:lineRule="auto"/>
        <w:ind w:left="0" w:firstLine="720"/>
        <w:jc w:val="both"/>
        <w:rPr>
          <w:rFonts w:ascii="Times New Roman" w:eastAsia="Times New Roman CYR" w:hAnsi="Times New Roman" w:cs="Times New Roman"/>
          <w:kern w:val="3"/>
          <w:lang w:eastAsia="zh-CN" w:bidi="hi-IN"/>
        </w:rPr>
      </w:pPr>
      <w:r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>Востребованной государственной поддержкой бизнеса стало заключение «социального контракта» на открытие своего дела. За истекший период 202</w:t>
      </w:r>
      <w:r w:rsidR="00B063AD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>3</w:t>
      </w:r>
      <w:r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года </w:t>
      </w:r>
      <w:r w:rsidR="0014081F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>1</w:t>
      </w:r>
      <w:r w:rsidR="003E1AF9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>4</w:t>
      </w:r>
      <w:r w:rsidR="0014081F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индивидуальных предпринимателей и </w:t>
      </w:r>
      <w:proofErr w:type="spellStart"/>
      <w:r w:rsidR="0014081F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>самозанятых</w:t>
      </w:r>
      <w:proofErr w:type="spellEnd"/>
      <w:r w:rsidR="0014081F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граждан заключили социальные контракты на сумму свыше </w:t>
      </w:r>
      <w:r w:rsidR="00D264D0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>4,6</w:t>
      </w:r>
      <w:r w:rsidR="0014081F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млн. рублей</w:t>
      </w:r>
      <w:r w:rsidR="00D264D0" w:rsidRPr="00C80107">
        <w:rPr>
          <w:rFonts w:ascii="Times New Roman" w:eastAsia="Times New Roman CYR" w:hAnsi="Times New Roman" w:cs="Times New Roman"/>
          <w:kern w:val="3"/>
          <w:lang w:eastAsia="zh-CN" w:bidi="hi-IN"/>
        </w:rPr>
        <w:t>; 5 личных подсобных хозяйств – на сумму 1 млн. руб.</w:t>
      </w:r>
    </w:p>
    <w:p w:rsidR="003C2EA0" w:rsidRPr="00C80107" w:rsidRDefault="003C2EA0" w:rsidP="00C316E4">
      <w:pPr>
        <w:pStyle w:val="ConsPlusNormal"/>
        <w:ind w:firstLine="720"/>
        <w:jc w:val="both"/>
        <w:rPr>
          <w:rFonts w:cstheme="minorBidi"/>
          <w:kern w:val="3"/>
          <w:lang w:eastAsia="zh-CN"/>
        </w:rPr>
      </w:pPr>
      <w:r w:rsidRPr="00C80107">
        <w:rPr>
          <w:rFonts w:cstheme="minorBidi"/>
          <w:b/>
          <w:kern w:val="3"/>
          <w:lang w:eastAsia="zh-CN"/>
        </w:rPr>
        <w:t>Потребительский рынок</w:t>
      </w:r>
      <w:r w:rsidRPr="00C80107">
        <w:rPr>
          <w:rFonts w:cstheme="minorBidi"/>
          <w:kern w:val="3"/>
          <w:lang w:eastAsia="zh-CN"/>
        </w:rPr>
        <w:t xml:space="preserve"> Новосильского района, являясь составной частью экономики района, призван обеспечивать условия для полного и своевременного удовлетворения спроса населения на потребительские товары и услуги общественного питания; качество и безопасность их предоставления, доступность товаров и услуг на всей территории района.</w:t>
      </w:r>
    </w:p>
    <w:p w:rsidR="003C2EA0" w:rsidRPr="00C80107" w:rsidRDefault="003C2EA0" w:rsidP="00C316E4">
      <w:pPr>
        <w:pStyle w:val="ConsPlusNormal"/>
        <w:ind w:firstLine="720"/>
        <w:jc w:val="both"/>
        <w:rPr>
          <w:rFonts w:cstheme="minorBidi"/>
          <w:kern w:val="3"/>
          <w:lang w:eastAsia="zh-CN"/>
        </w:rPr>
      </w:pPr>
      <w:r w:rsidRPr="00C80107">
        <w:rPr>
          <w:rFonts w:cstheme="minorBidi"/>
          <w:kern w:val="3"/>
          <w:lang w:eastAsia="zh-CN"/>
        </w:rPr>
        <w:t xml:space="preserve">На </w:t>
      </w:r>
      <w:r w:rsidR="003E1AF9" w:rsidRPr="00C80107">
        <w:rPr>
          <w:rFonts w:cstheme="minorBidi"/>
          <w:kern w:val="3"/>
          <w:lang w:eastAsia="zh-CN"/>
        </w:rPr>
        <w:t>1 января 2024</w:t>
      </w:r>
      <w:r w:rsidR="009D6D33" w:rsidRPr="00C80107">
        <w:rPr>
          <w:rFonts w:cstheme="minorBidi"/>
          <w:kern w:val="3"/>
          <w:lang w:eastAsia="zh-CN"/>
        </w:rPr>
        <w:t xml:space="preserve"> года</w:t>
      </w:r>
      <w:r w:rsidRPr="00C80107">
        <w:rPr>
          <w:rFonts w:cstheme="minorBidi"/>
          <w:kern w:val="3"/>
          <w:lang w:eastAsia="zh-CN"/>
        </w:rPr>
        <w:t xml:space="preserve"> торговая сеть района насчитывает </w:t>
      </w:r>
      <w:r w:rsidR="00B96CEB" w:rsidRPr="00C80107">
        <w:rPr>
          <w:rFonts w:cstheme="minorBidi"/>
          <w:kern w:val="3"/>
          <w:lang w:eastAsia="zh-CN"/>
        </w:rPr>
        <w:t>4</w:t>
      </w:r>
      <w:r w:rsidR="009D6D33" w:rsidRPr="00C80107">
        <w:rPr>
          <w:rFonts w:cstheme="minorBidi"/>
          <w:kern w:val="3"/>
          <w:lang w:eastAsia="zh-CN"/>
        </w:rPr>
        <w:t xml:space="preserve"> продовольственных магазина</w:t>
      </w:r>
      <w:r w:rsidRPr="00C80107">
        <w:rPr>
          <w:rFonts w:cstheme="minorBidi"/>
          <w:kern w:val="3"/>
          <w:lang w:eastAsia="zh-CN"/>
        </w:rPr>
        <w:t>, 2</w:t>
      </w:r>
      <w:r w:rsidR="00F4370D" w:rsidRPr="00C80107">
        <w:rPr>
          <w:rFonts w:cstheme="minorBidi"/>
          <w:kern w:val="3"/>
          <w:lang w:eastAsia="zh-CN"/>
        </w:rPr>
        <w:t>8</w:t>
      </w:r>
      <w:r w:rsidRPr="00C80107">
        <w:rPr>
          <w:rFonts w:cstheme="minorBidi"/>
          <w:kern w:val="3"/>
          <w:lang w:eastAsia="zh-CN"/>
        </w:rPr>
        <w:t xml:space="preserve"> непродовольственных  магазинов, 2</w:t>
      </w:r>
      <w:r w:rsidR="009D6D33" w:rsidRPr="00C80107">
        <w:rPr>
          <w:rFonts w:cstheme="minorBidi"/>
          <w:kern w:val="3"/>
          <w:lang w:eastAsia="zh-CN"/>
        </w:rPr>
        <w:t>3</w:t>
      </w:r>
      <w:r w:rsidRPr="00C80107">
        <w:rPr>
          <w:rFonts w:cstheme="minorBidi"/>
          <w:kern w:val="3"/>
          <w:lang w:eastAsia="zh-CN"/>
        </w:rPr>
        <w:t xml:space="preserve"> магази</w:t>
      </w:r>
      <w:r w:rsidR="007E2ACC" w:rsidRPr="00C80107">
        <w:rPr>
          <w:rFonts w:cstheme="minorBidi"/>
          <w:kern w:val="3"/>
          <w:lang w:eastAsia="zh-CN"/>
        </w:rPr>
        <w:t>на со смешанным ассортиментом, 5</w:t>
      </w:r>
      <w:r w:rsidRPr="00C80107">
        <w:rPr>
          <w:rFonts w:cstheme="minorBidi"/>
          <w:kern w:val="3"/>
          <w:lang w:eastAsia="zh-CN"/>
        </w:rPr>
        <w:t xml:space="preserve"> нестационарных торговых объектов и 1</w:t>
      </w:r>
      <w:r w:rsidR="00F4370D" w:rsidRPr="00C80107">
        <w:rPr>
          <w:rFonts w:cstheme="minorBidi"/>
          <w:kern w:val="3"/>
          <w:lang w:eastAsia="zh-CN"/>
        </w:rPr>
        <w:t>2</w:t>
      </w:r>
      <w:r w:rsidRPr="00C80107">
        <w:rPr>
          <w:rFonts w:cstheme="minorBidi"/>
          <w:kern w:val="3"/>
          <w:lang w:eastAsia="zh-CN"/>
        </w:rPr>
        <w:t xml:space="preserve"> объектов общественного питания</w:t>
      </w:r>
      <w:r w:rsidR="009D6D33" w:rsidRPr="00C80107">
        <w:rPr>
          <w:rFonts w:cstheme="minorBidi"/>
          <w:kern w:val="3"/>
          <w:lang w:eastAsia="zh-CN"/>
        </w:rPr>
        <w:t xml:space="preserve">, из них общедоступной сети </w:t>
      </w:r>
      <w:r w:rsidR="00F4370D" w:rsidRPr="00C80107">
        <w:rPr>
          <w:rFonts w:cstheme="minorBidi"/>
          <w:kern w:val="3"/>
          <w:lang w:eastAsia="zh-CN"/>
        </w:rPr>
        <w:t>3</w:t>
      </w:r>
      <w:r w:rsidR="009D6D33" w:rsidRPr="00C80107">
        <w:rPr>
          <w:rFonts w:cstheme="minorBidi"/>
          <w:kern w:val="3"/>
          <w:lang w:eastAsia="zh-CN"/>
        </w:rPr>
        <w:t xml:space="preserve"> объекта</w:t>
      </w:r>
      <w:r w:rsidRPr="00C80107">
        <w:rPr>
          <w:rFonts w:cstheme="minorBidi"/>
          <w:kern w:val="3"/>
          <w:lang w:eastAsia="zh-CN"/>
        </w:rPr>
        <w:t xml:space="preserve">. </w:t>
      </w:r>
    </w:p>
    <w:p w:rsidR="003C2EA0" w:rsidRPr="00C80107" w:rsidRDefault="003C2EA0" w:rsidP="00241A19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Обеспеченность жителей района </w:t>
      </w:r>
      <w:r w:rsidR="00684E46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объектами стационарной торговой сети</w:t>
      </w:r>
      <w:r w:rsidR="00F4370D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превышает нормативный показатель </w:t>
      </w:r>
      <w:r w:rsidR="00684E46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в 1,5 раза.</w:t>
      </w:r>
    </w:p>
    <w:p w:rsidR="003C2EA0" w:rsidRPr="00C80107" w:rsidRDefault="00825E4C" w:rsidP="00241A19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Стоит отметить значительный вклад в экономику  района и обеспечение товарами потребительское общество «Новосиль», в хозяйственной деятельности которого  участвуют </w:t>
      </w:r>
      <w:r w:rsidR="00CF3C89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13 торговых объектов, 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кафе «Молодежное»</w:t>
      </w:r>
      <w:r w:rsidR="00CF3C89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, ярмарка «Универсальная» и «Сельскохозяйственная».</w:t>
      </w:r>
      <w:r w:rsidR="001B3A72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Автолавка ПО «Новосиль» наряду с ИП Рязанцев</w:t>
      </w:r>
      <w:r w:rsidR="00C80107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ой</w:t>
      </w:r>
      <w:r w:rsidR="001B3A72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Еленой Игоревной обеспечивает товарами </w:t>
      </w:r>
      <w:r w:rsidR="006F0A61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3</w:t>
      </w:r>
      <w:r w:rsidR="00B63657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0</w:t>
      </w:r>
      <w:r w:rsidR="006F0A61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r w:rsidR="003C2EA0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удаленных населенных пунктов</w:t>
      </w:r>
      <w:r w:rsidR="000F39EB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района</w:t>
      </w:r>
      <w:r w:rsidR="003C2EA0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.</w:t>
      </w:r>
    </w:p>
    <w:p w:rsidR="001B2AFB" w:rsidRPr="00C80107" w:rsidRDefault="001B2AFB" w:rsidP="00241A19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</w:p>
    <w:p w:rsidR="007F5D93" w:rsidRPr="00C80107" w:rsidRDefault="00EF5DC9" w:rsidP="00241A19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C80107">
        <w:rPr>
          <w:rFonts w:ascii="Times New Roman" w:eastAsia="Times New Roman" w:hAnsi="Times New Roman"/>
          <w:b/>
          <w:kern w:val="3"/>
          <w:sz w:val="28"/>
          <w:szCs w:val="28"/>
          <w:lang w:eastAsia="zh-CN"/>
        </w:rPr>
        <w:t>Годовой объём перевозок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по пяти маршрутам с регулируемым тарифом составляет </w:t>
      </w:r>
      <w:r w:rsidR="00796EC6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1652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рейса общей протяженностью </w:t>
      </w:r>
      <w:r w:rsidR="000F39EB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более 43 тыс. км</w:t>
      </w:r>
      <w:r w:rsidR="00A30989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.</w:t>
      </w:r>
      <w:r w:rsidR="00C80107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Обслуживает </w:t>
      </w:r>
      <w:proofErr w:type="spellStart"/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внутримуниципальную</w:t>
      </w:r>
      <w:proofErr w:type="spellEnd"/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сеть индивидуальный предприниматель </w:t>
      </w:r>
      <w:proofErr w:type="spellStart"/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Варичев</w:t>
      </w:r>
      <w:proofErr w:type="spellEnd"/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Александр  Леонидович на основании муниципальных контрактов. В 2023 году </w:t>
      </w:r>
      <w:r w:rsidR="000E54F8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бюджетные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расходы на </w:t>
      </w:r>
      <w:r w:rsidR="000E54F8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транспортное обслуживание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населения </w:t>
      </w:r>
      <w:r w:rsidR="000E54F8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составили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1,9 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lastRenderedPageBreak/>
        <w:t>млн. руб. из расчета 45,0 рублей за 1 км пробега</w:t>
      </w:r>
      <w:r w:rsidR="007F5D93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, полученная плата пассажиров </w:t>
      </w:r>
      <w:r w:rsidR="000E54F8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за год </w:t>
      </w:r>
      <w:r w:rsidR="007F5D93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составила 70 тыс. руб.</w:t>
      </w:r>
      <w:r w:rsidR="00F6006F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, перевезено 1825 пассажиров.</w:t>
      </w:r>
    </w:p>
    <w:p w:rsidR="00EF5DC9" w:rsidRPr="00C80107" w:rsidRDefault="00EF5DC9" w:rsidP="007F5D9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Движение автобуса по </w:t>
      </w:r>
      <w:r w:rsidR="007F5D93"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маршруту</w:t>
      </w:r>
      <w:r w:rsidRPr="00C80107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«Новосиль-Заречье» осуществляет ИП Семенов А.В. </w:t>
      </w:r>
    </w:p>
    <w:p w:rsidR="00F824A7" w:rsidRPr="00C80107" w:rsidRDefault="00F824A7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Одним из главных приоритетов деятельности органов местного самоуправления является максимально комфортные условия для проживания</w:t>
      </w:r>
      <w:r w:rsidR="00F47BC2" w:rsidRPr="00C80107">
        <w:rPr>
          <w:rFonts w:ascii="Times New Roman" w:hAnsi="Times New Roman" w:cs="Times New Roman"/>
          <w:sz w:val="28"/>
          <w:szCs w:val="28"/>
        </w:rPr>
        <w:t xml:space="preserve"> населения, а</w:t>
      </w:r>
      <w:r w:rsidRPr="00C80107">
        <w:rPr>
          <w:rFonts w:ascii="Times New Roman" w:hAnsi="Times New Roman" w:cs="Times New Roman"/>
          <w:sz w:val="28"/>
          <w:szCs w:val="28"/>
        </w:rPr>
        <w:t xml:space="preserve"> это улучшение качества дорог, благоустройство территорий.</w:t>
      </w:r>
    </w:p>
    <w:p w:rsidR="006F286B" w:rsidRPr="00C80107" w:rsidRDefault="006F286B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107">
        <w:rPr>
          <w:rFonts w:ascii="Times New Roman" w:hAnsi="Times New Roman" w:cs="Times New Roman"/>
          <w:sz w:val="28"/>
          <w:szCs w:val="28"/>
        </w:rPr>
        <w:t>В соответствии с муниципальной программой «Развитие транспортной системы Новосильского района» в отчетном году</w:t>
      </w:r>
      <w:r w:rsidR="00687BC2" w:rsidRPr="00C80107">
        <w:rPr>
          <w:rFonts w:ascii="Times New Roman" w:hAnsi="Times New Roman" w:cs="Times New Roman"/>
          <w:sz w:val="28"/>
          <w:szCs w:val="28"/>
        </w:rPr>
        <w:t xml:space="preserve"> отремонтировано </w:t>
      </w:r>
      <w:r w:rsidR="00485AD2" w:rsidRPr="00C80107">
        <w:rPr>
          <w:rFonts w:ascii="Times New Roman" w:hAnsi="Times New Roman" w:cs="Times New Roman"/>
          <w:sz w:val="28"/>
          <w:szCs w:val="28"/>
        </w:rPr>
        <w:t>2</w:t>
      </w:r>
      <w:r w:rsidR="00687BC2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687BC2" w:rsidRPr="00C80107">
        <w:rPr>
          <w:rFonts w:ascii="Times New Roman" w:hAnsi="Times New Roman" w:cs="Times New Roman"/>
          <w:b/>
          <w:sz w:val="28"/>
          <w:szCs w:val="28"/>
        </w:rPr>
        <w:t>автомобильные</w:t>
      </w:r>
      <w:r w:rsidRPr="00C80107">
        <w:rPr>
          <w:rFonts w:ascii="Times New Roman" w:hAnsi="Times New Roman" w:cs="Times New Roman"/>
          <w:b/>
          <w:sz w:val="28"/>
          <w:szCs w:val="28"/>
        </w:rPr>
        <w:t xml:space="preserve"> дороги</w:t>
      </w:r>
      <w:r w:rsidRPr="00C80107">
        <w:rPr>
          <w:rFonts w:ascii="Times New Roman" w:hAnsi="Times New Roman" w:cs="Times New Roman"/>
          <w:sz w:val="28"/>
          <w:szCs w:val="28"/>
        </w:rPr>
        <w:t xml:space="preserve"> протяженностью </w:t>
      </w:r>
      <w:r w:rsidR="00485AD2" w:rsidRPr="00C80107">
        <w:rPr>
          <w:rFonts w:ascii="Times New Roman" w:hAnsi="Times New Roman" w:cs="Times New Roman"/>
          <w:sz w:val="28"/>
          <w:szCs w:val="28"/>
        </w:rPr>
        <w:t>3,4</w:t>
      </w:r>
      <w:r w:rsidRPr="00C80107">
        <w:rPr>
          <w:rFonts w:ascii="Times New Roman" w:hAnsi="Times New Roman" w:cs="Times New Roman"/>
          <w:sz w:val="28"/>
          <w:szCs w:val="28"/>
        </w:rPr>
        <w:t xml:space="preserve"> км</w:t>
      </w:r>
      <w:r w:rsidR="00485AD2" w:rsidRPr="00C80107">
        <w:rPr>
          <w:rFonts w:ascii="Times New Roman" w:hAnsi="Times New Roman" w:cs="Times New Roman"/>
          <w:sz w:val="28"/>
          <w:szCs w:val="28"/>
        </w:rPr>
        <w:t xml:space="preserve"> (а/д примыкающих к пр.</w:t>
      </w:r>
      <w:proofErr w:type="gramEnd"/>
      <w:r w:rsidR="00485AD2" w:rsidRPr="00C801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5AD2" w:rsidRPr="00C80107">
        <w:rPr>
          <w:rFonts w:ascii="Times New Roman" w:hAnsi="Times New Roman" w:cs="Times New Roman"/>
          <w:sz w:val="28"/>
          <w:szCs w:val="28"/>
        </w:rPr>
        <w:t>Спортивный: ул. Пушкина, ул. Березовая, ул. Садовая, ул. Казначеева, ул. Урицкого» и а/д с. Вяжи-</w:t>
      </w:r>
      <w:proofErr w:type="spellStart"/>
      <w:r w:rsidR="00485AD2" w:rsidRPr="00C80107">
        <w:rPr>
          <w:rFonts w:ascii="Times New Roman" w:hAnsi="Times New Roman" w:cs="Times New Roman"/>
          <w:sz w:val="28"/>
          <w:szCs w:val="28"/>
        </w:rPr>
        <w:t>Заверх</w:t>
      </w:r>
      <w:proofErr w:type="spellEnd"/>
      <w:r w:rsidR="00485AD2" w:rsidRPr="00C80107">
        <w:rPr>
          <w:rFonts w:ascii="Times New Roman" w:hAnsi="Times New Roman" w:cs="Times New Roman"/>
          <w:sz w:val="28"/>
          <w:szCs w:val="28"/>
        </w:rPr>
        <w:t>)</w:t>
      </w:r>
      <w:r w:rsidR="00687BC2" w:rsidRPr="00C80107">
        <w:rPr>
          <w:rFonts w:ascii="Times New Roman" w:hAnsi="Times New Roman" w:cs="Times New Roman"/>
          <w:sz w:val="28"/>
          <w:szCs w:val="28"/>
        </w:rPr>
        <w:t xml:space="preserve">, израсходованы </w:t>
      </w:r>
      <w:r w:rsidR="00485AD2" w:rsidRPr="00C80107">
        <w:rPr>
          <w:rFonts w:ascii="Times New Roman" w:hAnsi="Times New Roman" w:cs="Times New Roman"/>
          <w:sz w:val="28"/>
          <w:szCs w:val="28"/>
        </w:rPr>
        <w:t>10,5</w:t>
      </w:r>
      <w:r w:rsidR="00B94623" w:rsidRPr="00C80107">
        <w:rPr>
          <w:rFonts w:ascii="Times New Roman" w:hAnsi="Times New Roman" w:cs="Times New Roman"/>
          <w:sz w:val="28"/>
          <w:szCs w:val="28"/>
        </w:rPr>
        <w:t xml:space="preserve"> млн. руб. средств районного бюджета и средств Дорожного фонда Орловской области.</w:t>
      </w:r>
      <w:proofErr w:type="gramEnd"/>
    </w:p>
    <w:p w:rsidR="006F286B" w:rsidRPr="00C80107" w:rsidRDefault="00B94623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В текущем году планируется отремонтировать следующие автомобильные дороги:</w:t>
      </w:r>
    </w:p>
    <w:p w:rsidR="006F286B" w:rsidRPr="00C80107" w:rsidRDefault="00BF391F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– </w:t>
      </w:r>
      <w:r w:rsidR="005E5431" w:rsidRPr="00C80107">
        <w:rPr>
          <w:rFonts w:ascii="Times New Roman" w:hAnsi="Times New Roman" w:cs="Times New Roman"/>
          <w:sz w:val="28"/>
          <w:szCs w:val="28"/>
        </w:rPr>
        <w:t xml:space="preserve">Капитальный ремонт тротуара по ул. Карла Маркса г. Новосиль и прилегающего </w:t>
      </w:r>
      <w:proofErr w:type="gramStart"/>
      <w:r w:rsidR="005E5431" w:rsidRPr="00C80107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="005E5431" w:rsidRPr="00C80107">
        <w:rPr>
          <w:rFonts w:ascii="Times New Roman" w:hAnsi="Times New Roman" w:cs="Times New Roman"/>
          <w:sz w:val="28"/>
          <w:szCs w:val="28"/>
        </w:rPr>
        <w:t xml:space="preserve"> а/д по ул. Коммунаров (4886 кв. м)</w:t>
      </w:r>
      <w:r w:rsidR="00D03E23" w:rsidRPr="00C80107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C7191E" w:rsidRPr="00C80107">
        <w:rPr>
          <w:rFonts w:ascii="Times New Roman" w:hAnsi="Times New Roman" w:cs="Times New Roman"/>
          <w:sz w:val="28"/>
          <w:szCs w:val="28"/>
        </w:rPr>
        <w:t>10,3 млн. руб.</w:t>
      </w:r>
      <w:r w:rsidR="005E5431" w:rsidRPr="00C80107">
        <w:rPr>
          <w:rFonts w:ascii="Times New Roman" w:hAnsi="Times New Roman" w:cs="Times New Roman"/>
          <w:sz w:val="28"/>
          <w:szCs w:val="28"/>
        </w:rPr>
        <w:t>;</w:t>
      </w:r>
    </w:p>
    <w:p w:rsidR="00E049C8" w:rsidRPr="00C80107" w:rsidRDefault="00C0535A" w:rsidP="00E049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– </w:t>
      </w:r>
      <w:r w:rsidR="00E049C8" w:rsidRPr="00C8010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  <w:proofErr w:type="gramStart"/>
      <w:r w:rsidR="00E049C8" w:rsidRPr="00C80107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="00E049C8" w:rsidRPr="00C80107">
        <w:rPr>
          <w:rFonts w:ascii="Times New Roman" w:hAnsi="Times New Roman" w:cs="Times New Roman"/>
          <w:sz w:val="28"/>
          <w:szCs w:val="28"/>
        </w:rPr>
        <w:t xml:space="preserve"> а/д по ул. Садовая в д. </w:t>
      </w:r>
      <w:proofErr w:type="spellStart"/>
      <w:r w:rsidR="00E049C8" w:rsidRPr="00C80107">
        <w:rPr>
          <w:rFonts w:ascii="Times New Roman" w:hAnsi="Times New Roman" w:cs="Times New Roman"/>
          <w:sz w:val="28"/>
          <w:szCs w:val="28"/>
        </w:rPr>
        <w:t>Чернышено</w:t>
      </w:r>
      <w:proofErr w:type="spellEnd"/>
      <w:r w:rsidR="00E049C8" w:rsidRPr="00C80107">
        <w:rPr>
          <w:rFonts w:ascii="Times New Roman" w:hAnsi="Times New Roman" w:cs="Times New Roman"/>
          <w:sz w:val="28"/>
          <w:szCs w:val="28"/>
        </w:rPr>
        <w:t>, Новосильского района Орловской области</w:t>
      </w:r>
    </w:p>
    <w:p w:rsidR="00485AD2" w:rsidRPr="00C80107" w:rsidRDefault="00485AD2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– </w:t>
      </w:r>
      <w:r w:rsidR="00E84A6B" w:rsidRPr="00C8010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  <w:proofErr w:type="gramStart"/>
      <w:r w:rsidR="00E84A6B" w:rsidRPr="00C80107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="00E84A6B" w:rsidRPr="00C80107">
        <w:rPr>
          <w:rFonts w:ascii="Times New Roman" w:hAnsi="Times New Roman" w:cs="Times New Roman"/>
          <w:sz w:val="28"/>
          <w:szCs w:val="28"/>
        </w:rPr>
        <w:t xml:space="preserve"> а/д </w:t>
      </w:r>
      <w:r w:rsidR="00B173A6" w:rsidRPr="00C80107">
        <w:rPr>
          <w:rFonts w:ascii="Times New Roman" w:hAnsi="Times New Roman" w:cs="Times New Roman"/>
          <w:sz w:val="28"/>
          <w:szCs w:val="28"/>
        </w:rPr>
        <w:t xml:space="preserve">по </w:t>
      </w:r>
      <w:r w:rsidR="00E84A6B" w:rsidRPr="00C80107">
        <w:rPr>
          <w:rFonts w:ascii="Times New Roman" w:hAnsi="Times New Roman" w:cs="Times New Roman"/>
          <w:sz w:val="28"/>
          <w:szCs w:val="28"/>
        </w:rPr>
        <w:t>ул. Карла Маркса г. Новосиль</w:t>
      </w:r>
      <w:r w:rsidR="00B173A6" w:rsidRPr="00C80107">
        <w:rPr>
          <w:rFonts w:ascii="Times New Roman" w:hAnsi="Times New Roman" w:cs="Times New Roman"/>
          <w:sz w:val="28"/>
          <w:szCs w:val="28"/>
        </w:rPr>
        <w:t>, 1940 м</w:t>
      </w:r>
      <w:r w:rsidR="00E84A6B" w:rsidRPr="00C80107">
        <w:rPr>
          <w:rFonts w:ascii="Times New Roman" w:hAnsi="Times New Roman" w:cs="Times New Roman"/>
          <w:sz w:val="28"/>
          <w:szCs w:val="28"/>
        </w:rPr>
        <w:t>;</w:t>
      </w:r>
    </w:p>
    <w:p w:rsidR="00E84A6B" w:rsidRPr="00C80107" w:rsidRDefault="00E84A6B" w:rsidP="00C3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– капитальный ремонт </w:t>
      </w:r>
      <w:proofErr w:type="gramStart"/>
      <w:r w:rsidRPr="00C80107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Pr="00C80107">
        <w:rPr>
          <w:rFonts w:ascii="Times New Roman" w:hAnsi="Times New Roman" w:cs="Times New Roman"/>
          <w:sz w:val="28"/>
          <w:szCs w:val="28"/>
        </w:rPr>
        <w:t xml:space="preserve"> а/д по ул. Коммунаров г. Новосиль</w:t>
      </w:r>
      <w:r w:rsidR="00B173A6" w:rsidRPr="00C80107">
        <w:rPr>
          <w:rFonts w:ascii="Times New Roman" w:hAnsi="Times New Roman" w:cs="Times New Roman"/>
          <w:sz w:val="28"/>
          <w:szCs w:val="28"/>
        </w:rPr>
        <w:t>, 608 м.</w:t>
      </w:r>
    </w:p>
    <w:p w:rsidR="00DB2935" w:rsidRPr="00C80107" w:rsidRDefault="00DB2935" w:rsidP="008A56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107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</w:t>
      </w:r>
      <w:r w:rsidRPr="00C80107">
        <w:rPr>
          <w:rFonts w:ascii="Times New Roman" w:hAnsi="Times New Roman" w:cs="Times New Roman"/>
          <w:b/>
          <w:sz w:val="28"/>
          <w:szCs w:val="28"/>
        </w:rPr>
        <w:t>«Городская среда»</w:t>
      </w:r>
      <w:r w:rsidRPr="00C80107">
        <w:rPr>
          <w:rFonts w:ascii="Times New Roman" w:hAnsi="Times New Roman" w:cs="Times New Roman"/>
          <w:sz w:val="28"/>
          <w:szCs w:val="28"/>
        </w:rPr>
        <w:t xml:space="preserve"> муниципальной программы «Формирование современной городской среды на территории города Новосиль» </w:t>
      </w:r>
      <w:r w:rsidR="008177BE" w:rsidRPr="00C80107">
        <w:rPr>
          <w:rFonts w:ascii="Times New Roman" w:hAnsi="Times New Roman" w:cs="Times New Roman"/>
          <w:sz w:val="28"/>
          <w:szCs w:val="28"/>
        </w:rPr>
        <w:t>в 202</w:t>
      </w:r>
      <w:r w:rsidR="0021307B" w:rsidRPr="00C80107">
        <w:rPr>
          <w:rFonts w:ascii="Times New Roman" w:hAnsi="Times New Roman" w:cs="Times New Roman"/>
          <w:sz w:val="28"/>
          <w:szCs w:val="28"/>
        </w:rPr>
        <w:t>3</w:t>
      </w:r>
      <w:r w:rsidR="008177BE" w:rsidRPr="00C801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1307B" w:rsidRPr="00C80107">
        <w:rPr>
          <w:rFonts w:ascii="Times New Roman" w:hAnsi="Times New Roman" w:cs="Times New Roman"/>
          <w:sz w:val="28"/>
          <w:szCs w:val="28"/>
        </w:rPr>
        <w:t>реализован</w:t>
      </w:r>
      <w:r w:rsidRPr="00C80107">
        <w:rPr>
          <w:rFonts w:ascii="Times New Roman" w:hAnsi="Times New Roman" w:cs="Times New Roman"/>
          <w:sz w:val="28"/>
          <w:szCs w:val="28"/>
        </w:rPr>
        <w:t xml:space="preserve"> проект «Бл</w:t>
      </w:r>
      <w:r w:rsidR="0021307B" w:rsidRPr="00C80107">
        <w:rPr>
          <w:rFonts w:ascii="Times New Roman" w:hAnsi="Times New Roman" w:cs="Times New Roman"/>
          <w:sz w:val="28"/>
          <w:szCs w:val="28"/>
        </w:rPr>
        <w:t xml:space="preserve">агоустройство Городского сквера, </w:t>
      </w:r>
      <w:r w:rsidRPr="00C80107">
        <w:rPr>
          <w:rFonts w:ascii="Times New Roman" w:hAnsi="Times New Roman" w:cs="Times New Roman"/>
          <w:sz w:val="28"/>
          <w:szCs w:val="28"/>
        </w:rPr>
        <w:t xml:space="preserve">Городского спуска к общественной территории пляжа и берега реки 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Зуша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 xml:space="preserve"> в рамках проекта Всероссийского конкурса лучших проектов создания комфортной городской среды в малых городах и исторических поселениях «Васильковая гавань» стоимостью </w:t>
      </w:r>
      <w:r w:rsidR="00E51A1F" w:rsidRPr="00C80107">
        <w:rPr>
          <w:rFonts w:ascii="Times New Roman" w:hAnsi="Times New Roman" w:cs="Times New Roman"/>
          <w:sz w:val="28"/>
          <w:szCs w:val="28"/>
        </w:rPr>
        <w:t>54,315</w:t>
      </w:r>
      <w:r w:rsidRPr="00C80107">
        <w:rPr>
          <w:rFonts w:ascii="Times New Roman" w:hAnsi="Times New Roman" w:cs="Times New Roman"/>
          <w:sz w:val="28"/>
          <w:szCs w:val="28"/>
        </w:rPr>
        <w:t xml:space="preserve"> млн. руб., из них 50</w:t>
      </w:r>
      <w:r w:rsidR="00E51A1F" w:rsidRPr="00C80107">
        <w:rPr>
          <w:rFonts w:ascii="Times New Roman" w:hAnsi="Times New Roman" w:cs="Times New Roman"/>
          <w:sz w:val="28"/>
          <w:szCs w:val="28"/>
        </w:rPr>
        <w:t>,950</w:t>
      </w:r>
      <w:proofErr w:type="gramEnd"/>
      <w:r w:rsidRPr="00C80107">
        <w:rPr>
          <w:rFonts w:ascii="Times New Roman" w:hAnsi="Times New Roman" w:cs="Times New Roman"/>
          <w:sz w:val="28"/>
          <w:szCs w:val="28"/>
        </w:rPr>
        <w:t xml:space="preserve"> млн. рублей средства федерального бюджета. В результате реализации проекта мы по</w:t>
      </w:r>
      <w:r w:rsidR="00394BDF" w:rsidRPr="00C80107">
        <w:rPr>
          <w:rFonts w:ascii="Times New Roman" w:hAnsi="Times New Roman" w:cs="Times New Roman"/>
          <w:sz w:val="28"/>
          <w:szCs w:val="28"/>
        </w:rPr>
        <w:t>лучили</w:t>
      </w:r>
      <w:r w:rsidRPr="00C80107">
        <w:rPr>
          <w:rFonts w:ascii="Times New Roman" w:hAnsi="Times New Roman" w:cs="Times New Roman"/>
          <w:sz w:val="28"/>
          <w:szCs w:val="28"/>
        </w:rPr>
        <w:t xml:space="preserve"> новую зону отдыха для прогулок, развлечений и туристических маршрутов</w:t>
      </w:r>
      <w:r w:rsidR="00394BDF" w:rsidRPr="00C8010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94BDF" w:rsidRPr="00C80107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394BDF" w:rsidRPr="00C80107">
        <w:rPr>
          <w:rFonts w:ascii="Times New Roman" w:hAnsi="Times New Roman" w:cs="Times New Roman"/>
          <w:sz w:val="28"/>
          <w:szCs w:val="28"/>
        </w:rPr>
        <w:t xml:space="preserve"> гармонично вписалась в облик города</w:t>
      </w:r>
      <w:r w:rsidRPr="00C80107">
        <w:rPr>
          <w:rFonts w:ascii="Times New Roman" w:hAnsi="Times New Roman" w:cs="Times New Roman"/>
          <w:sz w:val="28"/>
          <w:szCs w:val="28"/>
        </w:rPr>
        <w:t>.</w:t>
      </w:r>
    </w:p>
    <w:p w:rsidR="00563B7C" w:rsidRPr="00C80107" w:rsidRDefault="00563B7C" w:rsidP="008A56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107">
        <w:rPr>
          <w:rFonts w:ascii="Times New Roman" w:hAnsi="Times New Roman" w:cs="Times New Roman"/>
          <w:sz w:val="28"/>
          <w:szCs w:val="28"/>
        </w:rPr>
        <w:t xml:space="preserve">В </w:t>
      </w:r>
      <w:r w:rsidR="00086DEE" w:rsidRPr="00C80107">
        <w:rPr>
          <w:rFonts w:ascii="Times New Roman" w:hAnsi="Times New Roman" w:cs="Times New Roman"/>
          <w:sz w:val="28"/>
          <w:szCs w:val="28"/>
        </w:rPr>
        <w:t>планах на текущий</w:t>
      </w:r>
      <w:r w:rsidRPr="00C80107">
        <w:rPr>
          <w:rFonts w:ascii="Times New Roman" w:hAnsi="Times New Roman" w:cs="Times New Roman"/>
          <w:sz w:val="28"/>
          <w:szCs w:val="28"/>
        </w:rPr>
        <w:t xml:space="preserve"> год планируется </w:t>
      </w:r>
      <w:r w:rsidR="00086DEE" w:rsidRPr="00C80107">
        <w:rPr>
          <w:rFonts w:ascii="Times New Roman" w:hAnsi="Times New Roman" w:cs="Times New Roman"/>
          <w:sz w:val="28"/>
          <w:szCs w:val="28"/>
        </w:rPr>
        <w:t xml:space="preserve">к реализации </w:t>
      </w:r>
      <w:r w:rsidR="008A56D8" w:rsidRPr="00C80107">
        <w:rPr>
          <w:rFonts w:ascii="Times New Roman" w:hAnsi="Times New Roman" w:cs="Times New Roman"/>
          <w:sz w:val="28"/>
          <w:szCs w:val="28"/>
        </w:rPr>
        <w:t>Проект "Феникс", который предусматривает благоустройство общественной территории, расположенной в центральной части  города Новосиль, стоимостью 73,9 млн. руб. Проект стал победителем VIII Всероссийского конкурса лучших проектов создания комфортной городской среды в рамках федерального проекта «Формирование комфортной городской среды» национального проекта «Жилье и городская среда».</w:t>
      </w:r>
      <w:proofErr w:type="gramEnd"/>
    </w:p>
    <w:p w:rsidR="00AA4600" w:rsidRPr="00C80107" w:rsidRDefault="00DB2935" w:rsidP="008A56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</w:t>
      </w:r>
      <w:r w:rsidR="00394BDF" w:rsidRPr="00C80107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C80107">
        <w:rPr>
          <w:rFonts w:ascii="Times New Roman" w:hAnsi="Times New Roman" w:cs="Times New Roman"/>
          <w:sz w:val="28"/>
          <w:szCs w:val="28"/>
        </w:rPr>
        <w:t xml:space="preserve"> году благоустроена общественная территория – Детская игровая площадка по ул. Свободы вблизи д. 38 г. Новосиль стоимостью 0,735 млн. руб. и дворовая территория многоквартирного дома № 80, расположенного по адресу ул. Карла Маркса </w:t>
      </w:r>
      <w:r w:rsidR="00585FB8" w:rsidRPr="00C80107">
        <w:rPr>
          <w:rFonts w:ascii="Times New Roman" w:hAnsi="Times New Roman" w:cs="Times New Roman"/>
          <w:sz w:val="28"/>
          <w:szCs w:val="28"/>
        </w:rPr>
        <w:t xml:space="preserve">г. Новосиль </w:t>
      </w:r>
      <w:r w:rsidRPr="00C80107">
        <w:rPr>
          <w:rFonts w:ascii="Times New Roman" w:hAnsi="Times New Roman" w:cs="Times New Roman"/>
          <w:sz w:val="28"/>
          <w:szCs w:val="28"/>
        </w:rPr>
        <w:t xml:space="preserve">стоимостью 1,742 млн. руб. </w:t>
      </w:r>
    </w:p>
    <w:p w:rsidR="00DB2935" w:rsidRPr="00C80107" w:rsidRDefault="004425EC" w:rsidP="008A56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lastRenderedPageBreak/>
        <w:t xml:space="preserve">В планах на текущий год – </w:t>
      </w:r>
      <w:r w:rsidR="005B362A" w:rsidRPr="00C80107">
        <w:rPr>
          <w:rFonts w:ascii="Times New Roman" w:hAnsi="Times New Roman" w:cs="Times New Roman"/>
          <w:sz w:val="28"/>
          <w:szCs w:val="28"/>
        </w:rPr>
        <w:t>благоустройство дворовой территории д. 84 ул. Карла Маркса г. Новосиль стоимостью 2,7 млн. руб., освещение общественной территории «Стадион» стоимостью 117 тыс. руб.</w:t>
      </w:r>
    </w:p>
    <w:p w:rsidR="005B1A51" w:rsidRPr="00C80107" w:rsidRDefault="00585FB8" w:rsidP="00A35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В рамках регионального</w:t>
      </w:r>
      <w:r w:rsidR="00EC1E7B" w:rsidRPr="00C80107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C80107">
        <w:rPr>
          <w:rFonts w:ascii="Times New Roman" w:hAnsi="Times New Roman" w:cs="Times New Roman"/>
          <w:sz w:val="28"/>
          <w:szCs w:val="28"/>
        </w:rPr>
        <w:t>а</w:t>
      </w:r>
      <w:r w:rsidR="00EC1E7B" w:rsidRPr="00C80107">
        <w:rPr>
          <w:rFonts w:ascii="Times New Roman" w:hAnsi="Times New Roman" w:cs="Times New Roman"/>
          <w:sz w:val="28"/>
          <w:szCs w:val="28"/>
        </w:rPr>
        <w:t xml:space="preserve"> «Народный бюджет»  </w:t>
      </w:r>
      <w:r w:rsidR="00A30989" w:rsidRPr="00C80107">
        <w:rPr>
          <w:rFonts w:ascii="Times New Roman" w:hAnsi="Times New Roman" w:cs="Times New Roman"/>
          <w:sz w:val="28"/>
          <w:szCs w:val="28"/>
        </w:rPr>
        <w:t>осуществлен</w:t>
      </w:r>
      <w:r w:rsidRPr="00C80107">
        <w:rPr>
          <w:rFonts w:ascii="Times New Roman" w:hAnsi="Times New Roman" w:cs="Times New Roman"/>
          <w:sz w:val="28"/>
          <w:szCs w:val="28"/>
        </w:rPr>
        <w:t xml:space="preserve"> ввод в эксплуатацию объект </w:t>
      </w:r>
      <w:r w:rsidR="00562BA3" w:rsidRPr="00C80107">
        <w:rPr>
          <w:rFonts w:ascii="Times New Roman" w:hAnsi="Times New Roman" w:cs="Times New Roman"/>
          <w:b/>
          <w:sz w:val="28"/>
          <w:szCs w:val="28"/>
        </w:rPr>
        <w:t>газификаци</w:t>
      </w:r>
      <w:r w:rsidRPr="00C80107">
        <w:rPr>
          <w:rFonts w:ascii="Times New Roman" w:hAnsi="Times New Roman" w:cs="Times New Roman"/>
          <w:b/>
          <w:sz w:val="28"/>
          <w:szCs w:val="28"/>
        </w:rPr>
        <w:t>и</w:t>
      </w:r>
      <w:r w:rsidR="00562BA3" w:rsidRPr="00C801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BA3" w:rsidRPr="00C80107">
        <w:rPr>
          <w:rFonts w:ascii="Times New Roman" w:hAnsi="Times New Roman" w:cs="Times New Roman"/>
          <w:sz w:val="28"/>
          <w:szCs w:val="28"/>
        </w:rPr>
        <w:t xml:space="preserve">д. Горенка </w:t>
      </w:r>
      <w:proofErr w:type="spellStart"/>
      <w:r w:rsidR="00562BA3" w:rsidRPr="00C80107">
        <w:rPr>
          <w:rFonts w:ascii="Times New Roman" w:hAnsi="Times New Roman" w:cs="Times New Roman"/>
          <w:sz w:val="28"/>
          <w:szCs w:val="28"/>
        </w:rPr>
        <w:t>Прудовское</w:t>
      </w:r>
      <w:proofErr w:type="spellEnd"/>
      <w:r w:rsidR="00562BA3" w:rsidRPr="00C80107">
        <w:rPr>
          <w:rFonts w:ascii="Times New Roman" w:hAnsi="Times New Roman" w:cs="Times New Roman"/>
          <w:sz w:val="28"/>
          <w:szCs w:val="28"/>
        </w:rPr>
        <w:t xml:space="preserve"> сельское посе</w:t>
      </w:r>
      <w:r w:rsidRPr="00C80107">
        <w:rPr>
          <w:rFonts w:ascii="Times New Roman" w:hAnsi="Times New Roman" w:cs="Times New Roman"/>
          <w:sz w:val="28"/>
          <w:szCs w:val="28"/>
        </w:rPr>
        <w:t>ление стоимостью 2,7 млн. руб.</w:t>
      </w:r>
    </w:p>
    <w:p w:rsidR="008F074E" w:rsidRPr="00C80107" w:rsidRDefault="009951AD" w:rsidP="003859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Для </w:t>
      </w:r>
      <w:r w:rsidR="00245BEF" w:rsidRPr="00C80107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="00245BEF" w:rsidRPr="00C80107">
        <w:rPr>
          <w:rFonts w:ascii="Times New Roman" w:hAnsi="Times New Roman" w:cs="Times New Roman"/>
          <w:sz w:val="28"/>
          <w:szCs w:val="28"/>
        </w:rPr>
        <w:t>Тепловодсервис</w:t>
      </w:r>
      <w:proofErr w:type="spellEnd"/>
      <w:r w:rsidR="00245BEF" w:rsidRPr="00C80107">
        <w:rPr>
          <w:rFonts w:ascii="Times New Roman" w:hAnsi="Times New Roman" w:cs="Times New Roman"/>
          <w:sz w:val="28"/>
          <w:szCs w:val="28"/>
        </w:rPr>
        <w:t>» приобретен</w:t>
      </w:r>
      <w:r w:rsidR="00962D1D" w:rsidRPr="00C80107">
        <w:rPr>
          <w:rFonts w:ascii="Times New Roman" w:hAnsi="Times New Roman" w:cs="Times New Roman"/>
          <w:sz w:val="28"/>
          <w:szCs w:val="28"/>
        </w:rPr>
        <w:t>ы</w:t>
      </w:r>
      <w:r w:rsidR="009A6FFE" w:rsidRPr="00C80107">
        <w:rPr>
          <w:rFonts w:ascii="Times New Roman" w:hAnsi="Times New Roman" w:cs="Times New Roman"/>
          <w:sz w:val="28"/>
          <w:szCs w:val="28"/>
        </w:rPr>
        <w:t xml:space="preserve"> оборудование</w:t>
      </w:r>
      <w:r w:rsidR="00962D1D" w:rsidRPr="00C80107">
        <w:rPr>
          <w:rFonts w:ascii="Times New Roman" w:hAnsi="Times New Roman" w:cs="Times New Roman"/>
          <w:sz w:val="28"/>
          <w:szCs w:val="28"/>
        </w:rPr>
        <w:t xml:space="preserve"> и работы </w:t>
      </w:r>
      <w:r w:rsidR="009A6FFE" w:rsidRPr="00C80107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="00F14139" w:rsidRPr="00C80107">
        <w:rPr>
          <w:rFonts w:ascii="Times New Roman" w:hAnsi="Times New Roman" w:cs="Times New Roman"/>
          <w:sz w:val="28"/>
          <w:szCs w:val="28"/>
        </w:rPr>
        <w:t>3,125</w:t>
      </w:r>
      <w:r w:rsidR="002071C2" w:rsidRPr="00C80107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9A6FFE" w:rsidRPr="00C80107">
        <w:rPr>
          <w:rFonts w:ascii="Times New Roman" w:hAnsi="Times New Roman" w:cs="Times New Roman"/>
          <w:sz w:val="28"/>
          <w:szCs w:val="28"/>
        </w:rPr>
        <w:t>2 котла</w:t>
      </w:r>
      <w:r w:rsidR="002071C2" w:rsidRPr="00C80107">
        <w:rPr>
          <w:rFonts w:ascii="Times New Roman" w:hAnsi="Times New Roman" w:cs="Times New Roman"/>
          <w:sz w:val="28"/>
          <w:szCs w:val="28"/>
        </w:rPr>
        <w:t>, водоподготовительная блочная установка, трубы, осуществлен ремонт тепловых сетей и пр.)</w:t>
      </w:r>
      <w:r w:rsidR="00EF47BB" w:rsidRPr="00C80107">
        <w:rPr>
          <w:rFonts w:ascii="Times New Roman" w:hAnsi="Times New Roman" w:cs="Times New Roman"/>
          <w:sz w:val="28"/>
          <w:szCs w:val="28"/>
        </w:rPr>
        <w:t xml:space="preserve">, в сфере водоснабжения израсходованы средства </w:t>
      </w:r>
      <w:r w:rsidR="00F14139" w:rsidRPr="00C80107">
        <w:rPr>
          <w:rFonts w:ascii="Times New Roman" w:hAnsi="Times New Roman" w:cs="Times New Roman"/>
          <w:sz w:val="28"/>
          <w:szCs w:val="28"/>
        </w:rPr>
        <w:t xml:space="preserve">на закупку насосов и проведение </w:t>
      </w:r>
      <w:r w:rsidR="00AE0A1B" w:rsidRPr="00C80107">
        <w:rPr>
          <w:rFonts w:ascii="Times New Roman" w:hAnsi="Times New Roman" w:cs="Times New Roman"/>
          <w:sz w:val="28"/>
          <w:szCs w:val="28"/>
        </w:rPr>
        <w:t xml:space="preserve">ремонтных </w:t>
      </w:r>
      <w:r w:rsidR="00F14139" w:rsidRPr="00C80107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EF47BB" w:rsidRPr="00C8010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14139" w:rsidRPr="00C80107">
        <w:rPr>
          <w:rFonts w:ascii="Times New Roman" w:hAnsi="Times New Roman" w:cs="Times New Roman"/>
          <w:sz w:val="28"/>
          <w:szCs w:val="28"/>
        </w:rPr>
        <w:t>459</w:t>
      </w:r>
      <w:r w:rsidR="00EF47BB" w:rsidRPr="00C8010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071C2" w:rsidRPr="00C80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139" w:rsidRPr="00C80107" w:rsidRDefault="009951AD" w:rsidP="009E2A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107">
        <w:rPr>
          <w:rFonts w:ascii="Times New Roman" w:hAnsi="Times New Roman" w:cs="Times New Roman"/>
          <w:sz w:val="28"/>
          <w:szCs w:val="28"/>
        </w:rPr>
        <w:t>На текущий год разработана и утверждена муниципальная программа «</w:t>
      </w:r>
      <w:r w:rsidR="0032240A" w:rsidRPr="00C80107">
        <w:rPr>
          <w:rFonts w:ascii="Times New Roman" w:hAnsi="Times New Roman" w:cs="Times New Roman"/>
          <w:sz w:val="28"/>
          <w:szCs w:val="28"/>
        </w:rPr>
        <w:t>Приведение в нормативное состояние объектов теплоснабжения, водоснабжения, водоотведения Новосильского района, находящихся в муниципальной собственности</w:t>
      </w:r>
      <w:r w:rsidR="008F074E" w:rsidRPr="00C80107">
        <w:rPr>
          <w:rFonts w:ascii="Times New Roman" w:hAnsi="Times New Roman" w:cs="Times New Roman"/>
          <w:sz w:val="28"/>
          <w:szCs w:val="28"/>
        </w:rPr>
        <w:t xml:space="preserve">», которой </w:t>
      </w:r>
      <w:r w:rsidR="00112B71" w:rsidRPr="00C80107">
        <w:rPr>
          <w:rFonts w:ascii="Times New Roman" w:hAnsi="Times New Roman" w:cs="Times New Roman"/>
          <w:sz w:val="28"/>
          <w:szCs w:val="28"/>
        </w:rPr>
        <w:t>п</w:t>
      </w:r>
      <w:r w:rsidR="008F074E" w:rsidRPr="00C80107">
        <w:rPr>
          <w:rFonts w:ascii="Times New Roman" w:hAnsi="Times New Roman" w:cs="Times New Roman"/>
          <w:sz w:val="28"/>
          <w:szCs w:val="28"/>
        </w:rPr>
        <w:t xml:space="preserve">редусмотрено проведение мероприятий по </w:t>
      </w:r>
      <w:r w:rsidR="001113FF" w:rsidRPr="00C80107">
        <w:rPr>
          <w:rFonts w:ascii="Times New Roman" w:hAnsi="Times New Roman" w:cs="Times New Roman"/>
          <w:sz w:val="28"/>
          <w:szCs w:val="28"/>
        </w:rPr>
        <w:t>приобретение центробежных скважинных насосов и автоматики для их управления стоимостью 1 млн. руб., разработка проектно-сметной документации по модернизации системы теплоснабжения квартальной котельной стоимостью 2 млн. руб.</w:t>
      </w:r>
      <w:proofErr w:type="gramEnd"/>
    </w:p>
    <w:p w:rsidR="00394BDF" w:rsidRPr="00C80107" w:rsidRDefault="00EC422B" w:rsidP="00EC42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Р</w:t>
      </w:r>
      <w:r w:rsidR="009E2AFE" w:rsidRPr="00C80107">
        <w:rPr>
          <w:rFonts w:ascii="Times New Roman" w:hAnsi="Times New Roman" w:cs="Times New Roman"/>
          <w:sz w:val="28"/>
          <w:szCs w:val="28"/>
        </w:rPr>
        <w:t>еализуется региональная Программа капитального ремонта общего имущества в многоквартирных домах</w:t>
      </w:r>
      <w:r w:rsidRPr="00C80107">
        <w:rPr>
          <w:rFonts w:ascii="Times New Roman" w:hAnsi="Times New Roman" w:cs="Times New Roman"/>
          <w:sz w:val="28"/>
          <w:szCs w:val="28"/>
        </w:rPr>
        <w:t xml:space="preserve">, в текущем году произведен ремонт дома № 19 по ул. Мира, отремонтированы кровли дома 76а по ул. Карла Маркса и дома </w:t>
      </w:r>
      <w:proofErr w:type="gramStart"/>
      <w:r w:rsidRPr="00C80107">
        <w:rPr>
          <w:rFonts w:ascii="Times New Roman" w:hAnsi="Times New Roman" w:cs="Times New Roman"/>
          <w:sz w:val="28"/>
          <w:szCs w:val="28"/>
        </w:rPr>
        <w:t>31</w:t>
      </w:r>
      <w:proofErr w:type="gramEnd"/>
      <w:r w:rsidRPr="00C80107">
        <w:rPr>
          <w:rFonts w:ascii="Times New Roman" w:hAnsi="Times New Roman" w:cs="Times New Roman"/>
          <w:sz w:val="28"/>
          <w:szCs w:val="28"/>
        </w:rPr>
        <w:t xml:space="preserve"> а по ул. Пионерская г. Новосиль.</w:t>
      </w:r>
      <w:r w:rsidR="009E2AFE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Pr="00C80107">
        <w:rPr>
          <w:rFonts w:ascii="Times New Roman" w:hAnsi="Times New Roman" w:cs="Times New Roman"/>
          <w:sz w:val="28"/>
          <w:szCs w:val="28"/>
        </w:rPr>
        <w:t>По плану в 2024 году ремонт кровли д. 83 по ул. Карла Маркса. В отчетном году снесен многоквартирный жилой дом № 35 по ул. Ка</w:t>
      </w:r>
      <w:r w:rsidR="00BB2BD7" w:rsidRPr="00C80107">
        <w:rPr>
          <w:rFonts w:ascii="Times New Roman" w:hAnsi="Times New Roman" w:cs="Times New Roman"/>
          <w:sz w:val="28"/>
          <w:szCs w:val="28"/>
        </w:rPr>
        <w:t>р</w:t>
      </w:r>
      <w:r w:rsidRPr="00C80107">
        <w:rPr>
          <w:rFonts w:ascii="Times New Roman" w:hAnsi="Times New Roman" w:cs="Times New Roman"/>
          <w:sz w:val="28"/>
          <w:szCs w:val="28"/>
        </w:rPr>
        <w:t>ла Маркса.</w:t>
      </w:r>
    </w:p>
    <w:p w:rsidR="00E51818" w:rsidRPr="00C80107" w:rsidRDefault="00E51818" w:rsidP="00EC42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F289E" w:rsidRPr="00C80107" w:rsidRDefault="00450C86" w:rsidP="00C9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Особое внимание в районе уделяется условиям, в которых учатся и воспитываются наши дети.</w:t>
      </w:r>
      <w:r w:rsidR="00C964A3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2F289E" w:rsidRPr="00C80107">
        <w:rPr>
          <w:rFonts w:ascii="Times New Roman" w:hAnsi="Times New Roman" w:cs="Times New Roman"/>
          <w:b/>
          <w:sz w:val="28"/>
          <w:szCs w:val="28"/>
        </w:rPr>
        <w:t xml:space="preserve">Система образования </w:t>
      </w:r>
      <w:r w:rsidR="002F289E" w:rsidRPr="00C80107">
        <w:rPr>
          <w:rFonts w:ascii="Times New Roman" w:hAnsi="Times New Roman" w:cs="Times New Roman"/>
          <w:sz w:val="28"/>
          <w:szCs w:val="28"/>
        </w:rPr>
        <w:t>Новосильского района включает</w:t>
      </w:r>
      <w:r w:rsidR="002F289E" w:rsidRPr="00C80107">
        <w:rPr>
          <w:rFonts w:ascii="Times New Roman" w:eastAsia="Calibri" w:hAnsi="Times New Roman" w:cs="Times New Roman"/>
          <w:sz w:val="28"/>
          <w:szCs w:val="28"/>
        </w:rPr>
        <w:t xml:space="preserve"> в себя</w:t>
      </w:r>
      <w:r w:rsidR="00D21166" w:rsidRPr="00C80107">
        <w:rPr>
          <w:rFonts w:ascii="Times New Roman" w:eastAsia="Calibri" w:hAnsi="Times New Roman" w:cs="Times New Roman"/>
          <w:sz w:val="28"/>
          <w:szCs w:val="28"/>
        </w:rPr>
        <w:t xml:space="preserve"> 10 образовательных учреждений (</w:t>
      </w:r>
      <w:r w:rsidR="002F289E" w:rsidRPr="00C80107">
        <w:rPr>
          <w:rFonts w:ascii="Times New Roman" w:eastAsia="Calibri" w:hAnsi="Times New Roman" w:cs="Times New Roman"/>
          <w:sz w:val="28"/>
          <w:szCs w:val="28"/>
        </w:rPr>
        <w:t>2 дошкольных образовательных учреждения, 6 общеобразовательных учреждений, из которых 1 общеобразовательная школа реализует программу дошкольного образования и 2 учреждения дополнительного образования</w:t>
      </w:r>
      <w:r w:rsidR="00D21166" w:rsidRPr="00C80107">
        <w:rPr>
          <w:rFonts w:ascii="Times New Roman" w:eastAsia="Calibri" w:hAnsi="Times New Roman" w:cs="Times New Roman"/>
          <w:sz w:val="28"/>
          <w:szCs w:val="28"/>
        </w:rPr>
        <w:t>)</w:t>
      </w:r>
      <w:r w:rsidR="002F289E" w:rsidRPr="00C8010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F289E" w:rsidRPr="00C80107" w:rsidRDefault="002F289E" w:rsidP="00E51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eastAsia="Calibri" w:hAnsi="Times New Roman" w:cs="Times New Roman"/>
          <w:sz w:val="28"/>
          <w:szCs w:val="28"/>
        </w:rPr>
        <w:t>В 2022-2023 учебном году в школах района обучались 700 детей, дошкольным образованием охвачен</w:t>
      </w:r>
      <w:r w:rsidR="00A30989" w:rsidRPr="00C80107">
        <w:rPr>
          <w:rFonts w:ascii="Times New Roman" w:eastAsia="Calibri" w:hAnsi="Times New Roman" w:cs="Times New Roman"/>
          <w:sz w:val="28"/>
          <w:szCs w:val="28"/>
        </w:rPr>
        <w:t>о</w:t>
      </w:r>
      <w:r w:rsidRPr="00C80107">
        <w:rPr>
          <w:rFonts w:ascii="Times New Roman" w:eastAsia="Calibri" w:hAnsi="Times New Roman" w:cs="Times New Roman"/>
          <w:sz w:val="28"/>
          <w:szCs w:val="28"/>
        </w:rPr>
        <w:t xml:space="preserve"> 179 детей</w:t>
      </w:r>
      <w:r w:rsidRPr="00C8010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, </w:t>
      </w:r>
      <w:r w:rsidRPr="00C80107">
        <w:rPr>
          <w:rFonts w:ascii="Times New Roman" w:eastAsia="Calibri" w:hAnsi="Times New Roman" w:cs="Times New Roman"/>
          <w:sz w:val="28"/>
          <w:szCs w:val="28"/>
        </w:rPr>
        <w:t xml:space="preserve">дополнительное образование получают 569 человек. </w:t>
      </w:r>
      <w:r w:rsidRPr="00C80107">
        <w:rPr>
          <w:rFonts w:ascii="Times New Roman" w:hAnsi="Times New Roman" w:cs="Times New Roman"/>
          <w:sz w:val="28"/>
          <w:szCs w:val="28"/>
        </w:rPr>
        <w:t xml:space="preserve">В учреждениях системы образования района </w:t>
      </w:r>
      <w:r w:rsidR="00C964A3" w:rsidRPr="00C80107">
        <w:rPr>
          <w:rFonts w:ascii="Times New Roman" w:hAnsi="Times New Roman" w:cs="Times New Roman"/>
          <w:sz w:val="28"/>
          <w:szCs w:val="28"/>
        </w:rPr>
        <w:t xml:space="preserve">занято </w:t>
      </w:r>
      <w:r w:rsidRPr="00C80107">
        <w:rPr>
          <w:rFonts w:ascii="Times New Roman" w:hAnsi="Times New Roman" w:cs="Times New Roman"/>
          <w:sz w:val="28"/>
          <w:szCs w:val="28"/>
        </w:rPr>
        <w:t>199 человек</w:t>
      </w:r>
      <w:r w:rsidR="00E51818" w:rsidRPr="00C80107">
        <w:rPr>
          <w:rFonts w:ascii="Times New Roman" w:hAnsi="Times New Roman" w:cs="Times New Roman"/>
          <w:sz w:val="28"/>
          <w:szCs w:val="28"/>
        </w:rPr>
        <w:t>.</w:t>
      </w:r>
      <w:r w:rsidR="00C964A3" w:rsidRPr="00C80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64D" w:rsidRPr="00C80107" w:rsidRDefault="005D464D" w:rsidP="00E51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4522" w:rsidRPr="00C80107" w:rsidRDefault="00E51818" w:rsidP="001B4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107">
        <w:rPr>
          <w:rFonts w:ascii="Times New Roman" w:eastAsia="Calibri" w:hAnsi="Times New Roman" w:cs="Times New Roman"/>
          <w:sz w:val="28"/>
          <w:szCs w:val="28"/>
        </w:rPr>
        <w:t>Важным</w:t>
      </w:r>
      <w:r w:rsidR="001B4522" w:rsidRPr="00C80107">
        <w:rPr>
          <w:rFonts w:ascii="Times New Roman" w:eastAsia="Calibri" w:hAnsi="Times New Roman" w:cs="Times New Roman"/>
          <w:sz w:val="28"/>
          <w:szCs w:val="28"/>
        </w:rPr>
        <w:t xml:space="preserve"> направлением деятельности </w:t>
      </w:r>
      <w:r w:rsidR="001B4522" w:rsidRPr="00C80107">
        <w:rPr>
          <w:rFonts w:ascii="Times New Roman" w:eastAsia="Calibri" w:hAnsi="Times New Roman" w:cs="Times New Roman"/>
          <w:b/>
          <w:sz w:val="28"/>
          <w:szCs w:val="28"/>
        </w:rPr>
        <w:t xml:space="preserve">дошкольного образования </w:t>
      </w:r>
      <w:r w:rsidR="001B4522" w:rsidRPr="00C80107">
        <w:rPr>
          <w:rFonts w:ascii="Times New Roman" w:eastAsia="Calibri" w:hAnsi="Times New Roman" w:cs="Times New Roman"/>
          <w:sz w:val="28"/>
          <w:szCs w:val="28"/>
        </w:rPr>
        <w:t>района является обеспечение его доступности. Доля детей в возрасте от 1 года до</w:t>
      </w:r>
      <w:r w:rsidRPr="00C80107">
        <w:rPr>
          <w:rFonts w:ascii="Times New Roman" w:eastAsia="Calibri" w:hAnsi="Times New Roman" w:cs="Times New Roman"/>
          <w:sz w:val="28"/>
          <w:szCs w:val="28"/>
        </w:rPr>
        <w:t xml:space="preserve"> 6</w:t>
      </w:r>
      <w:r w:rsidR="001B4522" w:rsidRPr="00C80107">
        <w:rPr>
          <w:rFonts w:ascii="Times New Roman" w:eastAsia="Calibri" w:hAnsi="Times New Roman" w:cs="Times New Roman"/>
          <w:sz w:val="28"/>
          <w:szCs w:val="28"/>
        </w:rPr>
        <w:t xml:space="preserve"> лет, охваченных дошкольным образованием, составляет </w:t>
      </w:r>
      <w:r w:rsidR="004B6A65" w:rsidRPr="00C80107">
        <w:rPr>
          <w:rFonts w:ascii="Times New Roman" w:eastAsia="Calibri" w:hAnsi="Times New Roman" w:cs="Times New Roman"/>
          <w:sz w:val="28"/>
          <w:szCs w:val="28"/>
        </w:rPr>
        <w:t>41</w:t>
      </w:r>
      <w:r w:rsidRPr="00C801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4522" w:rsidRPr="00C80107">
        <w:rPr>
          <w:rFonts w:ascii="Times New Roman" w:eastAsia="Calibri" w:hAnsi="Times New Roman" w:cs="Times New Roman"/>
          <w:sz w:val="28"/>
          <w:szCs w:val="28"/>
        </w:rPr>
        <w:t xml:space="preserve">%. При этом, актуальная очередность в </w:t>
      </w:r>
      <w:r w:rsidR="005E1ADB" w:rsidRPr="00C80107">
        <w:rPr>
          <w:rFonts w:ascii="Times New Roman" w:eastAsia="Calibri" w:hAnsi="Times New Roman" w:cs="Times New Roman"/>
          <w:sz w:val="28"/>
          <w:szCs w:val="28"/>
        </w:rPr>
        <w:t>районе</w:t>
      </w:r>
      <w:r w:rsidR="001B4522" w:rsidRPr="00C80107">
        <w:rPr>
          <w:rFonts w:ascii="Times New Roman" w:eastAsia="Calibri" w:hAnsi="Times New Roman" w:cs="Times New Roman"/>
          <w:sz w:val="28"/>
          <w:szCs w:val="28"/>
        </w:rPr>
        <w:t xml:space="preserve"> отсутствует. </w:t>
      </w:r>
    </w:p>
    <w:p w:rsidR="005D464D" w:rsidRPr="00C80107" w:rsidRDefault="005D464D" w:rsidP="003F2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20E1" w:rsidRPr="00C80107" w:rsidRDefault="003F20E1" w:rsidP="003F2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107">
        <w:rPr>
          <w:rFonts w:ascii="Times New Roman" w:eastAsia="Calibri" w:hAnsi="Times New Roman" w:cs="Times New Roman"/>
          <w:sz w:val="28"/>
          <w:szCs w:val="28"/>
        </w:rPr>
        <w:t xml:space="preserve">Самым главным итогом работы всех </w:t>
      </w:r>
      <w:r w:rsidRPr="00C80107">
        <w:rPr>
          <w:rFonts w:ascii="Times New Roman" w:eastAsia="Calibri" w:hAnsi="Times New Roman" w:cs="Times New Roman"/>
          <w:b/>
          <w:sz w:val="28"/>
          <w:szCs w:val="28"/>
        </w:rPr>
        <w:t>образовательных организаций</w:t>
      </w:r>
      <w:r w:rsidRPr="00C80107">
        <w:rPr>
          <w:rFonts w:ascii="Times New Roman" w:eastAsia="Calibri" w:hAnsi="Times New Roman" w:cs="Times New Roman"/>
          <w:sz w:val="28"/>
          <w:szCs w:val="28"/>
        </w:rPr>
        <w:t xml:space="preserve"> является обеспечение качественного  образования, позволяющего выпускникам </w:t>
      </w:r>
      <w:r w:rsidRPr="00C80107">
        <w:rPr>
          <w:rFonts w:ascii="Times New Roman" w:eastAsia="Calibri" w:hAnsi="Times New Roman" w:cs="Times New Roman"/>
          <w:sz w:val="28"/>
          <w:szCs w:val="28"/>
        </w:rPr>
        <w:lastRenderedPageBreak/>
        <w:t>успешно сдавать единый государственный экзамен и продолжать обучение в ВУЗах.</w:t>
      </w:r>
      <w:r w:rsidR="007D0527" w:rsidRPr="00C80107">
        <w:rPr>
          <w:rFonts w:ascii="Times New Roman" w:eastAsia="Calibri" w:hAnsi="Times New Roman" w:cs="Times New Roman"/>
          <w:sz w:val="28"/>
          <w:szCs w:val="28"/>
        </w:rPr>
        <w:t xml:space="preserve"> В 2023 году из 15 выпускников 11-х классов 3 стали обладателями медалей «За особые успехи в учении». </w:t>
      </w:r>
    </w:p>
    <w:p w:rsidR="00A7409F" w:rsidRPr="00C80107" w:rsidRDefault="00A7409F" w:rsidP="00A74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107">
        <w:rPr>
          <w:rFonts w:ascii="Times New Roman" w:eastAsia="Calibri" w:hAnsi="Times New Roman" w:cs="Times New Roman"/>
          <w:sz w:val="28"/>
          <w:szCs w:val="28"/>
        </w:rPr>
        <w:t>Наряду с повышением качества образования, главной нашей задачей остается создание достойных условий для организации образовательного процесса.</w:t>
      </w:r>
    </w:p>
    <w:p w:rsidR="002F289E" w:rsidRPr="00C80107" w:rsidRDefault="002F289E" w:rsidP="002F28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color w:val="000000"/>
          <w:sz w:val="28"/>
          <w:szCs w:val="28"/>
        </w:rPr>
        <w:t>В 2023 году</w:t>
      </w:r>
      <w:r w:rsidRPr="00C80107">
        <w:rPr>
          <w:rFonts w:ascii="Times New Roman" w:eastAsia="Calibri" w:hAnsi="Times New Roman" w:cs="Times New Roman"/>
          <w:sz w:val="28"/>
          <w:szCs w:val="28"/>
        </w:rPr>
        <w:t xml:space="preserve"> в рамках государственной программы «Развитие образования» </w:t>
      </w:r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регионального проекта «Модернизация школьных систем образования Орловской области» завершены мероприятия по проведению капитального ремонта здания МБОУ </w:t>
      </w:r>
      <w:proofErr w:type="spellStart"/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Селезнёвской</w:t>
      </w:r>
      <w:proofErr w:type="spellEnd"/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СОШ Новосильского района и оснащению школы современными средствами обучения и воспитания. Объем средств на проведение капитального ремонта за 2022-2023 годы составил 10,5 млн. руб.</w:t>
      </w:r>
      <w:r w:rsidR="00A05EBC"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271AB3"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(</w:t>
      </w:r>
      <w:r w:rsidR="00271AB3" w:rsidRPr="00C80107">
        <w:rPr>
          <w:rFonts w:ascii="Times New Roman" w:hAnsi="Times New Roman" w:cs="Times New Roman"/>
          <w:sz w:val="28"/>
          <w:szCs w:val="28"/>
        </w:rPr>
        <w:t xml:space="preserve">заменена кровля и оконные блоки, отремонтирован фасад здания школы, входные группы, </w:t>
      </w:r>
      <w:proofErr w:type="spellStart"/>
      <w:r w:rsidR="00271AB3" w:rsidRPr="00C80107">
        <w:rPr>
          <w:rFonts w:ascii="Times New Roman" w:hAnsi="Times New Roman" w:cs="Times New Roman"/>
          <w:sz w:val="28"/>
          <w:szCs w:val="28"/>
        </w:rPr>
        <w:t>отмостка</w:t>
      </w:r>
      <w:proofErr w:type="spellEnd"/>
      <w:r w:rsidR="00271AB3" w:rsidRPr="00C80107">
        <w:rPr>
          <w:rFonts w:ascii="Times New Roman" w:hAnsi="Times New Roman" w:cs="Times New Roman"/>
          <w:sz w:val="28"/>
          <w:szCs w:val="28"/>
        </w:rPr>
        <w:t>, заменена пожарная сигнализация, установлена система оповещения управления эвакуацией). П</w:t>
      </w:r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риобретены </w:t>
      </w:r>
      <w:r w:rsidRPr="00C80107">
        <w:rPr>
          <w:rFonts w:ascii="Times New Roman" w:eastAsia="Calibri" w:hAnsi="Times New Roman" w:cs="Times New Roman"/>
          <w:sz w:val="28"/>
          <w:szCs w:val="28"/>
        </w:rPr>
        <w:t>современные средства обучения и воспитания на сумму 7,7 млн. руб.</w:t>
      </w:r>
      <w:r w:rsidRPr="00C80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ADC" w:rsidRPr="00C80107" w:rsidRDefault="00EA1ADC" w:rsidP="00EA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Укреплению учебно-материальной базы школ способствует участие в национальном проекте «Образование». В Новосильском районе функционируют 3 центра цифрового и гуманитарного профилей «Точка роста» и центр образования естественно-научной и </w:t>
      </w:r>
      <w:proofErr w:type="gramStart"/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технологической</w:t>
      </w:r>
      <w:proofErr w:type="gramEnd"/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направленностей «Точка роста»  в МБОУ </w:t>
      </w:r>
      <w:proofErr w:type="spellStart"/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Глубковская</w:t>
      </w:r>
      <w:proofErr w:type="spellEnd"/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СОШ. В 2024 году планируется открытие «Точка роста» на базе МБОУ </w:t>
      </w:r>
      <w:proofErr w:type="spellStart"/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Вяжевской</w:t>
      </w:r>
      <w:proofErr w:type="spellEnd"/>
      <w:r w:rsidRPr="00C8010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ООШ.</w:t>
      </w:r>
    </w:p>
    <w:p w:rsidR="00EA1ADC" w:rsidRPr="00C80107" w:rsidRDefault="00EA1ADC" w:rsidP="00EA1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Материально – техническая база укрепляется и за счет  мероприятий, связанных с исполнением наказов избирателей: приобретается спортивный инвентарь, посуда и оборудование для столовой, мебель и пр.</w:t>
      </w:r>
    </w:p>
    <w:p w:rsidR="005D464D" w:rsidRPr="00C80107" w:rsidRDefault="005D464D" w:rsidP="00EA1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C39" w:rsidRPr="00C80107" w:rsidRDefault="00560C39" w:rsidP="00EA1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C80107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  <w:r w:rsidRPr="00C80107">
        <w:rPr>
          <w:rFonts w:ascii="Times New Roman" w:hAnsi="Times New Roman" w:cs="Times New Roman"/>
          <w:sz w:val="28"/>
          <w:szCs w:val="28"/>
        </w:rPr>
        <w:t xml:space="preserve"> представлена двумя организациями, 17 творческими объединениями по 4 направлениям, </w:t>
      </w:r>
      <w:r w:rsidR="005C4E04" w:rsidRPr="00C80107">
        <w:rPr>
          <w:rFonts w:ascii="Times New Roman" w:hAnsi="Times New Roman" w:cs="Times New Roman"/>
          <w:sz w:val="28"/>
          <w:szCs w:val="28"/>
        </w:rPr>
        <w:t>7 объединения</w:t>
      </w:r>
      <w:r w:rsidR="00871C54" w:rsidRPr="00C80107">
        <w:rPr>
          <w:rFonts w:ascii="Times New Roman" w:hAnsi="Times New Roman" w:cs="Times New Roman"/>
          <w:sz w:val="28"/>
          <w:szCs w:val="28"/>
        </w:rPr>
        <w:t>ми</w:t>
      </w:r>
      <w:r w:rsidR="005C4E04" w:rsidRPr="00C80107">
        <w:rPr>
          <w:rFonts w:ascii="Times New Roman" w:hAnsi="Times New Roman" w:cs="Times New Roman"/>
          <w:sz w:val="28"/>
          <w:szCs w:val="28"/>
        </w:rPr>
        <w:t xml:space="preserve"> по видам спорта с 20 группами.</w:t>
      </w:r>
      <w:r w:rsidR="00E960E3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871C54" w:rsidRPr="00C80107">
        <w:rPr>
          <w:rFonts w:ascii="Times New Roman" w:hAnsi="Times New Roman" w:cs="Times New Roman"/>
          <w:sz w:val="28"/>
          <w:szCs w:val="28"/>
        </w:rPr>
        <w:t xml:space="preserve">Доля детей в возрасте 5-18 лет, получающих услуги по дополнительному образованию осталось на уровне 2022 </w:t>
      </w:r>
      <w:proofErr w:type="gramStart"/>
      <w:r w:rsidR="00871C54" w:rsidRPr="00C80107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871C54" w:rsidRPr="00C80107">
        <w:rPr>
          <w:rFonts w:ascii="Times New Roman" w:hAnsi="Times New Roman" w:cs="Times New Roman"/>
          <w:sz w:val="28"/>
          <w:szCs w:val="28"/>
        </w:rPr>
        <w:t xml:space="preserve"> и составила 87,5 %.</w:t>
      </w:r>
    </w:p>
    <w:p w:rsidR="008F36C3" w:rsidRPr="00C80107" w:rsidRDefault="008F36C3" w:rsidP="00EA1A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E03" w:rsidRPr="00C80107" w:rsidRDefault="00911E03" w:rsidP="00911E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физической культуры и спорта направлено на организацию разнообразных и активных форм досуговой деятельности, способных удовлетворить интересы и потребности различных слоев населения. В отчетном году </w:t>
      </w:r>
      <w:r w:rsidRPr="00C80107">
        <w:rPr>
          <w:rFonts w:ascii="Times New Roman" w:hAnsi="Times New Roman" w:cs="Times New Roman"/>
          <w:sz w:val="28"/>
          <w:szCs w:val="28"/>
        </w:rPr>
        <w:t>регулярно занимаются физической культурой и спортом</w:t>
      </w:r>
      <w:r w:rsidR="00B42DB1" w:rsidRPr="00C80107">
        <w:rPr>
          <w:rFonts w:ascii="Times New Roman" w:hAnsi="Times New Roman" w:cs="Times New Roman"/>
          <w:sz w:val="28"/>
          <w:szCs w:val="28"/>
        </w:rPr>
        <w:t xml:space="preserve"> 3457 человек, что составляет 51,6 </w:t>
      </w:r>
      <w:r w:rsidRPr="00C80107">
        <w:rPr>
          <w:rFonts w:ascii="Times New Roman" w:hAnsi="Times New Roman" w:cs="Times New Roman"/>
          <w:sz w:val="28"/>
          <w:szCs w:val="28"/>
        </w:rPr>
        <w:t>% от общего числа жителей в возрасте от 3 до 79 лет.</w:t>
      </w:r>
    </w:p>
    <w:p w:rsidR="00A95E35" w:rsidRPr="00C80107" w:rsidRDefault="00974568" w:rsidP="009745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0107">
        <w:rPr>
          <w:rFonts w:ascii="Times New Roman" w:hAnsi="Times New Roman" w:cs="Times New Roman"/>
          <w:color w:val="000000"/>
          <w:sz w:val="28"/>
          <w:szCs w:val="28"/>
        </w:rPr>
        <w:t xml:space="preserve">Радуют наши спортсмены своими достижениями. </w:t>
      </w:r>
      <w:r w:rsidR="00A95E35" w:rsidRPr="00C80107">
        <w:rPr>
          <w:rFonts w:ascii="Times New Roman" w:hAnsi="Times New Roman" w:cs="Times New Roman"/>
          <w:color w:val="000000"/>
          <w:sz w:val="28"/>
          <w:szCs w:val="28"/>
        </w:rPr>
        <w:t>Команда юношей по хоккею с шайбой «</w:t>
      </w:r>
      <w:proofErr w:type="spellStart"/>
      <w:r w:rsidR="00A95E35" w:rsidRPr="00C80107">
        <w:rPr>
          <w:rFonts w:ascii="Times New Roman" w:hAnsi="Times New Roman" w:cs="Times New Roman"/>
          <w:color w:val="000000"/>
          <w:sz w:val="28"/>
          <w:szCs w:val="28"/>
        </w:rPr>
        <w:t>Новосильские</w:t>
      </w:r>
      <w:proofErr w:type="spellEnd"/>
      <w:r w:rsidR="00A95E35" w:rsidRPr="00C80107">
        <w:rPr>
          <w:rFonts w:ascii="Times New Roman" w:hAnsi="Times New Roman" w:cs="Times New Roman"/>
          <w:color w:val="000000"/>
          <w:sz w:val="28"/>
          <w:szCs w:val="28"/>
        </w:rPr>
        <w:t xml:space="preserve"> Орлы» возрастной группы в сезоне 2023 года одержала убедительную победу </w:t>
      </w:r>
      <w:r w:rsidR="005E1ADB" w:rsidRPr="00C80107">
        <w:rPr>
          <w:rFonts w:ascii="Times New Roman" w:hAnsi="Times New Roman" w:cs="Times New Roman"/>
          <w:color w:val="000000"/>
          <w:sz w:val="28"/>
          <w:szCs w:val="28"/>
        </w:rPr>
        <w:t>в Первенстве Орловской области. В</w:t>
      </w:r>
      <w:r w:rsidR="00A95E35" w:rsidRPr="00C80107">
        <w:rPr>
          <w:rFonts w:ascii="Times New Roman" w:hAnsi="Times New Roman" w:cs="Times New Roman"/>
          <w:color w:val="000000"/>
          <w:sz w:val="28"/>
          <w:szCs w:val="28"/>
        </w:rPr>
        <w:t>оспитанники Новосильского хоккея выступили в финале Всероссийских соревнований на призы Клуба Золотая шайба Анатолия Владимировича Тарасова в г. Волгограде. Совместно с Федерацией лыжных  гонок Орловской области 14 февраля в г</w:t>
      </w:r>
      <w:r w:rsidR="00A30989" w:rsidRPr="00C80107">
        <w:rPr>
          <w:rFonts w:ascii="Times New Roman" w:hAnsi="Times New Roman" w:cs="Times New Roman"/>
          <w:color w:val="000000"/>
          <w:sz w:val="28"/>
          <w:szCs w:val="28"/>
        </w:rPr>
        <w:t>ороде</w:t>
      </w:r>
      <w:r w:rsidR="00A95E35" w:rsidRPr="00C80107">
        <w:rPr>
          <w:rFonts w:ascii="Times New Roman" w:hAnsi="Times New Roman" w:cs="Times New Roman"/>
          <w:color w:val="000000"/>
          <w:sz w:val="28"/>
          <w:szCs w:val="28"/>
        </w:rPr>
        <w:t xml:space="preserve"> Новосил</w:t>
      </w:r>
      <w:r w:rsidR="00A30989" w:rsidRPr="00C8010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A95E35" w:rsidRPr="00C80107">
        <w:rPr>
          <w:rFonts w:ascii="Times New Roman" w:hAnsi="Times New Roman" w:cs="Times New Roman"/>
          <w:color w:val="000000"/>
          <w:sz w:val="28"/>
          <w:szCs w:val="28"/>
        </w:rPr>
        <w:t xml:space="preserve"> состоялся муниципальный этап Всероссийской массовой </w:t>
      </w:r>
      <w:r w:rsidR="00A95E35" w:rsidRPr="00C8010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лыжной гонки «Лыжня России- 2024». Более 100 спортсменов приняли участие в районном празднике. </w:t>
      </w:r>
      <w:r w:rsidRPr="00C80107">
        <w:rPr>
          <w:rFonts w:ascii="Times New Roman" w:hAnsi="Times New Roman" w:cs="Times New Roman"/>
          <w:color w:val="000000"/>
          <w:sz w:val="28"/>
          <w:szCs w:val="28"/>
        </w:rPr>
        <w:t>Два раза в год в районе проходят областные соревнования по вольной борьбе. Воспитанники спортивной борьбы нашего района в составе сборной Орловской области регулярно выступают на соревнованиях Всероссийского уровня. В рамках комплексной спартакиады среди сборных команд муниципальных образований и горо</w:t>
      </w:r>
      <w:r w:rsidR="00CA1D68" w:rsidRPr="00C80107">
        <w:rPr>
          <w:rFonts w:ascii="Times New Roman" w:hAnsi="Times New Roman" w:cs="Times New Roman"/>
          <w:color w:val="000000"/>
          <w:sz w:val="28"/>
          <w:szCs w:val="28"/>
        </w:rPr>
        <w:t>дских округов Орловской области</w:t>
      </w:r>
      <w:r w:rsidRPr="00C80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0107">
        <w:rPr>
          <w:rFonts w:ascii="Times New Roman" w:hAnsi="Times New Roman" w:cs="Times New Roman"/>
          <w:color w:val="000000"/>
          <w:sz w:val="28"/>
          <w:szCs w:val="28"/>
        </w:rPr>
        <w:t>Новосильский</w:t>
      </w:r>
      <w:proofErr w:type="spellEnd"/>
      <w:r w:rsidRPr="00C80107">
        <w:rPr>
          <w:rFonts w:ascii="Times New Roman" w:hAnsi="Times New Roman" w:cs="Times New Roman"/>
          <w:color w:val="000000"/>
          <w:sz w:val="28"/>
          <w:szCs w:val="28"/>
        </w:rPr>
        <w:t xml:space="preserve"> район занял почетное 3 место.</w:t>
      </w:r>
    </w:p>
    <w:p w:rsidR="00974568" w:rsidRPr="00C80107" w:rsidRDefault="00974568" w:rsidP="009D5F8E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5F8E" w:rsidRPr="00C80107" w:rsidRDefault="009D5F8E" w:rsidP="009D5F8E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Деятельность по созданию необходимых условий для культурного досуга жителей  осуществляют </w:t>
      </w:r>
      <w:r w:rsidR="00621A2D" w:rsidRPr="00C80107">
        <w:rPr>
          <w:rFonts w:ascii="Times New Roman" w:hAnsi="Times New Roman" w:cs="Times New Roman"/>
          <w:sz w:val="28"/>
          <w:szCs w:val="28"/>
        </w:rPr>
        <w:t>11 учреждений культурно-досугового объединения, 9</w:t>
      </w:r>
      <w:r w:rsidR="0096679A" w:rsidRPr="00C80107">
        <w:rPr>
          <w:rFonts w:ascii="Times New Roman" w:hAnsi="Times New Roman" w:cs="Times New Roman"/>
          <w:sz w:val="28"/>
          <w:szCs w:val="28"/>
        </w:rPr>
        <w:t xml:space="preserve"> библиотек, </w:t>
      </w:r>
      <w:r w:rsidR="006B54A9" w:rsidRPr="00C80107">
        <w:rPr>
          <w:rFonts w:ascii="Times New Roman" w:hAnsi="Times New Roman" w:cs="Times New Roman"/>
          <w:sz w:val="28"/>
          <w:szCs w:val="28"/>
        </w:rPr>
        <w:t>районный краеведческий музей</w:t>
      </w:r>
      <w:r w:rsidR="0096679A" w:rsidRPr="00C80107">
        <w:rPr>
          <w:rFonts w:ascii="Times New Roman" w:hAnsi="Times New Roman" w:cs="Times New Roman"/>
          <w:sz w:val="28"/>
          <w:szCs w:val="28"/>
        </w:rPr>
        <w:t xml:space="preserve">, </w:t>
      </w:r>
      <w:r w:rsidR="00621A2D" w:rsidRPr="00C80107">
        <w:rPr>
          <w:rFonts w:ascii="Times New Roman" w:hAnsi="Times New Roman" w:cs="Times New Roman"/>
          <w:sz w:val="28"/>
          <w:szCs w:val="28"/>
        </w:rPr>
        <w:t xml:space="preserve">военно-исторический комплекс «Вяжи», </w:t>
      </w:r>
      <w:r w:rsidR="0096679A" w:rsidRPr="00C80107">
        <w:rPr>
          <w:rFonts w:ascii="Times New Roman" w:hAnsi="Times New Roman" w:cs="Times New Roman"/>
          <w:sz w:val="28"/>
          <w:szCs w:val="28"/>
        </w:rPr>
        <w:t xml:space="preserve">детская школа искусств. </w:t>
      </w:r>
    </w:p>
    <w:p w:rsidR="002700B1" w:rsidRPr="00C80107" w:rsidRDefault="00942F4D" w:rsidP="009D5F8E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</w:t>
      </w:r>
      <w:r w:rsidR="009D5F8E" w:rsidRPr="00C80107">
        <w:rPr>
          <w:rFonts w:ascii="Times New Roman" w:hAnsi="Times New Roman" w:cs="Times New Roman"/>
          <w:sz w:val="28"/>
          <w:szCs w:val="28"/>
        </w:rPr>
        <w:t xml:space="preserve">сфере </w:t>
      </w:r>
      <w:r w:rsidRPr="00C80107">
        <w:rPr>
          <w:rFonts w:ascii="Times New Roman" w:hAnsi="Times New Roman" w:cs="Times New Roman"/>
          <w:sz w:val="28"/>
          <w:szCs w:val="28"/>
        </w:rPr>
        <w:t>культур</w:t>
      </w:r>
      <w:r w:rsidR="009D5F8E" w:rsidRPr="00C80107">
        <w:rPr>
          <w:rFonts w:ascii="Times New Roman" w:hAnsi="Times New Roman" w:cs="Times New Roman"/>
          <w:sz w:val="28"/>
          <w:szCs w:val="28"/>
        </w:rPr>
        <w:t>ы</w:t>
      </w:r>
      <w:r w:rsidRPr="00C80107">
        <w:rPr>
          <w:rFonts w:ascii="Times New Roman" w:hAnsi="Times New Roman" w:cs="Times New Roman"/>
          <w:sz w:val="28"/>
          <w:szCs w:val="28"/>
        </w:rPr>
        <w:t xml:space="preserve"> трудятся </w:t>
      </w:r>
      <w:r w:rsidR="00564809" w:rsidRPr="00C80107">
        <w:rPr>
          <w:rFonts w:ascii="Times New Roman" w:hAnsi="Times New Roman" w:cs="Times New Roman"/>
          <w:sz w:val="28"/>
          <w:szCs w:val="28"/>
        </w:rPr>
        <w:t>53</w:t>
      </w:r>
      <w:r w:rsidRPr="00C8010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64809" w:rsidRPr="00C80107">
        <w:rPr>
          <w:rFonts w:ascii="Times New Roman" w:hAnsi="Times New Roman" w:cs="Times New Roman"/>
          <w:sz w:val="28"/>
          <w:szCs w:val="28"/>
        </w:rPr>
        <w:t>а</w:t>
      </w:r>
      <w:r w:rsidRPr="00C80107">
        <w:rPr>
          <w:rFonts w:ascii="Times New Roman" w:hAnsi="Times New Roman" w:cs="Times New Roman"/>
          <w:sz w:val="28"/>
          <w:szCs w:val="28"/>
        </w:rPr>
        <w:t xml:space="preserve"> со среднемесячной заработной платой </w:t>
      </w:r>
      <w:r w:rsidR="004773DA" w:rsidRPr="00C80107">
        <w:rPr>
          <w:rFonts w:ascii="Times New Roman" w:hAnsi="Times New Roman" w:cs="Times New Roman"/>
          <w:sz w:val="28"/>
          <w:szCs w:val="28"/>
        </w:rPr>
        <w:t>в 202</w:t>
      </w:r>
      <w:r w:rsidR="009D5F8E" w:rsidRPr="00C80107">
        <w:rPr>
          <w:rFonts w:ascii="Times New Roman" w:hAnsi="Times New Roman" w:cs="Times New Roman"/>
          <w:sz w:val="28"/>
          <w:szCs w:val="28"/>
        </w:rPr>
        <w:t>3</w:t>
      </w:r>
      <w:r w:rsidR="004773DA" w:rsidRPr="00C801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64809" w:rsidRPr="00C80107">
        <w:rPr>
          <w:rFonts w:ascii="Times New Roman" w:hAnsi="Times New Roman" w:cs="Times New Roman"/>
          <w:sz w:val="28"/>
          <w:szCs w:val="28"/>
        </w:rPr>
        <w:t>25835</w:t>
      </w:r>
      <w:r w:rsidRPr="00C8010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800D2" w:rsidRPr="00C80107" w:rsidRDefault="002800D2" w:rsidP="002800D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За 2023 год работниками культуры проведено 852 мероприятия, с количеством посетителей 65,555 тыс. человек</w:t>
      </w:r>
      <w:r w:rsidR="00D503CA" w:rsidRPr="00C80107">
        <w:rPr>
          <w:rFonts w:ascii="Times New Roman" w:hAnsi="Times New Roman" w:cs="Times New Roman"/>
          <w:sz w:val="28"/>
          <w:szCs w:val="28"/>
        </w:rPr>
        <w:t>.</w:t>
      </w:r>
      <w:r w:rsidRPr="00C80107">
        <w:rPr>
          <w:rFonts w:ascii="Times New Roman" w:hAnsi="Times New Roman" w:cs="Times New Roman"/>
          <w:sz w:val="28"/>
          <w:szCs w:val="28"/>
        </w:rPr>
        <w:t xml:space="preserve"> Продолжают работать  67</w:t>
      </w:r>
      <w:r w:rsidR="001E25C4" w:rsidRPr="00C80107">
        <w:rPr>
          <w:rFonts w:ascii="Times New Roman" w:hAnsi="Times New Roman" w:cs="Times New Roman"/>
          <w:sz w:val="28"/>
          <w:szCs w:val="28"/>
        </w:rPr>
        <w:t xml:space="preserve">  клубных формирований</w:t>
      </w:r>
      <w:r w:rsidRPr="00C80107">
        <w:rPr>
          <w:rFonts w:ascii="Times New Roman" w:hAnsi="Times New Roman" w:cs="Times New Roman"/>
          <w:sz w:val="28"/>
          <w:szCs w:val="28"/>
        </w:rPr>
        <w:t xml:space="preserve"> с </w:t>
      </w:r>
      <w:r w:rsidR="0055048C" w:rsidRPr="00C80107">
        <w:rPr>
          <w:rFonts w:ascii="Times New Roman" w:hAnsi="Times New Roman" w:cs="Times New Roman"/>
          <w:sz w:val="28"/>
          <w:szCs w:val="28"/>
        </w:rPr>
        <w:t>819-ю  участниками</w:t>
      </w:r>
      <w:r w:rsidRPr="00C80107">
        <w:rPr>
          <w:rFonts w:ascii="Times New Roman" w:hAnsi="Times New Roman" w:cs="Times New Roman"/>
          <w:sz w:val="28"/>
          <w:szCs w:val="28"/>
        </w:rPr>
        <w:t>.</w:t>
      </w:r>
    </w:p>
    <w:p w:rsidR="002800D2" w:rsidRPr="00C80107" w:rsidRDefault="002800D2" w:rsidP="00280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2023 год объявлен Годом педагога и наставника.   Были оформлены тематические выставки, проведены поздравительные акции для ветеранов педагогического труда, информационные и тематические часы, видео лектории, познавательные программы. </w:t>
      </w:r>
      <w:r w:rsidR="00E25C1F" w:rsidRPr="00C80107">
        <w:rPr>
          <w:rFonts w:ascii="Times New Roman" w:hAnsi="Times New Roman" w:cs="Times New Roman"/>
          <w:sz w:val="28"/>
          <w:szCs w:val="28"/>
        </w:rPr>
        <w:t>Осуществлено</w:t>
      </w:r>
      <w:r w:rsidRPr="00C80107">
        <w:rPr>
          <w:rFonts w:ascii="Times New Roman" w:hAnsi="Times New Roman" w:cs="Times New Roman"/>
          <w:sz w:val="28"/>
          <w:szCs w:val="28"/>
        </w:rPr>
        <w:t xml:space="preserve">  22 мероприятия,  в которых приняло участие 1711 человек.</w:t>
      </w:r>
    </w:p>
    <w:p w:rsidR="002800D2" w:rsidRPr="00C80107" w:rsidRDefault="002800D2" w:rsidP="00F41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прошедшем году мы отмечали 80-ю годовщину наступательной операции «Кутузов»: прорыва </w:t>
      </w:r>
      <w:r w:rsidR="00E25C1F" w:rsidRPr="00C80107">
        <w:rPr>
          <w:rFonts w:ascii="Times New Roman" w:hAnsi="Times New Roman" w:cs="Times New Roman"/>
          <w:sz w:val="28"/>
          <w:szCs w:val="28"/>
        </w:rPr>
        <w:t>немецкой обороны у сел</w:t>
      </w:r>
      <w:proofErr w:type="gramStart"/>
      <w:r w:rsidR="00E25C1F" w:rsidRPr="00C8010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E25C1F" w:rsidRPr="00C80107">
        <w:rPr>
          <w:rFonts w:ascii="Times New Roman" w:hAnsi="Times New Roman" w:cs="Times New Roman"/>
          <w:sz w:val="28"/>
          <w:szCs w:val="28"/>
        </w:rPr>
        <w:t>яжи и</w:t>
      </w:r>
      <w:r w:rsidRPr="00C80107">
        <w:rPr>
          <w:rFonts w:ascii="Times New Roman" w:hAnsi="Times New Roman" w:cs="Times New Roman"/>
          <w:sz w:val="28"/>
          <w:szCs w:val="28"/>
        </w:rPr>
        <w:t xml:space="preserve"> Измайлово  Для сохранения исторической памяти в учреждениях культуры было проведено 83 мероприятия, на которых присутствовало 8286 чел.  </w:t>
      </w:r>
    </w:p>
    <w:p w:rsidR="002800D2" w:rsidRPr="00C80107" w:rsidRDefault="002800D2" w:rsidP="00280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Освобождению 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Орловщины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 xml:space="preserve"> был посвящен IV Областной  фестиваль народного творчества «Городу воинской славы посвящается». 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Новосильский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 xml:space="preserve"> район достойно представил свою прогр</w:t>
      </w:r>
      <w:r w:rsidR="00AE0A1B" w:rsidRPr="00C80107">
        <w:rPr>
          <w:rFonts w:ascii="Times New Roman" w:hAnsi="Times New Roman" w:cs="Times New Roman"/>
          <w:sz w:val="28"/>
          <w:szCs w:val="28"/>
        </w:rPr>
        <w:t>амму, все участники выступления</w:t>
      </w:r>
      <w:r w:rsidR="00A60CAB" w:rsidRPr="00C80107">
        <w:rPr>
          <w:rFonts w:ascii="Times New Roman" w:hAnsi="Times New Roman" w:cs="Times New Roman"/>
          <w:sz w:val="28"/>
          <w:szCs w:val="28"/>
        </w:rPr>
        <w:t xml:space="preserve"> получили неоднократные дипломы лауреатов </w:t>
      </w:r>
      <w:r w:rsidR="003757F1" w:rsidRPr="00C8010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757F1" w:rsidRPr="00C80107">
        <w:rPr>
          <w:rFonts w:ascii="Times New Roman" w:hAnsi="Times New Roman" w:cs="Times New Roman"/>
          <w:sz w:val="28"/>
          <w:szCs w:val="28"/>
        </w:rPr>
        <w:t xml:space="preserve">, </w:t>
      </w:r>
      <w:r w:rsidR="003757F1" w:rsidRPr="00C8010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757F1" w:rsidRPr="00C80107">
        <w:rPr>
          <w:rFonts w:ascii="Times New Roman" w:hAnsi="Times New Roman" w:cs="Times New Roman"/>
          <w:sz w:val="28"/>
          <w:szCs w:val="28"/>
        </w:rPr>
        <w:t xml:space="preserve"> степени.</w:t>
      </w:r>
    </w:p>
    <w:p w:rsidR="00D503CA" w:rsidRPr="00C80107" w:rsidRDefault="002800D2" w:rsidP="00661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В отчетном году экспозиция Новосильского краеведческого музея была полностью демонтирована в связи с капитальным ремонтом здания. Для посетителей было организовано временное выставочное пространство. Организовано 24 выставки, было проведено 286 экскурсий для 3,5 тысяч человек. Фонды музея пополнились 25 предметами хранения. Проведено 52 мероприятия</w:t>
      </w:r>
      <w:r w:rsidR="00F4116A" w:rsidRPr="00C80107">
        <w:rPr>
          <w:rFonts w:ascii="Times New Roman" w:hAnsi="Times New Roman" w:cs="Times New Roman"/>
          <w:sz w:val="28"/>
          <w:szCs w:val="28"/>
        </w:rPr>
        <w:t xml:space="preserve"> культурно-образовательной деятельности музея. </w:t>
      </w:r>
      <w:r w:rsidRPr="00C80107">
        <w:rPr>
          <w:rFonts w:ascii="Times New Roman" w:hAnsi="Times New Roman" w:cs="Times New Roman"/>
          <w:sz w:val="28"/>
          <w:szCs w:val="28"/>
        </w:rPr>
        <w:t>Мероприятия проводились в музее, на военно-</w:t>
      </w:r>
      <w:r w:rsidR="008D1A3A" w:rsidRPr="00C80107">
        <w:rPr>
          <w:rFonts w:ascii="Times New Roman" w:hAnsi="Times New Roman" w:cs="Times New Roman"/>
          <w:sz w:val="28"/>
          <w:szCs w:val="28"/>
        </w:rPr>
        <w:t xml:space="preserve">историческом комплексе «Вяжи», </w:t>
      </w:r>
      <w:r w:rsidRPr="00C80107">
        <w:rPr>
          <w:rFonts w:ascii="Times New Roman" w:hAnsi="Times New Roman" w:cs="Times New Roman"/>
          <w:sz w:val="28"/>
          <w:szCs w:val="28"/>
        </w:rPr>
        <w:t xml:space="preserve">сети </w:t>
      </w:r>
      <w:r w:rsidR="008D1A3A" w:rsidRPr="00C80107">
        <w:rPr>
          <w:rFonts w:ascii="Times New Roman" w:hAnsi="Times New Roman" w:cs="Times New Roman"/>
          <w:sz w:val="28"/>
          <w:szCs w:val="28"/>
        </w:rPr>
        <w:t xml:space="preserve">Интернет, площадках вне музея. </w:t>
      </w:r>
      <w:r w:rsidR="00661677" w:rsidRPr="00C80107">
        <w:rPr>
          <w:rFonts w:ascii="Times New Roman" w:hAnsi="Times New Roman" w:cs="Times New Roman"/>
          <w:sz w:val="28"/>
          <w:szCs w:val="28"/>
        </w:rPr>
        <w:t>Подразделения Новосильского РКМ приняли участие в традиционных Всероссийских акциях: «Ночь в музее - 2023», «Свеча Памяти», «Ночь искусств - 2023».</w:t>
      </w:r>
    </w:p>
    <w:p w:rsidR="00661677" w:rsidRPr="00C80107" w:rsidRDefault="002800D2" w:rsidP="00661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Важным событием уходящего года стало открытие после капитального ремонта Новосильского краеведческого музея</w:t>
      </w:r>
      <w:r w:rsidR="00661677" w:rsidRPr="00C80107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241E57" w:rsidRPr="00C80107">
        <w:rPr>
          <w:rFonts w:ascii="Times New Roman" w:hAnsi="Times New Roman" w:cs="Times New Roman"/>
          <w:sz w:val="28"/>
          <w:szCs w:val="28"/>
        </w:rPr>
        <w:t xml:space="preserve">ремонтировался в рамках реализации национального проекта «Культура». </w:t>
      </w:r>
      <w:r w:rsidR="00F4116A" w:rsidRPr="00C80107">
        <w:rPr>
          <w:rFonts w:ascii="Times New Roman" w:hAnsi="Times New Roman" w:cs="Times New Roman"/>
          <w:sz w:val="28"/>
          <w:szCs w:val="28"/>
        </w:rPr>
        <w:t>О</w:t>
      </w:r>
      <w:r w:rsidR="00241E57" w:rsidRPr="00C80107">
        <w:rPr>
          <w:rFonts w:ascii="Times New Roman" w:hAnsi="Times New Roman" w:cs="Times New Roman"/>
          <w:sz w:val="28"/>
          <w:szCs w:val="28"/>
        </w:rPr>
        <w:t xml:space="preserve">тремонтирована крыша здания, фасад, обустроено подвальное помещение, заменены полы. </w:t>
      </w:r>
      <w:r w:rsidR="00241E57" w:rsidRPr="00C80107">
        <w:rPr>
          <w:rFonts w:ascii="Times New Roman" w:hAnsi="Times New Roman" w:cs="Times New Roman"/>
          <w:sz w:val="28"/>
          <w:szCs w:val="28"/>
        </w:rPr>
        <w:lastRenderedPageBreak/>
        <w:t>Благоустроена прилегающая территория. Существенно изменилась планировка помещения. Закуплено новое оборудование для переоснащения музейного фонда стоимостью 3,147 млн. руб.</w:t>
      </w:r>
    </w:p>
    <w:p w:rsidR="009B5658" w:rsidRPr="00C80107" w:rsidRDefault="009B5658" w:rsidP="00661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="00F52C2B" w:rsidRPr="00C80107">
        <w:rPr>
          <w:rFonts w:ascii="Times New Roman" w:hAnsi="Times New Roman" w:cs="Times New Roman"/>
          <w:sz w:val="28"/>
          <w:szCs w:val="28"/>
        </w:rPr>
        <w:t>планируется обустройство Военно-исторического комплекса «Вяжи» по программе Министерства Обороны «Увековечение памяти погибших при защите Отечества на 2019-2024 годы» стоимостью работ 21,332 млн. руб.</w:t>
      </w:r>
    </w:p>
    <w:p w:rsidR="009B5658" w:rsidRPr="00C80107" w:rsidRDefault="009B5658" w:rsidP="00661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03CA" w:rsidRPr="00C80107" w:rsidRDefault="002800D2" w:rsidP="00C915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ab/>
        <w:t>Сеть библиотечных учреждений охватывает 60</w:t>
      </w:r>
      <w:r w:rsidR="00F4116A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Pr="00C80107">
        <w:rPr>
          <w:rFonts w:ascii="Times New Roman" w:hAnsi="Times New Roman" w:cs="Times New Roman"/>
          <w:sz w:val="28"/>
          <w:szCs w:val="28"/>
        </w:rPr>
        <w:t xml:space="preserve">%  населения района, </w:t>
      </w:r>
      <w:r w:rsidR="00D503CA" w:rsidRPr="00C80107">
        <w:rPr>
          <w:rFonts w:ascii="Times New Roman" w:hAnsi="Times New Roman" w:cs="Times New Roman"/>
          <w:sz w:val="28"/>
          <w:szCs w:val="28"/>
        </w:rPr>
        <w:t xml:space="preserve">за год посетило </w:t>
      </w:r>
      <w:r w:rsidRPr="00C80107">
        <w:rPr>
          <w:rFonts w:ascii="Times New Roman" w:hAnsi="Times New Roman" w:cs="Times New Roman"/>
          <w:sz w:val="28"/>
          <w:szCs w:val="28"/>
        </w:rPr>
        <w:t>40</w:t>
      </w:r>
      <w:r w:rsidR="00F4116A" w:rsidRPr="00C80107">
        <w:rPr>
          <w:rFonts w:ascii="Times New Roman" w:hAnsi="Times New Roman" w:cs="Times New Roman"/>
          <w:sz w:val="28"/>
          <w:szCs w:val="28"/>
        </w:rPr>
        <w:t>,</w:t>
      </w:r>
      <w:r w:rsidRPr="00C80107">
        <w:rPr>
          <w:rFonts w:ascii="Times New Roman" w:hAnsi="Times New Roman" w:cs="Times New Roman"/>
          <w:sz w:val="28"/>
          <w:szCs w:val="28"/>
        </w:rPr>
        <w:t>874</w:t>
      </w:r>
      <w:r w:rsidR="00D503CA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F4116A" w:rsidRPr="00C80107">
        <w:rPr>
          <w:rFonts w:ascii="Times New Roman" w:hAnsi="Times New Roman" w:cs="Times New Roman"/>
          <w:sz w:val="28"/>
          <w:szCs w:val="28"/>
        </w:rPr>
        <w:t xml:space="preserve">тыс. </w:t>
      </w:r>
      <w:r w:rsidR="00D503CA" w:rsidRPr="00C80107">
        <w:rPr>
          <w:rFonts w:ascii="Times New Roman" w:hAnsi="Times New Roman" w:cs="Times New Roman"/>
          <w:sz w:val="28"/>
          <w:szCs w:val="28"/>
        </w:rPr>
        <w:t>чел.</w:t>
      </w:r>
      <w:r w:rsidRPr="00C80107">
        <w:rPr>
          <w:rFonts w:ascii="Times New Roman" w:hAnsi="Times New Roman" w:cs="Times New Roman"/>
          <w:sz w:val="28"/>
          <w:szCs w:val="28"/>
        </w:rPr>
        <w:t xml:space="preserve">, книговыдача </w:t>
      </w:r>
      <w:r w:rsidR="00D503CA" w:rsidRPr="00C80107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Pr="00C80107">
        <w:rPr>
          <w:rFonts w:ascii="Times New Roman" w:hAnsi="Times New Roman" w:cs="Times New Roman"/>
          <w:sz w:val="28"/>
          <w:szCs w:val="28"/>
        </w:rPr>
        <w:t>71</w:t>
      </w:r>
      <w:r w:rsidR="00D503CA" w:rsidRPr="00C80107">
        <w:rPr>
          <w:rFonts w:ascii="Times New Roman" w:hAnsi="Times New Roman" w:cs="Times New Roman"/>
          <w:sz w:val="28"/>
          <w:szCs w:val="28"/>
        </w:rPr>
        <w:t>,</w:t>
      </w:r>
      <w:r w:rsidRPr="00C80107">
        <w:rPr>
          <w:rFonts w:ascii="Times New Roman" w:hAnsi="Times New Roman" w:cs="Times New Roman"/>
          <w:sz w:val="28"/>
          <w:szCs w:val="28"/>
        </w:rPr>
        <w:t xml:space="preserve">415 </w:t>
      </w:r>
      <w:r w:rsidR="00D503CA" w:rsidRPr="00C8010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80107">
        <w:rPr>
          <w:rFonts w:ascii="Times New Roman" w:hAnsi="Times New Roman" w:cs="Times New Roman"/>
          <w:sz w:val="28"/>
          <w:szCs w:val="28"/>
        </w:rPr>
        <w:t xml:space="preserve">экз., число пользователей </w:t>
      </w:r>
      <w:r w:rsidR="00D503CA" w:rsidRPr="00C80107">
        <w:rPr>
          <w:rFonts w:ascii="Times New Roman" w:hAnsi="Times New Roman" w:cs="Times New Roman"/>
          <w:sz w:val="28"/>
          <w:szCs w:val="28"/>
        </w:rPr>
        <w:t xml:space="preserve">библиотек </w:t>
      </w:r>
      <w:r w:rsidRPr="00C80107">
        <w:rPr>
          <w:rFonts w:ascii="Times New Roman" w:hAnsi="Times New Roman" w:cs="Times New Roman"/>
          <w:sz w:val="28"/>
          <w:szCs w:val="28"/>
        </w:rPr>
        <w:t>– 3</w:t>
      </w:r>
      <w:r w:rsidR="00F4116A" w:rsidRPr="00C80107">
        <w:rPr>
          <w:rFonts w:ascii="Times New Roman" w:hAnsi="Times New Roman" w:cs="Times New Roman"/>
          <w:sz w:val="28"/>
          <w:szCs w:val="28"/>
        </w:rPr>
        <w:t>,</w:t>
      </w:r>
      <w:r w:rsidRPr="00C80107">
        <w:rPr>
          <w:rFonts w:ascii="Times New Roman" w:hAnsi="Times New Roman" w:cs="Times New Roman"/>
          <w:sz w:val="28"/>
          <w:szCs w:val="28"/>
        </w:rPr>
        <w:t xml:space="preserve">968 </w:t>
      </w:r>
      <w:r w:rsidR="00F4116A" w:rsidRPr="00C8010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80107">
        <w:rPr>
          <w:rFonts w:ascii="Times New Roman" w:hAnsi="Times New Roman" w:cs="Times New Roman"/>
          <w:sz w:val="28"/>
          <w:szCs w:val="28"/>
        </w:rPr>
        <w:t>чел.</w:t>
      </w:r>
      <w:r w:rsidR="00C915FC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Pr="00C80107">
        <w:rPr>
          <w:rFonts w:ascii="Times New Roman" w:hAnsi="Times New Roman" w:cs="Times New Roman"/>
          <w:sz w:val="28"/>
          <w:szCs w:val="28"/>
        </w:rPr>
        <w:t>Фонд на 01.01.2023 составляет 112</w:t>
      </w:r>
      <w:r w:rsidR="00D503CA" w:rsidRPr="00C80107">
        <w:rPr>
          <w:rFonts w:ascii="Times New Roman" w:hAnsi="Times New Roman" w:cs="Times New Roman"/>
          <w:sz w:val="28"/>
          <w:szCs w:val="28"/>
        </w:rPr>
        <w:t>,</w:t>
      </w:r>
      <w:r w:rsidRPr="00C80107">
        <w:rPr>
          <w:rFonts w:ascii="Times New Roman" w:hAnsi="Times New Roman" w:cs="Times New Roman"/>
          <w:sz w:val="28"/>
          <w:szCs w:val="28"/>
        </w:rPr>
        <w:t xml:space="preserve">149 </w:t>
      </w:r>
      <w:r w:rsidR="00D503CA" w:rsidRPr="00C8010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80107">
        <w:rPr>
          <w:rFonts w:ascii="Times New Roman" w:hAnsi="Times New Roman" w:cs="Times New Roman"/>
          <w:sz w:val="28"/>
          <w:szCs w:val="28"/>
        </w:rPr>
        <w:t xml:space="preserve">экз. документов.  За  год  получено  399 </w:t>
      </w:r>
      <w:r w:rsidR="00D503CA" w:rsidRPr="00C80107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C80107">
        <w:rPr>
          <w:rFonts w:ascii="Times New Roman" w:hAnsi="Times New Roman" w:cs="Times New Roman"/>
          <w:sz w:val="28"/>
          <w:szCs w:val="28"/>
        </w:rPr>
        <w:t>экземпляров. Библиотеки сотрудничают с местной газетой «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Новосильские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 xml:space="preserve"> вести», где помещают заметки о деятельности библиотек, библиографические обзоры. </w:t>
      </w:r>
      <w:r w:rsidR="00C915FC" w:rsidRPr="00C80107">
        <w:rPr>
          <w:rFonts w:ascii="Times New Roman" w:hAnsi="Times New Roman" w:cs="Times New Roman"/>
          <w:sz w:val="28"/>
          <w:szCs w:val="28"/>
        </w:rPr>
        <w:t>П</w:t>
      </w:r>
      <w:r w:rsidRPr="00C80107">
        <w:rPr>
          <w:rFonts w:ascii="Times New Roman" w:hAnsi="Times New Roman" w:cs="Times New Roman"/>
          <w:sz w:val="28"/>
          <w:szCs w:val="28"/>
        </w:rPr>
        <w:t>родолжением библиотечной работы в виртуальном пространстве</w:t>
      </w:r>
      <w:r w:rsidR="00C915FC" w:rsidRPr="00C80107">
        <w:rPr>
          <w:rFonts w:ascii="Times New Roman" w:hAnsi="Times New Roman" w:cs="Times New Roman"/>
          <w:sz w:val="28"/>
          <w:szCs w:val="28"/>
        </w:rPr>
        <w:t xml:space="preserve"> является сайт, к</w:t>
      </w:r>
      <w:r w:rsidR="00D503CA" w:rsidRPr="00C80107">
        <w:rPr>
          <w:rFonts w:ascii="Times New Roman" w:hAnsi="Times New Roman" w:cs="Times New Roman"/>
          <w:sz w:val="28"/>
          <w:szCs w:val="28"/>
        </w:rPr>
        <w:t>о</w:t>
      </w:r>
      <w:r w:rsidR="00C915FC" w:rsidRPr="00C80107">
        <w:rPr>
          <w:rFonts w:ascii="Times New Roman" w:hAnsi="Times New Roman" w:cs="Times New Roman"/>
          <w:sz w:val="28"/>
          <w:szCs w:val="28"/>
        </w:rPr>
        <w:t>торый за отчётный год посетило 5283 чел.</w:t>
      </w:r>
    </w:p>
    <w:p w:rsidR="00C915FC" w:rsidRPr="00C80107" w:rsidRDefault="00C915FC" w:rsidP="00D50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В рамках национального</w:t>
      </w:r>
      <w:r w:rsidR="00F4116A" w:rsidRPr="00C80107">
        <w:rPr>
          <w:rFonts w:ascii="Times New Roman" w:hAnsi="Times New Roman" w:cs="Times New Roman"/>
          <w:sz w:val="28"/>
          <w:szCs w:val="28"/>
        </w:rPr>
        <w:t xml:space="preserve"> проекта «Культура»  федерального</w:t>
      </w:r>
      <w:r w:rsidRPr="00C80107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F4116A" w:rsidRPr="00C80107">
        <w:rPr>
          <w:rFonts w:ascii="Times New Roman" w:hAnsi="Times New Roman" w:cs="Times New Roman"/>
          <w:sz w:val="28"/>
          <w:szCs w:val="28"/>
        </w:rPr>
        <w:t>а</w:t>
      </w:r>
      <w:r w:rsidRPr="00C80107">
        <w:rPr>
          <w:rFonts w:ascii="Times New Roman" w:hAnsi="Times New Roman" w:cs="Times New Roman"/>
          <w:sz w:val="28"/>
          <w:szCs w:val="28"/>
        </w:rPr>
        <w:t xml:space="preserve"> «Творческие люди» 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Прудовская</w:t>
      </w:r>
      <w:proofErr w:type="spellEnd"/>
      <w:r w:rsidRPr="00C80107">
        <w:rPr>
          <w:rFonts w:ascii="Times New Roman" w:hAnsi="Times New Roman" w:cs="Times New Roman"/>
          <w:sz w:val="28"/>
          <w:szCs w:val="28"/>
        </w:rPr>
        <w:t xml:space="preserve"> сельская библиотека стала победителем  конкурсного отбора лучших муниципальных учреждений культуры, находящихся на территории сельских поселений и получила  денежное  поощрение в размере 112</w:t>
      </w:r>
      <w:r w:rsidR="00D503CA" w:rsidRPr="00C80107">
        <w:rPr>
          <w:rFonts w:ascii="Times New Roman" w:hAnsi="Times New Roman" w:cs="Times New Roman"/>
          <w:sz w:val="28"/>
          <w:szCs w:val="28"/>
        </w:rPr>
        <w:t>,</w:t>
      </w:r>
      <w:r w:rsidRPr="00C80107">
        <w:rPr>
          <w:rFonts w:ascii="Times New Roman" w:hAnsi="Times New Roman" w:cs="Times New Roman"/>
          <w:sz w:val="28"/>
          <w:szCs w:val="28"/>
        </w:rPr>
        <w:t xml:space="preserve">233 </w:t>
      </w:r>
      <w:r w:rsidR="00D503CA" w:rsidRPr="00C80107">
        <w:rPr>
          <w:rFonts w:ascii="Times New Roman" w:hAnsi="Times New Roman" w:cs="Times New Roman"/>
          <w:sz w:val="28"/>
          <w:szCs w:val="28"/>
        </w:rPr>
        <w:t>тыс.</w:t>
      </w:r>
      <w:r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D503CA" w:rsidRPr="00C8010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C80107">
        <w:rPr>
          <w:rFonts w:ascii="Times New Roman" w:hAnsi="Times New Roman" w:cs="Times New Roman"/>
          <w:sz w:val="28"/>
          <w:szCs w:val="28"/>
        </w:rPr>
        <w:t>которые были израсходованы  на  приобретение видеопроектора и экрана.</w:t>
      </w:r>
    </w:p>
    <w:p w:rsidR="002800D2" w:rsidRPr="00C80107" w:rsidRDefault="002800D2" w:rsidP="00AC0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80107">
        <w:rPr>
          <w:rFonts w:ascii="Times New Roman" w:hAnsi="Times New Roman" w:cs="Times New Roman"/>
          <w:sz w:val="28"/>
          <w:szCs w:val="28"/>
        </w:rPr>
        <w:t>Ново</w:t>
      </w:r>
      <w:r w:rsidR="00AC0BB1" w:rsidRPr="00C80107">
        <w:rPr>
          <w:rFonts w:ascii="Times New Roman" w:hAnsi="Times New Roman" w:cs="Times New Roman"/>
          <w:sz w:val="28"/>
          <w:szCs w:val="28"/>
        </w:rPr>
        <w:t>сильской</w:t>
      </w:r>
      <w:proofErr w:type="spellEnd"/>
      <w:r w:rsidR="00AC0BB1" w:rsidRPr="00C80107">
        <w:rPr>
          <w:rFonts w:ascii="Times New Roman" w:hAnsi="Times New Roman" w:cs="Times New Roman"/>
          <w:sz w:val="28"/>
          <w:szCs w:val="28"/>
        </w:rPr>
        <w:t xml:space="preserve"> детской школе искусств </w:t>
      </w:r>
      <w:r w:rsidRPr="00C80107">
        <w:rPr>
          <w:rFonts w:ascii="Times New Roman" w:hAnsi="Times New Roman" w:cs="Times New Roman"/>
          <w:sz w:val="28"/>
          <w:szCs w:val="28"/>
        </w:rPr>
        <w:t>138 обучающихся, из них на  предпрофессиональной образовательной программе 77 человек, на общеразвивающей программе 61 человек.</w:t>
      </w:r>
      <w:r w:rsidR="00AC0BB1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="001E25C4" w:rsidRPr="00C80107">
        <w:rPr>
          <w:rFonts w:ascii="Times New Roman" w:hAnsi="Times New Roman" w:cs="Times New Roman"/>
          <w:sz w:val="28"/>
          <w:szCs w:val="28"/>
        </w:rPr>
        <w:t>Приоритетными для ш</w:t>
      </w:r>
      <w:r w:rsidRPr="00C80107">
        <w:rPr>
          <w:rFonts w:ascii="Times New Roman" w:hAnsi="Times New Roman" w:cs="Times New Roman"/>
          <w:sz w:val="28"/>
          <w:szCs w:val="28"/>
        </w:rPr>
        <w:t>колы является участие в областных, региональных, всероссийских и международных конкурсах, фестивалях.</w:t>
      </w:r>
    </w:p>
    <w:p w:rsidR="002800D2" w:rsidRPr="00C80107" w:rsidRDefault="002800D2" w:rsidP="00A86B4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F6CBE" w:rsidRPr="00C80107" w:rsidRDefault="00A86B4A" w:rsidP="00D62A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Не могу не коснуться темы, которая на сегодняшний день волнует каждого из нас. Внимание всех приковано к событиям в зоне специальной военной операции. </w:t>
      </w:r>
    </w:p>
    <w:p w:rsidR="00366C45" w:rsidRPr="00C80107" w:rsidRDefault="00366C45" w:rsidP="00D62A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г. Новосиль организованы пункты временного пребывания для граждан, вынужденно покинувших территории ЛНР, ДНР и Украины. На 31 декабря 2023 года в ПВР проживало 9 человек, из них двое детей, в текущем году двое граждан </w:t>
      </w:r>
      <w:r w:rsidR="00C06BCD" w:rsidRPr="00C80107">
        <w:rPr>
          <w:rFonts w:ascii="Times New Roman" w:hAnsi="Times New Roman" w:cs="Times New Roman"/>
          <w:sz w:val="28"/>
          <w:szCs w:val="28"/>
        </w:rPr>
        <w:t>переехали</w:t>
      </w:r>
      <w:r w:rsidRPr="00C80107">
        <w:rPr>
          <w:rFonts w:ascii="Times New Roman" w:hAnsi="Times New Roman" w:cs="Times New Roman"/>
          <w:sz w:val="28"/>
          <w:szCs w:val="28"/>
        </w:rPr>
        <w:t xml:space="preserve"> в санаторий «Дубрава». Для проживающих созданы комфортные условия, оказывается помощь в решении социально-бытовых вопросов, питание и проживание беженцев осуществляется за счет бюджетных средств. </w:t>
      </w:r>
    </w:p>
    <w:p w:rsidR="00366C45" w:rsidRPr="00C80107" w:rsidRDefault="00366C45" w:rsidP="00D62AC0">
      <w:pPr>
        <w:pStyle w:val="Default"/>
        <w:ind w:firstLine="567"/>
        <w:jc w:val="both"/>
        <w:rPr>
          <w:rFonts w:eastAsiaTheme="minorHAnsi"/>
          <w:color w:val="auto"/>
          <w:sz w:val="28"/>
          <w:szCs w:val="28"/>
        </w:rPr>
      </w:pPr>
      <w:r w:rsidRPr="00C80107">
        <w:rPr>
          <w:rFonts w:eastAsiaTheme="minorHAnsi"/>
          <w:color w:val="auto"/>
          <w:sz w:val="28"/>
          <w:szCs w:val="28"/>
        </w:rPr>
        <w:t xml:space="preserve">Сегодня в зоне проведения СВО в рядах Вооружённых Сил Российской Федерации проходят службу 21 мобилизованных жителя района. </w:t>
      </w:r>
      <w:r w:rsidR="00C9453D" w:rsidRPr="00C80107">
        <w:rPr>
          <w:rFonts w:eastAsiaTheme="minorHAnsi"/>
          <w:color w:val="auto"/>
          <w:sz w:val="28"/>
          <w:szCs w:val="28"/>
        </w:rPr>
        <w:t xml:space="preserve">Горжусь настоящими героями нашего времени, благодарю их за мужество и героизм, искренне благодарю родителей мобилизованных за достойное воспитание своих детей  настоящих защитников Родины. Ждем их скорейшего возвращения </w:t>
      </w:r>
      <w:r w:rsidR="008D268D" w:rsidRPr="00C80107">
        <w:rPr>
          <w:rFonts w:eastAsiaTheme="minorHAnsi"/>
          <w:color w:val="auto"/>
          <w:sz w:val="28"/>
          <w:szCs w:val="28"/>
        </w:rPr>
        <w:t xml:space="preserve">домой </w:t>
      </w:r>
      <w:r w:rsidR="00C9453D" w:rsidRPr="00C80107">
        <w:rPr>
          <w:rFonts w:eastAsiaTheme="minorHAnsi"/>
          <w:color w:val="auto"/>
          <w:sz w:val="28"/>
          <w:szCs w:val="28"/>
        </w:rPr>
        <w:t xml:space="preserve">живыми и </w:t>
      </w:r>
      <w:r w:rsidR="00C06BCD" w:rsidRPr="00C80107">
        <w:rPr>
          <w:rFonts w:eastAsiaTheme="minorHAnsi"/>
          <w:color w:val="auto"/>
          <w:sz w:val="28"/>
          <w:szCs w:val="28"/>
        </w:rPr>
        <w:t>невредимыми</w:t>
      </w:r>
      <w:r w:rsidR="00C9453D" w:rsidRPr="00C80107">
        <w:rPr>
          <w:rFonts w:eastAsiaTheme="minorHAnsi"/>
          <w:color w:val="auto"/>
          <w:sz w:val="28"/>
          <w:szCs w:val="28"/>
        </w:rPr>
        <w:t>.</w:t>
      </w:r>
    </w:p>
    <w:p w:rsidR="00254BCF" w:rsidRPr="00C80107" w:rsidRDefault="00F53C25" w:rsidP="00254BC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lastRenderedPageBreak/>
        <w:t>На муниципальном уровне приняты решения по поддержке</w:t>
      </w:r>
      <w:r w:rsidR="00254BCF" w:rsidRPr="00C80107">
        <w:rPr>
          <w:rFonts w:ascii="Times New Roman" w:hAnsi="Times New Roman" w:cs="Times New Roman"/>
          <w:sz w:val="28"/>
          <w:szCs w:val="28"/>
        </w:rPr>
        <w:t xml:space="preserve"> </w:t>
      </w:r>
      <w:r w:rsidRPr="00C80107">
        <w:rPr>
          <w:rFonts w:ascii="Times New Roman" w:hAnsi="Times New Roman" w:cs="Times New Roman"/>
          <w:sz w:val="28"/>
          <w:szCs w:val="28"/>
        </w:rPr>
        <w:t xml:space="preserve">семей, которых коснулась частичная мобилизация: </w:t>
      </w:r>
      <w:r w:rsidR="00254BCF" w:rsidRPr="00C80107">
        <w:rPr>
          <w:rFonts w:ascii="Times New Roman" w:hAnsi="Times New Roman" w:cs="Times New Roman"/>
          <w:sz w:val="28"/>
          <w:szCs w:val="28"/>
        </w:rPr>
        <w:t xml:space="preserve">дополнительное бесплатное питание в общеобразовательных учреждениях Новосильского района, </w:t>
      </w:r>
      <w:r w:rsidRPr="00C80107">
        <w:rPr>
          <w:rFonts w:ascii="Times New Roman" w:hAnsi="Times New Roman" w:cs="Times New Roman"/>
          <w:sz w:val="28"/>
          <w:szCs w:val="28"/>
        </w:rPr>
        <w:t>предоставление бесплатных</w:t>
      </w:r>
      <w:r w:rsidR="00254BCF" w:rsidRPr="00C80107">
        <w:rPr>
          <w:rFonts w:ascii="Times New Roman" w:hAnsi="Times New Roman" w:cs="Times New Roman"/>
          <w:sz w:val="28"/>
          <w:szCs w:val="28"/>
        </w:rPr>
        <w:t xml:space="preserve"> путев</w:t>
      </w:r>
      <w:r w:rsidRPr="00C80107">
        <w:rPr>
          <w:rFonts w:ascii="Times New Roman" w:hAnsi="Times New Roman" w:cs="Times New Roman"/>
          <w:sz w:val="28"/>
          <w:szCs w:val="28"/>
        </w:rPr>
        <w:t>ок</w:t>
      </w:r>
      <w:r w:rsidR="00254BCF" w:rsidRPr="00C80107">
        <w:rPr>
          <w:rFonts w:ascii="Times New Roman" w:hAnsi="Times New Roman" w:cs="Times New Roman"/>
          <w:sz w:val="28"/>
          <w:szCs w:val="28"/>
        </w:rPr>
        <w:t xml:space="preserve"> в оздоровительные  лагеря с дневным пребыванием, загородные лагеря и центры Орловской области</w:t>
      </w:r>
      <w:r w:rsidRPr="00C80107">
        <w:rPr>
          <w:rFonts w:ascii="Times New Roman" w:hAnsi="Times New Roman" w:cs="Times New Roman"/>
          <w:sz w:val="28"/>
          <w:szCs w:val="28"/>
        </w:rPr>
        <w:t>, внеочередное зачисление</w:t>
      </w:r>
      <w:r w:rsidR="00254BCF" w:rsidRPr="00C80107">
        <w:rPr>
          <w:rFonts w:ascii="Times New Roman" w:hAnsi="Times New Roman" w:cs="Times New Roman"/>
          <w:sz w:val="28"/>
          <w:szCs w:val="28"/>
        </w:rPr>
        <w:t xml:space="preserve"> в детские сады с бесплатным присмотром и уходом. </w:t>
      </w:r>
    </w:p>
    <w:p w:rsidR="00AE0A1B" w:rsidRPr="00C80107" w:rsidRDefault="00AE0A1B" w:rsidP="00254BC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34E9" w:rsidRPr="00C80107" w:rsidRDefault="00BE1655" w:rsidP="00C316E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Уважаемые депутаты, жители Новосильского района!</w:t>
      </w:r>
    </w:p>
    <w:p w:rsidR="00BE1655" w:rsidRPr="00C80107" w:rsidRDefault="00F56E35" w:rsidP="00A309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Уходящий год был не простым, было немало сделано, но и нерешенных задач </w:t>
      </w:r>
      <w:r w:rsidR="0036530D" w:rsidRPr="00C80107">
        <w:rPr>
          <w:rFonts w:ascii="Times New Roman" w:hAnsi="Times New Roman" w:cs="Times New Roman"/>
          <w:sz w:val="28"/>
          <w:szCs w:val="28"/>
        </w:rPr>
        <w:t>осталось достаточно много.</w:t>
      </w:r>
    </w:p>
    <w:p w:rsidR="0036530D" w:rsidRPr="00C80107" w:rsidRDefault="0036530D" w:rsidP="00C316E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Впереди много важных планов, которые необходимо воплотить в жизнь. Совместными усилиями с депутатским корпусом, в тесном взаимодействии с жителями района</w:t>
      </w:r>
      <w:r w:rsidR="0059740E" w:rsidRPr="00C80107">
        <w:rPr>
          <w:rFonts w:ascii="Times New Roman" w:hAnsi="Times New Roman" w:cs="Times New Roman"/>
          <w:sz w:val="28"/>
          <w:szCs w:val="28"/>
        </w:rPr>
        <w:t>, трудовыми коллективами</w:t>
      </w:r>
      <w:r w:rsidRPr="00C80107">
        <w:rPr>
          <w:rFonts w:ascii="Times New Roman" w:hAnsi="Times New Roman" w:cs="Times New Roman"/>
          <w:sz w:val="28"/>
          <w:szCs w:val="28"/>
        </w:rPr>
        <w:t xml:space="preserve"> мы сумеем продолжить начатые проекты, осуществить новые. </w:t>
      </w:r>
    </w:p>
    <w:p w:rsidR="0036530D" w:rsidRPr="00C80107" w:rsidRDefault="0036530D" w:rsidP="00C316E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 xml:space="preserve">В завершение хочу поблагодарить </w:t>
      </w:r>
      <w:r w:rsidR="003B6EF8" w:rsidRPr="00C80107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C80107">
        <w:rPr>
          <w:rFonts w:ascii="Times New Roman" w:hAnsi="Times New Roman" w:cs="Times New Roman"/>
          <w:sz w:val="28"/>
          <w:szCs w:val="28"/>
        </w:rPr>
        <w:t>за поддержку и помощь по всем вопросам.</w:t>
      </w:r>
    </w:p>
    <w:p w:rsidR="0036530D" w:rsidRPr="00C80107" w:rsidRDefault="0036530D" w:rsidP="00C316E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107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0926DD" w:rsidRPr="00C80107" w:rsidRDefault="000926DD" w:rsidP="00C316E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926DD" w:rsidRPr="00C80107" w:rsidSect="00C80107">
      <w:footerReference w:type="default" r:id="rId9"/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70" w:rsidRDefault="00571370" w:rsidP="00F360AC">
      <w:pPr>
        <w:spacing w:after="0" w:line="240" w:lineRule="auto"/>
      </w:pPr>
      <w:r>
        <w:separator/>
      </w:r>
    </w:p>
  </w:endnote>
  <w:endnote w:type="continuationSeparator" w:id="0">
    <w:p w:rsidR="00571370" w:rsidRDefault="00571370" w:rsidP="00F36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237766"/>
      <w:docPartObj>
        <w:docPartGallery w:val="Page Numbers (Bottom of Page)"/>
        <w:docPartUnique/>
      </w:docPartObj>
    </w:sdtPr>
    <w:sdtEndPr/>
    <w:sdtContent>
      <w:p w:rsidR="00F360AC" w:rsidRDefault="00F360AC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5EB">
          <w:rPr>
            <w:noProof/>
          </w:rPr>
          <w:t>1</w:t>
        </w:r>
        <w:r>
          <w:fldChar w:fldCharType="end"/>
        </w:r>
      </w:p>
    </w:sdtContent>
  </w:sdt>
  <w:p w:rsidR="00F360AC" w:rsidRDefault="00F360A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70" w:rsidRDefault="00571370" w:rsidP="00F360AC">
      <w:pPr>
        <w:spacing w:after="0" w:line="240" w:lineRule="auto"/>
      </w:pPr>
      <w:r>
        <w:separator/>
      </w:r>
    </w:p>
  </w:footnote>
  <w:footnote w:type="continuationSeparator" w:id="0">
    <w:p w:rsidR="00571370" w:rsidRDefault="00571370" w:rsidP="00F36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566"/>
    <w:multiLevelType w:val="hybridMultilevel"/>
    <w:tmpl w:val="7EFCF3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117BD9"/>
    <w:multiLevelType w:val="multilevel"/>
    <w:tmpl w:val="ED48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B162C5"/>
    <w:multiLevelType w:val="hybridMultilevel"/>
    <w:tmpl w:val="8642320C"/>
    <w:lvl w:ilvl="0" w:tplc="43EE783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A3"/>
    <w:rsid w:val="0000176F"/>
    <w:rsid w:val="00006ADC"/>
    <w:rsid w:val="000166E9"/>
    <w:rsid w:val="000206B2"/>
    <w:rsid w:val="00022359"/>
    <w:rsid w:val="00024CFF"/>
    <w:rsid w:val="00032134"/>
    <w:rsid w:val="0004361F"/>
    <w:rsid w:val="0005725F"/>
    <w:rsid w:val="00064BCB"/>
    <w:rsid w:val="00075E28"/>
    <w:rsid w:val="00082DDF"/>
    <w:rsid w:val="00086DEE"/>
    <w:rsid w:val="000926DD"/>
    <w:rsid w:val="0009552E"/>
    <w:rsid w:val="000A165B"/>
    <w:rsid w:val="000A19A2"/>
    <w:rsid w:val="000B28A0"/>
    <w:rsid w:val="000D092A"/>
    <w:rsid w:val="000E4F2B"/>
    <w:rsid w:val="000E54F8"/>
    <w:rsid w:val="000F39EB"/>
    <w:rsid w:val="000F7057"/>
    <w:rsid w:val="00100056"/>
    <w:rsid w:val="0010143F"/>
    <w:rsid w:val="00103305"/>
    <w:rsid w:val="001038DE"/>
    <w:rsid w:val="001113FF"/>
    <w:rsid w:val="00112B71"/>
    <w:rsid w:val="001256F2"/>
    <w:rsid w:val="00127C5F"/>
    <w:rsid w:val="0013383A"/>
    <w:rsid w:val="0014081F"/>
    <w:rsid w:val="00141FD9"/>
    <w:rsid w:val="001529A3"/>
    <w:rsid w:val="00154AB2"/>
    <w:rsid w:val="00163137"/>
    <w:rsid w:val="00163219"/>
    <w:rsid w:val="00174976"/>
    <w:rsid w:val="00181BE4"/>
    <w:rsid w:val="00183298"/>
    <w:rsid w:val="0019002C"/>
    <w:rsid w:val="00192807"/>
    <w:rsid w:val="001961AA"/>
    <w:rsid w:val="001A2F64"/>
    <w:rsid w:val="001A328D"/>
    <w:rsid w:val="001B0B6D"/>
    <w:rsid w:val="001B2AFB"/>
    <w:rsid w:val="001B3A72"/>
    <w:rsid w:val="001B4522"/>
    <w:rsid w:val="001B7FD9"/>
    <w:rsid w:val="001D506F"/>
    <w:rsid w:val="001E25C4"/>
    <w:rsid w:val="00202B40"/>
    <w:rsid w:val="00204013"/>
    <w:rsid w:val="002071C2"/>
    <w:rsid w:val="0021285A"/>
    <w:rsid w:val="0021307B"/>
    <w:rsid w:val="002146A6"/>
    <w:rsid w:val="00215839"/>
    <w:rsid w:val="002207B3"/>
    <w:rsid w:val="00227936"/>
    <w:rsid w:val="00237401"/>
    <w:rsid w:val="00241A19"/>
    <w:rsid w:val="00241ABB"/>
    <w:rsid w:val="00241E57"/>
    <w:rsid w:val="00245BEF"/>
    <w:rsid w:val="00254BCF"/>
    <w:rsid w:val="00266D53"/>
    <w:rsid w:val="002700B1"/>
    <w:rsid w:val="00271AB3"/>
    <w:rsid w:val="00273D6C"/>
    <w:rsid w:val="002800D2"/>
    <w:rsid w:val="00282C66"/>
    <w:rsid w:val="00283B40"/>
    <w:rsid w:val="002A7E08"/>
    <w:rsid w:val="002B38E9"/>
    <w:rsid w:val="002C2190"/>
    <w:rsid w:val="002F289E"/>
    <w:rsid w:val="002F52E1"/>
    <w:rsid w:val="002F5885"/>
    <w:rsid w:val="00300722"/>
    <w:rsid w:val="00306001"/>
    <w:rsid w:val="003077A7"/>
    <w:rsid w:val="00307EE5"/>
    <w:rsid w:val="003204CF"/>
    <w:rsid w:val="003214E1"/>
    <w:rsid w:val="0032240A"/>
    <w:rsid w:val="00324694"/>
    <w:rsid w:val="003259EC"/>
    <w:rsid w:val="00340505"/>
    <w:rsid w:val="00346AAE"/>
    <w:rsid w:val="0035085F"/>
    <w:rsid w:val="003576CB"/>
    <w:rsid w:val="00357D92"/>
    <w:rsid w:val="00360AC7"/>
    <w:rsid w:val="0036530D"/>
    <w:rsid w:val="00366C45"/>
    <w:rsid w:val="003757F1"/>
    <w:rsid w:val="00380F53"/>
    <w:rsid w:val="003859F8"/>
    <w:rsid w:val="0039372F"/>
    <w:rsid w:val="00394BDF"/>
    <w:rsid w:val="003957AB"/>
    <w:rsid w:val="003A3463"/>
    <w:rsid w:val="003A7FD0"/>
    <w:rsid w:val="003B0508"/>
    <w:rsid w:val="003B45CF"/>
    <w:rsid w:val="003B6D6E"/>
    <w:rsid w:val="003B6EF8"/>
    <w:rsid w:val="003C2EA0"/>
    <w:rsid w:val="003C4696"/>
    <w:rsid w:val="003C5464"/>
    <w:rsid w:val="003C5C99"/>
    <w:rsid w:val="003D4DF9"/>
    <w:rsid w:val="003D5237"/>
    <w:rsid w:val="003D6FA0"/>
    <w:rsid w:val="003E1AF9"/>
    <w:rsid w:val="003E3B68"/>
    <w:rsid w:val="003E419D"/>
    <w:rsid w:val="003E432E"/>
    <w:rsid w:val="003F0D4A"/>
    <w:rsid w:val="003F20E1"/>
    <w:rsid w:val="003F4909"/>
    <w:rsid w:val="00400921"/>
    <w:rsid w:val="00402466"/>
    <w:rsid w:val="00404F26"/>
    <w:rsid w:val="00411196"/>
    <w:rsid w:val="00416F21"/>
    <w:rsid w:val="00433C1B"/>
    <w:rsid w:val="00437C45"/>
    <w:rsid w:val="004425EC"/>
    <w:rsid w:val="00447F00"/>
    <w:rsid w:val="00450AD4"/>
    <w:rsid w:val="00450C86"/>
    <w:rsid w:val="00457D74"/>
    <w:rsid w:val="004677AE"/>
    <w:rsid w:val="004679DC"/>
    <w:rsid w:val="004773DA"/>
    <w:rsid w:val="00485AD2"/>
    <w:rsid w:val="00494657"/>
    <w:rsid w:val="00496CB1"/>
    <w:rsid w:val="004A3D67"/>
    <w:rsid w:val="004B6A65"/>
    <w:rsid w:val="004D4FD9"/>
    <w:rsid w:val="004E0D38"/>
    <w:rsid w:val="004E16A8"/>
    <w:rsid w:val="004E3B46"/>
    <w:rsid w:val="004F1D47"/>
    <w:rsid w:val="005038B3"/>
    <w:rsid w:val="00517B8E"/>
    <w:rsid w:val="00533316"/>
    <w:rsid w:val="00547BBC"/>
    <w:rsid w:val="00547D6E"/>
    <w:rsid w:val="0055048C"/>
    <w:rsid w:val="00550E75"/>
    <w:rsid w:val="0055115F"/>
    <w:rsid w:val="00551606"/>
    <w:rsid w:val="0055421A"/>
    <w:rsid w:val="00554E99"/>
    <w:rsid w:val="00560C39"/>
    <w:rsid w:val="00562BA3"/>
    <w:rsid w:val="00563B7C"/>
    <w:rsid w:val="00564809"/>
    <w:rsid w:val="0056617B"/>
    <w:rsid w:val="00571370"/>
    <w:rsid w:val="00585FB8"/>
    <w:rsid w:val="00587C80"/>
    <w:rsid w:val="0059740E"/>
    <w:rsid w:val="005B1A51"/>
    <w:rsid w:val="005B362A"/>
    <w:rsid w:val="005C07FA"/>
    <w:rsid w:val="005C4E04"/>
    <w:rsid w:val="005C4F4D"/>
    <w:rsid w:val="005D464D"/>
    <w:rsid w:val="005D664B"/>
    <w:rsid w:val="005E1ADB"/>
    <w:rsid w:val="005E5431"/>
    <w:rsid w:val="005F584E"/>
    <w:rsid w:val="005F76C0"/>
    <w:rsid w:val="00606BD3"/>
    <w:rsid w:val="006078C5"/>
    <w:rsid w:val="00613AFD"/>
    <w:rsid w:val="00615522"/>
    <w:rsid w:val="006209AB"/>
    <w:rsid w:val="00621A2D"/>
    <w:rsid w:val="00624A87"/>
    <w:rsid w:val="00624D4F"/>
    <w:rsid w:val="00651E67"/>
    <w:rsid w:val="00657A07"/>
    <w:rsid w:val="00661677"/>
    <w:rsid w:val="00661968"/>
    <w:rsid w:val="00665DC2"/>
    <w:rsid w:val="00666BE2"/>
    <w:rsid w:val="00667782"/>
    <w:rsid w:val="00672A4C"/>
    <w:rsid w:val="006808C1"/>
    <w:rsid w:val="006809F0"/>
    <w:rsid w:val="00684E46"/>
    <w:rsid w:val="00687BC2"/>
    <w:rsid w:val="00697323"/>
    <w:rsid w:val="006A4A5A"/>
    <w:rsid w:val="006B073B"/>
    <w:rsid w:val="006B179F"/>
    <w:rsid w:val="006B1ACF"/>
    <w:rsid w:val="006B54A9"/>
    <w:rsid w:val="006B7778"/>
    <w:rsid w:val="006C4591"/>
    <w:rsid w:val="006E31C5"/>
    <w:rsid w:val="006E5608"/>
    <w:rsid w:val="006E5CC8"/>
    <w:rsid w:val="006F0A61"/>
    <w:rsid w:val="006F286B"/>
    <w:rsid w:val="006F797C"/>
    <w:rsid w:val="00700ED8"/>
    <w:rsid w:val="00706480"/>
    <w:rsid w:val="007068EA"/>
    <w:rsid w:val="00710AAB"/>
    <w:rsid w:val="007226E4"/>
    <w:rsid w:val="007325EB"/>
    <w:rsid w:val="00733B1D"/>
    <w:rsid w:val="0074050E"/>
    <w:rsid w:val="00761155"/>
    <w:rsid w:val="00763F37"/>
    <w:rsid w:val="007770D0"/>
    <w:rsid w:val="0078300C"/>
    <w:rsid w:val="00787521"/>
    <w:rsid w:val="00796EC6"/>
    <w:rsid w:val="007B44AA"/>
    <w:rsid w:val="007C041E"/>
    <w:rsid w:val="007C4E14"/>
    <w:rsid w:val="007D0527"/>
    <w:rsid w:val="007D151F"/>
    <w:rsid w:val="007D5F3E"/>
    <w:rsid w:val="007E2ACC"/>
    <w:rsid w:val="007E556D"/>
    <w:rsid w:val="007E59F2"/>
    <w:rsid w:val="007F2D24"/>
    <w:rsid w:val="007F3AB9"/>
    <w:rsid w:val="007F46DF"/>
    <w:rsid w:val="007F5D93"/>
    <w:rsid w:val="007F5E9D"/>
    <w:rsid w:val="008047E8"/>
    <w:rsid w:val="00805964"/>
    <w:rsid w:val="008177BE"/>
    <w:rsid w:val="0082286C"/>
    <w:rsid w:val="00825E4C"/>
    <w:rsid w:val="008263A2"/>
    <w:rsid w:val="00841099"/>
    <w:rsid w:val="00850466"/>
    <w:rsid w:val="00860BA1"/>
    <w:rsid w:val="00860FE2"/>
    <w:rsid w:val="00864D8E"/>
    <w:rsid w:val="00871C54"/>
    <w:rsid w:val="00880EBD"/>
    <w:rsid w:val="00884B71"/>
    <w:rsid w:val="008A56D8"/>
    <w:rsid w:val="008B715A"/>
    <w:rsid w:val="008C0BD7"/>
    <w:rsid w:val="008D1295"/>
    <w:rsid w:val="008D1A3A"/>
    <w:rsid w:val="008D268D"/>
    <w:rsid w:val="008D3BAB"/>
    <w:rsid w:val="008D49B1"/>
    <w:rsid w:val="008E35DE"/>
    <w:rsid w:val="008F074E"/>
    <w:rsid w:val="008F250F"/>
    <w:rsid w:val="008F36C3"/>
    <w:rsid w:val="008F4F38"/>
    <w:rsid w:val="008F6CBE"/>
    <w:rsid w:val="00902269"/>
    <w:rsid w:val="00911E03"/>
    <w:rsid w:val="00917BFF"/>
    <w:rsid w:val="00942F4D"/>
    <w:rsid w:val="00952C61"/>
    <w:rsid w:val="00955C4C"/>
    <w:rsid w:val="009607D4"/>
    <w:rsid w:val="00962D1D"/>
    <w:rsid w:val="0096679A"/>
    <w:rsid w:val="00972640"/>
    <w:rsid w:val="00974568"/>
    <w:rsid w:val="00984A82"/>
    <w:rsid w:val="0099017E"/>
    <w:rsid w:val="00993151"/>
    <w:rsid w:val="009951AD"/>
    <w:rsid w:val="00997030"/>
    <w:rsid w:val="009A2FAF"/>
    <w:rsid w:val="009A6FFE"/>
    <w:rsid w:val="009B1A84"/>
    <w:rsid w:val="009B1CD0"/>
    <w:rsid w:val="009B5658"/>
    <w:rsid w:val="009B7B61"/>
    <w:rsid w:val="009C20BD"/>
    <w:rsid w:val="009D5F8E"/>
    <w:rsid w:val="009D6D33"/>
    <w:rsid w:val="009E2AFE"/>
    <w:rsid w:val="009E64B7"/>
    <w:rsid w:val="009F72C9"/>
    <w:rsid w:val="00A02E4F"/>
    <w:rsid w:val="00A05EBC"/>
    <w:rsid w:val="00A0679C"/>
    <w:rsid w:val="00A136BD"/>
    <w:rsid w:val="00A1521C"/>
    <w:rsid w:val="00A1567C"/>
    <w:rsid w:val="00A30381"/>
    <w:rsid w:val="00A30989"/>
    <w:rsid w:val="00A35EB8"/>
    <w:rsid w:val="00A36C73"/>
    <w:rsid w:val="00A36DC7"/>
    <w:rsid w:val="00A43B6F"/>
    <w:rsid w:val="00A60CAB"/>
    <w:rsid w:val="00A62A9E"/>
    <w:rsid w:val="00A64D02"/>
    <w:rsid w:val="00A65CEC"/>
    <w:rsid w:val="00A66928"/>
    <w:rsid w:val="00A66C28"/>
    <w:rsid w:val="00A66F49"/>
    <w:rsid w:val="00A712E4"/>
    <w:rsid w:val="00A734F5"/>
    <w:rsid w:val="00A73D16"/>
    <w:rsid w:val="00A7409F"/>
    <w:rsid w:val="00A82C08"/>
    <w:rsid w:val="00A86B4A"/>
    <w:rsid w:val="00A86BA6"/>
    <w:rsid w:val="00A95E35"/>
    <w:rsid w:val="00AA2D52"/>
    <w:rsid w:val="00AA3F31"/>
    <w:rsid w:val="00AA4600"/>
    <w:rsid w:val="00AB1CEF"/>
    <w:rsid w:val="00AB7D00"/>
    <w:rsid w:val="00AC0BB1"/>
    <w:rsid w:val="00AC3166"/>
    <w:rsid w:val="00AC3E99"/>
    <w:rsid w:val="00AD4D19"/>
    <w:rsid w:val="00AE0A1B"/>
    <w:rsid w:val="00AE2B91"/>
    <w:rsid w:val="00AE4E5F"/>
    <w:rsid w:val="00AE7D30"/>
    <w:rsid w:val="00AF5456"/>
    <w:rsid w:val="00B063AD"/>
    <w:rsid w:val="00B13881"/>
    <w:rsid w:val="00B173A6"/>
    <w:rsid w:val="00B27EBC"/>
    <w:rsid w:val="00B329DB"/>
    <w:rsid w:val="00B32D6A"/>
    <w:rsid w:val="00B40D71"/>
    <w:rsid w:val="00B42DB1"/>
    <w:rsid w:val="00B434E9"/>
    <w:rsid w:val="00B467F8"/>
    <w:rsid w:val="00B47F2D"/>
    <w:rsid w:val="00B51EB4"/>
    <w:rsid w:val="00B60316"/>
    <w:rsid w:val="00B620E6"/>
    <w:rsid w:val="00B63657"/>
    <w:rsid w:val="00B65575"/>
    <w:rsid w:val="00B66D32"/>
    <w:rsid w:val="00B75D89"/>
    <w:rsid w:val="00B83F1F"/>
    <w:rsid w:val="00B94623"/>
    <w:rsid w:val="00B96CEB"/>
    <w:rsid w:val="00BA0802"/>
    <w:rsid w:val="00BA15C5"/>
    <w:rsid w:val="00BB1EA3"/>
    <w:rsid w:val="00BB2359"/>
    <w:rsid w:val="00BB2BD7"/>
    <w:rsid w:val="00BB38E1"/>
    <w:rsid w:val="00BB6EC1"/>
    <w:rsid w:val="00BC24A3"/>
    <w:rsid w:val="00BC4ADA"/>
    <w:rsid w:val="00BE1655"/>
    <w:rsid w:val="00BE1B79"/>
    <w:rsid w:val="00BE40C8"/>
    <w:rsid w:val="00BE4EE4"/>
    <w:rsid w:val="00BF391F"/>
    <w:rsid w:val="00BF7D51"/>
    <w:rsid w:val="00C025C6"/>
    <w:rsid w:val="00C0535A"/>
    <w:rsid w:val="00C06BCD"/>
    <w:rsid w:val="00C305A6"/>
    <w:rsid w:val="00C316E4"/>
    <w:rsid w:val="00C34877"/>
    <w:rsid w:val="00C36CF0"/>
    <w:rsid w:val="00C415F7"/>
    <w:rsid w:val="00C44EE8"/>
    <w:rsid w:val="00C464CE"/>
    <w:rsid w:val="00C56023"/>
    <w:rsid w:val="00C56C03"/>
    <w:rsid w:val="00C63CCD"/>
    <w:rsid w:val="00C7191E"/>
    <w:rsid w:val="00C80107"/>
    <w:rsid w:val="00C81362"/>
    <w:rsid w:val="00C8530E"/>
    <w:rsid w:val="00C915FC"/>
    <w:rsid w:val="00C9453D"/>
    <w:rsid w:val="00C964A3"/>
    <w:rsid w:val="00CA1D68"/>
    <w:rsid w:val="00CA1DFD"/>
    <w:rsid w:val="00CA4F64"/>
    <w:rsid w:val="00CA602F"/>
    <w:rsid w:val="00CB68B5"/>
    <w:rsid w:val="00CC19FF"/>
    <w:rsid w:val="00CE15FC"/>
    <w:rsid w:val="00CE1F81"/>
    <w:rsid w:val="00CE4189"/>
    <w:rsid w:val="00CE44B8"/>
    <w:rsid w:val="00CF24FB"/>
    <w:rsid w:val="00CF2D8E"/>
    <w:rsid w:val="00CF3C89"/>
    <w:rsid w:val="00CF51D1"/>
    <w:rsid w:val="00D023BF"/>
    <w:rsid w:val="00D02625"/>
    <w:rsid w:val="00D02691"/>
    <w:rsid w:val="00D0358C"/>
    <w:rsid w:val="00D03E23"/>
    <w:rsid w:val="00D07946"/>
    <w:rsid w:val="00D07CE0"/>
    <w:rsid w:val="00D10360"/>
    <w:rsid w:val="00D141C4"/>
    <w:rsid w:val="00D20275"/>
    <w:rsid w:val="00D21166"/>
    <w:rsid w:val="00D264D0"/>
    <w:rsid w:val="00D3339E"/>
    <w:rsid w:val="00D40597"/>
    <w:rsid w:val="00D442EE"/>
    <w:rsid w:val="00D46C6A"/>
    <w:rsid w:val="00D503CA"/>
    <w:rsid w:val="00D50599"/>
    <w:rsid w:val="00D56122"/>
    <w:rsid w:val="00D56415"/>
    <w:rsid w:val="00D62AC0"/>
    <w:rsid w:val="00D7274F"/>
    <w:rsid w:val="00D76AE4"/>
    <w:rsid w:val="00D84E96"/>
    <w:rsid w:val="00D85F20"/>
    <w:rsid w:val="00D877D9"/>
    <w:rsid w:val="00D90EF5"/>
    <w:rsid w:val="00D96122"/>
    <w:rsid w:val="00D96356"/>
    <w:rsid w:val="00DA2785"/>
    <w:rsid w:val="00DA3813"/>
    <w:rsid w:val="00DA5AF5"/>
    <w:rsid w:val="00DB2935"/>
    <w:rsid w:val="00DC2FD2"/>
    <w:rsid w:val="00DC349B"/>
    <w:rsid w:val="00DC66FD"/>
    <w:rsid w:val="00DC6E4D"/>
    <w:rsid w:val="00DD51AF"/>
    <w:rsid w:val="00DF5F60"/>
    <w:rsid w:val="00DF6E79"/>
    <w:rsid w:val="00DF7394"/>
    <w:rsid w:val="00E003CC"/>
    <w:rsid w:val="00E049C8"/>
    <w:rsid w:val="00E04CC4"/>
    <w:rsid w:val="00E04D2D"/>
    <w:rsid w:val="00E04EDC"/>
    <w:rsid w:val="00E058E6"/>
    <w:rsid w:val="00E072A4"/>
    <w:rsid w:val="00E20A4D"/>
    <w:rsid w:val="00E2372D"/>
    <w:rsid w:val="00E24EBA"/>
    <w:rsid w:val="00E25C1F"/>
    <w:rsid w:val="00E379BF"/>
    <w:rsid w:val="00E41E4B"/>
    <w:rsid w:val="00E51818"/>
    <w:rsid w:val="00E51A1F"/>
    <w:rsid w:val="00E639C4"/>
    <w:rsid w:val="00E71428"/>
    <w:rsid w:val="00E77423"/>
    <w:rsid w:val="00E825CC"/>
    <w:rsid w:val="00E84A6B"/>
    <w:rsid w:val="00E92B37"/>
    <w:rsid w:val="00E960E3"/>
    <w:rsid w:val="00EA1ADC"/>
    <w:rsid w:val="00EA3838"/>
    <w:rsid w:val="00EA39D4"/>
    <w:rsid w:val="00EA44EC"/>
    <w:rsid w:val="00EA73C1"/>
    <w:rsid w:val="00EB43EC"/>
    <w:rsid w:val="00EB6D84"/>
    <w:rsid w:val="00EC1E7B"/>
    <w:rsid w:val="00EC344A"/>
    <w:rsid w:val="00EC422B"/>
    <w:rsid w:val="00EE0F83"/>
    <w:rsid w:val="00EE1F30"/>
    <w:rsid w:val="00EF34AD"/>
    <w:rsid w:val="00EF47BB"/>
    <w:rsid w:val="00EF5DC9"/>
    <w:rsid w:val="00EF7DE9"/>
    <w:rsid w:val="00F057CA"/>
    <w:rsid w:val="00F10C6D"/>
    <w:rsid w:val="00F14139"/>
    <w:rsid w:val="00F2414C"/>
    <w:rsid w:val="00F34EDC"/>
    <w:rsid w:val="00F360AC"/>
    <w:rsid w:val="00F4116A"/>
    <w:rsid w:val="00F4370D"/>
    <w:rsid w:val="00F45167"/>
    <w:rsid w:val="00F4597A"/>
    <w:rsid w:val="00F4603C"/>
    <w:rsid w:val="00F47BC2"/>
    <w:rsid w:val="00F52C2B"/>
    <w:rsid w:val="00F53C25"/>
    <w:rsid w:val="00F542C5"/>
    <w:rsid w:val="00F56E35"/>
    <w:rsid w:val="00F6006F"/>
    <w:rsid w:val="00F70F8B"/>
    <w:rsid w:val="00F824A7"/>
    <w:rsid w:val="00F83F60"/>
    <w:rsid w:val="00F90A8A"/>
    <w:rsid w:val="00FA3BC0"/>
    <w:rsid w:val="00FA7617"/>
    <w:rsid w:val="00FC0396"/>
    <w:rsid w:val="00FC5646"/>
    <w:rsid w:val="00FD28FC"/>
    <w:rsid w:val="00FD4318"/>
    <w:rsid w:val="00FD75F7"/>
    <w:rsid w:val="00FE0B8B"/>
    <w:rsid w:val="00FE644F"/>
    <w:rsid w:val="00FE686D"/>
    <w:rsid w:val="00FE72E2"/>
    <w:rsid w:val="00FE7880"/>
    <w:rsid w:val="00FF4330"/>
    <w:rsid w:val="00FF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00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136BD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36BD"/>
    <w:pPr>
      <w:keepNext/>
      <w:keepLines/>
      <w:spacing w:before="40" w:after="0" w:line="276" w:lineRule="auto"/>
      <w:ind w:firstLine="709"/>
      <w:outlineLvl w:val="3"/>
    </w:pPr>
    <w:rPr>
      <w:rFonts w:ascii="Cambria" w:eastAsia="Times New Roman" w:hAnsi="Cambria" w:cs="Times New Roman"/>
      <w:i/>
      <w:i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136B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136BD"/>
    <w:rPr>
      <w:rFonts w:ascii="Cambria" w:eastAsia="Times New Roman" w:hAnsi="Cambria" w:cs="Times New Roman"/>
      <w:i/>
      <w:iCs/>
      <w:color w:val="365F91"/>
      <w:sz w:val="28"/>
      <w:szCs w:val="28"/>
    </w:rPr>
  </w:style>
  <w:style w:type="character" w:customStyle="1" w:styleId="a4">
    <w:name w:val="Абзац списка Знак"/>
    <w:link w:val="a5"/>
    <w:uiPriority w:val="34"/>
    <w:locked/>
    <w:rsid w:val="00A136BD"/>
    <w:rPr>
      <w:rFonts w:ascii="Calibri" w:eastAsia="Calibri" w:hAnsi="Calibri"/>
      <w:sz w:val="28"/>
      <w:szCs w:val="28"/>
    </w:rPr>
  </w:style>
  <w:style w:type="paragraph" w:styleId="a5">
    <w:name w:val="List Paragraph"/>
    <w:basedOn w:val="a"/>
    <w:link w:val="a4"/>
    <w:uiPriority w:val="34"/>
    <w:qFormat/>
    <w:rsid w:val="00A136BD"/>
    <w:pPr>
      <w:spacing w:after="200" w:line="276" w:lineRule="auto"/>
      <w:ind w:left="720" w:firstLine="709"/>
      <w:contextualSpacing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A136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A136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I">
    <w:name w:val="II"/>
    <w:basedOn w:val="a"/>
    <w:qFormat/>
    <w:rsid w:val="00A136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амещаемый текст Знак"/>
    <w:link w:val="a7"/>
    <w:locked/>
    <w:rsid w:val="00A136BD"/>
    <w:rPr>
      <w:color w:val="A6A6A6"/>
      <w:lang w:val="x-none"/>
    </w:rPr>
  </w:style>
  <w:style w:type="paragraph" w:customStyle="1" w:styleId="a7">
    <w:name w:val="Замещаемый текст"/>
    <w:basedOn w:val="a8"/>
    <w:link w:val="a6"/>
    <w:autoRedefine/>
    <w:qFormat/>
    <w:rsid w:val="00A136BD"/>
    <w:pPr>
      <w:ind w:firstLine="709"/>
      <w:jc w:val="both"/>
    </w:pPr>
    <w:rPr>
      <w:color w:val="A6A6A6"/>
      <w:lang w:val="x-none"/>
    </w:rPr>
  </w:style>
  <w:style w:type="character" w:customStyle="1" w:styleId="210pt">
    <w:name w:val="Основной текст (2) + 10 pt"/>
    <w:aliases w:val="Полужирный"/>
    <w:rsid w:val="00A136B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8">
    <w:name w:val="No Spacing"/>
    <w:link w:val="a9"/>
    <w:uiPriority w:val="1"/>
    <w:qFormat/>
    <w:rsid w:val="00A136BD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F5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532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96679A"/>
  </w:style>
  <w:style w:type="paragraph" w:customStyle="1" w:styleId="Standard">
    <w:name w:val="Standard"/>
    <w:rsid w:val="00DC6E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3C2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d"/>
    <w:rsid w:val="006209AB"/>
    <w:rPr>
      <w:spacing w:val="5"/>
      <w:sz w:val="23"/>
      <w:szCs w:val="23"/>
      <w:shd w:val="clear" w:color="auto" w:fill="FFFFFF"/>
    </w:rPr>
  </w:style>
  <w:style w:type="paragraph" w:styleId="ad">
    <w:name w:val="Body Text"/>
    <w:basedOn w:val="a"/>
    <w:link w:val="ac"/>
    <w:rsid w:val="006209AB"/>
    <w:pPr>
      <w:widowControl w:val="0"/>
      <w:shd w:val="clear" w:color="auto" w:fill="FFFFFF"/>
      <w:spacing w:after="0" w:line="326" w:lineRule="exact"/>
      <w:jc w:val="both"/>
    </w:pPr>
    <w:rPr>
      <w:spacing w:val="5"/>
      <w:sz w:val="23"/>
      <w:szCs w:val="23"/>
    </w:rPr>
  </w:style>
  <w:style w:type="character" w:customStyle="1" w:styleId="10">
    <w:name w:val="Основной текст Знак1"/>
    <w:basedOn w:val="a0"/>
    <w:uiPriority w:val="99"/>
    <w:semiHidden/>
    <w:rsid w:val="006209AB"/>
  </w:style>
  <w:style w:type="paragraph" w:customStyle="1" w:styleId="western">
    <w:name w:val="western"/>
    <w:basedOn w:val="a"/>
    <w:rsid w:val="0062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F3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360AC"/>
  </w:style>
  <w:style w:type="paragraph" w:styleId="af0">
    <w:name w:val="footer"/>
    <w:basedOn w:val="a"/>
    <w:link w:val="af1"/>
    <w:uiPriority w:val="99"/>
    <w:unhideWhenUsed/>
    <w:rsid w:val="00F3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360AC"/>
  </w:style>
  <w:style w:type="character" w:customStyle="1" w:styleId="FontStyle20">
    <w:name w:val="Font Style20"/>
    <w:basedOn w:val="a0"/>
    <w:uiPriority w:val="99"/>
    <w:rsid w:val="00621A2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style-span">
    <w:name w:val="apple-style-span"/>
    <w:basedOn w:val="a0"/>
    <w:rsid w:val="00621A2D"/>
    <w:rPr>
      <w:rFonts w:ascii="Times New Roman" w:hAnsi="Times New Roman" w:cs="Times New Roman" w:hint="default"/>
    </w:rPr>
  </w:style>
  <w:style w:type="character" w:styleId="af2">
    <w:name w:val="Strong"/>
    <w:basedOn w:val="a0"/>
    <w:uiPriority w:val="22"/>
    <w:qFormat/>
    <w:rsid w:val="00621A2D"/>
    <w:rPr>
      <w:b/>
      <w:bCs/>
    </w:rPr>
  </w:style>
  <w:style w:type="paragraph" w:customStyle="1" w:styleId="11">
    <w:name w:val="Без интервала1"/>
    <w:rsid w:val="00621A2D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550E75"/>
  </w:style>
  <w:style w:type="character" w:customStyle="1" w:styleId="normaltextrun">
    <w:name w:val="normaltextrun"/>
    <w:basedOn w:val="a0"/>
    <w:rsid w:val="00245BEF"/>
  </w:style>
  <w:style w:type="character" w:customStyle="1" w:styleId="eop">
    <w:name w:val="eop"/>
    <w:basedOn w:val="a0"/>
    <w:rsid w:val="00245BEF"/>
  </w:style>
  <w:style w:type="character" w:customStyle="1" w:styleId="20">
    <w:name w:val="Заголовок 2 Знак"/>
    <w:basedOn w:val="a0"/>
    <w:link w:val="2"/>
    <w:uiPriority w:val="9"/>
    <w:rsid w:val="002800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00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136BD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36BD"/>
    <w:pPr>
      <w:keepNext/>
      <w:keepLines/>
      <w:spacing w:before="40" w:after="0" w:line="276" w:lineRule="auto"/>
      <w:ind w:firstLine="709"/>
      <w:outlineLvl w:val="3"/>
    </w:pPr>
    <w:rPr>
      <w:rFonts w:ascii="Cambria" w:eastAsia="Times New Roman" w:hAnsi="Cambria" w:cs="Times New Roman"/>
      <w:i/>
      <w:i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136B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136BD"/>
    <w:rPr>
      <w:rFonts w:ascii="Cambria" w:eastAsia="Times New Roman" w:hAnsi="Cambria" w:cs="Times New Roman"/>
      <w:i/>
      <w:iCs/>
      <w:color w:val="365F91"/>
      <w:sz w:val="28"/>
      <w:szCs w:val="28"/>
    </w:rPr>
  </w:style>
  <w:style w:type="character" w:customStyle="1" w:styleId="a4">
    <w:name w:val="Абзац списка Знак"/>
    <w:link w:val="a5"/>
    <w:uiPriority w:val="34"/>
    <w:locked/>
    <w:rsid w:val="00A136BD"/>
    <w:rPr>
      <w:rFonts w:ascii="Calibri" w:eastAsia="Calibri" w:hAnsi="Calibri"/>
      <w:sz w:val="28"/>
      <w:szCs w:val="28"/>
    </w:rPr>
  </w:style>
  <w:style w:type="paragraph" w:styleId="a5">
    <w:name w:val="List Paragraph"/>
    <w:basedOn w:val="a"/>
    <w:link w:val="a4"/>
    <w:uiPriority w:val="34"/>
    <w:qFormat/>
    <w:rsid w:val="00A136BD"/>
    <w:pPr>
      <w:spacing w:after="200" w:line="276" w:lineRule="auto"/>
      <w:ind w:left="720" w:firstLine="709"/>
      <w:contextualSpacing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A136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A136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I">
    <w:name w:val="II"/>
    <w:basedOn w:val="a"/>
    <w:qFormat/>
    <w:rsid w:val="00A136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амещаемый текст Знак"/>
    <w:link w:val="a7"/>
    <w:locked/>
    <w:rsid w:val="00A136BD"/>
    <w:rPr>
      <w:color w:val="A6A6A6"/>
      <w:lang w:val="x-none"/>
    </w:rPr>
  </w:style>
  <w:style w:type="paragraph" w:customStyle="1" w:styleId="a7">
    <w:name w:val="Замещаемый текст"/>
    <w:basedOn w:val="a8"/>
    <w:link w:val="a6"/>
    <w:autoRedefine/>
    <w:qFormat/>
    <w:rsid w:val="00A136BD"/>
    <w:pPr>
      <w:ind w:firstLine="709"/>
      <w:jc w:val="both"/>
    </w:pPr>
    <w:rPr>
      <w:color w:val="A6A6A6"/>
      <w:lang w:val="x-none"/>
    </w:rPr>
  </w:style>
  <w:style w:type="character" w:customStyle="1" w:styleId="210pt">
    <w:name w:val="Основной текст (2) + 10 pt"/>
    <w:aliases w:val="Полужирный"/>
    <w:rsid w:val="00A136B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8">
    <w:name w:val="No Spacing"/>
    <w:link w:val="a9"/>
    <w:uiPriority w:val="1"/>
    <w:qFormat/>
    <w:rsid w:val="00A136BD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F5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532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96679A"/>
  </w:style>
  <w:style w:type="paragraph" w:customStyle="1" w:styleId="Standard">
    <w:name w:val="Standard"/>
    <w:rsid w:val="00DC6E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3C2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d"/>
    <w:rsid w:val="006209AB"/>
    <w:rPr>
      <w:spacing w:val="5"/>
      <w:sz w:val="23"/>
      <w:szCs w:val="23"/>
      <w:shd w:val="clear" w:color="auto" w:fill="FFFFFF"/>
    </w:rPr>
  </w:style>
  <w:style w:type="paragraph" w:styleId="ad">
    <w:name w:val="Body Text"/>
    <w:basedOn w:val="a"/>
    <w:link w:val="ac"/>
    <w:rsid w:val="006209AB"/>
    <w:pPr>
      <w:widowControl w:val="0"/>
      <w:shd w:val="clear" w:color="auto" w:fill="FFFFFF"/>
      <w:spacing w:after="0" w:line="326" w:lineRule="exact"/>
      <w:jc w:val="both"/>
    </w:pPr>
    <w:rPr>
      <w:spacing w:val="5"/>
      <w:sz w:val="23"/>
      <w:szCs w:val="23"/>
    </w:rPr>
  </w:style>
  <w:style w:type="character" w:customStyle="1" w:styleId="10">
    <w:name w:val="Основной текст Знак1"/>
    <w:basedOn w:val="a0"/>
    <w:uiPriority w:val="99"/>
    <w:semiHidden/>
    <w:rsid w:val="006209AB"/>
  </w:style>
  <w:style w:type="paragraph" w:customStyle="1" w:styleId="western">
    <w:name w:val="western"/>
    <w:basedOn w:val="a"/>
    <w:rsid w:val="0062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F3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360AC"/>
  </w:style>
  <w:style w:type="paragraph" w:styleId="af0">
    <w:name w:val="footer"/>
    <w:basedOn w:val="a"/>
    <w:link w:val="af1"/>
    <w:uiPriority w:val="99"/>
    <w:unhideWhenUsed/>
    <w:rsid w:val="00F3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360AC"/>
  </w:style>
  <w:style w:type="character" w:customStyle="1" w:styleId="FontStyle20">
    <w:name w:val="Font Style20"/>
    <w:basedOn w:val="a0"/>
    <w:uiPriority w:val="99"/>
    <w:rsid w:val="00621A2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style-span">
    <w:name w:val="apple-style-span"/>
    <w:basedOn w:val="a0"/>
    <w:rsid w:val="00621A2D"/>
    <w:rPr>
      <w:rFonts w:ascii="Times New Roman" w:hAnsi="Times New Roman" w:cs="Times New Roman" w:hint="default"/>
    </w:rPr>
  </w:style>
  <w:style w:type="character" w:styleId="af2">
    <w:name w:val="Strong"/>
    <w:basedOn w:val="a0"/>
    <w:uiPriority w:val="22"/>
    <w:qFormat/>
    <w:rsid w:val="00621A2D"/>
    <w:rPr>
      <w:b/>
      <w:bCs/>
    </w:rPr>
  </w:style>
  <w:style w:type="paragraph" w:customStyle="1" w:styleId="11">
    <w:name w:val="Без интервала1"/>
    <w:rsid w:val="00621A2D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550E75"/>
  </w:style>
  <w:style w:type="character" w:customStyle="1" w:styleId="normaltextrun">
    <w:name w:val="normaltextrun"/>
    <w:basedOn w:val="a0"/>
    <w:rsid w:val="00245BEF"/>
  </w:style>
  <w:style w:type="character" w:customStyle="1" w:styleId="eop">
    <w:name w:val="eop"/>
    <w:basedOn w:val="a0"/>
    <w:rsid w:val="00245BEF"/>
  </w:style>
  <w:style w:type="character" w:customStyle="1" w:styleId="20">
    <w:name w:val="Заголовок 2 Знак"/>
    <w:basedOn w:val="a0"/>
    <w:link w:val="2"/>
    <w:uiPriority w:val="9"/>
    <w:rsid w:val="002800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AD90D-9F0C-4FE1-9DAD-331932FF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3246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Должанского района</Company>
  <LinksUpToDate>false</LinksUpToDate>
  <CharactersWithSpaces>21711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User</cp:lastModifiedBy>
  <cp:revision>9</cp:revision>
  <cp:lastPrinted>2024-02-07T07:21:00Z</cp:lastPrinted>
  <dcterms:created xsi:type="dcterms:W3CDTF">2024-02-07T05:58:00Z</dcterms:created>
  <dcterms:modified xsi:type="dcterms:W3CDTF">2024-02-07T11:36:00Z</dcterms:modified>
</cp:coreProperties>
</file>