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6" w:rsidRPr="008B70B1" w:rsidRDefault="00506BE6" w:rsidP="00506BE6">
      <w:pPr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Финансово-экономическое обоснование</w:t>
      </w:r>
    </w:p>
    <w:p w:rsidR="00506BE6" w:rsidRPr="008B70B1" w:rsidRDefault="00506BE6" w:rsidP="00506BE6">
      <w:pPr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к проекту решения районного Совета народных депутатов</w:t>
      </w:r>
    </w:p>
    <w:p w:rsidR="0016635A" w:rsidRPr="008B70B1" w:rsidRDefault="008642ED" w:rsidP="00506B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 районном бюджете на 2023 год и плановый период 2024-2025</w:t>
      </w:r>
      <w:r w:rsidR="00506BE6" w:rsidRPr="008B70B1">
        <w:rPr>
          <w:b/>
          <w:sz w:val="26"/>
          <w:szCs w:val="26"/>
        </w:rPr>
        <w:t xml:space="preserve"> годов»</w:t>
      </w:r>
    </w:p>
    <w:p w:rsidR="00506BE6" w:rsidRPr="008B70B1" w:rsidRDefault="00506BE6" w:rsidP="00506BE6">
      <w:pPr>
        <w:jc w:val="center"/>
        <w:rPr>
          <w:sz w:val="26"/>
          <w:szCs w:val="26"/>
        </w:rPr>
      </w:pPr>
    </w:p>
    <w:p w:rsidR="0016635A" w:rsidRPr="008B70B1" w:rsidRDefault="008642ED" w:rsidP="00476362">
      <w:pPr>
        <w:ind w:firstLine="708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Проект местного бюджета  на 2023</w:t>
      </w:r>
      <w:r w:rsidR="0016635A" w:rsidRPr="008B70B1">
        <w:rPr>
          <w:sz w:val="26"/>
          <w:szCs w:val="26"/>
        </w:rPr>
        <w:t xml:space="preserve"> год  </w:t>
      </w:r>
      <w:r>
        <w:rPr>
          <w:sz w:val="26"/>
          <w:szCs w:val="26"/>
        </w:rPr>
        <w:t>и плановый период 2024 – 2025</w:t>
      </w:r>
      <w:r w:rsidR="00BA5000" w:rsidRPr="008B70B1">
        <w:rPr>
          <w:sz w:val="26"/>
          <w:szCs w:val="26"/>
        </w:rPr>
        <w:t xml:space="preserve"> годов </w:t>
      </w:r>
      <w:r w:rsidR="0016635A" w:rsidRPr="008B70B1">
        <w:rPr>
          <w:sz w:val="26"/>
          <w:szCs w:val="26"/>
        </w:rPr>
        <w:t xml:space="preserve">сформирован в соответствии с Порядком и </w:t>
      </w:r>
      <w:r w:rsidR="0016635A" w:rsidRPr="008B70B1">
        <w:rPr>
          <w:color w:val="000000"/>
          <w:sz w:val="26"/>
          <w:szCs w:val="26"/>
        </w:rPr>
        <w:t xml:space="preserve">Методикой </w:t>
      </w:r>
      <w:r w:rsidR="0016635A" w:rsidRPr="008B70B1">
        <w:rPr>
          <w:bCs/>
          <w:sz w:val="26"/>
          <w:szCs w:val="26"/>
        </w:rPr>
        <w:t xml:space="preserve">планирования бюджетных ассигнований  бюджета </w:t>
      </w:r>
      <w:r w:rsidR="007C5E83" w:rsidRPr="008B70B1">
        <w:rPr>
          <w:sz w:val="26"/>
          <w:szCs w:val="26"/>
        </w:rPr>
        <w:t>Новосильского района</w:t>
      </w:r>
      <w:r w:rsidR="00053092" w:rsidRPr="008B70B1">
        <w:rPr>
          <w:bCs/>
          <w:sz w:val="26"/>
          <w:szCs w:val="26"/>
        </w:rPr>
        <w:t>.</w:t>
      </w:r>
      <w:r w:rsidR="0016635A" w:rsidRPr="008B70B1">
        <w:rPr>
          <w:sz w:val="26"/>
          <w:szCs w:val="26"/>
        </w:rPr>
        <w:t xml:space="preserve"> За основу расчета принят  бюджет </w:t>
      </w:r>
      <w:r w:rsidR="007C5E83" w:rsidRPr="008B70B1">
        <w:rPr>
          <w:sz w:val="26"/>
          <w:szCs w:val="26"/>
        </w:rPr>
        <w:t>Новосильского района</w:t>
      </w:r>
      <w:r>
        <w:rPr>
          <w:sz w:val="26"/>
          <w:szCs w:val="26"/>
        </w:rPr>
        <w:t xml:space="preserve"> на 2022</w:t>
      </w:r>
      <w:r w:rsidR="0016635A" w:rsidRPr="008B70B1">
        <w:rPr>
          <w:sz w:val="26"/>
          <w:szCs w:val="26"/>
        </w:rPr>
        <w:t xml:space="preserve"> год с учетом изменений, внесенных решениями Совета </w:t>
      </w:r>
      <w:r w:rsidR="007C5E83" w:rsidRPr="008B70B1">
        <w:rPr>
          <w:sz w:val="26"/>
          <w:szCs w:val="26"/>
        </w:rPr>
        <w:t xml:space="preserve">народных </w:t>
      </w:r>
      <w:r w:rsidR="0016635A" w:rsidRPr="008B70B1">
        <w:rPr>
          <w:sz w:val="26"/>
          <w:szCs w:val="26"/>
        </w:rPr>
        <w:t xml:space="preserve">депутатов </w:t>
      </w:r>
      <w:r w:rsidR="007C5E83" w:rsidRPr="008B70B1">
        <w:rPr>
          <w:sz w:val="26"/>
          <w:szCs w:val="26"/>
        </w:rPr>
        <w:t>Новосильского района.</w:t>
      </w:r>
    </w:p>
    <w:p w:rsidR="0016635A" w:rsidRPr="008B70B1" w:rsidRDefault="0016635A" w:rsidP="0061570D">
      <w:pPr>
        <w:suppressAutoHyphens/>
        <w:ind w:firstLine="708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Доходы мест</w:t>
      </w:r>
      <w:r w:rsidR="00476362" w:rsidRPr="008B70B1">
        <w:rPr>
          <w:sz w:val="26"/>
          <w:szCs w:val="26"/>
        </w:rPr>
        <w:t>н</w:t>
      </w:r>
      <w:r w:rsidR="008642ED">
        <w:rPr>
          <w:sz w:val="26"/>
          <w:szCs w:val="26"/>
        </w:rPr>
        <w:t>ого бюджета определились на 2023</w:t>
      </w:r>
      <w:r w:rsidRPr="008B70B1">
        <w:rPr>
          <w:sz w:val="26"/>
          <w:szCs w:val="26"/>
        </w:rPr>
        <w:t xml:space="preserve"> год в объёме  </w:t>
      </w:r>
      <w:r w:rsidR="009953F2">
        <w:rPr>
          <w:sz w:val="26"/>
          <w:szCs w:val="26"/>
        </w:rPr>
        <w:t>239961,229</w:t>
      </w:r>
      <w:r w:rsidR="00895E7D" w:rsidRPr="008B70B1">
        <w:rPr>
          <w:sz w:val="26"/>
          <w:szCs w:val="26"/>
        </w:rPr>
        <w:t xml:space="preserve"> тыс. рубле</w:t>
      </w:r>
      <w:r w:rsidR="008642ED">
        <w:rPr>
          <w:sz w:val="26"/>
          <w:szCs w:val="26"/>
        </w:rPr>
        <w:t>й. Доходы планового периода 2024</w:t>
      </w:r>
      <w:r w:rsidR="00053092" w:rsidRPr="008B70B1">
        <w:rPr>
          <w:sz w:val="26"/>
          <w:szCs w:val="26"/>
        </w:rPr>
        <w:t xml:space="preserve"> года – в объеме </w:t>
      </w:r>
      <w:r w:rsidR="009953F2">
        <w:rPr>
          <w:sz w:val="26"/>
          <w:szCs w:val="26"/>
        </w:rPr>
        <w:t>206770,338</w:t>
      </w:r>
      <w:r w:rsidR="008642ED">
        <w:rPr>
          <w:sz w:val="26"/>
          <w:szCs w:val="26"/>
        </w:rPr>
        <w:t xml:space="preserve"> тыс. рублей; 2025</w:t>
      </w:r>
      <w:r w:rsidR="0061570D" w:rsidRPr="008B70B1">
        <w:rPr>
          <w:sz w:val="26"/>
          <w:szCs w:val="26"/>
        </w:rPr>
        <w:t xml:space="preserve"> года – в объеме </w:t>
      </w:r>
      <w:r w:rsidR="009953F2">
        <w:rPr>
          <w:sz w:val="26"/>
          <w:szCs w:val="26"/>
        </w:rPr>
        <w:t>105916,43</w:t>
      </w:r>
      <w:r w:rsidR="00895E7D" w:rsidRPr="008B70B1">
        <w:rPr>
          <w:sz w:val="26"/>
          <w:szCs w:val="26"/>
        </w:rPr>
        <w:t xml:space="preserve"> тыс. рублей.</w:t>
      </w:r>
    </w:p>
    <w:p w:rsidR="0016635A" w:rsidRPr="008B70B1" w:rsidRDefault="008642ED" w:rsidP="0061570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Расходы  на  2023</w:t>
      </w:r>
      <w:r w:rsidR="00F510AC" w:rsidRPr="008B70B1">
        <w:rPr>
          <w:sz w:val="26"/>
          <w:szCs w:val="26"/>
        </w:rPr>
        <w:t xml:space="preserve"> </w:t>
      </w:r>
      <w:r w:rsidR="0016635A" w:rsidRPr="008B70B1">
        <w:rPr>
          <w:sz w:val="26"/>
          <w:szCs w:val="26"/>
        </w:rPr>
        <w:t xml:space="preserve">год предусмотрены в сумме </w:t>
      </w:r>
      <w:r w:rsidR="009953F2">
        <w:rPr>
          <w:sz w:val="26"/>
          <w:szCs w:val="26"/>
        </w:rPr>
        <w:t>240333,25</w:t>
      </w:r>
      <w:r w:rsidR="008C490D" w:rsidRPr="008B70B1">
        <w:rPr>
          <w:sz w:val="26"/>
          <w:szCs w:val="26"/>
        </w:rPr>
        <w:t xml:space="preserve"> </w:t>
      </w:r>
      <w:r w:rsidR="0016635A" w:rsidRPr="008B70B1">
        <w:rPr>
          <w:sz w:val="26"/>
          <w:szCs w:val="26"/>
        </w:rPr>
        <w:t>тыс. рублей,  при условии формирования бюджета</w:t>
      </w:r>
      <w:r w:rsidR="007C5E83" w:rsidRPr="008B70B1">
        <w:rPr>
          <w:sz w:val="26"/>
          <w:szCs w:val="26"/>
        </w:rPr>
        <w:t xml:space="preserve"> с </w:t>
      </w:r>
      <w:r w:rsidR="002D0AD9">
        <w:rPr>
          <w:sz w:val="26"/>
          <w:szCs w:val="26"/>
        </w:rPr>
        <w:t>дефицитом</w:t>
      </w:r>
      <w:r w:rsidR="008C490D" w:rsidRPr="008B70B1">
        <w:rPr>
          <w:sz w:val="26"/>
          <w:szCs w:val="26"/>
        </w:rPr>
        <w:t xml:space="preserve"> </w:t>
      </w:r>
      <w:r>
        <w:rPr>
          <w:sz w:val="26"/>
          <w:szCs w:val="26"/>
        </w:rPr>
        <w:t>372,0</w:t>
      </w:r>
      <w:r w:rsidR="008C490D" w:rsidRPr="008B70B1">
        <w:rPr>
          <w:sz w:val="26"/>
          <w:szCs w:val="26"/>
        </w:rPr>
        <w:t xml:space="preserve"> тыс. рублей</w:t>
      </w:r>
      <w:r w:rsidR="0016635A" w:rsidRPr="008B70B1">
        <w:rPr>
          <w:sz w:val="26"/>
          <w:szCs w:val="26"/>
        </w:rPr>
        <w:t>.</w:t>
      </w:r>
      <w:r w:rsidR="00476362" w:rsidRPr="008B70B1">
        <w:rPr>
          <w:sz w:val="26"/>
          <w:szCs w:val="26"/>
        </w:rPr>
        <w:t xml:space="preserve"> Расходы планового периода 202</w:t>
      </w:r>
      <w:r>
        <w:rPr>
          <w:sz w:val="26"/>
          <w:szCs w:val="26"/>
        </w:rPr>
        <w:t>4</w:t>
      </w:r>
      <w:r w:rsidR="00BA5000" w:rsidRPr="008B70B1">
        <w:rPr>
          <w:sz w:val="26"/>
          <w:szCs w:val="26"/>
        </w:rPr>
        <w:t xml:space="preserve"> года предусмотрены в сумме </w:t>
      </w:r>
      <w:r w:rsidR="009953F2">
        <w:rPr>
          <w:sz w:val="26"/>
          <w:szCs w:val="26"/>
        </w:rPr>
        <w:t>207273,48</w:t>
      </w:r>
      <w:r w:rsidR="00BA5000" w:rsidRPr="008B70B1">
        <w:rPr>
          <w:sz w:val="26"/>
          <w:szCs w:val="26"/>
        </w:rPr>
        <w:t xml:space="preserve"> тыс. рублей,</w:t>
      </w:r>
      <w:r w:rsidR="008C490D" w:rsidRPr="008B70B1">
        <w:rPr>
          <w:sz w:val="26"/>
          <w:szCs w:val="26"/>
        </w:rPr>
        <w:t xml:space="preserve"> при условии формирования бюджета с </w:t>
      </w:r>
      <w:r w:rsidR="002D0AD9">
        <w:rPr>
          <w:sz w:val="26"/>
          <w:szCs w:val="26"/>
        </w:rPr>
        <w:t>дефицитом</w:t>
      </w:r>
      <w:r w:rsidR="008C490D" w:rsidRPr="008B70B1">
        <w:rPr>
          <w:sz w:val="26"/>
          <w:szCs w:val="26"/>
        </w:rPr>
        <w:t xml:space="preserve"> </w:t>
      </w:r>
      <w:r>
        <w:rPr>
          <w:sz w:val="26"/>
          <w:szCs w:val="26"/>
        </w:rPr>
        <w:t>503,14</w:t>
      </w:r>
      <w:r w:rsidR="005357C7">
        <w:rPr>
          <w:sz w:val="26"/>
          <w:szCs w:val="26"/>
        </w:rPr>
        <w:t xml:space="preserve"> тыс. рублей, 2025</w:t>
      </w:r>
      <w:r w:rsidR="00BA5000" w:rsidRPr="008B70B1">
        <w:rPr>
          <w:sz w:val="26"/>
          <w:szCs w:val="26"/>
        </w:rPr>
        <w:t xml:space="preserve"> года в сумме </w:t>
      </w:r>
      <w:r w:rsidR="009953F2">
        <w:rPr>
          <w:sz w:val="26"/>
          <w:szCs w:val="26"/>
        </w:rPr>
        <w:t>107046,96</w:t>
      </w:r>
      <w:r w:rsidR="00BA5000" w:rsidRPr="008B70B1">
        <w:rPr>
          <w:sz w:val="26"/>
          <w:szCs w:val="26"/>
        </w:rPr>
        <w:t xml:space="preserve"> тыс. рублей, при условии формирования бюджета с </w:t>
      </w:r>
      <w:r w:rsidR="002D0AD9">
        <w:rPr>
          <w:sz w:val="26"/>
          <w:szCs w:val="26"/>
        </w:rPr>
        <w:t>дефицитом</w:t>
      </w:r>
      <w:r w:rsidR="008C490D" w:rsidRPr="008B70B1">
        <w:rPr>
          <w:sz w:val="26"/>
          <w:szCs w:val="26"/>
        </w:rPr>
        <w:t xml:space="preserve"> </w:t>
      </w:r>
      <w:r w:rsidR="005357C7">
        <w:rPr>
          <w:sz w:val="26"/>
          <w:szCs w:val="26"/>
        </w:rPr>
        <w:t>1130,52</w:t>
      </w:r>
      <w:r w:rsidR="008C490D" w:rsidRPr="008B70B1">
        <w:rPr>
          <w:sz w:val="26"/>
          <w:szCs w:val="26"/>
        </w:rPr>
        <w:t xml:space="preserve"> тыс. рублей</w:t>
      </w:r>
      <w:r w:rsidR="00BA5000" w:rsidRPr="008B70B1">
        <w:rPr>
          <w:sz w:val="26"/>
          <w:szCs w:val="26"/>
        </w:rPr>
        <w:t>.</w:t>
      </w:r>
    </w:p>
    <w:p w:rsidR="0016635A" w:rsidRPr="008B70B1" w:rsidRDefault="0016635A" w:rsidP="0016635A">
      <w:pPr>
        <w:ind w:firstLine="708"/>
        <w:rPr>
          <w:sz w:val="26"/>
          <w:szCs w:val="26"/>
        </w:rPr>
      </w:pPr>
    </w:p>
    <w:p w:rsidR="0016635A" w:rsidRPr="008B70B1" w:rsidRDefault="0016635A" w:rsidP="00566CE2">
      <w:pPr>
        <w:ind w:firstLine="708"/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Доходы.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proofErr w:type="gramStart"/>
      <w:r w:rsidRPr="008B70B1">
        <w:rPr>
          <w:sz w:val="26"/>
          <w:szCs w:val="26"/>
        </w:rPr>
        <w:t xml:space="preserve">Формирование  доходной части  бюджета </w:t>
      </w:r>
      <w:r w:rsidR="007C5E83" w:rsidRPr="008B70B1">
        <w:rPr>
          <w:sz w:val="26"/>
          <w:szCs w:val="26"/>
        </w:rPr>
        <w:t>Новосильского</w:t>
      </w:r>
      <w:r w:rsidRPr="008B70B1">
        <w:rPr>
          <w:sz w:val="26"/>
          <w:szCs w:val="26"/>
        </w:rPr>
        <w:t xml:space="preserve"> </w:t>
      </w:r>
      <w:r w:rsidR="00F95915" w:rsidRPr="008B70B1">
        <w:rPr>
          <w:sz w:val="26"/>
          <w:szCs w:val="26"/>
        </w:rPr>
        <w:t>района</w:t>
      </w:r>
      <w:r w:rsidR="00036A86">
        <w:rPr>
          <w:sz w:val="26"/>
          <w:szCs w:val="26"/>
        </w:rPr>
        <w:t xml:space="preserve"> на 2023</w:t>
      </w:r>
      <w:r w:rsidRPr="008B70B1">
        <w:rPr>
          <w:sz w:val="26"/>
          <w:szCs w:val="26"/>
        </w:rPr>
        <w:t xml:space="preserve"> год </w:t>
      </w:r>
      <w:r w:rsidR="003E163A" w:rsidRPr="008B70B1">
        <w:rPr>
          <w:sz w:val="26"/>
          <w:szCs w:val="26"/>
        </w:rPr>
        <w:t>и плановый период</w:t>
      </w:r>
      <w:r w:rsidR="00036A86">
        <w:rPr>
          <w:sz w:val="26"/>
          <w:szCs w:val="26"/>
        </w:rPr>
        <w:t xml:space="preserve"> 2024 – 2025</w:t>
      </w:r>
      <w:r w:rsidR="00BA5000" w:rsidRPr="008B70B1">
        <w:rPr>
          <w:sz w:val="26"/>
          <w:szCs w:val="26"/>
        </w:rPr>
        <w:t xml:space="preserve"> годов, </w:t>
      </w:r>
      <w:r w:rsidRPr="008B70B1">
        <w:rPr>
          <w:sz w:val="26"/>
          <w:szCs w:val="26"/>
        </w:rPr>
        <w:t>осуществлялось в соответствии  с решени</w:t>
      </w:r>
      <w:r w:rsidR="00F95915" w:rsidRPr="008B70B1">
        <w:rPr>
          <w:sz w:val="26"/>
          <w:szCs w:val="26"/>
        </w:rPr>
        <w:t>ями</w:t>
      </w:r>
      <w:r w:rsidRPr="008B70B1">
        <w:rPr>
          <w:sz w:val="26"/>
          <w:szCs w:val="26"/>
        </w:rPr>
        <w:t xml:space="preserve"> Совета </w:t>
      </w:r>
      <w:r w:rsidR="00F95915" w:rsidRPr="008B70B1">
        <w:rPr>
          <w:sz w:val="26"/>
          <w:szCs w:val="26"/>
        </w:rPr>
        <w:t xml:space="preserve">народных </w:t>
      </w:r>
      <w:r w:rsidRPr="008B70B1">
        <w:rPr>
          <w:sz w:val="26"/>
          <w:szCs w:val="26"/>
        </w:rPr>
        <w:t xml:space="preserve">депутатов </w:t>
      </w:r>
      <w:r w:rsidR="00F95915" w:rsidRPr="008B70B1">
        <w:rPr>
          <w:sz w:val="26"/>
          <w:szCs w:val="26"/>
        </w:rPr>
        <w:t>Новосильского района</w:t>
      </w:r>
      <w:r w:rsidRPr="008B70B1">
        <w:rPr>
          <w:sz w:val="26"/>
          <w:szCs w:val="26"/>
        </w:rPr>
        <w:t xml:space="preserve"> и постановлением, устанавливающим порядок и сроки осуществления мероприятий по составлению проекта бюджета, на основе положений Бюджетного кодекса Российской Федерации, действующего в настоящее время налогового законодательства Российской Федерации, законодательства </w:t>
      </w:r>
      <w:r w:rsidR="00F95915" w:rsidRPr="008B70B1">
        <w:rPr>
          <w:sz w:val="26"/>
          <w:szCs w:val="26"/>
        </w:rPr>
        <w:t>Орловской</w:t>
      </w:r>
      <w:r w:rsidRPr="008B70B1">
        <w:rPr>
          <w:sz w:val="26"/>
          <w:szCs w:val="26"/>
        </w:rPr>
        <w:t xml:space="preserve"> области</w:t>
      </w:r>
      <w:r w:rsidR="00F95915" w:rsidRPr="008B70B1">
        <w:rPr>
          <w:sz w:val="26"/>
          <w:szCs w:val="26"/>
        </w:rPr>
        <w:t>.</w:t>
      </w:r>
      <w:r w:rsidRPr="008B70B1">
        <w:rPr>
          <w:sz w:val="26"/>
          <w:szCs w:val="26"/>
        </w:rPr>
        <w:t xml:space="preserve">  </w:t>
      </w:r>
      <w:proofErr w:type="gramEnd"/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В состав собственных </w:t>
      </w:r>
      <w:r w:rsidR="00BD0C54" w:rsidRPr="008B70B1">
        <w:rPr>
          <w:sz w:val="26"/>
          <w:szCs w:val="26"/>
        </w:rPr>
        <w:t xml:space="preserve"> </w:t>
      </w:r>
      <w:r w:rsidR="00036A86">
        <w:rPr>
          <w:sz w:val="26"/>
          <w:szCs w:val="26"/>
        </w:rPr>
        <w:t>доходов проекта  бюджета на 2023</w:t>
      </w:r>
      <w:r w:rsidRPr="008B70B1">
        <w:rPr>
          <w:sz w:val="26"/>
          <w:szCs w:val="26"/>
        </w:rPr>
        <w:t xml:space="preserve"> год</w:t>
      </w:r>
      <w:r w:rsidR="00BA5000" w:rsidRPr="008B70B1">
        <w:rPr>
          <w:sz w:val="26"/>
          <w:szCs w:val="26"/>
        </w:rPr>
        <w:t xml:space="preserve"> </w:t>
      </w:r>
      <w:r w:rsidR="00036A86">
        <w:rPr>
          <w:sz w:val="26"/>
          <w:szCs w:val="26"/>
        </w:rPr>
        <w:t>и плановый период 2024 – 2025</w:t>
      </w:r>
      <w:r w:rsidR="00BA5000" w:rsidRPr="008B70B1">
        <w:rPr>
          <w:sz w:val="26"/>
          <w:szCs w:val="26"/>
        </w:rPr>
        <w:t xml:space="preserve"> годов, </w:t>
      </w:r>
      <w:r w:rsidRPr="008B70B1">
        <w:rPr>
          <w:sz w:val="26"/>
          <w:szCs w:val="26"/>
        </w:rPr>
        <w:t xml:space="preserve">  вошли  налоги и сборы</w:t>
      </w:r>
      <w:r w:rsidR="006228F4" w:rsidRPr="008B70B1">
        <w:rPr>
          <w:sz w:val="26"/>
          <w:szCs w:val="26"/>
        </w:rPr>
        <w:t xml:space="preserve">, </w:t>
      </w:r>
      <w:r w:rsidRPr="008B70B1">
        <w:rPr>
          <w:sz w:val="26"/>
          <w:szCs w:val="26"/>
        </w:rPr>
        <w:t xml:space="preserve"> поступающие в  бюджет МО </w:t>
      </w:r>
      <w:r w:rsidR="00F95915" w:rsidRPr="008B70B1">
        <w:rPr>
          <w:sz w:val="26"/>
          <w:szCs w:val="26"/>
        </w:rPr>
        <w:t>«Новосильский</w:t>
      </w:r>
      <w:r w:rsidRPr="008B70B1">
        <w:rPr>
          <w:sz w:val="26"/>
          <w:szCs w:val="26"/>
        </w:rPr>
        <w:t xml:space="preserve"> район»: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 -   налог на доходы физических лиц;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 - единый налог на вмененный доход  для отдельных видов деятельности;</w:t>
      </w:r>
    </w:p>
    <w:p w:rsidR="000C1DF1" w:rsidRPr="008B70B1" w:rsidRDefault="000C1DF1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отчисления от УСН (в связи с отменой ЕНВД); 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единый  сельскохозяйственный  налог;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 государственная пошлина;</w:t>
      </w:r>
    </w:p>
    <w:p w:rsidR="00F95915" w:rsidRPr="008B70B1" w:rsidRDefault="00F95915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акцизы;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 </w:t>
      </w:r>
      <w:r w:rsidR="00F95915" w:rsidRPr="008B70B1">
        <w:rPr>
          <w:sz w:val="26"/>
          <w:szCs w:val="26"/>
        </w:rPr>
        <w:t>доходы в виде прибыли после уплаты налогов</w:t>
      </w:r>
      <w:r w:rsidRPr="008B70B1">
        <w:rPr>
          <w:sz w:val="26"/>
          <w:szCs w:val="26"/>
        </w:rPr>
        <w:t>;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доходы от использования имущества, находящегося в государственной и муниципальной собственности (аренда имущества и аренда земельных участков); 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 плата за негативное воздействие на окружающую среду;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доходы от продажи материальных и нематериальных активов</w:t>
      </w:r>
      <w:r w:rsidR="00F31DD1" w:rsidRPr="008B70B1">
        <w:rPr>
          <w:sz w:val="26"/>
          <w:szCs w:val="26"/>
        </w:rPr>
        <w:t>;</w:t>
      </w:r>
      <w:r w:rsidRPr="008B70B1">
        <w:rPr>
          <w:sz w:val="26"/>
          <w:szCs w:val="26"/>
        </w:rPr>
        <w:t xml:space="preserve"> 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-  штрафы, санкции, возмещение ущерба</w:t>
      </w:r>
      <w:r w:rsidR="00F31DD1" w:rsidRPr="008B70B1">
        <w:rPr>
          <w:sz w:val="26"/>
          <w:szCs w:val="26"/>
        </w:rPr>
        <w:t>.</w:t>
      </w:r>
    </w:p>
    <w:p w:rsidR="0016635A" w:rsidRPr="008B70B1" w:rsidRDefault="0016635A" w:rsidP="00AF0D74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       Общая сумма поступлений собственных доходов в бюджет </w:t>
      </w:r>
      <w:r w:rsidR="00F31DD1" w:rsidRPr="008B70B1">
        <w:rPr>
          <w:sz w:val="26"/>
          <w:szCs w:val="26"/>
        </w:rPr>
        <w:t xml:space="preserve">Новосильского района </w:t>
      </w:r>
      <w:r w:rsidR="00036A86">
        <w:rPr>
          <w:sz w:val="26"/>
          <w:szCs w:val="26"/>
        </w:rPr>
        <w:t xml:space="preserve"> на 2023</w:t>
      </w:r>
      <w:r w:rsidRPr="008B70B1">
        <w:rPr>
          <w:sz w:val="26"/>
          <w:szCs w:val="26"/>
        </w:rPr>
        <w:t xml:space="preserve"> год оценивается в сумме </w:t>
      </w:r>
      <w:r w:rsidR="009953F2">
        <w:rPr>
          <w:sz w:val="26"/>
          <w:szCs w:val="26"/>
        </w:rPr>
        <w:t>124473,5</w:t>
      </w:r>
      <w:r w:rsidRPr="008B70B1">
        <w:rPr>
          <w:sz w:val="26"/>
          <w:szCs w:val="26"/>
        </w:rPr>
        <w:t xml:space="preserve"> тыс. руб. из них:</w:t>
      </w:r>
    </w:p>
    <w:p w:rsidR="0016635A" w:rsidRPr="009953F2" w:rsidRDefault="0016635A" w:rsidP="0016635A">
      <w:pPr>
        <w:ind w:firstLine="709"/>
        <w:jc w:val="both"/>
        <w:rPr>
          <w:sz w:val="26"/>
          <w:szCs w:val="26"/>
        </w:rPr>
      </w:pPr>
      <w:r w:rsidRPr="009953F2">
        <w:rPr>
          <w:sz w:val="26"/>
          <w:szCs w:val="26"/>
        </w:rPr>
        <w:t xml:space="preserve">налоговые доходы прогнозируются в сумме </w:t>
      </w:r>
      <w:r w:rsidR="009953F2" w:rsidRPr="009953F2">
        <w:rPr>
          <w:sz w:val="26"/>
          <w:szCs w:val="26"/>
        </w:rPr>
        <w:t>67596,5</w:t>
      </w:r>
      <w:r w:rsidRPr="009953F2">
        <w:rPr>
          <w:sz w:val="26"/>
          <w:szCs w:val="26"/>
        </w:rPr>
        <w:t xml:space="preserve"> тыс. руб.,     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9953F2">
        <w:rPr>
          <w:sz w:val="26"/>
          <w:szCs w:val="26"/>
        </w:rPr>
        <w:t xml:space="preserve">неналоговые доходы  </w:t>
      </w:r>
      <w:r w:rsidR="009953F2" w:rsidRPr="009953F2">
        <w:rPr>
          <w:sz w:val="26"/>
          <w:szCs w:val="26"/>
        </w:rPr>
        <w:t>56877,0</w:t>
      </w:r>
      <w:r w:rsidR="00F83FC3" w:rsidRPr="009953F2">
        <w:rPr>
          <w:sz w:val="26"/>
          <w:szCs w:val="26"/>
        </w:rPr>
        <w:t xml:space="preserve"> </w:t>
      </w:r>
      <w:r w:rsidRPr="009953F2">
        <w:rPr>
          <w:sz w:val="26"/>
          <w:szCs w:val="26"/>
        </w:rPr>
        <w:t>тыс. руб.</w:t>
      </w:r>
    </w:p>
    <w:p w:rsidR="00435696" w:rsidRPr="008B70B1" w:rsidRDefault="00435696" w:rsidP="0016635A">
      <w:pPr>
        <w:ind w:firstLine="709"/>
        <w:jc w:val="both"/>
        <w:rPr>
          <w:sz w:val="26"/>
          <w:szCs w:val="26"/>
        </w:rPr>
      </w:pPr>
    </w:p>
    <w:p w:rsidR="00BA5000" w:rsidRPr="008B70B1" w:rsidRDefault="00BA5000" w:rsidP="00BA5000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Общая сумма поступлений собственных доходов в бюд</w:t>
      </w:r>
      <w:r w:rsidR="003C56F5" w:rsidRPr="008B70B1">
        <w:rPr>
          <w:sz w:val="26"/>
          <w:szCs w:val="26"/>
        </w:rPr>
        <w:t>ж</w:t>
      </w:r>
      <w:r w:rsidR="00036A86">
        <w:rPr>
          <w:sz w:val="26"/>
          <w:szCs w:val="26"/>
        </w:rPr>
        <w:t>ет Новосильского района  на 2024</w:t>
      </w:r>
      <w:r w:rsidRPr="008B70B1">
        <w:rPr>
          <w:sz w:val="26"/>
          <w:szCs w:val="26"/>
        </w:rPr>
        <w:t xml:space="preserve"> год оценивается в сумме </w:t>
      </w:r>
      <w:r w:rsidR="009953F2">
        <w:rPr>
          <w:sz w:val="26"/>
          <w:szCs w:val="26"/>
        </w:rPr>
        <w:t>102231,14</w:t>
      </w:r>
      <w:r w:rsidRPr="008B70B1">
        <w:rPr>
          <w:sz w:val="26"/>
          <w:szCs w:val="26"/>
        </w:rPr>
        <w:t xml:space="preserve"> тыс. руб. из них:</w:t>
      </w:r>
    </w:p>
    <w:p w:rsidR="00BA5000" w:rsidRPr="007975F4" w:rsidRDefault="00BA5000" w:rsidP="00BA5000">
      <w:pPr>
        <w:ind w:firstLine="709"/>
        <w:jc w:val="both"/>
        <w:rPr>
          <w:sz w:val="26"/>
          <w:szCs w:val="26"/>
        </w:rPr>
      </w:pPr>
      <w:r w:rsidRPr="007975F4">
        <w:rPr>
          <w:sz w:val="26"/>
          <w:szCs w:val="26"/>
        </w:rPr>
        <w:t>налоговые доходы прогнозируются в сумм</w:t>
      </w:r>
      <w:r w:rsidR="00586353" w:rsidRPr="007975F4">
        <w:rPr>
          <w:sz w:val="26"/>
          <w:szCs w:val="26"/>
        </w:rPr>
        <w:t>е</w:t>
      </w:r>
      <w:r w:rsidRPr="007975F4">
        <w:rPr>
          <w:sz w:val="26"/>
          <w:szCs w:val="26"/>
        </w:rPr>
        <w:t xml:space="preserve"> </w:t>
      </w:r>
      <w:r w:rsidR="007975F4" w:rsidRPr="007975F4">
        <w:rPr>
          <w:sz w:val="26"/>
          <w:szCs w:val="26"/>
        </w:rPr>
        <w:t>71534,14</w:t>
      </w:r>
      <w:r w:rsidRPr="007975F4">
        <w:rPr>
          <w:sz w:val="26"/>
          <w:szCs w:val="26"/>
        </w:rPr>
        <w:t xml:space="preserve"> тыс. руб.,     </w:t>
      </w:r>
    </w:p>
    <w:p w:rsidR="00BA5000" w:rsidRPr="008B70B1" w:rsidRDefault="00BA5000" w:rsidP="00BA5000">
      <w:pPr>
        <w:ind w:firstLine="709"/>
        <w:jc w:val="both"/>
        <w:rPr>
          <w:sz w:val="26"/>
          <w:szCs w:val="26"/>
        </w:rPr>
      </w:pPr>
      <w:r w:rsidRPr="007975F4">
        <w:rPr>
          <w:sz w:val="26"/>
          <w:szCs w:val="26"/>
        </w:rPr>
        <w:lastRenderedPageBreak/>
        <w:t xml:space="preserve">неналоговые доходы  </w:t>
      </w:r>
      <w:r w:rsidR="007975F4" w:rsidRPr="007975F4">
        <w:rPr>
          <w:sz w:val="26"/>
          <w:szCs w:val="26"/>
        </w:rPr>
        <w:t>30697</w:t>
      </w:r>
      <w:r w:rsidR="00464DBD" w:rsidRPr="007975F4">
        <w:rPr>
          <w:sz w:val="26"/>
          <w:szCs w:val="26"/>
        </w:rPr>
        <w:t>,0</w:t>
      </w:r>
      <w:r w:rsidR="00F83FC3" w:rsidRPr="007975F4">
        <w:rPr>
          <w:sz w:val="26"/>
          <w:szCs w:val="26"/>
        </w:rPr>
        <w:t xml:space="preserve"> </w:t>
      </w:r>
      <w:r w:rsidRPr="007975F4">
        <w:rPr>
          <w:sz w:val="26"/>
          <w:szCs w:val="26"/>
        </w:rPr>
        <w:t>тыс. руб.</w:t>
      </w:r>
    </w:p>
    <w:p w:rsidR="00435696" w:rsidRPr="008B70B1" w:rsidRDefault="00435696" w:rsidP="008B6858">
      <w:pPr>
        <w:jc w:val="both"/>
        <w:rPr>
          <w:sz w:val="26"/>
          <w:szCs w:val="26"/>
        </w:rPr>
      </w:pPr>
    </w:p>
    <w:p w:rsidR="00435696" w:rsidRPr="008B70B1" w:rsidRDefault="00435696" w:rsidP="0016635A">
      <w:pPr>
        <w:ind w:firstLine="709"/>
        <w:jc w:val="both"/>
        <w:rPr>
          <w:sz w:val="26"/>
          <w:szCs w:val="26"/>
        </w:rPr>
      </w:pPr>
    </w:p>
    <w:p w:rsidR="00BA5000" w:rsidRPr="008B70B1" w:rsidRDefault="00BA5000" w:rsidP="00BA5000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Общая сумма поступлений собственных доходов в бюд</w:t>
      </w:r>
      <w:r w:rsidR="00586353" w:rsidRPr="008B70B1">
        <w:rPr>
          <w:sz w:val="26"/>
          <w:szCs w:val="26"/>
        </w:rPr>
        <w:t>ж</w:t>
      </w:r>
      <w:r w:rsidR="00036A86">
        <w:rPr>
          <w:sz w:val="26"/>
          <w:szCs w:val="26"/>
        </w:rPr>
        <w:t>ет Новосильского района  на 2025</w:t>
      </w:r>
      <w:r w:rsidRPr="008B70B1">
        <w:rPr>
          <w:sz w:val="26"/>
          <w:szCs w:val="26"/>
        </w:rPr>
        <w:t xml:space="preserve"> год оценивается в сумме </w:t>
      </w:r>
      <w:r w:rsidR="009953F2">
        <w:rPr>
          <w:sz w:val="26"/>
          <w:szCs w:val="26"/>
        </w:rPr>
        <w:t>105916,43</w:t>
      </w:r>
      <w:r w:rsidRPr="008B70B1">
        <w:rPr>
          <w:sz w:val="26"/>
          <w:szCs w:val="26"/>
        </w:rPr>
        <w:t xml:space="preserve"> тыс. руб. из них:</w:t>
      </w:r>
    </w:p>
    <w:p w:rsidR="00BA5000" w:rsidRPr="007975F4" w:rsidRDefault="00BA5000" w:rsidP="00BA5000">
      <w:pPr>
        <w:ind w:firstLine="709"/>
        <w:jc w:val="both"/>
        <w:rPr>
          <w:sz w:val="26"/>
          <w:szCs w:val="26"/>
        </w:rPr>
      </w:pPr>
      <w:r w:rsidRPr="007975F4">
        <w:rPr>
          <w:sz w:val="26"/>
          <w:szCs w:val="26"/>
        </w:rPr>
        <w:t xml:space="preserve">налоговые доходы прогнозируются в сумме </w:t>
      </w:r>
      <w:r w:rsidR="007975F4" w:rsidRPr="007975F4">
        <w:rPr>
          <w:sz w:val="26"/>
          <w:szCs w:val="26"/>
        </w:rPr>
        <w:t>75199,43</w:t>
      </w:r>
      <w:r w:rsidRPr="007975F4">
        <w:rPr>
          <w:sz w:val="26"/>
          <w:szCs w:val="26"/>
        </w:rPr>
        <w:t xml:space="preserve"> тыс. руб.,     </w:t>
      </w:r>
    </w:p>
    <w:p w:rsidR="00BA5000" w:rsidRPr="008B70B1" w:rsidRDefault="00BA5000" w:rsidP="00BA5000">
      <w:pPr>
        <w:ind w:firstLine="709"/>
        <w:jc w:val="both"/>
        <w:rPr>
          <w:sz w:val="26"/>
          <w:szCs w:val="26"/>
        </w:rPr>
      </w:pPr>
      <w:r w:rsidRPr="007975F4">
        <w:rPr>
          <w:sz w:val="26"/>
          <w:szCs w:val="26"/>
        </w:rPr>
        <w:t xml:space="preserve">неналоговые доходы  </w:t>
      </w:r>
      <w:r w:rsidR="007975F4" w:rsidRPr="007975F4">
        <w:rPr>
          <w:sz w:val="26"/>
          <w:szCs w:val="26"/>
        </w:rPr>
        <w:t>30717,0</w:t>
      </w:r>
      <w:r w:rsidR="00F83FC3" w:rsidRPr="007975F4">
        <w:rPr>
          <w:sz w:val="26"/>
          <w:szCs w:val="26"/>
        </w:rPr>
        <w:t xml:space="preserve"> </w:t>
      </w:r>
      <w:r w:rsidRPr="007975F4">
        <w:rPr>
          <w:sz w:val="26"/>
          <w:szCs w:val="26"/>
        </w:rPr>
        <w:t>тыс. руб.</w:t>
      </w:r>
    </w:p>
    <w:p w:rsidR="00435696" w:rsidRPr="008B70B1" w:rsidRDefault="00435696" w:rsidP="0016635A">
      <w:pPr>
        <w:ind w:firstLine="709"/>
        <w:jc w:val="both"/>
        <w:rPr>
          <w:sz w:val="26"/>
          <w:szCs w:val="26"/>
        </w:rPr>
      </w:pPr>
    </w:p>
    <w:p w:rsidR="00435696" w:rsidRPr="008B70B1" w:rsidRDefault="00435696" w:rsidP="0016635A">
      <w:pPr>
        <w:ind w:firstLine="709"/>
        <w:jc w:val="both"/>
        <w:rPr>
          <w:sz w:val="26"/>
          <w:szCs w:val="26"/>
        </w:rPr>
      </w:pPr>
    </w:p>
    <w:p w:rsidR="00435696" w:rsidRPr="008B70B1" w:rsidRDefault="00435696" w:rsidP="0016635A">
      <w:pPr>
        <w:ind w:firstLine="709"/>
        <w:jc w:val="both"/>
        <w:rPr>
          <w:sz w:val="26"/>
          <w:szCs w:val="26"/>
        </w:rPr>
      </w:pPr>
    </w:p>
    <w:p w:rsidR="00435696" w:rsidRPr="008B70B1" w:rsidRDefault="00435696" w:rsidP="0016635A">
      <w:pPr>
        <w:ind w:firstLine="709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435696" w:rsidRPr="008B70B1" w:rsidTr="0043569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696" w:rsidRPr="008B70B1" w:rsidRDefault="00435696" w:rsidP="00435696">
            <w:pPr>
              <w:rPr>
                <w:bCs/>
                <w:i/>
                <w:iCs/>
                <w:sz w:val="26"/>
                <w:szCs w:val="26"/>
              </w:rPr>
            </w:pPr>
          </w:p>
          <w:p w:rsidR="00435696" w:rsidRPr="008B70B1" w:rsidRDefault="00FB56DC" w:rsidP="008C5C34">
            <w:pPr>
              <w:ind w:right="759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8B70B1">
              <w:rPr>
                <w:b/>
                <w:bCs/>
                <w:i/>
                <w:iCs/>
                <w:sz w:val="26"/>
                <w:szCs w:val="26"/>
              </w:rPr>
              <w:t>Д</w:t>
            </w:r>
            <w:r w:rsidR="00036A86">
              <w:rPr>
                <w:b/>
                <w:bCs/>
                <w:i/>
                <w:iCs/>
                <w:sz w:val="26"/>
                <w:szCs w:val="26"/>
              </w:rPr>
              <w:t>оходы  районного бюджета на 2023</w:t>
            </w:r>
            <w:r w:rsidR="00435696" w:rsidRPr="008B70B1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</w:tr>
      <w:tr w:rsidR="00435696" w:rsidRPr="008B70B1" w:rsidTr="0043569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8B70B1" w:rsidRDefault="00435696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8B70B1" w:rsidRDefault="00435696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Pr="008B70B1" w:rsidRDefault="00435696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Бюджет</w:t>
            </w:r>
          </w:p>
          <w:p w:rsidR="00435696" w:rsidRPr="008B70B1" w:rsidRDefault="00FA503C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</w:t>
            </w:r>
            <w:r w:rsidRPr="00FA503C">
              <w:rPr>
                <w:b/>
                <w:bCs/>
                <w:sz w:val="26"/>
                <w:szCs w:val="26"/>
              </w:rPr>
              <w:t>2</w:t>
            </w:r>
            <w:r w:rsidR="00435696" w:rsidRPr="008B70B1">
              <w:rPr>
                <w:b/>
                <w:bCs/>
                <w:sz w:val="26"/>
                <w:szCs w:val="26"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D0F" w:rsidRPr="008B70B1" w:rsidRDefault="00435696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Бюджет</w:t>
            </w:r>
          </w:p>
          <w:p w:rsidR="00645D0F" w:rsidRPr="008B70B1" w:rsidRDefault="00FA503C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435696" w:rsidRPr="008B70B1">
              <w:rPr>
                <w:b/>
                <w:bCs/>
                <w:sz w:val="26"/>
                <w:szCs w:val="26"/>
              </w:rPr>
              <w:t xml:space="preserve"> год,</w:t>
            </w:r>
          </w:p>
          <w:p w:rsidR="00435696" w:rsidRPr="008B70B1" w:rsidRDefault="00435696" w:rsidP="0043569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тыс.</w:t>
            </w:r>
            <w:r w:rsidR="002B59B9" w:rsidRPr="008B70B1">
              <w:rPr>
                <w:b/>
                <w:bCs/>
                <w:sz w:val="26"/>
                <w:szCs w:val="26"/>
              </w:rPr>
              <w:t xml:space="preserve"> </w:t>
            </w:r>
            <w:r w:rsidRPr="008B70B1">
              <w:rPr>
                <w:b/>
                <w:bCs/>
                <w:sz w:val="26"/>
                <w:szCs w:val="26"/>
              </w:rPr>
              <w:t>руб.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8B70B1" w:rsidRDefault="00435696" w:rsidP="00435696">
            <w:pPr>
              <w:jc w:val="center"/>
              <w:rPr>
                <w:bCs/>
                <w:sz w:val="26"/>
                <w:szCs w:val="26"/>
              </w:rPr>
            </w:pPr>
          </w:p>
          <w:p w:rsidR="00191FCB" w:rsidRPr="008B70B1" w:rsidRDefault="00191FCB" w:rsidP="0043569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32F4" w:rsidRPr="008B70B1" w:rsidRDefault="003C32F4" w:rsidP="003C32F4">
            <w:pPr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793DB3" w:rsidP="003C32F4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97533,7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124473,5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42287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45987,0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45987,0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925" w:rsidRPr="008B70B1" w:rsidRDefault="001E1731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5121,5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925" w:rsidRPr="008B70B1" w:rsidRDefault="001E1731" w:rsidP="003C32F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5121,5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7855,0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15248,0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1E1731" w:rsidP="00191F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2045,0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191FCB" w:rsidRPr="008B70B1" w:rsidTr="0043569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F60696" w:rsidP="00F60696">
            <w:pPr>
              <w:jc w:val="center"/>
              <w:rPr>
                <w:sz w:val="26"/>
                <w:szCs w:val="26"/>
                <w:highlight w:val="yellow"/>
              </w:rPr>
            </w:pPr>
            <w:r w:rsidRPr="008B70B1">
              <w:rPr>
                <w:sz w:val="26"/>
                <w:szCs w:val="26"/>
              </w:rPr>
              <w:t>105 01020 01 0000 110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191FCB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Отчисления от УСН (в связи с отменой ЕНВД)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925" w:rsidRPr="008B70B1" w:rsidRDefault="001E1731" w:rsidP="00EE792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12803,0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1FCB" w:rsidRPr="008B70B1" w:rsidRDefault="00191FCB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191FCB" w:rsidRPr="008B70B1" w:rsidTr="0043569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F60696" w:rsidP="003C32F4">
            <w:pPr>
              <w:jc w:val="center"/>
              <w:rPr>
                <w:sz w:val="26"/>
                <w:szCs w:val="26"/>
                <w:highlight w:val="yellow"/>
              </w:rPr>
            </w:pPr>
            <w:r w:rsidRPr="008B70B1">
              <w:rPr>
                <w:sz w:val="26"/>
                <w:szCs w:val="26"/>
              </w:rPr>
              <w:t>105 04020 02 0000 110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191FCB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CB" w:rsidRPr="008B70B1" w:rsidRDefault="001E1731" w:rsidP="003C32F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1FCB" w:rsidRPr="008B70B1" w:rsidRDefault="00191FCB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1220,0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124</w:t>
            </w:r>
            <w:r w:rsidR="00EE7925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13223,0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EE7925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13223,0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27550,0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794A48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</w:t>
            </w:r>
            <w:r w:rsidR="001E1731">
              <w:rPr>
                <w:b/>
                <w:bCs/>
                <w:sz w:val="26"/>
                <w:szCs w:val="26"/>
              </w:rPr>
              <w:t>150,0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  <w:r w:rsidR="00EE7925">
              <w:rPr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150720,2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115487,7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9D23C1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2 02 01000 00 0000 150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14140,4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8996,0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9D23C1" w:rsidP="003C32F4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2 02 02000 00 0000 150</w:t>
            </w:r>
            <w:r w:rsidR="003C32F4" w:rsidRPr="008B70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54869,8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34955,7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9D23C1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2 02 03000 00 0000 150</w:t>
            </w:r>
            <w:r w:rsidR="003C32F4" w:rsidRPr="008B70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66064,8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3C32F4" w:rsidRPr="008B70B1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2 02 04000</w:t>
            </w:r>
            <w:r w:rsidR="009D23C1" w:rsidRPr="008B70B1">
              <w:rPr>
                <w:sz w:val="26"/>
                <w:szCs w:val="26"/>
              </w:rPr>
              <w:t xml:space="preserve"> 00 0000 150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71EE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9645,1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4571,8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iCs/>
                <w:sz w:val="26"/>
                <w:szCs w:val="26"/>
              </w:rPr>
            </w:pPr>
            <w:r w:rsidRPr="008B70B1">
              <w:rPr>
                <w:bCs/>
                <w:iCs/>
                <w:sz w:val="26"/>
                <w:szCs w:val="26"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bCs/>
                <w:iCs/>
                <w:sz w:val="26"/>
                <w:szCs w:val="26"/>
              </w:rPr>
            </w:pPr>
            <w:r w:rsidRPr="008B70B1">
              <w:rPr>
                <w:bCs/>
                <w:iCs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ind w:right="-148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ind w:right="-148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3C32F4" w:rsidRPr="008B70B1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8B70B1">
              <w:rPr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8B70B1">
              <w:rPr>
                <w:b/>
                <w:bCs/>
                <w:i/>
                <w:iCs/>
                <w:sz w:val="26"/>
                <w:szCs w:val="26"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ind w:right="-148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248253,8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8B70B1" w:rsidRDefault="001E1731" w:rsidP="003C32F4">
            <w:pPr>
              <w:ind w:right="-148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239961,2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8B70B1" w:rsidRDefault="003C32F4" w:rsidP="003C32F4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</w:tbl>
    <w:p w:rsidR="0016635A" w:rsidRPr="008B70B1" w:rsidRDefault="0016635A" w:rsidP="0016635A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567"/>
        <w:gridCol w:w="281"/>
      </w:tblGrid>
      <w:tr w:rsidR="006F4976" w:rsidRPr="008B70B1" w:rsidTr="006F497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bCs/>
                <w:i/>
                <w:iCs/>
                <w:sz w:val="26"/>
                <w:szCs w:val="26"/>
              </w:rPr>
            </w:pPr>
          </w:p>
          <w:p w:rsidR="006F4976" w:rsidRPr="008B70B1" w:rsidRDefault="00F3105E" w:rsidP="002A728C">
            <w:pPr>
              <w:ind w:right="759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8B70B1">
              <w:rPr>
                <w:b/>
                <w:bCs/>
                <w:i/>
                <w:iCs/>
                <w:sz w:val="26"/>
                <w:szCs w:val="26"/>
              </w:rPr>
              <w:t>Д</w:t>
            </w:r>
            <w:r w:rsidR="002A728C">
              <w:rPr>
                <w:b/>
                <w:bCs/>
                <w:i/>
                <w:iCs/>
                <w:sz w:val="26"/>
                <w:szCs w:val="26"/>
              </w:rPr>
              <w:t>оходы  район</w:t>
            </w:r>
            <w:r w:rsidR="001E1731">
              <w:rPr>
                <w:b/>
                <w:bCs/>
                <w:i/>
                <w:iCs/>
                <w:sz w:val="26"/>
                <w:szCs w:val="26"/>
              </w:rPr>
              <w:t>ного бюджета на 2024– 2025</w:t>
            </w:r>
            <w:r w:rsidR="006F4976" w:rsidRPr="008B70B1">
              <w:rPr>
                <w:b/>
                <w:bCs/>
                <w:i/>
                <w:iCs/>
                <w:sz w:val="26"/>
                <w:szCs w:val="26"/>
              </w:rPr>
              <w:t xml:space="preserve">  годы</w:t>
            </w:r>
          </w:p>
        </w:tc>
      </w:tr>
      <w:tr w:rsidR="006F4976" w:rsidRPr="008B70B1" w:rsidTr="00F2191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Бюджет</w:t>
            </w:r>
          </w:p>
          <w:p w:rsidR="006F4976" w:rsidRPr="008B70B1" w:rsidRDefault="001E1731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2024</w:t>
            </w:r>
            <w:r w:rsidR="006F4976" w:rsidRPr="008B70B1">
              <w:rPr>
                <w:b/>
                <w:bCs/>
                <w:sz w:val="26"/>
                <w:szCs w:val="26"/>
              </w:rPr>
              <w:t xml:space="preserve"> г.,    тыс. руб.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Бюджет</w:t>
            </w:r>
          </w:p>
          <w:p w:rsidR="006F4976" w:rsidRPr="008B70B1" w:rsidRDefault="001E1731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</w:t>
            </w:r>
            <w:r w:rsidR="006F4976" w:rsidRPr="008B70B1">
              <w:rPr>
                <w:b/>
                <w:bCs/>
                <w:sz w:val="26"/>
                <w:szCs w:val="26"/>
              </w:rPr>
              <w:t xml:space="preserve"> год,</w:t>
            </w:r>
          </w:p>
          <w:p w:rsidR="006F4976" w:rsidRPr="008B70B1" w:rsidRDefault="006F4976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тыс.</w:t>
            </w:r>
            <w:r w:rsidR="002B59B9" w:rsidRPr="008B70B1">
              <w:rPr>
                <w:b/>
                <w:bCs/>
                <w:sz w:val="26"/>
                <w:szCs w:val="26"/>
              </w:rPr>
              <w:t xml:space="preserve"> </w:t>
            </w:r>
            <w:r w:rsidRPr="008B70B1">
              <w:rPr>
                <w:b/>
                <w:bCs/>
                <w:sz w:val="26"/>
                <w:szCs w:val="26"/>
              </w:rPr>
              <w:t>руб.</w:t>
            </w:r>
          </w:p>
        </w:tc>
        <w:tc>
          <w:tcPr>
            <w:tcW w:w="281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4976" w:rsidRPr="008B70B1" w:rsidRDefault="006F4976" w:rsidP="006F4976">
            <w:pPr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102231,1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105916,4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49342,0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52549,0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49342,0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52549,0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5408,1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5674,4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5408,1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5674,4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5A2DDF" w:rsidP="00794A4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</w:t>
            </w:r>
            <w:r w:rsidR="00794A48">
              <w:rPr>
                <w:b/>
                <w:bCs/>
                <w:sz w:val="26"/>
                <w:szCs w:val="26"/>
              </w:rPr>
              <w:t>15524,0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15596,0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2114,0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1E1731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F975EA" w:rsidRPr="008B70B1" w:rsidTr="00F2191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F975EA" w:rsidP="00F975EA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105 01020 01 0000 110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F975EA" w:rsidP="00613313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Отчисления от УСН (в связи с отменой ЕНВД)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1E1731" w:rsidP="00F975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1E1731" w:rsidP="00F975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5EA" w:rsidRPr="008B70B1" w:rsidRDefault="00F975EA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F975EA" w:rsidRPr="008B70B1" w:rsidTr="00F2191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F975EA" w:rsidP="00F975EA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105 04020 02 0000 110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F975EA" w:rsidP="00613313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1E1731" w:rsidP="00F975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EA" w:rsidRPr="008B70B1" w:rsidRDefault="001E1731" w:rsidP="00F975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5A2DDF">
              <w:rPr>
                <w:sz w:val="26"/>
                <w:szCs w:val="26"/>
              </w:rPr>
              <w:t>15,0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5EA" w:rsidRPr="008B70B1" w:rsidRDefault="00F975EA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2363E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126</w:t>
            </w:r>
            <w:r w:rsidR="005A2DD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128</w:t>
            </w:r>
            <w:r w:rsidR="005A2DD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13223,0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3A083C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13223,0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5A2DDF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5A2DDF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16950,0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16950,0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</w:t>
            </w:r>
            <w:r w:rsidR="005A2DD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</w:t>
            </w:r>
            <w:r w:rsidR="005A2DD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b/>
                <w:bCs/>
                <w:sz w:val="26"/>
                <w:szCs w:val="26"/>
              </w:rPr>
            </w:pPr>
            <w:r w:rsidRPr="008B70B1">
              <w:rPr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104539,2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</w:t>
            </w:r>
            <w:r w:rsidR="00ED4BC2" w:rsidRPr="008B70B1">
              <w:rPr>
                <w:sz w:val="26"/>
                <w:szCs w:val="26"/>
              </w:rPr>
              <w:t>2 01000 00 0000 150</w:t>
            </w:r>
            <w:r w:rsidRPr="008B70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5909,0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794A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3A083C">
              <w:rPr>
                <w:sz w:val="26"/>
                <w:szCs w:val="26"/>
              </w:rPr>
              <w:t>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ED4BC2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2 02 02000 00 0000 150</w:t>
            </w:r>
            <w:r w:rsidR="006F4976" w:rsidRPr="008B70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both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28160,8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2 02 03000 00 00</w:t>
            </w:r>
            <w:r w:rsidR="00ED4BC2" w:rsidRPr="008B70B1">
              <w:rPr>
                <w:sz w:val="26"/>
                <w:szCs w:val="26"/>
              </w:rPr>
              <w:t>00 150</w:t>
            </w:r>
            <w:r w:rsidRPr="008B70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65702,7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2 02 04000</w:t>
            </w:r>
            <w:r w:rsidR="00ED4BC2" w:rsidRPr="008B70B1">
              <w:rPr>
                <w:sz w:val="26"/>
                <w:szCs w:val="26"/>
              </w:rPr>
              <w:t xml:space="preserve"> 00 0000 150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3A083C" w:rsidP="006F4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F21916" w:rsidP="006F4976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iCs/>
                <w:sz w:val="26"/>
                <w:szCs w:val="26"/>
              </w:rPr>
            </w:pPr>
            <w:r w:rsidRPr="008B70B1">
              <w:rPr>
                <w:bCs/>
                <w:iCs/>
                <w:sz w:val="26"/>
                <w:szCs w:val="26"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bCs/>
                <w:iCs/>
                <w:sz w:val="26"/>
                <w:szCs w:val="26"/>
              </w:rPr>
            </w:pPr>
            <w:r w:rsidRPr="008B70B1">
              <w:rPr>
                <w:bCs/>
                <w:iCs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F21916" w:rsidP="006F4976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8B70B1">
              <w:rPr>
                <w:rFonts w:ascii="Arial" w:hAnsi="Arial" w:cs="Arial"/>
                <w:bCs/>
                <w:sz w:val="26"/>
                <w:szCs w:val="26"/>
              </w:rPr>
              <w:t>0,0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F21916" w:rsidP="006F4976">
            <w:pPr>
              <w:ind w:right="-148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8B70B1">
              <w:rPr>
                <w:rFonts w:ascii="Arial" w:hAnsi="Arial" w:cs="Arial"/>
                <w:bCs/>
                <w:sz w:val="26"/>
                <w:szCs w:val="26"/>
              </w:rPr>
              <w:t>0,0</w:t>
            </w:r>
          </w:p>
        </w:tc>
        <w:tc>
          <w:tcPr>
            <w:tcW w:w="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6F4976" w:rsidRPr="008B70B1" w:rsidTr="00F2191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8B70B1">
              <w:rPr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8B70B1">
              <w:rPr>
                <w:b/>
                <w:bCs/>
                <w:i/>
                <w:iCs/>
                <w:sz w:val="26"/>
                <w:szCs w:val="26"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206770,3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8B70B1" w:rsidRDefault="00794A48" w:rsidP="006F4976">
            <w:pPr>
              <w:ind w:right="-148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105916,4</w:t>
            </w:r>
          </w:p>
        </w:tc>
        <w:tc>
          <w:tcPr>
            <w:tcW w:w="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8B70B1" w:rsidRDefault="006F4976" w:rsidP="006F4976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</w:tbl>
    <w:p w:rsidR="006F4976" w:rsidRPr="008B70B1" w:rsidRDefault="006F4976" w:rsidP="006F4976">
      <w:pPr>
        <w:jc w:val="both"/>
        <w:rPr>
          <w:sz w:val="26"/>
          <w:szCs w:val="26"/>
        </w:rPr>
      </w:pPr>
    </w:p>
    <w:p w:rsidR="006F4976" w:rsidRPr="008B70B1" w:rsidRDefault="006F4976" w:rsidP="0016635A">
      <w:pPr>
        <w:jc w:val="both"/>
        <w:rPr>
          <w:sz w:val="26"/>
          <w:szCs w:val="26"/>
        </w:rPr>
      </w:pPr>
    </w:p>
    <w:p w:rsidR="00F21916" w:rsidRPr="008B70B1" w:rsidRDefault="00F21916" w:rsidP="0016635A">
      <w:pPr>
        <w:ind w:firstLine="709"/>
        <w:jc w:val="center"/>
        <w:rPr>
          <w:b/>
          <w:sz w:val="26"/>
          <w:szCs w:val="26"/>
          <w:u w:val="single"/>
        </w:rPr>
      </w:pPr>
    </w:p>
    <w:p w:rsidR="00F21916" w:rsidRPr="008B70B1" w:rsidRDefault="00F21916" w:rsidP="0016635A">
      <w:pPr>
        <w:ind w:firstLine="709"/>
        <w:jc w:val="center"/>
        <w:rPr>
          <w:b/>
          <w:sz w:val="26"/>
          <w:szCs w:val="26"/>
          <w:u w:val="single"/>
        </w:rPr>
      </w:pPr>
    </w:p>
    <w:p w:rsidR="0016635A" w:rsidRPr="008B70B1" w:rsidRDefault="0016635A" w:rsidP="0016635A">
      <w:pPr>
        <w:ind w:firstLine="709"/>
        <w:jc w:val="center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Налоговые доходы</w:t>
      </w:r>
    </w:p>
    <w:p w:rsidR="0016635A" w:rsidRPr="008B70B1" w:rsidRDefault="0016635A" w:rsidP="0016635A">
      <w:pPr>
        <w:ind w:firstLine="709"/>
        <w:jc w:val="center"/>
        <w:rPr>
          <w:b/>
          <w:sz w:val="26"/>
          <w:szCs w:val="26"/>
          <w:u w:val="single"/>
        </w:rPr>
      </w:pPr>
    </w:p>
    <w:p w:rsidR="0016635A" w:rsidRPr="008B70B1" w:rsidRDefault="0016635A" w:rsidP="0016635A">
      <w:pPr>
        <w:numPr>
          <w:ilvl w:val="0"/>
          <w:numId w:val="1"/>
        </w:numPr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Налог на доходы физических  лиц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Поступления налог</w:t>
      </w:r>
      <w:r w:rsidR="006E5324" w:rsidRPr="008B70B1">
        <w:rPr>
          <w:sz w:val="26"/>
          <w:szCs w:val="26"/>
        </w:rPr>
        <w:t>а</w:t>
      </w:r>
      <w:r w:rsidR="007D5BA8">
        <w:rPr>
          <w:sz w:val="26"/>
          <w:szCs w:val="26"/>
        </w:rPr>
        <w:t xml:space="preserve"> на доходы физических лиц в 2022</w:t>
      </w:r>
      <w:r w:rsidRPr="008B70B1">
        <w:rPr>
          <w:sz w:val="26"/>
          <w:szCs w:val="26"/>
        </w:rPr>
        <w:t xml:space="preserve"> году оцениваются в сумме </w:t>
      </w:r>
      <w:r w:rsidR="00C33546">
        <w:rPr>
          <w:sz w:val="26"/>
          <w:szCs w:val="26"/>
        </w:rPr>
        <w:t>45987,0</w:t>
      </w:r>
      <w:r w:rsidRPr="008B70B1">
        <w:rPr>
          <w:sz w:val="26"/>
          <w:szCs w:val="26"/>
        </w:rPr>
        <w:t xml:space="preserve"> тыс. руб., которые рассчитаны в соответствии с положениями главы 23 «Налог на доходы физических лиц» части второй НК РФ.</w:t>
      </w:r>
    </w:p>
    <w:p w:rsidR="00E344C8" w:rsidRPr="008B70B1" w:rsidRDefault="0016635A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8B70B1">
        <w:rPr>
          <w:sz w:val="26"/>
          <w:szCs w:val="26"/>
        </w:rPr>
        <w:t xml:space="preserve">  </w:t>
      </w:r>
      <w:proofErr w:type="gramStart"/>
      <w:r w:rsidRPr="008B70B1">
        <w:rPr>
          <w:sz w:val="26"/>
          <w:szCs w:val="26"/>
        </w:rPr>
        <w:t xml:space="preserve">При расчете прогноза налога на доходы физических лиц использовались данные </w:t>
      </w:r>
      <w:r w:rsidR="004A7B37" w:rsidRPr="008B70B1">
        <w:rPr>
          <w:sz w:val="26"/>
          <w:szCs w:val="26"/>
        </w:rPr>
        <w:t>отдела</w:t>
      </w:r>
      <w:r w:rsidRPr="008B70B1">
        <w:rPr>
          <w:sz w:val="26"/>
          <w:szCs w:val="26"/>
        </w:rPr>
        <w:t xml:space="preserve"> экономического развития, проведен анализ фактических поступлений по предприятиям, организациям, учреждениям, индивидуальным </w:t>
      </w:r>
      <w:r w:rsidR="006228F4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 xml:space="preserve">предпринимателям </w:t>
      </w:r>
      <w:r w:rsidR="006228F4" w:rsidRPr="008B70B1">
        <w:rPr>
          <w:sz w:val="26"/>
          <w:szCs w:val="26"/>
        </w:rPr>
        <w:t xml:space="preserve"> </w:t>
      </w:r>
      <w:r w:rsidR="00C33546">
        <w:rPr>
          <w:sz w:val="26"/>
          <w:szCs w:val="26"/>
        </w:rPr>
        <w:t>данного налога за 6 месяцев 2022</w:t>
      </w:r>
      <w:r w:rsidRPr="008B70B1">
        <w:rPr>
          <w:sz w:val="26"/>
          <w:szCs w:val="26"/>
        </w:rPr>
        <w:t xml:space="preserve"> года и данные</w:t>
      </w:r>
      <w:r w:rsidR="00C33546">
        <w:rPr>
          <w:sz w:val="26"/>
          <w:szCs w:val="26"/>
        </w:rPr>
        <w:t xml:space="preserve">  фактического исполнения за 2020, 2021</w:t>
      </w:r>
      <w:r w:rsidRPr="008B70B1">
        <w:rPr>
          <w:sz w:val="26"/>
          <w:szCs w:val="26"/>
        </w:rPr>
        <w:t>год</w:t>
      </w:r>
      <w:r w:rsidR="006228F4" w:rsidRPr="008B70B1">
        <w:rPr>
          <w:sz w:val="26"/>
          <w:szCs w:val="26"/>
        </w:rPr>
        <w:t>ы</w:t>
      </w:r>
      <w:r w:rsidRPr="008B70B1">
        <w:rPr>
          <w:sz w:val="26"/>
          <w:szCs w:val="26"/>
        </w:rPr>
        <w:t xml:space="preserve">, прогноз </w:t>
      </w:r>
      <w:r w:rsidRPr="00551CEF">
        <w:rPr>
          <w:sz w:val="26"/>
          <w:szCs w:val="26"/>
        </w:rPr>
        <w:t>темпа роста фонда оплаты труда</w:t>
      </w:r>
      <w:r w:rsidR="00F800D4" w:rsidRPr="00551CEF">
        <w:rPr>
          <w:sz w:val="26"/>
          <w:szCs w:val="26"/>
        </w:rPr>
        <w:t xml:space="preserve"> </w:t>
      </w:r>
      <w:r w:rsidR="00C33546">
        <w:rPr>
          <w:sz w:val="26"/>
          <w:szCs w:val="26"/>
        </w:rPr>
        <w:t>на 2023</w:t>
      </w:r>
      <w:r w:rsidRPr="00551CEF">
        <w:rPr>
          <w:sz w:val="26"/>
          <w:szCs w:val="26"/>
        </w:rPr>
        <w:t xml:space="preserve"> год – </w:t>
      </w:r>
      <w:r w:rsidR="00C31186">
        <w:rPr>
          <w:sz w:val="26"/>
          <w:szCs w:val="26"/>
        </w:rPr>
        <w:t>109,5</w:t>
      </w:r>
      <w:r w:rsidRPr="00551CEF">
        <w:rPr>
          <w:sz w:val="26"/>
          <w:szCs w:val="26"/>
        </w:rPr>
        <w:t>%.</w:t>
      </w:r>
      <w:r w:rsidR="00C31186">
        <w:rPr>
          <w:sz w:val="26"/>
          <w:szCs w:val="26"/>
        </w:rPr>
        <w:t>, 2024 – 107,4</w:t>
      </w:r>
      <w:r w:rsidR="00C33546">
        <w:rPr>
          <w:sz w:val="26"/>
          <w:szCs w:val="26"/>
        </w:rPr>
        <w:t xml:space="preserve"> %,  2025</w:t>
      </w:r>
      <w:r w:rsidR="00C31186">
        <w:rPr>
          <w:sz w:val="26"/>
          <w:szCs w:val="26"/>
        </w:rPr>
        <w:t xml:space="preserve"> – 106,2</w:t>
      </w:r>
      <w:r w:rsidR="00774764" w:rsidRPr="00551CEF">
        <w:rPr>
          <w:sz w:val="26"/>
          <w:szCs w:val="26"/>
        </w:rPr>
        <w:t xml:space="preserve">%. </w:t>
      </w:r>
      <w:r w:rsidRPr="00551CEF">
        <w:rPr>
          <w:sz w:val="26"/>
          <w:szCs w:val="26"/>
        </w:rPr>
        <w:t>Кроме того, были учтены нормативы отчислений</w:t>
      </w:r>
      <w:r w:rsidR="00F800D4" w:rsidRPr="00551CEF">
        <w:rPr>
          <w:sz w:val="26"/>
          <w:szCs w:val="26"/>
        </w:rPr>
        <w:t xml:space="preserve"> </w:t>
      </w:r>
      <w:r w:rsidRPr="00551CEF">
        <w:rPr>
          <w:sz w:val="26"/>
          <w:szCs w:val="26"/>
        </w:rPr>
        <w:t xml:space="preserve"> </w:t>
      </w:r>
      <w:r w:rsidR="00E344C8" w:rsidRPr="00551CEF">
        <w:rPr>
          <w:sz w:val="26"/>
          <w:szCs w:val="26"/>
        </w:rPr>
        <w:t>согласно ст.61.1</w:t>
      </w:r>
      <w:proofErr w:type="gramEnd"/>
      <w:r w:rsidR="00E344C8" w:rsidRPr="00551CEF">
        <w:rPr>
          <w:sz w:val="26"/>
          <w:szCs w:val="26"/>
        </w:rPr>
        <w:t xml:space="preserve"> Бюджетного кодекса:</w:t>
      </w:r>
    </w:p>
    <w:p w:rsidR="00B6679D" w:rsidRPr="008B70B1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8B70B1">
        <w:rPr>
          <w:sz w:val="26"/>
          <w:szCs w:val="26"/>
        </w:rPr>
        <w:t>н</w:t>
      </w:r>
      <w:r w:rsidR="00E344C8" w:rsidRPr="008B70B1">
        <w:rPr>
          <w:sz w:val="26"/>
          <w:szCs w:val="26"/>
        </w:rPr>
        <w:t>алог на доходы физических лиц, взимаемый на территории город</w:t>
      </w:r>
      <w:r w:rsidRPr="008B70B1">
        <w:rPr>
          <w:sz w:val="26"/>
          <w:szCs w:val="26"/>
        </w:rPr>
        <w:t xml:space="preserve">ского поселения зачисляется </w:t>
      </w:r>
      <w:r w:rsidR="00794590" w:rsidRPr="008B70B1">
        <w:rPr>
          <w:sz w:val="26"/>
          <w:szCs w:val="26"/>
        </w:rPr>
        <w:t>по нормативу</w:t>
      </w:r>
      <w:r w:rsidRPr="008B70B1">
        <w:rPr>
          <w:sz w:val="26"/>
          <w:szCs w:val="26"/>
        </w:rPr>
        <w:t xml:space="preserve"> 5%;</w:t>
      </w:r>
    </w:p>
    <w:p w:rsidR="00B6679D" w:rsidRPr="008B70B1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8B70B1">
        <w:rPr>
          <w:sz w:val="26"/>
          <w:szCs w:val="26"/>
        </w:rPr>
        <w:t>налог на доходы физических лиц, взимаемый на территории сельских поселений</w:t>
      </w:r>
      <w:r w:rsidR="003617CC" w:rsidRPr="008B70B1">
        <w:rPr>
          <w:sz w:val="26"/>
          <w:szCs w:val="26"/>
        </w:rPr>
        <w:t xml:space="preserve"> по нормативу 13%;</w:t>
      </w:r>
    </w:p>
    <w:p w:rsidR="003617CC" w:rsidRPr="008B70B1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8B70B1">
        <w:rPr>
          <w:sz w:val="26"/>
          <w:szCs w:val="26"/>
        </w:rPr>
        <w:t>единый норматив налога на доходы физических лиц по Закону Орловской области от 02.03.2012г. №1324-ОЗ «О внесении изменений в закон Орловской области  «О межбюджетных отношениях в Орловской области 10%;</w:t>
      </w:r>
    </w:p>
    <w:p w:rsidR="003617CC" w:rsidRPr="008B70B1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8B70B1">
        <w:rPr>
          <w:sz w:val="26"/>
          <w:szCs w:val="26"/>
        </w:rPr>
        <w:t xml:space="preserve">дополнительный норматив взамен дотации на выравнивание бюджетной обеспеченности </w:t>
      </w:r>
      <w:r w:rsidR="007D5BA8">
        <w:rPr>
          <w:sz w:val="26"/>
          <w:szCs w:val="26"/>
        </w:rPr>
        <w:t>40</w:t>
      </w:r>
      <w:r w:rsidR="009435D7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% по проекту бюджета области.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Налог на доходы физических лиц</w:t>
      </w:r>
      <w:r w:rsidR="00D6006D" w:rsidRPr="008B70B1">
        <w:rPr>
          <w:sz w:val="26"/>
          <w:szCs w:val="26"/>
        </w:rPr>
        <w:t>,</w:t>
      </w:r>
      <w:r w:rsidRPr="008B70B1">
        <w:rPr>
          <w:sz w:val="26"/>
          <w:szCs w:val="26"/>
        </w:rPr>
        <w:t xml:space="preserve"> поступающий в бюджет </w:t>
      </w:r>
      <w:r w:rsidR="00D6006D" w:rsidRPr="008B70B1">
        <w:rPr>
          <w:sz w:val="26"/>
          <w:szCs w:val="26"/>
        </w:rPr>
        <w:t>Новосильского района</w:t>
      </w:r>
      <w:r w:rsidRPr="008B70B1">
        <w:rPr>
          <w:sz w:val="26"/>
          <w:szCs w:val="26"/>
        </w:rPr>
        <w:t xml:space="preserve"> составит: </w:t>
      </w:r>
    </w:p>
    <w:p w:rsidR="00813FF2" w:rsidRPr="008B70B1" w:rsidRDefault="00C33546" w:rsidP="00F75A5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32002,0</w:t>
      </w:r>
      <w:r w:rsidR="003D0AAD" w:rsidRPr="008B70B1">
        <w:rPr>
          <w:sz w:val="26"/>
          <w:szCs w:val="26"/>
        </w:rPr>
        <w:t xml:space="preserve"> </w:t>
      </w:r>
      <w:r w:rsidR="00F83FC3" w:rsidRPr="008B70B1">
        <w:rPr>
          <w:sz w:val="26"/>
          <w:szCs w:val="26"/>
        </w:rPr>
        <w:t xml:space="preserve"> </w:t>
      </w:r>
      <w:r w:rsidR="0016635A" w:rsidRPr="008B70B1">
        <w:rPr>
          <w:sz w:val="26"/>
          <w:szCs w:val="26"/>
        </w:rPr>
        <w:t>тыс.</w:t>
      </w:r>
      <w:r w:rsidR="00F83FC3" w:rsidRPr="008B70B1">
        <w:rPr>
          <w:sz w:val="26"/>
          <w:szCs w:val="26"/>
        </w:rPr>
        <w:t xml:space="preserve"> </w:t>
      </w:r>
      <w:r w:rsidR="0016635A" w:rsidRPr="008B70B1">
        <w:rPr>
          <w:sz w:val="26"/>
          <w:szCs w:val="26"/>
        </w:rPr>
        <w:t xml:space="preserve">руб. при </w:t>
      </w:r>
      <w:r w:rsidR="007D5BA8">
        <w:rPr>
          <w:sz w:val="26"/>
          <w:szCs w:val="26"/>
        </w:rPr>
        <w:t>40</w:t>
      </w:r>
      <w:r w:rsidR="009435D7" w:rsidRPr="008B70B1">
        <w:rPr>
          <w:sz w:val="26"/>
          <w:szCs w:val="26"/>
        </w:rPr>
        <w:t xml:space="preserve"> </w:t>
      </w:r>
      <w:r w:rsidR="0016635A" w:rsidRPr="008B70B1">
        <w:rPr>
          <w:sz w:val="26"/>
          <w:szCs w:val="26"/>
        </w:rPr>
        <w:t xml:space="preserve">% </w:t>
      </w:r>
      <w:r w:rsidR="00D6006D" w:rsidRPr="008B70B1">
        <w:rPr>
          <w:sz w:val="26"/>
          <w:szCs w:val="26"/>
        </w:rPr>
        <w:t xml:space="preserve">дополнительного </w:t>
      </w:r>
      <w:r w:rsidR="0016635A" w:rsidRPr="008B70B1">
        <w:rPr>
          <w:sz w:val="26"/>
          <w:szCs w:val="26"/>
        </w:rPr>
        <w:t xml:space="preserve">норматива отчисления данного налога в бюджет муниципального района </w:t>
      </w:r>
      <w:r w:rsidR="00F800D4" w:rsidRPr="008B70B1">
        <w:rPr>
          <w:sz w:val="26"/>
          <w:szCs w:val="26"/>
        </w:rPr>
        <w:t>и</w:t>
      </w:r>
      <w:r w:rsidR="001033C9" w:rsidRPr="008B70B1">
        <w:rPr>
          <w:sz w:val="26"/>
          <w:szCs w:val="26"/>
        </w:rPr>
        <w:t xml:space="preserve"> </w:t>
      </w:r>
      <w:r>
        <w:rPr>
          <w:sz w:val="26"/>
          <w:szCs w:val="26"/>
        </w:rPr>
        <w:t>13985,0</w:t>
      </w:r>
      <w:r w:rsidR="00F800D4" w:rsidRPr="008B70B1">
        <w:rPr>
          <w:sz w:val="26"/>
          <w:szCs w:val="26"/>
        </w:rPr>
        <w:t xml:space="preserve"> при 2</w:t>
      </w:r>
      <w:r w:rsidR="001033C9" w:rsidRPr="008B70B1">
        <w:rPr>
          <w:sz w:val="26"/>
          <w:szCs w:val="26"/>
        </w:rPr>
        <w:t>5</w:t>
      </w:r>
      <w:r w:rsidR="00D6006D" w:rsidRPr="008B70B1">
        <w:rPr>
          <w:sz w:val="26"/>
          <w:szCs w:val="26"/>
        </w:rPr>
        <w:t>% по Бюджетному кодексу</w:t>
      </w:r>
      <w:r w:rsidR="007402CE" w:rsidRPr="008B70B1">
        <w:rPr>
          <w:sz w:val="26"/>
          <w:szCs w:val="26"/>
        </w:rPr>
        <w:t xml:space="preserve"> (консолидированный бюджет)</w:t>
      </w:r>
      <w:r w:rsidR="00D6006D" w:rsidRPr="008B70B1">
        <w:rPr>
          <w:sz w:val="26"/>
          <w:szCs w:val="26"/>
        </w:rPr>
        <w:t>.</w:t>
      </w:r>
      <w:r w:rsidR="0016635A" w:rsidRPr="008B70B1">
        <w:rPr>
          <w:sz w:val="26"/>
          <w:szCs w:val="26"/>
        </w:rPr>
        <w:t xml:space="preserve"> </w:t>
      </w:r>
    </w:p>
    <w:p w:rsidR="00F854B8" w:rsidRPr="008B70B1" w:rsidRDefault="00813FF2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В плановом периоде налог на доходы физических лиц, поступающий в бюджет Новосильского района составит:</w:t>
      </w:r>
      <w:r w:rsidR="00C33546">
        <w:rPr>
          <w:sz w:val="26"/>
          <w:szCs w:val="26"/>
        </w:rPr>
        <w:t xml:space="preserve"> в 2024</w:t>
      </w:r>
      <w:r w:rsidRPr="008B70B1">
        <w:rPr>
          <w:sz w:val="26"/>
          <w:szCs w:val="26"/>
        </w:rPr>
        <w:t xml:space="preserve"> году </w:t>
      </w:r>
      <w:r w:rsidR="009435D7" w:rsidRPr="008B70B1">
        <w:rPr>
          <w:sz w:val="26"/>
          <w:szCs w:val="26"/>
        </w:rPr>
        <w:t>–</w:t>
      </w:r>
      <w:r w:rsidR="00446E5D" w:rsidRPr="008B70B1">
        <w:rPr>
          <w:sz w:val="26"/>
          <w:szCs w:val="26"/>
        </w:rPr>
        <w:t xml:space="preserve"> </w:t>
      </w:r>
      <w:r w:rsidR="00C33546">
        <w:rPr>
          <w:sz w:val="26"/>
          <w:szCs w:val="26"/>
        </w:rPr>
        <w:t>49342,0</w:t>
      </w:r>
      <w:r w:rsidR="00965680">
        <w:rPr>
          <w:sz w:val="26"/>
          <w:szCs w:val="26"/>
        </w:rPr>
        <w:t xml:space="preserve"> тыс. рублей, в 202</w:t>
      </w:r>
      <w:r w:rsidR="00C33546">
        <w:rPr>
          <w:sz w:val="26"/>
          <w:szCs w:val="26"/>
        </w:rPr>
        <w:t>5</w:t>
      </w:r>
      <w:r w:rsidRPr="008B70B1">
        <w:rPr>
          <w:sz w:val="26"/>
          <w:szCs w:val="26"/>
        </w:rPr>
        <w:t xml:space="preserve"> г</w:t>
      </w:r>
      <w:r w:rsidR="003D0AAD" w:rsidRPr="008B70B1">
        <w:rPr>
          <w:sz w:val="26"/>
          <w:szCs w:val="26"/>
        </w:rPr>
        <w:t xml:space="preserve"> –</w:t>
      </w:r>
      <w:r w:rsidRPr="008B70B1">
        <w:rPr>
          <w:sz w:val="26"/>
          <w:szCs w:val="26"/>
        </w:rPr>
        <w:t xml:space="preserve"> </w:t>
      </w:r>
      <w:r w:rsidR="00C33546">
        <w:rPr>
          <w:sz w:val="26"/>
          <w:szCs w:val="26"/>
        </w:rPr>
        <w:t>52549,0</w:t>
      </w:r>
      <w:r w:rsidRPr="008B70B1">
        <w:rPr>
          <w:sz w:val="26"/>
          <w:szCs w:val="26"/>
        </w:rPr>
        <w:t xml:space="preserve"> тыс. рублей.</w:t>
      </w:r>
    </w:p>
    <w:p w:rsidR="00F75A58" w:rsidRPr="008B70B1" w:rsidRDefault="00F75A58" w:rsidP="0016635A">
      <w:pPr>
        <w:ind w:firstLine="709"/>
        <w:jc w:val="both"/>
        <w:rPr>
          <w:sz w:val="26"/>
          <w:szCs w:val="26"/>
        </w:rPr>
      </w:pPr>
    </w:p>
    <w:p w:rsidR="00855652" w:rsidRPr="008B70B1" w:rsidRDefault="00855652" w:rsidP="00813FF2">
      <w:pPr>
        <w:ind w:firstLine="709"/>
        <w:jc w:val="both"/>
        <w:rPr>
          <w:sz w:val="26"/>
          <w:szCs w:val="26"/>
        </w:rPr>
      </w:pPr>
    </w:p>
    <w:p w:rsidR="00855652" w:rsidRPr="00C047F6" w:rsidRDefault="00864F83" w:rsidP="00C047F6">
      <w:pPr>
        <w:pStyle w:val="a7"/>
        <w:numPr>
          <w:ilvl w:val="0"/>
          <w:numId w:val="1"/>
        </w:numPr>
        <w:jc w:val="both"/>
        <w:rPr>
          <w:b/>
          <w:sz w:val="26"/>
          <w:szCs w:val="26"/>
          <w:u w:val="single"/>
        </w:rPr>
      </w:pPr>
      <w:r w:rsidRPr="00C047F6">
        <w:rPr>
          <w:b/>
          <w:sz w:val="26"/>
          <w:szCs w:val="26"/>
          <w:u w:val="single"/>
        </w:rPr>
        <w:t>Отчисления от упрощенной системы налогообложения (в связи с отменой ЕНВД).</w:t>
      </w:r>
    </w:p>
    <w:p w:rsidR="00864F83" w:rsidRPr="008B70B1" w:rsidRDefault="00864F83" w:rsidP="00864F83">
      <w:pPr>
        <w:pStyle w:val="a7"/>
        <w:ind w:left="0" w:firstLine="1069"/>
        <w:jc w:val="both"/>
        <w:rPr>
          <w:sz w:val="26"/>
          <w:szCs w:val="26"/>
        </w:rPr>
      </w:pPr>
      <w:proofErr w:type="gramStart"/>
      <w:r w:rsidRPr="008B70B1">
        <w:rPr>
          <w:sz w:val="26"/>
          <w:szCs w:val="26"/>
        </w:rPr>
        <w:t>На основании  Прогноза налоговый и неналоговых доходов бюджета Но</w:t>
      </w:r>
      <w:r w:rsidR="00000AD7">
        <w:rPr>
          <w:sz w:val="26"/>
          <w:szCs w:val="26"/>
        </w:rPr>
        <w:t>восильского района на 2023 год и плановый период 2024-2025</w:t>
      </w:r>
      <w:r w:rsidRPr="008B70B1">
        <w:rPr>
          <w:sz w:val="26"/>
          <w:szCs w:val="26"/>
        </w:rPr>
        <w:t xml:space="preserve"> годов по данным  Департамента финансов  Орловской области отчисления от упрощенной системы налогообложения (в связи с отменой ЕНВД) (процент о</w:t>
      </w:r>
      <w:r w:rsidR="00000AD7">
        <w:rPr>
          <w:sz w:val="26"/>
          <w:szCs w:val="26"/>
        </w:rPr>
        <w:t>тчисления 94,4%) составят в 2023</w:t>
      </w:r>
      <w:r w:rsidRPr="008B70B1">
        <w:rPr>
          <w:sz w:val="26"/>
          <w:szCs w:val="26"/>
        </w:rPr>
        <w:t xml:space="preserve"> году – </w:t>
      </w:r>
      <w:r w:rsidR="00000AD7">
        <w:rPr>
          <w:sz w:val="26"/>
          <w:szCs w:val="26"/>
        </w:rPr>
        <w:t>12803,</w:t>
      </w:r>
      <w:r w:rsidR="00C047F6">
        <w:rPr>
          <w:sz w:val="26"/>
          <w:szCs w:val="26"/>
        </w:rPr>
        <w:t>0</w:t>
      </w:r>
      <w:r w:rsidRPr="008B70B1">
        <w:rPr>
          <w:sz w:val="26"/>
          <w:szCs w:val="26"/>
        </w:rPr>
        <w:t xml:space="preserve"> тыс. руб</w:t>
      </w:r>
      <w:r w:rsidR="00000AD7">
        <w:rPr>
          <w:sz w:val="26"/>
          <w:szCs w:val="26"/>
        </w:rPr>
        <w:t>лей, в 2024</w:t>
      </w:r>
      <w:r w:rsidRPr="008B70B1">
        <w:rPr>
          <w:sz w:val="26"/>
          <w:szCs w:val="26"/>
        </w:rPr>
        <w:t xml:space="preserve"> году – </w:t>
      </w:r>
      <w:r w:rsidR="00000AD7">
        <w:rPr>
          <w:sz w:val="26"/>
          <w:szCs w:val="26"/>
        </w:rPr>
        <w:t>13000,0 тыс. рублей, в 2025</w:t>
      </w:r>
      <w:r w:rsidRPr="008B70B1">
        <w:rPr>
          <w:sz w:val="26"/>
          <w:szCs w:val="26"/>
        </w:rPr>
        <w:t xml:space="preserve"> году – </w:t>
      </w:r>
      <w:r w:rsidR="00000AD7">
        <w:rPr>
          <w:sz w:val="26"/>
          <w:szCs w:val="26"/>
        </w:rPr>
        <w:t>13100</w:t>
      </w:r>
      <w:r w:rsidR="00C047F6">
        <w:rPr>
          <w:sz w:val="26"/>
          <w:szCs w:val="26"/>
        </w:rPr>
        <w:t>,0</w:t>
      </w:r>
      <w:r w:rsidRPr="008B70B1">
        <w:rPr>
          <w:sz w:val="26"/>
          <w:szCs w:val="26"/>
        </w:rPr>
        <w:t xml:space="preserve"> тыс. рублей.</w:t>
      </w:r>
      <w:proofErr w:type="gramEnd"/>
    </w:p>
    <w:p w:rsidR="00864F83" w:rsidRPr="008B70B1" w:rsidRDefault="00864F83" w:rsidP="00864F83">
      <w:pPr>
        <w:pStyle w:val="a7"/>
        <w:ind w:left="0" w:firstLine="1069"/>
        <w:jc w:val="both"/>
        <w:rPr>
          <w:sz w:val="26"/>
          <w:szCs w:val="26"/>
        </w:rPr>
      </w:pPr>
    </w:p>
    <w:p w:rsidR="00864F83" w:rsidRPr="008B70B1" w:rsidRDefault="00864F83" w:rsidP="00C047F6">
      <w:pPr>
        <w:pStyle w:val="a7"/>
        <w:numPr>
          <w:ilvl w:val="0"/>
          <w:numId w:val="1"/>
        </w:numPr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Налог, взимаемый в связи с применением патентной системы налогообложения</w:t>
      </w:r>
      <w:r w:rsidR="009E0D20" w:rsidRPr="008B70B1">
        <w:rPr>
          <w:b/>
          <w:sz w:val="26"/>
          <w:szCs w:val="26"/>
          <w:u w:val="single"/>
        </w:rPr>
        <w:t>.</w:t>
      </w:r>
    </w:p>
    <w:p w:rsidR="00813FF2" w:rsidRPr="008B70B1" w:rsidRDefault="00813FF2" w:rsidP="0016635A">
      <w:pPr>
        <w:ind w:firstLine="709"/>
        <w:jc w:val="both"/>
        <w:rPr>
          <w:sz w:val="26"/>
          <w:szCs w:val="26"/>
          <w:highlight w:val="yellow"/>
        </w:rPr>
      </w:pPr>
    </w:p>
    <w:p w:rsidR="00864F83" w:rsidRPr="008B70B1" w:rsidRDefault="00864F83" w:rsidP="0016635A">
      <w:pPr>
        <w:ind w:firstLine="709"/>
        <w:jc w:val="both"/>
        <w:rPr>
          <w:sz w:val="26"/>
          <w:szCs w:val="26"/>
          <w:highlight w:val="yellow"/>
        </w:rPr>
      </w:pPr>
      <w:r w:rsidRPr="008B70B1">
        <w:rPr>
          <w:sz w:val="26"/>
          <w:szCs w:val="26"/>
        </w:rPr>
        <w:t xml:space="preserve">В бюджет муниципального района согласно ст.61.1 БК РФ Российской Федерации подлежит зачислению по нормативу 100 процентов.  </w:t>
      </w:r>
      <w:proofErr w:type="gramStart"/>
      <w:r w:rsidRPr="008B70B1">
        <w:rPr>
          <w:sz w:val="26"/>
          <w:szCs w:val="26"/>
        </w:rPr>
        <w:t xml:space="preserve">Налог, взимаемый в связи с </w:t>
      </w:r>
      <w:r w:rsidRPr="008B70B1">
        <w:rPr>
          <w:sz w:val="26"/>
          <w:szCs w:val="26"/>
        </w:rPr>
        <w:lastRenderedPageBreak/>
        <w:t>применением патентной системы налогообложения составит</w:t>
      </w:r>
      <w:proofErr w:type="gramEnd"/>
      <w:r w:rsidRPr="008B70B1">
        <w:rPr>
          <w:sz w:val="26"/>
          <w:szCs w:val="26"/>
        </w:rPr>
        <w:t xml:space="preserve"> в </w:t>
      </w:r>
      <w:r w:rsidR="00000AD7">
        <w:rPr>
          <w:sz w:val="26"/>
          <w:szCs w:val="26"/>
        </w:rPr>
        <w:t>2023</w:t>
      </w:r>
      <w:r w:rsidR="009E0D20" w:rsidRPr="008B70B1">
        <w:rPr>
          <w:sz w:val="26"/>
          <w:szCs w:val="26"/>
        </w:rPr>
        <w:t xml:space="preserve"> году – </w:t>
      </w:r>
      <w:r w:rsidR="00000AD7">
        <w:rPr>
          <w:sz w:val="26"/>
          <w:szCs w:val="26"/>
        </w:rPr>
        <w:t>400</w:t>
      </w:r>
      <w:r w:rsidR="00C047F6">
        <w:rPr>
          <w:sz w:val="26"/>
          <w:szCs w:val="26"/>
        </w:rPr>
        <w:t>,0 тыс. рублей, в 202</w:t>
      </w:r>
      <w:r w:rsidR="00000AD7">
        <w:rPr>
          <w:sz w:val="26"/>
          <w:szCs w:val="26"/>
        </w:rPr>
        <w:t>4</w:t>
      </w:r>
      <w:r w:rsidR="009E0D20" w:rsidRPr="008B70B1">
        <w:rPr>
          <w:sz w:val="26"/>
          <w:szCs w:val="26"/>
        </w:rPr>
        <w:t xml:space="preserve"> – </w:t>
      </w:r>
      <w:r w:rsidR="00000AD7">
        <w:rPr>
          <w:sz w:val="26"/>
          <w:szCs w:val="26"/>
        </w:rPr>
        <w:t>410,0 тыс. рублей, в 2025</w:t>
      </w:r>
      <w:r w:rsidR="009E0D20" w:rsidRPr="008B70B1">
        <w:rPr>
          <w:sz w:val="26"/>
          <w:szCs w:val="26"/>
        </w:rPr>
        <w:t xml:space="preserve"> году -  </w:t>
      </w:r>
      <w:r w:rsidR="00000AD7">
        <w:rPr>
          <w:sz w:val="26"/>
          <w:szCs w:val="26"/>
        </w:rPr>
        <w:t>4</w:t>
      </w:r>
      <w:r w:rsidR="00C047F6">
        <w:rPr>
          <w:sz w:val="26"/>
          <w:szCs w:val="26"/>
        </w:rPr>
        <w:t>15,0</w:t>
      </w:r>
      <w:r w:rsidR="009E0D20" w:rsidRPr="008B70B1">
        <w:rPr>
          <w:sz w:val="26"/>
          <w:szCs w:val="26"/>
        </w:rPr>
        <w:t xml:space="preserve"> тыс. рублей.</w:t>
      </w:r>
    </w:p>
    <w:p w:rsidR="00F854B8" w:rsidRPr="008B70B1" w:rsidRDefault="00F854B8" w:rsidP="0048495E">
      <w:pPr>
        <w:jc w:val="both"/>
        <w:rPr>
          <w:sz w:val="26"/>
          <w:szCs w:val="26"/>
          <w:highlight w:val="yellow"/>
        </w:rPr>
      </w:pPr>
    </w:p>
    <w:p w:rsidR="0016635A" w:rsidRPr="008B70B1" w:rsidRDefault="0048495E" w:rsidP="0016635A">
      <w:pPr>
        <w:ind w:firstLine="709"/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5</w:t>
      </w:r>
      <w:r w:rsidR="0016635A" w:rsidRPr="008B70B1">
        <w:rPr>
          <w:b/>
          <w:sz w:val="26"/>
          <w:szCs w:val="26"/>
          <w:u w:val="single"/>
        </w:rPr>
        <w:t>. Единый сельскохозяйственный налог</w:t>
      </w:r>
      <w:r w:rsidR="009E0D20" w:rsidRPr="008B70B1">
        <w:rPr>
          <w:b/>
          <w:sz w:val="26"/>
          <w:szCs w:val="26"/>
          <w:u w:val="single"/>
        </w:rPr>
        <w:t>.</w:t>
      </w:r>
    </w:p>
    <w:p w:rsidR="00F854B8" w:rsidRPr="008B70B1" w:rsidRDefault="00F854B8" w:rsidP="0016635A">
      <w:pPr>
        <w:ind w:firstLine="709"/>
        <w:jc w:val="both"/>
        <w:rPr>
          <w:b/>
          <w:sz w:val="26"/>
          <w:szCs w:val="26"/>
          <w:highlight w:val="yellow"/>
          <w:u w:val="single"/>
        </w:rPr>
      </w:pPr>
    </w:p>
    <w:p w:rsidR="0016635A" w:rsidRPr="008B70B1" w:rsidRDefault="0016635A" w:rsidP="0016635A">
      <w:pPr>
        <w:tabs>
          <w:tab w:val="left" w:pos="1920"/>
        </w:tabs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Прогноз поступлений единого сельскохозяйственного налога составлен на основании  данных </w:t>
      </w:r>
      <w:r w:rsidR="00722FB6" w:rsidRPr="008B70B1">
        <w:rPr>
          <w:sz w:val="26"/>
          <w:szCs w:val="26"/>
        </w:rPr>
        <w:t>отчета 5-ЕСХН Межрайонной налоговой инспекции, установленн</w:t>
      </w:r>
      <w:r w:rsidR="003A0885" w:rsidRPr="008B70B1">
        <w:rPr>
          <w:sz w:val="26"/>
          <w:szCs w:val="26"/>
        </w:rPr>
        <w:t>ых</w:t>
      </w:r>
      <w:r w:rsidR="00722FB6" w:rsidRPr="008B70B1">
        <w:rPr>
          <w:sz w:val="26"/>
          <w:szCs w:val="26"/>
        </w:rPr>
        <w:t xml:space="preserve"> норматив</w:t>
      </w:r>
      <w:r w:rsidR="003A0885" w:rsidRPr="008B70B1">
        <w:rPr>
          <w:sz w:val="26"/>
          <w:szCs w:val="26"/>
        </w:rPr>
        <w:t>ов</w:t>
      </w:r>
      <w:r w:rsidR="00722FB6" w:rsidRPr="008B70B1">
        <w:rPr>
          <w:sz w:val="26"/>
          <w:szCs w:val="26"/>
        </w:rPr>
        <w:t xml:space="preserve"> согласно 61.1 БК в размере 50% </w:t>
      </w:r>
      <w:r w:rsidR="003A0885" w:rsidRPr="008B70B1">
        <w:rPr>
          <w:sz w:val="26"/>
          <w:szCs w:val="26"/>
        </w:rPr>
        <w:t>от поступлений на городских территориях и 70% на территориях сельских поселений</w:t>
      </w:r>
      <w:r w:rsidR="003E6929" w:rsidRPr="008B70B1">
        <w:rPr>
          <w:sz w:val="26"/>
          <w:szCs w:val="26"/>
        </w:rPr>
        <w:t>.</w:t>
      </w:r>
    </w:p>
    <w:p w:rsidR="000538E3" w:rsidRPr="008B70B1" w:rsidRDefault="000538E3" w:rsidP="000538E3">
      <w:pPr>
        <w:tabs>
          <w:tab w:val="left" w:pos="1920"/>
        </w:tabs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Единый сельскохозяйственный налог подлежит зачислению в доход районного бюджета в соответствии со ст. 61 п.2,ст.61.1 п.2,ст.61.5 п.2  БК РФ. Объемы поступлений по данному налогу </w:t>
      </w:r>
      <w:r w:rsidR="00000AD7">
        <w:rPr>
          <w:sz w:val="26"/>
          <w:szCs w:val="26"/>
        </w:rPr>
        <w:t>в 2023</w:t>
      </w:r>
      <w:r w:rsidR="00C047F6">
        <w:rPr>
          <w:sz w:val="26"/>
          <w:szCs w:val="26"/>
        </w:rPr>
        <w:t xml:space="preserve"> году </w:t>
      </w:r>
      <w:r w:rsidRPr="008B70B1">
        <w:rPr>
          <w:sz w:val="26"/>
          <w:szCs w:val="26"/>
        </w:rPr>
        <w:t xml:space="preserve">рассчитаны в сумме </w:t>
      </w:r>
      <w:r w:rsidR="00000AD7">
        <w:rPr>
          <w:sz w:val="26"/>
          <w:szCs w:val="26"/>
        </w:rPr>
        <w:t>2045,</w:t>
      </w:r>
      <w:r w:rsidR="00C047F6">
        <w:rPr>
          <w:sz w:val="26"/>
          <w:szCs w:val="26"/>
        </w:rPr>
        <w:t>0</w:t>
      </w:r>
      <w:r w:rsidRPr="008B70B1">
        <w:rPr>
          <w:sz w:val="26"/>
          <w:szCs w:val="26"/>
        </w:rPr>
        <w:t xml:space="preserve"> тыс.</w:t>
      </w:r>
      <w:r w:rsidR="003E6929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руб.</w:t>
      </w:r>
    </w:p>
    <w:p w:rsidR="00813FF2" w:rsidRPr="008B70B1" w:rsidRDefault="0016635A" w:rsidP="0016635A">
      <w:pPr>
        <w:tabs>
          <w:tab w:val="left" w:pos="1920"/>
        </w:tabs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На территории муниципального образования осуществляют свою деятельность </w:t>
      </w:r>
      <w:r w:rsidR="007E1955" w:rsidRPr="008B70B1">
        <w:rPr>
          <w:sz w:val="26"/>
          <w:szCs w:val="26"/>
        </w:rPr>
        <w:t>8</w:t>
      </w:r>
      <w:r w:rsidRPr="008B70B1">
        <w:rPr>
          <w:sz w:val="26"/>
          <w:szCs w:val="26"/>
        </w:rPr>
        <w:t xml:space="preserve"> сельхозпредприятий</w:t>
      </w:r>
      <w:r w:rsidR="007E1955" w:rsidRPr="008B70B1">
        <w:rPr>
          <w:sz w:val="26"/>
          <w:szCs w:val="26"/>
        </w:rPr>
        <w:t xml:space="preserve"> и </w:t>
      </w:r>
      <w:r w:rsidR="00411A5A" w:rsidRPr="00411A5A">
        <w:rPr>
          <w:sz w:val="26"/>
          <w:szCs w:val="26"/>
        </w:rPr>
        <w:t>40</w:t>
      </w:r>
      <w:r w:rsidR="003A0885" w:rsidRPr="00411A5A">
        <w:rPr>
          <w:sz w:val="26"/>
          <w:szCs w:val="26"/>
        </w:rPr>
        <w:t xml:space="preserve"> фермерских хозяйств, из них уплачивают </w:t>
      </w:r>
      <w:r w:rsidR="00A46CDB" w:rsidRPr="00411A5A">
        <w:rPr>
          <w:sz w:val="26"/>
          <w:szCs w:val="26"/>
        </w:rPr>
        <w:t xml:space="preserve"> единый сельскохозяйственный </w:t>
      </w:r>
      <w:r w:rsidR="003A0885" w:rsidRPr="00411A5A">
        <w:rPr>
          <w:sz w:val="26"/>
          <w:szCs w:val="26"/>
        </w:rPr>
        <w:t xml:space="preserve">налог </w:t>
      </w:r>
      <w:r w:rsidR="00411A5A" w:rsidRPr="00411A5A">
        <w:rPr>
          <w:sz w:val="26"/>
          <w:szCs w:val="26"/>
        </w:rPr>
        <w:t>39</w:t>
      </w:r>
      <w:r w:rsidR="003A0885" w:rsidRPr="00411A5A">
        <w:rPr>
          <w:sz w:val="26"/>
          <w:szCs w:val="26"/>
        </w:rPr>
        <w:t xml:space="preserve"> предпри</w:t>
      </w:r>
      <w:r w:rsidR="00EA76C8" w:rsidRPr="00411A5A">
        <w:rPr>
          <w:sz w:val="26"/>
          <w:szCs w:val="26"/>
        </w:rPr>
        <w:t>ятий</w:t>
      </w:r>
      <w:r w:rsidR="003A0885" w:rsidRPr="00411A5A">
        <w:rPr>
          <w:sz w:val="26"/>
          <w:szCs w:val="26"/>
        </w:rPr>
        <w:t xml:space="preserve"> и </w:t>
      </w:r>
      <w:r w:rsidR="007E1955" w:rsidRPr="00411A5A">
        <w:rPr>
          <w:sz w:val="26"/>
          <w:szCs w:val="26"/>
        </w:rPr>
        <w:t xml:space="preserve"> </w:t>
      </w:r>
      <w:r w:rsidR="00411A5A" w:rsidRPr="00411A5A">
        <w:rPr>
          <w:sz w:val="26"/>
          <w:szCs w:val="26"/>
        </w:rPr>
        <w:t>1 фермер</w:t>
      </w:r>
      <w:r w:rsidRPr="00411A5A">
        <w:rPr>
          <w:sz w:val="26"/>
          <w:szCs w:val="26"/>
        </w:rPr>
        <w:t>.</w:t>
      </w:r>
      <w:r w:rsidR="00813FF2" w:rsidRPr="008B70B1">
        <w:rPr>
          <w:sz w:val="26"/>
          <w:szCs w:val="26"/>
        </w:rPr>
        <w:t xml:space="preserve"> </w:t>
      </w:r>
    </w:p>
    <w:p w:rsidR="0016635A" w:rsidRPr="008B70B1" w:rsidRDefault="00813FF2" w:rsidP="0016635A">
      <w:pPr>
        <w:tabs>
          <w:tab w:val="left" w:pos="1920"/>
        </w:tabs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В плановом периоде Прогноз поступлений единого сельскохозяйственного налога составлен</w:t>
      </w:r>
      <w:r w:rsidR="00000AD7">
        <w:rPr>
          <w:sz w:val="26"/>
          <w:szCs w:val="26"/>
        </w:rPr>
        <w:t xml:space="preserve"> в сумме в 2024</w:t>
      </w:r>
      <w:r w:rsidR="00CF3D80" w:rsidRPr="008B70B1">
        <w:rPr>
          <w:sz w:val="26"/>
          <w:szCs w:val="26"/>
        </w:rPr>
        <w:t xml:space="preserve"> </w:t>
      </w:r>
      <w:r w:rsidR="00F75A58" w:rsidRPr="008B70B1">
        <w:rPr>
          <w:sz w:val="26"/>
          <w:szCs w:val="26"/>
        </w:rPr>
        <w:t>год</w:t>
      </w:r>
      <w:r w:rsidR="00CF3D80" w:rsidRPr="008B70B1">
        <w:rPr>
          <w:sz w:val="26"/>
          <w:szCs w:val="26"/>
        </w:rPr>
        <w:t>у</w:t>
      </w:r>
      <w:r w:rsidR="00F75A58" w:rsidRPr="008B70B1">
        <w:rPr>
          <w:sz w:val="26"/>
          <w:szCs w:val="26"/>
        </w:rPr>
        <w:t xml:space="preserve"> </w:t>
      </w:r>
      <w:r w:rsidR="00CF3D80" w:rsidRPr="008B70B1">
        <w:rPr>
          <w:sz w:val="26"/>
          <w:szCs w:val="26"/>
        </w:rPr>
        <w:t xml:space="preserve">– </w:t>
      </w:r>
      <w:r w:rsidR="00000AD7">
        <w:rPr>
          <w:sz w:val="26"/>
          <w:szCs w:val="26"/>
        </w:rPr>
        <w:t>2114</w:t>
      </w:r>
      <w:r w:rsidR="00C047F6">
        <w:rPr>
          <w:sz w:val="26"/>
          <w:szCs w:val="26"/>
        </w:rPr>
        <w:t>,0</w:t>
      </w:r>
      <w:r w:rsidR="00F75A58" w:rsidRPr="008B70B1">
        <w:rPr>
          <w:sz w:val="26"/>
          <w:szCs w:val="26"/>
        </w:rPr>
        <w:t xml:space="preserve"> тыс. рублей,</w:t>
      </w:r>
      <w:r w:rsidRPr="008B70B1">
        <w:rPr>
          <w:sz w:val="26"/>
          <w:szCs w:val="26"/>
        </w:rPr>
        <w:t xml:space="preserve"> </w:t>
      </w:r>
      <w:r w:rsidR="00C047F6">
        <w:rPr>
          <w:sz w:val="26"/>
          <w:szCs w:val="26"/>
        </w:rPr>
        <w:t>в 202</w:t>
      </w:r>
      <w:r w:rsidR="00000AD7">
        <w:rPr>
          <w:sz w:val="26"/>
          <w:szCs w:val="26"/>
        </w:rPr>
        <w:t>5</w:t>
      </w:r>
      <w:r w:rsidR="00F75A58" w:rsidRPr="008B70B1">
        <w:rPr>
          <w:sz w:val="26"/>
          <w:szCs w:val="26"/>
        </w:rPr>
        <w:t xml:space="preserve"> году</w:t>
      </w:r>
      <w:r w:rsidRPr="008B70B1">
        <w:rPr>
          <w:sz w:val="26"/>
          <w:szCs w:val="26"/>
        </w:rPr>
        <w:t xml:space="preserve"> </w:t>
      </w:r>
      <w:r w:rsidR="005C05ED" w:rsidRPr="008B70B1">
        <w:rPr>
          <w:sz w:val="26"/>
          <w:szCs w:val="26"/>
        </w:rPr>
        <w:t xml:space="preserve">в сумме </w:t>
      </w:r>
      <w:r w:rsidR="00000AD7">
        <w:rPr>
          <w:sz w:val="26"/>
          <w:szCs w:val="26"/>
        </w:rPr>
        <w:t>2181,0</w:t>
      </w:r>
      <w:r w:rsidR="005C05ED" w:rsidRPr="008B70B1">
        <w:rPr>
          <w:sz w:val="26"/>
          <w:szCs w:val="26"/>
        </w:rPr>
        <w:t xml:space="preserve"> тыс. рублей.</w:t>
      </w:r>
    </w:p>
    <w:p w:rsidR="00F854B8" w:rsidRPr="008B70B1" w:rsidRDefault="00F854B8" w:rsidP="00AF0D74">
      <w:pPr>
        <w:jc w:val="both"/>
        <w:rPr>
          <w:b/>
          <w:sz w:val="26"/>
          <w:szCs w:val="26"/>
          <w:u w:val="single"/>
        </w:rPr>
      </w:pPr>
    </w:p>
    <w:p w:rsidR="0016635A" w:rsidRPr="008B70B1" w:rsidRDefault="008B70B1" w:rsidP="0016635A">
      <w:pPr>
        <w:ind w:firstLine="709"/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6</w:t>
      </w:r>
      <w:r w:rsidR="0016635A" w:rsidRPr="008B70B1">
        <w:rPr>
          <w:b/>
          <w:sz w:val="26"/>
          <w:szCs w:val="26"/>
          <w:u w:val="single"/>
        </w:rPr>
        <w:t>. Государственная пошлина.</w:t>
      </w:r>
    </w:p>
    <w:p w:rsidR="00F854B8" w:rsidRPr="008B70B1" w:rsidRDefault="00F854B8" w:rsidP="0016635A">
      <w:pPr>
        <w:ind w:firstLine="709"/>
        <w:jc w:val="both"/>
        <w:rPr>
          <w:b/>
          <w:sz w:val="26"/>
          <w:szCs w:val="26"/>
          <w:u w:val="single"/>
        </w:rPr>
      </w:pP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В бюджет муниципального района согласно </w:t>
      </w:r>
      <w:r w:rsidR="00B86F11" w:rsidRPr="008B70B1">
        <w:rPr>
          <w:sz w:val="26"/>
          <w:szCs w:val="26"/>
        </w:rPr>
        <w:t>ст.61.1</w:t>
      </w:r>
      <w:r w:rsidRPr="008B70B1">
        <w:rPr>
          <w:sz w:val="26"/>
          <w:szCs w:val="26"/>
        </w:rPr>
        <w:t xml:space="preserve"> БК РФ Российской Федерации подлежит зачислению по нормативу 100 процентов:</w:t>
      </w:r>
    </w:p>
    <w:p w:rsidR="00B86F11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– государственная пошлина по делам, рассматриваемым судами общей юрисдикции, мировыми  судьями. </w:t>
      </w:r>
    </w:p>
    <w:p w:rsidR="0016635A" w:rsidRPr="008B70B1" w:rsidRDefault="00B86F11" w:rsidP="00B86F11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В настоящее время администратором доходов по госпошлине является налоговая служба  в </w:t>
      </w:r>
      <w:r w:rsidR="0016635A" w:rsidRPr="008B70B1">
        <w:rPr>
          <w:sz w:val="26"/>
          <w:szCs w:val="26"/>
        </w:rPr>
        <w:t xml:space="preserve"> соответствии  с НК РФ ст.25.3 «Государственная пошлина</w:t>
      </w:r>
      <w:r w:rsidRPr="008B70B1">
        <w:rPr>
          <w:sz w:val="26"/>
          <w:szCs w:val="26"/>
        </w:rPr>
        <w:t>», плательщиками которой являются физические и юридические лица за</w:t>
      </w:r>
      <w:r w:rsidR="006B3B24" w:rsidRPr="008B70B1">
        <w:rPr>
          <w:sz w:val="26"/>
          <w:szCs w:val="26"/>
        </w:rPr>
        <w:t xml:space="preserve"> совершение юридически значимых действий </w:t>
      </w:r>
      <w:proofErr w:type="gramStart"/>
      <w:r w:rsidR="006B3B24" w:rsidRPr="008B70B1">
        <w:rPr>
          <w:sz w:val="26"/>
          <w:szCs w:val="26"/>
        </w:rPr>
        <w:t>согласно</w:t>
      </w:r>
      <w:proofErr w:type="gramEnd"/>
      <w:r w:rsidR="006B3B24" w:rsidRPr="008B70B1">
        <w:rPr>
          <w:sz w:val="26"/>
          <w:szCs w:val="26"/>
        </w:rPr>
        <w:t xml:space="preserve"> этой статьи. </w:t>
      </w:r>
    </w:p>
    <w:p w:rsidR="006B3B24" w:rsidRPr="008B70B1" w:rsidRDefault="00CF3D80" w:rsidP="00B86F11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Дохо</w:t>
      </w:r>
      <w:r w:rsidR="00CF31AC">
        <w:rPr>
          <w:sz w:val="26"/>
          <w:szCs w:val="26"/>
        </w:rPr>
        <w:t>ды н</w:t>
      </w:r>
      <w:r w:rsidR="00000AD7">
        <w:rPr>
          <w:sz w:val="26"/>
          <w:szCs w:val="26"/>
        </w:rPr>
        <w:t>а 2023</w:t>
      </w:r>
      <w:r w:rsidR="00895E7D" w:rsidRPr="008B70B1">
        <w:rPr>
          <w:sz w:val="26"/>
          <w:szCs w:val="26"/>
        </w:rPr>
        <w:t xml:space="preserve"> год определены в размере </w:t>
      </w:r>
      <w:r w:rsidR="00000AD7">
        <w:rPr>
          <w:sz w:val="26"/>
          <w:szCs w:val="26"/>
        </w:rPr>
        <w:t>124</w:t>
      </w:r>
      <w:r w:rsidR="00CF31AC">
        <w:rPr>
          <w:sz w:val="26"/>
          <w:szCs w:val="26"/>
        </w:rPr>
        <w:t>0,0</w:t>
      </w:r>
      <w:r w:rsidR="00895E7D" w:rsidRPr="008B70B1">
        <w:rPr>
          <w:sz w:val="26"/>
          <w:szCs w:val="26"/>
        </w:rPr>
        <w:t xml:space="preserve"> </w:t>
      </w:r>
      <w:r w:rsidR="006B3B24" w:rsidRPr="008B70B1">
        <w:rPr>
          <w:sz w:val="26"/>
          <w:szCs w:val="26"/>
        </w:rPr>
        <w:t>тыс.</w:t>
      </w:r>
      <w:r w:rsidR="00895E7D" w:rsidRPr="008B70B1">
        <w:rPr>
          <w:sz w:val="26"/>
          <w:szCs w:val="26"/>
        </w:rPr>
        <w:t xml:space="preserve"> </w:t>
      </w:r>
      <w:r w:rsidR="006B3B24" w:rsidRPr="008B70B1">
        <w:rPr>
          <w:sz w:val="26"/>
          <w:szCs w:val="26"/>
        </w:rPr>
        <w:t>рублей.</w:t>
      </w:r>
    </w:p>
    <w:p w:rsidR="00F854B8" w:rsidRPr="008B70B1" w:rsidRDefault="00000AD7" w:rsidP="00B86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Доходы планового периода 2024</w:t>
      </w:r>
      <w:r w:rsidR="005C05ED" w:rsidRPr="008B70B1">
        <w:rPr>
          <w:sz w:val="26"/>
          <w:szCs w:val="26"/>
        </w:rPr>
        <w:t xml:space="preserve"> года – </w:t>
      </w:r>
      <w:r>
        <w:rPr>
          <w:sz w:val="26"/>
          <w:szCs w:val="26"/>
        </w:rPr>
        <w:t>1260,0 тыс. рублей, 2025</w:t>
      </w:r>
      <w:r w:rsidR="005C05ED" w:rsidRPr="008B70B1">
        <w:rPr>
          <w:sz w:val="26"/>
          <w:szCs w:val="26"/>
        </w:rPr>
        <w:t xml:space="preserve"> года – </w:t>
      </w:r>
      <w:r>
        <w:rPr>
          <w:sz w:val="26"/>
          <w:szCs w:val="26"/>
        </w:rPr>
        <w:t>128</w:t>
      </w:r>
      <w:r w:rsidR="00CF31AC">
        <w:rPr>
          <w:sz w:val="26"/>
          <w:szCs w:val="26"/>
        </w:rPr>
        <w:t>0,0</w:t>
      </w:r>
      <w:r w:rsidR="005C05ED" w:rsidRPr="008B70B1">
        <w:rPr>
          <w:sz w:val="26"/>
          <w:szCs w:val="26"/>
        </w:rPr>
        <w:t xml:space="preserve"> тыс. рублей.</w:t>
      </w:r>
    </w:p>
    <w:p w:rsidR="008B70B1" w:rsidRPr="008B70B1" w:rsidRDefault="008B70B1" w:rsidP="007E3804">
      <w:pPr>
        <w:rPr>
          <w:b/>
          <w:sz w:val="26"/>
          <w:szCs w:val="26"/>
          <w:u w:val="single"/>
        </w:rPr>
      </w:pPr>
      <w:bookmarkStart w:id="0" w:name="_GoBack"/>
      <w:bookmarkEnd w:id="0"/>
    </w:p>
    <w:p w:rsidR="008B70B1" w:rsidRPr="008B70B1" w:rsidRDefault="008B70B1" w:rsidP="0016635A">
      <w:pPr>
        <w:ind w:firstLine="709"/>
        <w:jc w:val="center"/>
        <w:rPr>
          <w:b/>
          <w:sz w:val="26"/>
          <w:szCs w:val="26"/>
          <w:u w:val="single"/>
        </w:rPr>
      </w:pPr>
    </w:p>
    <w:p w:rsidR="0016635A" w:rsidRPr="008B70B1" w:rsidRDefault="0016635A" w:rsidP="0016635A">
      <w:pPr>
        <w:ind w:firstLine="709"/>
        <w:jc w:val="center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Неналоговые доходы</w:t>
      </w:r>
    </w:p>
    <w:p w:rsidR="00F854B8" w:rsidRPr="008B70B1" w:rsidRDefault="00F854B8" w:rsidP="0016635A">
      <w:pPr>
        <w:ind w:firstLine="709"/>
        <w:jc w:val="center"/>
        <w:rPr>
          <w:b/>
          <w:sz w:val="26"/>
          <w:szCs w:val="26"/>
          <w:u w:val="single"/>
        </w:rPr>
      </w:pPr>
    </w:p>
    <w:p w:rsidR="0016635A" w:rsidRPr="008B70B1" w:rsidRDefault="008B70B1" w:rsidP="0016635A">
      <w:pPr>
        <w:ind w:firstLine="709"/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7</w:t>
      </w:r>
      <w:r w:rsidR="0016635A" w:rsidRPr="008B70B1">
        <w:rPr>
          <w:b/>
          <w:sz w:val="26"/>
          <w:szCs w:val="26"/>
          <w:u w:val="single"/>
        </w:rPr>
        <w:t>. Доходы от использования имущества, находящегося в         муниципальной собственности</w:t>
      </w:r>
    </w:p>
    <w:p w:rsidR="00F854B8" w:rsidRPr="008B70B1" w:rsidRDefault="00F854B8" w:rsidP="0016635A">
      <w:pPr>
        <w:ind w:firstLine="709"/>
        <w:jc w:val="both"/>
        <w:rPr>
          <w:b/>
          <w:sz w:val="26"/>
          <w:szCs w:val="26"/>
          <w:u w:val="single"/>
        </w:rPr>
      </w:pP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proofErr w:type="gramStart"/>
      <w:r w:rsidRPr="008B70B1">
        <w:rPr>
          <w:sz w:val="26"/>
          <w:szCs w:val="26"/>
        </w:rPr>
        <w:t>Доходы от использования имущества, находящегося в муниципальной со</w:t>
      </w:r>
      <w:r w:rsidR="00901708" w:rsidRPr="008B70B1">
        <w:rPr>
          <w:sz w:val="26"/>
          <w:szCs w:val="26"/>
        </w:rPr>
        <w:t>бственности прогнозируются в 202</w:t>
      </w:r>
      <w:r w:rsidR="00000AD7">
        <w:rPr>
          <w:sz w:val="26"/>
          <w:szCs w:val="26"/>
        </w:rPr>
        <w:t>3</w:t>
      </w:r>
      <w:r w:rsidRPr="008B70B1">
        <w:rPr>
          <w:sz w:val="26"/>
          <w:szCs w:val="26"/>
        </w:rPr>
        <w:t xml:space="preserve"> году в размере </w:t>
      </w:r>
      <w:r w:rsidR="00BB394D">
        <w:rPr>
          <w:sz w:val="26"/>
          <w:szCs w:val="26"/>
        </w:rPr>
        <w:t>13118,0</w:t>
      </w:r>
      <w:r w:rsidRPr="008B70B1">
        <w:rPr>
          <w:sz w:val="26"/>
          <w:szCs w:val="26"/>
        </w:rPr>
        <w:t xml:space="preserve"> тыс. руб. Данные  доходы включают в себя  арендную плату за земли, находящиеся в муниципальной собственности и поступления от продажи права на заключение договоров аренды указанных земельных участков </w:t>
      </w:r>
      <w:r w:rsidR="00BB394D">
        <w:rPr>
          <w:sz w:val="26"/>
          <w:szCs w:val="26"/>
        </w:rPr>
        <w:t>12970,0</w:t>
      </w:r>
      <w:r w:rsidRPr="008B70B1">
        <w:rPr>
          <w:sz w:val="26"/>
          <w:szCs w:val="26"/>
        </w:rPr>
        <w:t xml:space="preserve"> тыс. руб. и  доходы от сдачи в аренду муниципального имущества </w:t>
      </w:r>
      <w:r w:rsidR="00592C3B">
        <w:rPr>
          <w:sz w:val="26"/>
          <w:szCs w:val="26"/>
        </w:rPr>
        <w:t>148</w:t>
      </w:r>
      <w:r w:rsidR="006B3B24" w:rsidRPr="008B70B1">
        <w:rPr>
          <w:sz w:val="26"/>
          <w:szCs w:val="26"/>
        </w:rPr>
        <w:t>,0</w:t>
      </w:r>
      <w:r w:rsidRPr="008B70B1">
        <w:rPr>
          <w:sz w:val="26"/>
          <w:szCs w:val="26"/>
        </w:rPr>
        <w:t xml:space="preserve"> тыс. руб.</w:t>
      </w:r>
      <w:proofErr w:type="gramEnd"/>
    </w:p>
    <w:p w:rsidR="0016635A" w:rsidRPr="008B70B1" w:rsidRDefault="006B3B24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Да</w:t>
      </w:r>
      <w:r w:rsidR="0016635A" w:rsidRPr="008B70B1">
        <w:rPr>
          <w:sz w:val="26"/>
          <w:szCs w:val="26"/>
        </w:rPr>
        <w:t xml:space="preserve">нные представлены главным администратором доходов бюджета по коду </w:t>
      </w:r>
      <w:r w:rsidR="00D53716" w:rsidRPr="008B70B1">
        <w:rPr>
          <w:sz w:val="26"/>
          <w:szCs w:val="26"/>
        </w:rPr>
        <w:t>163</w:t>
      </w:r>
      <w:r w:rsidR="0016635A" w:rsidRPr="008B70B1">
        <w:rPr>
          <w:sz w:val="26"/>
          <w:szCs w:val="26"/>
        </w:rPr>
        <w:t xml:space="preserve"> «</w:t>
      </w:r>
      <w:r w:rsidR="00D53716" w:rsidRPr="008B70B1">
        <w:rPr>
          <w:sz w:val="26"/>
          <w:szCs w:val="26"/>
        </w:rPr>
        <w:t>Отдел по</w:t>
      </w:r>
      <w:r w:rsidR="0093746B" w:rsidRPr="008B70B1">
        <w:rPr>
          <w:sz w:val="26"/>
          <w:szCs w:val="26"/>
        </w:rPr>
        <w:t xml:space="preserve"> </w:t>
      </w:r>
      <w:r w:rsidR="0016635A" w:rsidRPr="008B70B1">
        <w:rPr>
          <w:sz w:val="26"/>
          <w:szCs w:val="26"/>
        </w:rPr>
        <w:t>управлению муниципальным имуществом</w:t>
      </w:r>
      <w:r w:rsidR="00D53716" w:rsidRPr="008B70B1">
        <w:rPr>
          <w:sz w:val="26"/>
          <w:szCs w:val="26"/>
        </w:rPr>
        <w:t xml:space="preserve"> администрации Новосильского района</w:t>
      </w:r>
      <w:r w:rsidR="0016635A" w:rsidRPr="008B70B1">
        <w:rPr>
          <w:sz w:val="26"/>
          <w:szCs w:val="26"/>
        </w:rPr>
        <w:t xml:space="preserve">». </w:t>
      </w:r>
    </w:p>
    <w:p w:rsidR="005C05ED" w:rsidRPr="008B70B1" w:rsidRDefault="00592C3B" w:rsidP="0016635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Доходы планового периода 2024</w:t>
      </w:r>
      <w:r w:rsidR="005C05ED" w:rsidRPr="008B70B1">
        <w:rPr>
          <w:sz w:val="26"/>
          <w:szCs w:val="26"/>
        </w:rPr>
        <w:t xml:space="preserve"> года – </w:t>
      </w:r>
      <w:r>
        <w:rPr>
          <w:sz w:val="26"/>
          <w:szCs w:val="26"/>
        </w:rPr>
        <w:t>13118,0 тыс. рублей, 2025</w:t>
      </w:r>
      <w:r w:rsidR="00CF3D80" w:rsidRPr="008B70B1">
        <w:rPr>
          <w:sz w:val="26"/>
          <w:szCs w:val="26"/>
        </w:rPr>
        <w:t xml:space="preserve"> года – </w:t>
      </w:r>
      <w:r w:rsidR="00BB394D">
        <w:rPr>
          <w:sz w:val="26"/>
          <w:szCs w:val="26"/>
        </w:rPr>
        <w:t>13118,0</w:t>
      </w:r>
      <w:r w:rsidR="005C05ED" w:rsidRPr="008B70B1">
        <w:rPr>
          <w:sz w:val="26"/>
          <w:szCs w:val="26"/>
        </w:rPr>
        <w:t xml:space="preserve"> тыс. рублей.</w:t>
      </w:r>
    </w:p>
    <w:p w:rsidR="00F854B8" w:rsidRPr="008B70B1" w:rsidRDefault="00F854B8" w:rsidP="0016635A">
      <w:pPr>
        <w:ind w:firstLine="709"/>
        <w:jc w:val="both"/>
        <w:rPr>
          <w:sz w:val="26"/>
          <w:szCs w:val="26"/>
        </w:rPr>
      </w:pPr>
    </w:p>
    <w:p w:rsidR="00855652" w:rsidRPr="008B70B1" w:rsidRDefault="00855652" w:rsidP="0016635A">
      <w:pPr>
        <w:ind w:firstLine="709"/>
        <w:jc w:val="both"/>
        <w:rPr>
          <w:sz w:val="26"/>
          <w:szCs w:val="26"/>
        </w:rPr>
      </w:pPr>
    </w:p>
    <w:p w:rsidR="0016635A" w:rsidRPr="008B70B1" w:rsidRDefault="008B70B1" w:rsidP="0016635A">
      <w:pPr>
        <w:ind w:firstLine="709"/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8</w:t>
      </w:r>
      <w:r w:rsidR="0016635A" w:rsidRPr="008B70B1">
        <w:rPr>
          <w:b/>
          <w:sz w:val="26"/>
          <w:szCs w:val="26"/>
          <w:u w:val="single"/>
        </w:rPr>
        <w:t>. Плата за негативное воздействие на окружающую среду.</w:t>
      </w:r>
    </w:p>
    <w:p w:rsidR="00F854B8" w:rsidRPr="008B70B1" w:rsidRDefault="00F854B8" w:rsidP="0016635A">
      <w:pPr>
        <w:ind w:firstLine="709"/>
        <w:jc w:val="both"/>
        <w:rPr>
          <w:b/>
          <w:sz w:val="26"/>
          <w:szCs w:val="26"/>
          <w:u w:val="single"/>
        </w:rPr>
      </w:pP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Ожидаемое поступление платежей в бюджет </w:t>
      </w:r>
      <w:r w:rsidR="00D53716" w:rsidRPr="008B70B1">
        <w:rPr>
          <w:sz w:val="26"/>
          <w:szCs w:val="26"/>
        </w:rPr>
        <w:t>Новосильского</w:t>
      </w:r>
      <w:r w:rsidRPr="008B70B1">
        <w:rPr>
          <w:sz w:val="26"/>
          <w:szCs w:val="26"/>
        </w:rPr>
        <w:t xml:space="preserve"> район</w:t>
      </w:r>
      <w:r w:rsidR="00D53716" w:rsidRPr="008B70B1">
        <w:rPr>
          <w:sz w:val="26"/>
          <w:szCs w:val="26"/>
        </w:rPr>
        <w:t>а</w:t>
      </w:r>
      <w:r w:rsidR="00592C3B">
        <w:rPr>
          <w:sz w:val="26"/>
          <w:szCs w:val="26"/>
        </w:rPr>
        <w:t xml:space="preserve"> на 2023</w:t>
      </w:r>
      <w:r w:rsidRPr="008B70B1">
        <w:rPr>
          <w:sz w:val="26"/>
          <w:szCs w:val="26"/>
        </w:rPr>
        <w:t xml:space="preserve"> год  прогнозируется в сумме </w:t>
      </w:r>
      <w:r w:rsidR="00592C3B">
        <w:rPr>
          <w:sz w:val="26"/>
          <w:szCs w:val="26"/>
        </w:rPr>
        <w:t>4</w:t>
      </w:r>
      <w:r w:rsidR="00D53716" w:rsidRPr="008B70B1">
        <w:rPr>
          <w:sz w:val="26"/>
          <w:szCs w:val="26"/>
        </w:rPr>
        <w:t>,0</w:t>
      </w:r>
      <w:r w:rsidRPr="008B70B1">
        <w:rPr>
          <w:sz w:val="26"/>
          <w:szCs w:val="26"/>
        </w:rPr>
        <w:t xml:space="preserve"> тыс. руб. Прогноз представлен по данным </w:t>
      </w:r>
      <w:r w:rsidR="00B472F8" w:rsidRPr="008B70B1">
        <w:rPr>
          <w:sz w:val="26"/>
          <w:szCs w:val="26"/>
        </w:rPr>
        <w:t>Департамента финансов Орловской области.</w:t>
      </w:r>
    </w:p>
    <w:p w:rsidR="005C05ED" w:rsidRPr="008B70B1" w:rsidRDefault="00901708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В планово</w:t>
      </w:r>
      <w:r w:rsidR="00592C3B">
        <w:rPr>
          <w:sz w:val="26"/>
          <w:szCs w:val="26"/>
        </w:rPr>
        <w:t>м периоде: 2024 год – 4</w:t>
      </w:r>
      <w:r w:rsidR="00B472F8" w:rsidRPr="008B70B1">
        <w:rPr>
          <w:sz w:val="26"/>
          <w:szCs w:val="26"/>
        </w:rPr>
        <w:t>,0 тыс. рублей; 202</w:t>
      </w:r>
      <w:r w:rsidR="00592C3B">
        <w:rPr>
          <w:sz w:val="26"/>
          <w:szCs w:val="26"/>
        </w:rPr>
        <w:t>5 год – 4</w:t>
      </w:r>
      <w:r w:rsidRPr="008B70B1">
        <w:rPr>
          <w:sz w:val="26"/>
          <w:szCs w:val="26"/>
        </w:rPr>
        <w:t>,0</w:t>
      </w:r>
      <w:r w:rsidR="00BD5E8B" w:rsidRPr="008B70B1">
        <w:rPr>
          <w:sz w:val="26"/>
          <w:szCs w:val="26"/>
        </w:rPr>
        <w:t xml:space="preserve"> тыс. рублей.</w:t>
      </w:r>
    </w:p>
    <w:p w:rsidR="00F854B8" w:rsidRPr="008B70B1" w:rsidRDefault="00F854B8" w:rsidP="0016635A">
      <w:pPr>
        <w:ind w:firstLine="709"/>
        <w:jc w:val="both"/>
        <w:rPr>
          <w:sz w:val="26"/>
          <w:szCs w:val="26"/>
        </w:rPr>
      </w:pPr>
    </w:p>
    <w:p w:rsidR="0016635A" w:rsidRPr="008B70B1" w:rsidRDefault="008B70B1" w:rsidP="0016635A">
      <w:pPr>
        <w:ind w:firstLine="709"/>
        <w:jc w:val="both"/>
        <w:rPr>
          <w:b/>
          <w:sz w:val="26"/>
          <w:szCs w:val="26"/>
          <w:u w:val="single"/>
        </w:rPr>
      </w:pPr>
      <w:r w:rsidRPr="008B70B1">
        <w:rPr>
          <w:b/>
          <w:sz w:val="26"/>
          <w:szCs w:val="26"/>
          <w:u w:val="single"/>
        </w:rPr>
        <w:t>9</w:t>
      </w:r>
      <w:r w:rsidR="0016635A" w:rsidRPr="008B70B1">
        <w:rPr>
          <w:b/>
          <w:sz w:val="26"/>
          <w:szCs w:val="26"/>
          <w:u w:val="single"/>
        </w:rPr>
        <w:t>. Дохо</w:t>
      </w:r>
      <w:r w:rsidR="00CF3D80" w:rsidRPr="008B70B1">
        <w:rPr>
          <w:b/>
          <w:sz w:val="26"/>
          <w:szCs w:val="26"/>
          <w:u w:val="single"/>
        </w:rPr>
        <w:t>ды от продажи материальных и не</w:t>
      </w:r>
      <w:r w:rsidR="0016635A" w:rsidRPr="008B70B1">
        <w:rPr>
          <w:b/>
          <w:sz w:val="26"/>
          <w:szCs w:val="26"/>
          <w:u w:val="single"/>
        </w:rPr>
        <w:t>материальных активов</w:t>
      </w:r>
    </w:p>
    <w:p w:rsidR="00F854B8" w:rsidRPr="008B70B1" w:rsidRDefault="00F854B8" w:rsidP="0016635A">
      <w:pPr>
        <w:ind w:firstLine="709"/>
        <w:jc w:val="both"/>
        <w:rPr>
          <w:b/>
          <w:sz w:val="26"/>
          <w:szCs w:val="26"/>
          <w:u w:val="single"/>
        </w:rPr>
      </w:pPr>
    </w:p>
    <w:p w:rsidR="00F854B8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Поступление от продажи материальны</w:t>
      </w:r>
      <w:r w:rsidR="00901708" w:rsidRPr="008B70B1">
        <w:rPr>
          <w:sz w:val="26"/>
          <w:szCs w:val="26"/>
        </w:rPr>
        <w:t>х</w:t>
      </w:r>
      <w:r w:rsidR="00592C3B">
        <w:rPr>
          <w:sz w:val="26"/>
          <w:szCs w:val="26"/>
        </w:rPr>
        <w:t xml:space="preserve"> и нематериальных активов в 2023</w:t>
      </w:r>
      <w:r w:rsidRPr="008B70B1">
        <w:rPr>
          <w:sz w:val="26"/>
          <w:szCs w:val="26"/>
        </w:rPr>
        <w:t xml:space="preserve"> году прогнозируется в размере </w:t>
      </w:r>
      <w:r w:rsidR="00592C3B">
        <w:rPr>
          <w:sz w:val="26"/>
          <w:szCs w:val="26"/>
        </w:rPr>
        <w:t>42150,0</w:t>
      </w:r>
      <w:r w:rsidR="00CF3D80" w:rsidRPr="008B70B1">
        <w:rPr>
          <w:sz w:val="26"/>
          <w:szCs w:val="26"/>
        </w:rPr>
        <w:t xml:space="preserve"> </w:t>
      </w:r>
      <w:r w:rsidR="002B59B9" w:rsidRPr="008B70B1">
        <w:rPr>
          <w:sz w:val="26"/>
          <w:szCs w:val="26"/>
        </w:rPr>
        <w:t>тыс. руб. Д</w:t>
      </w:r>
      <w:r w:rsidRPr="008B70B1">
        <w:rPr>
          <w:sz w:val="26"/>
          <w:szCs w:val="26"/>
        </w:rPr>
        <w:t xml:space="preserve">оходы от продажи </w:t>
      </w:r>
      <w:r w:rsidR="0093746B" w:rsidRPr="008B70B1">
        <w:rPr>
          <w:sz w:val="26"/>
          <w:szCs w:val="26"/>
        </w:rPr>
        <w:t>объектов прогнозного плана приватизации</w:t>
      </w:r>
      <w:r w:rsidR="00BB394D">
        <w:rPr>
          <w:sz w:val="26"/>
          <w:szCs w:val="26"/>
        </w:rPr>
        <w:t xml:space="preserve"> – 10</w:t>
      </w:r>
      <w:r w:rsidR="00CF3D80" w:rsidRPr="008B70B1">
        <w:rPr>
          <w:sz w:val="26"/>
          <w:szCs w:val="26"/>
        </w:rPr>
        <w:t>00</w:t>
      </w:r>
      <w:r w:rsidR="002B59B9" w:rsidRPr="008B70B1">
        <w:rPr>
          <w:sz w:val="26"/>
          <w:szCs w:val="26"/>
        </w:rPr>
        <w:t xml:space="preserve"> тыс. рублей.</w:t>
      </w:r>
    </w:p>
    <w:p w:rsidR="005C05ED" w:rsidRPr="008B70B1" w:rsidRDefault="00CF3D80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Прогноз планового периода </w:t>
      </w:r>
      <w:r w:rsidR="000418AF" w:rsidRPr="008B70B1">
        <w:rPr>
          <w:sz w:val="26"/>
          <w:szCs w:val="26"/>
        </w:rPr>
        <w:t xml:space="preserve">на </w:t>
      </w:r>
      <w:r w:rsidRPr="008B70B1">
        <w:rPr>
          <w:sz w:val="26"/>
          <w:szCs w:val="26"/>
        </w:rPr>
        <w:t>2</w:t>
      </w:r>
      <w:r w:rsidR="00592C3B">
        <w:rPr>
          <w:sz w:val="26"/>
          <w:szCs w:val="26"/>
        </w:rPr>
        <w:t>024</w:t>
      </w:r>
      <w:r w:rsidR="00901708" w:rsidRPr="008B70B1">
        <w:rPr>
          <w:sz w:val="26"/>
          <w:szCs w:val="26"/>
        </w:rPr>
        <w:t xml:space="preserve"> год – </w:t>
      </w:r>
      <w:r w:rsidR="00592C3B">
        <w:rPr>
          <w:sz w:val="26"/>
          <w:szCs w:val="26"/>
        </w:rPr>
        <w:t>16950,0 тыс. рублей; на 2025</w:t>
      </w:r>
      <w:r w:rsidR="000418AF" w:rsidRPr="008B70B1">
        <w:rPr>
          <w:sz w:val="26"/>
          <w:szCs w:val="26"/>
        </w:rPr>
        <w:t xml:space="preserve"> год – </w:t>
      </w:r>
      <w:r w:rsidR="00592C3B">
        <w:rPr>
          <w:sz w:val="26"/>
          <w:szCs w:val="26"/>
        </w:rPr>
        <w:t>16950</w:t>
      </w:r>
      <w:r w:rsidR="00B472F8" w:rsidRPr="008B70B1">
        <w:rPr>
          <w:sz w:val="26"/>
          <w:szCs w:val="26"/>
        </w:rPr>
        <w:t>,0</w:t>
      </w:r>
      <w:r w:rsidR="000418AF" w:rsidRPr="008B70B1">
        <w:rPr>
          <w:sz w:val="26"/>
          <w:szCs w:val="26"/>
        </w:rPr>
        <w:t xml:space="preserve"> тыс. рублей</w:t>
      </w:r>
      <w:r w:rsidRPr="008B70B1">
        <w:rPr>
          <w:sz w:val="26"/>
          <w:szCs w:val="26"/>
        </w:rPr>
        <w:t>.</w:t>
      </w:r>
    </w:p>
    <w:p w:rsidR="00F854B8" w:rsidRPr="008B70B1" w:rsidRDefault="00F854B8" w:rsidP="0016635A">
      <w:pPr>
        <w:ind w:firstLine="709"/>
        <w:jc w:val="both"/>
        <w:rPr>
          <w:sz w:val="26"/>
          <w:szCs w:val="26"/>
        </w:rPr>
      </w:pPr>
    </w:p>
    <w:p w:rsidR="0016635A" w:rsidRPr="008B70B1" w:rsidRDefault="008B70B1" w:rsidP="0016635A">
      <w:pPr>
        <w:ind w:firstLine="709"/>
        <w:jc w:val="both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10</w:t>
      </w:r>
      <w:r w:rsidR="0016635A" w:rsidRPr="008B70B1">
        <w:rPr>
          <w:b/>
          <w:sz w:val="26"/>
          <w:szCs w:val="26"/>
        </w:rPr>
        <w:t xml:space="preserve">. </w:t>
      </w:r>
      <w:r w:rsidR="0016635A" w:rsidRPr="008B70B1">
        <w:rPr>
          <w:b/>
          <w:sz w:val="26"/>
          <w:szCs w:val="26"/>
          <w:u w:val="single"/>
        </w:rPr>
        <w:t>Штрафные санкции</w:t>
      </w:r>
      <w:r w:rsidR="0016635A" w:rsidRPr="008B70B1">
        <w:rPr>
          <w:b/>
          <w:sz w:val="26"/>
          <w:szCs w:val="26"/>
        </w:rPr>
        <w:t xml:space="preserve"> </w:t>
      </w:r>
    </w:p>
    <w:p w:rsidR="00F854B8" w:rsidRPr="008B70B1" w:rsidRDefault="00F854B8" w:rsidP="0016635A">
      <w:pPr>
        <w:ind w:firstLine="709"/>
        <w:jc w:val="both"/>
        <w:rPr>
          <w:b/>
          <w:sz w:val="26"/>
          <w:szCs w:val="26"/>
        </w:rPr>
      </w:pPr>
    </w:p>
    <w:p w:rsidR="00823BCF" w:rsidRPr="008B70B1" w:rsidRDefault="0016635A" w:rsidP="00592C3B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Поступление неналоговых доходов от штрафов, с</w:t>
      </w:r>
      <w:r w:rsidR="000418AF" w:rsidRPr="008B70B1">
        <w:rPr>
          <w:sz w:val="26"/>
          <w:szCs w:val="26"/>
        </w:rPr>
        <w:t>анкций и возмещ</w:t>
      </w:r>
      <w:r w:rsidR="00B472F8" w:rsidRPr="008B70B1">
        <w:rPr>
          <w:sz w:val="26"/>
          <w:szCs w:val="26"/>
        </w:rPr>
        <w:t>ения уще</w:t>
      </w:r>
      <w:r w:rsidR="00592C3B">
        <w:rPr>
          <w:sz w:val="26"/>
          <w:szCs w:val="26"/>
        </w:rPr>
        <w:t>рба в 2023</w:t>
      </w:r>
      <w:r w:rsidRPr="008B70B1">
        <w:rPr>
          <w:sz w:val="26"/>
          <w:szCs w:val="26"/>
        </w:rPr>
        <w:t xml:space="preserve"> году оценивается в сумме </w:t>
      </w:r>
      <w:r w:rsidR="00592C3B">
        <w:rPr>
          <w:sz w:val="26"/>
          <w:szCs w:val="26"/>
        </w:rPr>
        <w:t>5</w:t>
      </w:r>
      <w:r w:rsidR="00BB394D">
        <w:rPr>
          <w:sz w:val="26"/>
          <w:szCs w:val="26"/>
        </w:rPr>
        <w:t>00,0</w:t>
      </w:r>
      <w:r w:rsidRPr="008B70B1">
        <w:rPr>
          <w:sz w:val="26"/>
          <w:szCs w:val="26"/>
        </w:rPr>
        <w:t xml:space="preserve"> тыс. руб. </w:t>
      </w:r>
    </w:p>
    <w:p w:rsidR="0016635A" w:rsidRPr="008B70B1" w:rsidRDefault="00823BCF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Поступление неналоговых доходов от штрафов, санкций и возмещения ущерба в плановом периоде </w:t>
      </w:r>
      <w:r w:rsidR="00592C3B">
        <w:rPr>
          <w:sz w:val="26"/>
          <w:szCs w:val="26"/>
        </w:rPr>
        <w:t xml:space="preserve"> 2024</w:t>
      </w:r>
      <w:r w:rsidRPr="008B70B1">
        <w:rPr>
          <w:sz w:val="26"/>
          <w:szCs w:val="26"/>
        </w:rPr>
        <w:t xml:space="preserve"> года оценивается в сумме </w:t>
      </w:r>
      <w:r w:rsidR="00592C3B">
        <w:rPr>
          <w:sz w:val="26"/>
          <w:szCs w:val="26"/>
        </w:rPr>
        <w:t>520</w:t>
      </w:r>
      <w:r w:rsidR="00BB394D">
        <w:rPr>
          <w:sz w:val="26"/>
          <w:szCs w:val="26"/>
        </w:rPr>
        <w:t>,0</w:t>
      </w:r>
      <w:r w:rsidRPr="008B70B1">
        <w:rPr>
          <w:sz w:val="26"/>
          <w:szCs w:val="26"/>
        </w:rPr>
        <w:t xml:space="preserve"> тыс. руб.</w:t>
      </w:r>
      <w:r w:rsidR="004E11B8" w:rsidRPr="008B70B1">
        <w:rPr>
          <w:sz w:val="26"/>
          <w:szCs w:val="26"/>
        </w:rPr>
        <w:t xml:space="preserve">; </w:t>
      </w:r>
      <w:r w:rsidR="00592C3B">
        <w:rPr>
          <w:sz w:val="26"/>
          <w:szCs w:val="26"/>
        </w:rPr>
        <w:t>2025</w:t>
      </w:r>
      <w:r w:rsidR="004E11B8" w:rsidRPr="008B70B1">
        <w:rPr>
          <w:sz w:val="26"/>
          <w:szCs w:val="26"/>
        </w:rPr>
        <w:t xml:space="preserve"> года оценивается в сумме </w:t>
      </w:r>
      <w:r w:rsidR="00592C3B">
        <w:rPr>
          <w:sz w:val="26"/>
          <w:szCs w:val="26"/>
        </w:rPr>
        <w:t>540</w:t>
      </w:r>
      <w:r w:rsidR="00BB394D">
        <w:rPr>
          <w:sz w:val="26"/>
          <w:szCs w:val="26"/>
        </w:rPr>
        <w:t>,0</w:t>
      </w:r>
      <w:r w:rsidR="004E11B8" w:rsidRPr="008B70B1">
        <w:rPr>
          <w:sz w:val="26"/>
          <w:szCs w:val="26"/>
        </w:rPr>
        <w:t xml:space="preserve"> тыс. руб.;</w:t>
      </w:r>
    </w:p>
    <w:p w:rsidR="004E11B8" w:rsidRPr="008B70B1" w:rsidRDefault="004E11B8" w:rsidP="0016635A">
      <w:pPr>
        <w:ind w:firstLine="709"/>
        <w:jc w:val="both"/>
        <w:rPr>
          <w:b/>
          <w:sz w:val="26"/>
          <w:szCs w:val="26"/>
          <w:u w:val="single"/>
        </w:rPr>
      </w:pPr>
    </w:p>
    <w:p w:rsidR="0016635A" w:rsidRPr="008B70B1" w:rsidRDefault="008B70B1" w:rsidP="0016635A">
      <w:pPr>
        <w:ind w:firstLine="709"/>
        <w:jc w:val="both"/>
        <w:rPr>
          <w:sz w:val="26"/>
          <w:szCs w:val="26"/>
        </w:rPr>
      </w:pPr>
      <w:r w:rsidRPr="008B70B1">
        <w:rPr>
          <w:b/>
          <w:sz w:val="26"/>
          <w:szCs w:val="26"/>
          <w:u w:val="single"/>
        </w:rPr>
        <w:t>11</w:t>
      </w:r>
      <w:r w:rsidR="0016635A" w:rsidRPr="008B70B1">
        <w:rPr>
          <w:b/>
          <w:sz w:val="26"/>
          <w:szCs w:val="26"/>
          <w:u w:val="single"/>
        </w:rPr>
        <w:t>. Прочие поступления (прочие неналоговые доходы)</w:t>
      </w:r>
      <w:r w:rsidR="0016635A" w:rsidRPr="008B70B1">
        <w:rPr>
          <w:sz w:val="26"/>
          <w:szCs w:val="26"/>
        </w:rPr>
        <w:t xml:space="preserve"> </w:t>
      </w:r>
    </w:p>
    <w:p w:rsidR="00F854B8" w:rsidRPr="008B70B1" w:rsidRDefault="00F854B8" w:rsidP="0016635A">
      <w:pPr>
        <w:ind w:firstLine="709"/>
        <w:jc w:val="both"/>
        <w:rPr>
          <w:sz w:val="26"/>
          <w:szCs w:val="26"/>
        </w:rPr>
      </w:pPr>
    </w:p>
    <w:p w:rsidR="0016635A" w:rsidRPr="008B70B1" w:rsidRDefault="0016635A" w:rsidP="0016635A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Поступление по данному</w:t>
      </w:r>
      <w:r w:rsidR="000418AF" w:rsidRPr="008B70B1">
        <w:rPr>
          <w:sz w:val="26"/>
          <w:szCs w:val="26"/>
        </w:rPr>
        <w:t xml:space="preserve"> </w:t>
      </w:r>
      <w:r w:rsidR="00592C3B">
        <w:rPr>
          <w:sz w:val="26"/>
          <w:szCs w:val="26"/>
        </w:rPr>
        <w:t>виду неналогового дохода на 2023</w:t>
      </w:r>
      <w:r w:rsidRPr="008B70B1">
        <w:rPr>
          <w:sz w:val="26"/>
          <w:szCs w:val="26"/>
        </w:rPr>
        <w:t xml:space="preserve"> год</w:t>
      </w:r>
      <w:r w:rsidR="000418AF" w:rsidRPr="008B70B1">
        <w:rPr>
          <w:sz w:val="26"/>
          <w:szCs w:val="26"/>
        </w:rPr>
        <w:t xml:space="preserve"> – </w:t>
      </w:r>
      <w:r w:rsidR="00BB394D">
        <w:rPr>
          <w:sz w:val="26"/>
          <w:szCs w:val="26"/>
        </w:rPr>
        <w:t>105,0</w:t>
      </w:r>
      <w:r w:rsidR="000418AF" w:rsidRPr="008B70B1">
        <w:rPr>
          <w:sz w:val="26"/>
          <w:szCs w:val="26"/>
        </w:rPr>
        <w:t xml:space="preserve"> тыс. рублей;</w:t>
      </w:r>
      <w:r w:rsidR="00F83FC3" w:rsidRPr="008B70B1">
        <w:rPr>
          <w:sz w:val="26"/>
          <w:szCs w:val="26"/>
        </w:rPr>
        <w:t xml:space="preserve"> </w:t>
      </w:r>
      <w:r w:rsidR="00B472F8" w:rsidRPr="008B70B1">
        <w:rPr>
          <w:sz w:val="26"/>
          <w:szCs w:val="26"/>
        </w:rPr>
        <w:t>на плановый период 202</w:t>
      </w:r>
      <w:r w:rsidR="00592C3B">
        <w:rPr>
          <w:sz w:val="26"/>
          <w:szCs w:val="26"/>
        </w:rPr>
        <w:t>4- 2025</w:t>
      </w:r>
      <w:r w:rsidR="00F83FC3" w:rsidRPr="008B70B1">
        <w:rPr>
          <w:sz w:val="26"/>
          <w:szCs w:val="26"/>
        </w:rPr>
        <w:t xml:space="preserve"> годов </w:t>
      </w:r>
      <w:r w:rsidRPr="008B70B1">
        <w:rPr>
          <w:sz w:val="26"/>
          <w:szCs w:val="26"/>
        </w:rPr>
        <w:t xml:space="preserve"> </w:t>
      </w:r>
      <w:r w:rsidR="000418AF" w:rsidRPr="008B70B1">
        <w:rPr>
          <w:sz w:val="26"/>
          <w:szCs w:val="26"/>
        </w:rPr>
        <w:t xml:space="preserve">по </w:t>
      </w:r>
      <w:r w:rsidR="00BB394D">
        <w:rPr>
          <w:sz w:val="26"/>
          <w:szCs w:val="26"/>
        </w:rPr>
        <w:t>105,0</w:t>
      </w:r>
      <w:r w:rsidR="000418AF" w:rsidRPr="008B70B1">
        <w:rPr>
          <w:sz w:val="26"/>
          <w:szCs w:val="26"/>
        </w:rPr>
        <w:t xml:space="preserve"> тыс. рублей</w:t>
      </w:r>
      <w:r w:rsidRPr="008B70B1">
        <w:rPr>
          <w:sz w:val="26"/>
          <w:szCs w:val="26"/>
        </w:rPr>
        <w:t>.</w:t>
      </w:r>
    </w:p>
    <w:p w:rsidR="0016635A" w:rsidRPr="008B70B1" w:rsidRDefault="0016635A" w:rsidP="0016635A">
      <w:pPr>
        <w:rPr>
          <w:b/>
          <w:bCs/>
          <w:sz w:val="26"/>
          <w:szCs w:val="26"/>
        </w:rPr>
      </w:pPr>
    </w:p>
    <w:p w:rsidR="0016635A" w:rsidRPr="008B70B1" w:rsidRDefault="0016635A" w:rsidP="0016635A">
      <w:pPr>
        <w:jc w:val="center"/>
        <w:rPr>
          <w:b/>
          <w:bCs/>
          <w:sz w:val="26"/>
          <w:szCs w:val="26"/>
        </w:rPr>
      </w:pPr>
      <w:r w:rsidRPr="008B70B1">
        <w:rPr>
          <w:b/>
          <w:bCs/>
          <w:sz w:val="26"/>
          <w:szCs w:val="26"/>
        </w:rPr>
        <w:t>Безвозмездные поступления</w:t>
      </w:r>
    </w:p>
    <w:p w:rsidR="0016635A" w:rsidRPr="008B70B1" w:rsidRDefault="0016635A" w:rsidP="0016635A">
      <w:pPr>
        <w:jc w:val="both"/>
        <w:rPr>
          <w:bCs/>
          <w:sz w:val="26"/>
          <w:szCs w:val="26"/>
        </w:rPr>
      </w:pPr>
      <w:r w:rsidRPr="008B70B1">
        <w:rPr>
          <w:b/>
          <w:bCs/>
          <w:sz w:val="26"/>
          <w:szCs w:val="26"/>
        </w:rPr>
        <w:tab/>
      </w:r>
    </w:p>
    <w:p w:rsidR="0016635A" w:rsidRPr="008B70B1" w:rsidRDefault="0016635A" w:rsidP="0016635A">
      <w:pPr>
        <w:ind w:firstLine="708"/>
        <w:jc w:val="both"/>
        <w:rPr>
          <w:b/>
          <w:sz w:val="26"/>
          <w:szCs w:val="26"/>
        </w:rPr>
      </w:pPr>
      <w:r w:rsidRPr="008B70B1">
        <w:rPr>
          <w:bCs/>
          <w:sz w:val="26"/>
          <w:szCs w:val="26"/>
        </w:rPr>
        <w:t xml:space="preserve">Финансовая помощь из областного  бюджета </w:t>
      </w:r>
      <w:r w:rsidR="00896475">
        <w:rPr>
          <w:bCs/>
          <w:sz w:val="26"/>
          <w:szCs w:val="26"/>
        </w:rPr>
        <w:t>н</w:t>
      </w:r>
      <w:r w:rsidR="00592C3B">
        <w:rPr>
          <w:bCs/>
          <w:sz w:val="26"/>
          <w:szCs w:val="26"/>
        </w:rPr>
        <w:t>а 2023</w:t>
      </w:r>
      <w:r w:rsidR="00F83FC3" w:rsidRPr="008B70B1">
        <w:rPr>
          <w:bCs/>
          <w:sz w:val="26"/>
          <w:szCs w:val="26"/>
        </w:rPr>
        <w:t xml:space="preserve"> </w:t>
      </w:r>
      <w:r w:rsidRPr="008B70B1">
        <w:rPr>
          <w:bCs/>
          <w:sz w:val="26"/>
          <w:szCs w:val="26"/>
        </w:rPr>
        <w:t xml:space="preserve">запланирована в объёме, предусмотренном  закона </w:t>
      </w:r>
      <w:r w:rsidR="00C11E69" w:rsidRPr="008B70B1">
        <w:rPr>
          <w:sz w:val="26"/>
          <w:szCs w:val="26"/>
        </w:rPr>
        <w:t>Орловской</w:t>
      </w:r>
      <w:r w:rsidRPr="008B70B1">
        <w:rPr>
          <w:sz w:val="26"/>
          <w:szCs w:val="26"/>
        </w:rPr>
        <w:t xml:space="preserve"> области «Об областном бюджете </w:t>
      </w:r>
      <w:r w:rsidR="00C11E69" w:rsidRPr="008B70B1">
        <w:rPr>
          <w:sz w:val="26"/>
          <w:szCs w:val="26"/>
        </w:rPr>
        <w:t xml:space="preserve">Орловской </w:t>
      </w:r>
      <w:r w:rsidR="00592C3B">
        <w:rPr>
          <w:sz w:val="26"/>
          <w:szCs w:val="26"/>
        </w:rPr>
        <w:t>области на 2022</w:t>
      </w:r>
      <w:r w:rsidRPr="008B70B1">
        <w:rPr>
          <w:sz w:val="26"/>
          <w:szCs w:val="26"/>
        </w:rPr>
        <w:t xml:space="preserve"> год</w:t>
      </w:r>
      <w:r w:rsidR="00592C3B">
        <w:rPr>
          <w:sz w:val="26"/>
          <w:szCs w:val="26"/>
        </w:rPr>
        <w:t xml:space="preserve"> и плановый период 2023</w:t>
      </w:r>
      <w:r w:rsidR="000418AF" w:rsidRPr="008B70B1">
        <w:rPr>
          <w:sz w:val="26"/>
          <w:szCs w:val="26"/>
        </w:rPr>
        <w:t>-</w:t>
      </w:r>
      <w:r w:rsidR="00592C3B">
        <w:rPr>
          <w:sz w:val="26"/>
          <w:szCs w:val="26"/>
        </w:rPr>
        <w:t>2024</w:t>
      </w:r>
      <w:r w:rsidR="00F83FC3" w:rsidRPr="008B70B1">
        <w:rPr>
          <w:sz w:val="26"/>
          <w:szCs w:val="26"/>
        </w:rPr>
        <w:t xml:space="preserve"> годов</w:t>
      </w:r>
      <w:r w:rsidRPr="008B70B1">
        <w:rPr>
          <w:sz w:val="26"/>
          <w:szCs w:val="26"/>
        </w:rPr>
        <w:t xml:space="preserve">» в сумме </w:t>
      </w:r>
      <w:r w:rsidR="00592C3B">
        <w:rPr>
          <w:sz w:val="26"/>
          <w:szCs w:val="26"/>
        </w:rPr>
        <w:t>115487,7</w:t>
      </w:r>
      <w:r w:rsidR="000418AF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тыс.</w:t>
      </w:r>
      <w:r w:rsidR="00F00703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руб., из них:</w:t>
      </w:r>
    </w:p>
    <w:p w:rsidR="0016635A" w:rsidRPr="008B70B1" w:rsidRDefault="00797090" w:rsidP="0016635A">
      <w:pPr>
        <w:ind w:firstLine="709"/>
        <w:jc w:val="both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>- дотация</w:t>
      </w:r>
      <w:r w:rsidR="0016635A" w:rsidRPr="008B70B1">
        <w:rPr>
          <w:bCs/>
          <w:sz w:val="26"/>
          <w:szCs w:val="26"/>
        </w:rPr>
        <w:t xml:space="preserve"> на выравнивание бюджетной обеспеченности в сумме – </w:t>
      </w:r>
      <w:r w:rsidR="00592C3B">
        <w:rPr>
          <w:bCs/>
          <w:sz w:val="26"/>
          <w:szCs w:val="26"/>
        </w:rPr>
        <w:t>8996,0</w:t>
      </w:r>
      <w:r w:rsidR="0016635A" w:rsidRPr="008B70B1">
        <w:rPr>
          <w:bCs/>
          <w:sz w:val="26"/>
          <w:szCs w:val="26"/>
        </w:rPr>
        <w:t xml:space="preserve"> тыс.</w:t>
      </w:r>
      <w:r w:rsidR="00F00703" w:rsidRPr="008B70B1">
        <w:rPr>
          <w:bCs/>
          <w:sz w:val="26"/>
          <w:szCs w:val="26"/>
        </w:rPr>
        <w:t xml:space="preserve"> </w:t>
      </w:r>
      <w:r w:rsidR="0016635A" w:rsidRPr="008B70B1">
        <w:rPr>
          <w:bCs/>
          <w:sz w:val="26"/>
          <w:szCs w:val="26"/>
        </w:rPr>
        <w:t>руб.;</w:t>
      </w:r>
    </w:p>
    <w:p w:rsidR="0016635A" w:rsidRPr="008B70B1" w:rsidRDefault="0016635A" w:rsidP="0016635A">
      <w:pPr>
        <w:ind w:firstLine="709"/>
        <w:jc w:val="both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 xml:space="preserve">- субвенции бюджетам муниципальных образований – </w:t>
      </w:r>
      <w:r w:rsidR="00592C3B">
        <w:rPr>
          <w:bCs/>
          <w:sz w:val="26"/>
          <w:szCs w:val="26"/>
        </w:rPr>
        <w:t>66964,2</w:t>
      </w:r>
      <w:r w:rsidRPr="008B70B1">
        <w:rPr>
          <w:bCs/>
          <w:sz w:val="26"/>
          <w:szCs w:val="26"/>
        </w:rPr>
        <w:t xml:space="preserve"> тыс.</w:t>
      </w:r>
      <w:r w:rsidR="00F00703" w:rsidRPr="008B70B1">
        <w:rPr>
          <w:bCs/>
          <w:sz w:val="26"/>
          <w:szCs w:val="26"/>
        </w:rPr>
        <w:t xml:space="preserve"> </w:t>
      </w:r>
      <w:r w:rsidRPr="008B70B1">
        <w:rPr>
          <w:bCs/>
          <w:sz w:val="26"/>
          <w:szCs w:val="26"/>
        </w:rPr>
        <w:t>руб.;</w:t>
      </w:r>
    </w:p>
    <w:p w:rsidR="000418AF" w:rsidRPr="008B70B1" w:rsidRDefault="000418AF" w:rsidP="0016635A">
      <w:pPr>
        <w:ind w:firstLine="709"/>
        <w:jc w:val="both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 xml:space="preserve">- субсидии бюджетам муниципальных образований – </w:t>
      </w:r>
      <w:r w:rsidR="00592C3B">
        <w:rPr>
          <w:bCs/>
          <w:sz w:val="26"/>
          <w:szCs w:val="26"/>
        </w:rPr>
        <w:t>34955,7</w:t>
      </w:r>
      <w:r w:rsidRPr="008B70B1">
        <w:rPr>
          <w:bCs/>
          <w:sz w:val="26"/>
          <w:szCs w:val="26"/>
        </w:rPr>
        <w:t xml:space="preserve"> тыс. руб.;</w:t>
      </w:r>
    </w:p>
    <w:p w:rsidR="0016635A" w:rsidRPr="008B70B1" w:rsidRDefault="0016635A" w:rsidP="0016635A">
      <w:pPr>
        <w:ind w:firstLine="709"/>
        <w:jc w:val="both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 xml:space="preserve">- иные межбюджетные трансферты – </w:t>
      </w:r>
      <w:r w:rsidR="00592C3B">
        <w:rPr>
          <w:bCs/>
          <w:sz w:val="26"/>
          <w:szCs w:val="26"/>
        </w:rPr>
        <w:t>4571,8</w:t>
      </w:r>
      <w:r w:rsidRPr="008B70B1">
        <w:rPr>
          <w:bCs/>
          <w:sz w:val="26"/>
          <w:szCs w:val="26"/>
        </w:rPr>
        <w:t xml:space="preserve"> тыс.</w:t>
      </w:r>
      <w:r w:rsidR="00F00703" w:rsidRPr="008B70B1">
        <w:rPr>
          <w:bCs/>
          <w:sz w:val="26"/>
          <w:szCs w:val="26"/>
        </w:rPr>
        <w:t xml:space="preserve"> </w:t>
      </w:r>
      <w:r w:rsidRPr="008B70B1">
        <w:rPr>
          <w:bCs/>
          <w:sz w:val="26"/>
          <w:szCs w:val="26"/>
        </w:rPr>
        <w:t>руб.</w:t>
      </w:r>
    </w:p>
    <w:p w:rsidR="0016635A" w:rsidRPr="008B70B1" w:rsidRDefault="0016635A" w:rsidP="0016635A">
      <w:pPr>
        <w:ind w:firstLine="708"/>
        <w:jc w:val="both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>Объём безвозмездных поступлений будет уточняться в ходе испо</w:t>
      </w:r>
      <w:r w:rsidR="000418AF" w:rsidRPr="008B70B1">
        <w:rPr>
          <w:bCs/>
          <w:sz w:val="26"/>
          <w:szCs w:val="26"/>
        </w:rPr>
        <w:t>лнения областного бюджета  в 202</w:t>
      </w:r>
      <w:r w:rsidR="00592C3B">
        <w:rPr>
          <w:bCs/>
          <w:sz w:val="26"/>
          <w:szCs w:val="26"/>
        </w:rPr>
        <w:t>3</w:t>
      </w:r>
      <w:r w:rsidRPr="008B70B1">
        <w:rPr>
          <w:bCs/>
          <w:sz w:val="26"/>
          <w:szCs w:val="26"/>
        </w:rPr>
        <w:t xml:space="preserve"> году.</w:t>
      </w:r>
    </w:p>
    <w:p w:rsidR="00823BCF" w:rsidRPr="008B70B1" w:rsidRDefault="00823BCF" w:rsidP="0016635A">
      <w:pPr>
        <w:ind w:firstLine="708"/>
        <w:jc w:val="both"/>
        <w:rPr>
          <w:bCs/>
          <w:sz w:val="26"/>
          <w:szCs w:val="26"/>
        </w:rPr>
      </w:pPr>
    </w:p>
    <w:p w:rsidR="00461D6F" w:rsidRPr="008B70B1" w:rsidRDefault="00F00703" w:rsidP="00900900">
      <w:pPr>
        <w:tabs>
          <w:tab w:val="left" w:pos="0"/>
        </w:tabs>
        <w:jc w:val="both"/>
        <w:rPr>
          <w:sz w:val="26"/>
          <w:szCs w:val="26"/>
        </w:rPr>
      </w:pPr>
      <w:r w:rsidRPr="008B70B1">
        <w:rPr>
          <w:sz w:val="26"/>
          <w:szCs w:val="26"/>
        </w:rPr>
        <w:tab/>
      </w:r>
      <w:proofErr w:type="gramStart"/>
      <w:r w:rsidRPr="008B70B1">
        <w:rPr>
          <w:sz w:val="26"/>
          <w:szCs w:val="26"/>
        </w:rPr>
        <w:t xml:space="preserve">Финансовая помощь на плановый период  </w:t>
      </w:r>
      <w:r w:rsidR="00592C3B">
        <w:rPr>
          <w:sz w:val="26"/>
          <w:szCs w:val="26"/>
        </w:rPr>
        <w:t>2024</w:t>
      </w:r>
      <w:r w:rsidRPr="008B70B1">
        <w:rPr>
          <w:sz w:val="26"/>
          <w:szCs w:val="26"/>
        </w:rPr>
        <w:t xml:space="preserve"> года запланирована в объеме  </w:t>
      </w:r>
      <w:r w:rsidR="00592C3B">
        <w:rPr>
          <w:sz w:val="26"/>
          <w:szCs w:val="26"/>
        </w:rPr>
        <w:t>104539,2</w:t>
      </w:r>
      <w:r w:rsidR="00BE755E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 xml:space="preserve"> тыс. рублей (дотации </w:t>
      </w:r>
      <w:r w:rsidR="00BE755E" w:rsidRPr="008B70B1">
        <w:rPr>
          <w:sz w:val="26"/>
          <w:szCs w:val="26"/>
        </w:rPr>
        <w:t>–</w:t>
      </w:r>
      <w:r w:rsidRPr="008B70B1">
        <w:rPr>
          <w:sz w:val="26"/>
          <w:szCs w:val="26"/>
        </w:rPr>
        <w:t xml:space="preserve"> </w:t>
      </w:r>
      <w:r w:rsidR="00592C3B">
        <w:rPr>
          <w:sz w:val="26"/>
          <w:szCs w:val="26"/>
        </w:rPr>
        <w:t>5909,0</w:t>
      </w:r>
      <w:r w:rsidR="00BE755E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 xml:space="preserve"> тыс. рублей, субвенции – </w:t>
      </w:r>
      <w:r w:rsidR="00592C3B">
        <w:rPr>
          <w:sz w:val="26"/>
          <w:szCs w:val="26"/>
        </w:rPr>
        <w:t>65702,7</w:t>
      </w:r>
      <w:r w:rsidRPr="008B70B1">
        <w:rPr>
          <w:sz w:val="26"/>
          <w:szCs w:val="26"/>
        </w:rPr>
        <w:t xml:space="preserve"> тыс. рублей</w:t>
      </w:r>
      <w:r w:rsidR="000418AF" w:rsidRPr="008B70B1">
        <w:rPr>
          <w:sz w:val="26"/>
          <w:szCs w:val="26"/>
        </w:rPr>
        <w:t xml:space="preserve">, субсидии – </w:t>
      </w:r>
      <w:r w:rsidR="00592C3B">
        <w:rPr>
          <w:sz w:val="26"/>
          <w:szCs w:val="26"/>
        </w:rPr>
        <w:t>28160,8</w:t>
      </w:r>
      <w:r w:rsidR="000418AF" w:rsidRPr="008B70B1">
        <w:rPr>
          <w:sz w:val="26"/>
          <w:szCs w:val="26"/>
        </w:rPr>
        <w:t xml:space="preserve"> тыс. рублей</w:t>
      </w:r>
      <w:r w:rsidR="00823BCF" w:rsidRPr="008B70B1">
        <w:rPr>
          <w:sz w:val="26"/>
          <w:szCs w:val="26"/>
        </w:rPr>
        <w:t>)</w:t>
      </w:r>
      <w:r w:rsidRPr="008B70B1">
        <w:rPr>
          <w:sz w:val="26"/>
          <w:szCs w:val="26"/>
        </w:rPr>
        <w:t>.</w:t>
      </w:r>
      <w:proofErr w:type="gramEnd"/>
    </w:p>
    <w:p w:rsidR="00F00703" w:rsidRPr="008B70B1" w:rsidRDefault="00F00703" w:rsidP="00900900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8B70B1">
        <w:rPr>
          <w:sz w:val="26"/>
          <w:szCs w:val="26"/>
        </w:rPr>
        <w:lastRenderedPageBreak/>
        <w:t xml:space="preserve">Финансовая помощь на плановый период </w:t>
      </w:r>
      <w:r w:rsidR="00592C3B">
        <w:rPr>
          <w:sz w:val="26"/>
          <w:szCs w:val="26"/>
        </w:rPr>
        <w:t xml:space="preserve"> 2025</w:t>
      </w:r>
      <w:r w:rsidRPr="008B70B1">
        <w:rPr>
          <w:sz w:val="26"/>
          <w:szCs w:val="26"/>
        </w:rPr>
        <w:t xml:space="preserve"> года запланирована в объеме  </w:t>
      </w:r>
      <w:r w:rsidR="00592C3B">
        <w:rPr>
          <w:sz w:val="26"/>
          <w:szCs w:val="26"/>
        </w:rPr>
        <w:t>0,0</w:t>
      </w:r>
      <w:r w:rsidRPr="008B70B1">
        <w:rPr>
          <w:sz w:val="26"/>
          <w:szCs w:val="26"/>
        </w:rPr>
        <w:t xml:space="preserve">  тыс. рублей (дотации </w:t>
      </w:r>
      <w:r w:rsidR="000418AF" w:rsidRPr="008B70B1">
        <w:rPr>
          <w:sz w:val="26"/>
          <w:szCs w:val="26"/>
        </w:rPr>
        <w:t>–</w:t>
      </w:r>
      <w:r w:rsidRPr="008B70B1">
        <w:rPr>
          <w:sz w:val="26"/>
          <w:szCs w:val="26"/>
        </w:rPr>
        <w:t xml:space="preserve"> </w:t>
      </w:r>
      <w:r w:rsidR="00592C3B">
        <w:rPr>
          <w:sz w:val="26"/>
          <w:szCs w:val="26"/>
        </w:rPr>
        <w:t>0</w:t>
      </w:r>
      <w:r w:rsidR="00896475">
        <w:rPr>
          <w:sz w:val="26"/>
          <w:szCs w:val="26"/>
        </w:rPr>
        <w:t>,0</w:t>
      </w:r>
      <w:r w:rsidR="000418AF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 xml:space="preserve">тыс. рублей, субвенции – </w:t>
      </w:r>
      <w:r w:rsidR="00592C3B">
        <w:rPr>
          <w:sz w:val="26"/>
          <w:szCs w:val="26"/>
        </w:rPr>
        <w:t>0,0</w:t>
      </w:r>
      <w:r w:rsidR="00823BCF" w:rsidRPr="008B70B1">
        <w:rPr>
          <w:sz w:val="26"/>
          <w:szCs w:val="26"/>
        </w:rPr>
        <w:t xml:space="preserve"> тыс. рублей</w:t>
      </w:r>
      <w:r w:rsidR="000418AF" w:rsidRPr="008B70B1">
        <w:rPr>
          <w:sz w:val="26"/>
          <w:szCs w:val="26"/>
        </w:rPr>
        <w:t xml:space="preserve">, субсидии – </w:t>
      </w:r>
      <w:r w:rsidR="00592C3B">
        <w:rPr>
          <w:sz w:val="26"/>
          <w:szCs w:val="26"/>
        </w:rPr>
        <w:t>0,0</w:t>
      </w:r>
      <w:r w:rsidR="000418AF" w:rsidRPr="008B70B1">
        <w:rPr>
          <w:sz w:val="26"/>
          <w:szCs w:val="26"/>
        </w:rPr>
        <w:t xml:space="preserve"> тыс. рублей</w:t>
      </w:r>
      <w:r w:rsidR="00823BCF" w:rsidRPr="008B70B1">
        <w:rPr>
          <w:sz w:val="26"/>
          <w:szCs w:val="26"/>
        </w:rPr>
        <w:t>).</w:t>
      </w:r>
      <w:proofErr w:type="gramEnd"/>
    </w:p>
    <w:p w:rsidR="00592819" w:rsidRPr="008B70B1" w:rsidRDefault="00592819" w:rsidP="00F00703">
      <w:pPr>
        <w:tabs>
          <w:tab w:val="left" w:pos="0"/>
        </w:tabs>
        <w:rPr>
          <w:sz w:val="26"/>
          <w:szCs w:val="26"/>
        </w:rPr>
      </w:pPr>
    </w:p>
    <w:p w:rsidR="00586353" w:rsidRPr="008B70B1" w:rsidRDefault="00586353" w:rsidP="00F00703">
      <w:pPr>
        <w:tabs>
          <w:tab w:val="left" w:pos="0"/>
        </w:tabs>
        <w:rPr>
          <w:sz w:val="26"/>
          <w:szCs w:val="26"/>
        </w:rPr>
      </w:pPr>
    </w:p>
    <w:p w:rsidR="0016635A" w:rsidRPr="008B70B1" w:rsidRDefault="0016635A" w:rsidP="00AF0D74">
      <w:pPr>
        <w:tabs>
          <w:tab w:val="left" w:pos="0"/>
        </w:tabs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РАСХОДЫ</w:t>
      </w:r>
    </w:p>
    <w:p w:rsidR="0016635A" w:rsidRPr="008B70B1" w:rsidRDefault="0016635A" w:rsidP="0016635A">
      <w:pPr>
        <w:pStyle w:val="a3"/>
        <w:ind w:firstLine="720"/>
        <w:rPr>
          <w:sz w:val="26"/>
          <w:szCs w:val="26"/>
        </w:rPr>
      </w:pPr>
      <w:r w:rsidRPr="008B70B1">
        <w:rPr>
          <w:sz w:val="26"/>
          <w:szCs w:val="26"/>
        </w:rPr>
        <w:t xml:space="preserve">Проектировки расходов местного бюджета рассчитывались на основе действующего законодательства Российской Федерации, </w:t>
      </w:r>
      <w:r w:rsidR="00C11E69" w:rsidRPr="008B70B1">
        <w:rPr>
          <w:sz w:val="26"/>
          <w:szCs w:val="26"/>
        </w:rPr>
        <w:t>Орловской</w:t>
      </w:r>
      <w:r w:rsidRPr="008B70B1">
        <w:rPr>
          <w:sz w:val="26"/>
          <w:szCs w:val="26"/>
        </w:rPr>
        <w:t xml:space="preserve"> области, муниципального образования «</w:t>
      </w:r>
      <w:r w:rsidR="00C11E69" w:rsidRPr="008B70B1">
        <w:rPr>
          <w:sz w:val="26"/>
          <w:szCs w:val="26"/>
        </w:rPr>
        <w:t>Новосильский</w:t>
      </w:r>
      <w:r w:rsidRPr="008B70B1">
        <w:rPr>
          <w:sz w:val="26"/>
          <w:szCs w:val="26"/>
        </w:rPr>
        <w:t xml:space="preserve"> район» с учетом разграничения расходных полномочий и с учётом реализации Федерального закона от 06.10.2003 № 131-ФЗ «Об общих принципах организации местного самоуправления в Российской Федерации». </w:t>
      </w:r>
    </w:p>
    <w:p w:rsidR="0016635A" w:rsidRPr="008B70B1" w:rsidRDefault="0016635A" w:rsidP="0016635A">
      <w:pPr>
        <w:pStyle w:val="a3"/>
        <w:ind w:firstLine="720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>При формировании расходн</w:t>
      </w:r>
      <w:r w:rsidR="006C08D1">
        <w:rPr>
          <w:bCs/>
          <w:sz w:val="26"/>
          <w:szCs w:val="26"/>
        </w:rPr>
        <w:t>о</w:t>
      </w:r>
      <w:r w:rsidR="00A919D7">
        <w:rPr>
          <w:bCs/>
          <w:sz w:val="26"/>
          <w:szCs w:val="26"/>
        </w:rPr>
        <w:t>й части местного бюджета на 2022</w:t>
      </w:r>
      <w:r w:rsidRPr="008B70B1">
        <w:rPr>
          <w:bCs/>
          <w:sz w:val="26"/>
          <w:szCs w:val="26"/>
        </w:rPr>
        <w:t xml:space="preserve"> год  за основу были приняты плановый реестр расходных обязательств </w:t>
      </w:r>
      <w:r w:rsidR="00C11E69" w:rsidRPr="008B70B1">
        <w:rPr>
          <w:sz w:val="26"/>
          <w:szCs w:val="26"/>
        </w:rPr>
        <w:t>Новосильского</w:t>
      </w:r>
      <w:r w:rsidRPr="008B70B1">
        <w:rPr>
          <w:sz w:val="26"/>
          <w:szCs w:val="26"/>
        </w:rPr>
        <w:t xml:space="preserve"> район</w:t>
      </w:r>
      <w:r w:rsidR="00C11E69" w:rsidRPr="008B70B1">
        <w:rPr>
          <w:sz w:val="26"/>
          <w:szCs w:val="26"/>
        </w:rPr>
        <w:t xml:space="preserve">а </w:t>
      </w:r>
      <w:r w:rsidR="00A919D7">
        <w:rPr>
          <w:bCs/>
          <w:sz w:val="26"/>
          <w:szCs w:val="26"/>
        </w:rPr>
        <w:t>на 2021</w:t>
      </w:r>
      <w:r w:rsidRPr="008B70B1">
        <w:rPr>
          <w:bCs/>
          <w:sz w:val="26"/>
          <w:szCs w:val="26"/>
        </w:rPr>
        <w:t xml:space="preserve"> год,  бюджет </w:t>
      </w:r>
      <w:r w:rsidRPr="008B70B1">
        <w:rPr>
          <w:sz w:val="26"/>
          <w:szCs w:val="26"/>
        </w:rPr>
        <w:t xml:space="preserve">муниципального образования </w:t>
      </w:r>
      <w:r w:rsidR="00A919D7">
        <w:rPr>
          <w:bCs/>
          <w:sz w:val="26"/>
          <w:szCs w:val="26"/>
        </w:rPr>
        <w:t xml:space="preserve">на </w:t>
      </w:r>
      <w:r w:rsidR="00592C3B">
        <w:rPr>
          <w:bCs/>
          <w:sz w:val="26"/>
          <w:szCs w:val="26"/>
        </w:rPr>
        <w:t>2022</w:t>
      </w:r>
      <w:r w:rsidRPr="008B70B1">
        <w:rPr>
          <w:bCs/>
          <w:sz w:val="26"/>
          <w:szCs w:val="26"/>
        </w:rPr>
        <w:t xml:space="preserve"> год с учётом внесённых изменений</w:t>
      </w:r>
      <w:r w:rsidR="00C11E69" w:rsidRPr="008B70B1">
        <w:rPr>
          <w:bCs/>
          <w:sz w:val="26"/>
          <w:szCs w:val="26"/>
        </w:rPr>
        <w:t>.</w:t>
      </w:r>
      <w:r w:rsidRPr="008B70B1">
        <w:rPr>
          <w:bCs/>
          <w:sz w:val="26"/>
          <w:szCs w:val="26"/>
        </w:rPr>
        <w:t xml:space="preserve"> </w:t>
      </w:r>
    </w:p>
    <w:p w:rsidR="0016635A" w:rsidRPr="008B70B1" w:rsidRDefault="0016635A" w:rsidP="00C11E69">
      <w:pPr>
        <w:pStyle w:val="a3"/>
        <w:ind w:firstLine="720"/>
        <w:rPr>
          <w:sz w:val="26"/>
          <w:szCs w:val="26"/>
        </w:rPr>
      </w:pPr>
      <w:r w:rsidRPr="008B70B1">
        <w:rPr>
          <w:sz w:val="26"/>
          <w:szCs w:val="26"/>
        </w:rPr>
        <w:t>Страховые взносы во внебюджет</w:t>
      </w:r>
      <w:r w:rsidR="006C08D1">
        <w:rPr>
          <w:sz w:val="26"/>
          <w:szCs w:val="26"/>
        </w:rPr>
        <w:t>н</w:t>
      </w:r>
      <w:r w:rsidR="00592C3B">
        <w:rPr>
          <w:sz w:val="26"/>
          <w:szCs w:val="26"/>
        </w:rPr>
        <w:t>ые фонды остаются на уровне 2022</w:t>
      </w:r>
      <w:r w:rsidRPr="008B70B1">
        <w:rPr>
          <w:sz w:val="26"/>
          <w:szCs w:val="26"/>
        </w:rPr>
        <w:t>г. - 30,2 процента.</w:t>
      </w:r>
      <w:r w:rsidR="008A7CF8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Материальные затраты рассчитаны исхо</w:t>
      </w:r>
      <w:r w:rsidR="006C08D1">
        <w:rPr>
          <w:sz w:val="26"/>
          <w:szCs w:val="26"/>
        </w:rPr>
        <w:t>д</w:t>
      </w:r>
      <w:r w:rsidR="00592C3B">
        <w:rPr>
          <w:sz w:val="26"/>
          <w:szCs w:val="26"/>
        </w:rPr>
        <w:t>я из бюджетных ассигнований 2022</w:t>
      </w:r>
      <w:r w:rsidR="006C08D1">
        <w:rPr>
          <w:sz w:val="26"/>
          <w:szCs w:val="26"/>
        </w:rPr>
        <w:t xml:space="preserve"> </w:t>
      </w:r>
      <w:r w:rsidR="00592C3B">
        <w:rPr>
          <w:sz w:val="26"/>
          <w:szCs w:val="26"/>
        </w:rPr>
        <w:t>года и индексов инфляции на 2023</w:t>
      </w:r>
      <w:r w:rsidRPr="008B70B1">
        <w:rPr>
          <w:sz w:val="26"/>
          <w:szCs w:val="26"/>
        </w:rPr>
        <w:t xml:space="preserve"> </w:t>
      </w:r>
      <w:r w:rsidR="00A919D7">
        <w:rPr>
          <w:sz w:val="26"/>
          <w:szCs w:val="26"/>
        </w:rPr>
        <w:t xml:space="preserve">год </w:t>
      </w:r>
      <w:r w:rsidRPr="008B70B1">
        <w:rPr>
          <w:sz w:val="26"/>
          <w:szCs w:val="26"/>
        </w:rPr>
        <w:t xml:space="preserve">в размере </w:t>
      </w:r>
      <w:r w:rsidR="00A919D7">
        <w:rPr>
          <w:sz w:val="26"/>
          <w:szCs w:val="26"/>
        </w:rPr>
        <w:t>10</w:t>
      </w:r>
      <w:r w:rsidR="002948C9">
        <w:rPr>
          <w:sz w:val="26"/>
          <w:szCs w:val="26"/>
        </w:rPr>
        <w:t>9</w:t>
      </w:r>
      <w:r w:rsidR="008A7CF8" w:rsidRPr="008B70B1">
        <w:rPr>
          <w:sz w:val="26"/>
          <w:szCs w:val="26"/>
        </w:rPr>
        <w:t>%</w:t>
      </w:r>
      <w:r w:rsidR="002948C9">
        <w:rPr>
          <w:sz w:val="26"/>
          <w:szCs w:val="26"/>
        </w:rPr>
        <w:t>, на 2024 год  – 104,6%, на 2025</w:t>
      </w:r>
      <w:r w:rsidR="00A919D7">
        <w:rPr>
          <w:sz w:val="26"/>
          <w:szCs w:val="26"/>
        </w:rPr>
        <w:t xml:space="preserve"> год – 104%.</w:t>
      </w:r>
      <w:r w:rsidRPr="008B70B1">
        <w:rPr>
          <w:sz w:val="26"/>
          <w:szCs w:val="26"/>
        </w:rPr>
        <w:t xml:space="preserve"> </w:t>
      </w:r>
    </w:p>
    <w:p w:rsidR="00435696" w:rsidRPr="008B70B1" w:rsidRDefault="0016635A" w:rsidP="005928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Была продолжена работа по внедрению программно-целевых методов бюджетирования. Бюджетные ассигнования на реализацию районных </w:t>
      </w:r>
      <w:r w:rsidR="00797090" w:rsidRPr="008B70B1">
        <w:rPr>
          <w:sz w:val="26"/>
          <w:szCs w:val="26"/>
        </w:rPr>
        <w:t>муниципальных</w:t>
      </w:r>
      <w:r w:rsidR="00592C3B">
        <w:rPr>
          <w:sz w:val="26"/>
          <w:szCs w:val="26"/>
        </w:rPr>
        <w:t xml:space="preserve"> программ на 2023</w:t>
      </w:r>
      <w:r w:rsidRPr="008B70B1">
        <w:rPr>
          <w:sz w:val="26"/>
          <w:szCs w:val="26"/>
        </w:rPr>
        <w:t xml:space="preserve"> год определены в общей сумме </w:t>
      </w:r>
      <w:r w:rsidR="00592C3B">
        <w:rPr>
          <w:sz w:val="26"/>
          <w:szCs w:val="26"/>
        </w:rPr>
        <w:t>177502,3</w:t>
      </w:r>
      <w:r w:rsidRPr="008B70B1">
        <w:rPr>
          <w:sz w:val="26"/>
          <w:szCs w:val="26"/>
        </w:rPr>
        <w:t xml:space="preserve"> тыс. рублей</w:t>
      </w:r>
      <w:r w:rsidR="00592C3B">
        <w:rPr>
          <w:sz w:val="26"/>
          <w:szCs w:val="26"/>
        </w:rPr>
        <w:t>; на плановый период 2024 и 2025</w:t>
      </w:r>
      <w:r w:rsidR="008C490D" w:rsidRPr="008B70B1">
        <w:rPr>
          <w:sz w:val="26"/>
          <w:szCs w:val="26"/>
        </w:rPr>
        <w:t xml:space="preserve"> годов – </w:t>
      </w:r>
      <w:r w:rsidR="00592C3B">
        <w:rPr>
          <w:sz w:val="26"/>
          <w:szCs w:val="26"/>
        </w:rPr>
        <w:t>152695,6</w:t>
      </w:r>
      <w:r w:rsidR="008C490D" w:rsidRPr="008B70B1">
        <w:rPr>
          <w:sz w:val="26"/>
          <w:szCs w:val="26"/>
        </w:rPr>
        <w:t xml:space="preserve">  и </w:t>
      </w:r>
      <w:r w:rsidR="00592C3B">
        <w:rPr>
          <w:sz w:val="26"/>
          <w:szCs w:val="26"/>
        </w:rPr>
        <w:t>58390,5</w:t>
      </w:r>
      <w:r w:rsidR="008C490D" w:rsidRPr="008B70B1">
        <w:rPr>
          <w:sz w:val="26"/>
          <w:szCs w:val="26"/>
        </w:rPr>
        <w:t xml:space="preserve"> тысяч рублей</w:t>
      </w:r>
      <w:r w:rsidR="006C08D1">
        <w:rPr>
          <w:sz w:val="26"/>
          <w:szCs w:val="26"/>
        </w:rPr>
        <w:t xml:space="preserve"> соответственно</w:t>
      </w:r>
      <w:r w:rsidR="008C490D" w:rsidRPr="008B70B1">
        <w:rPr>
          <w:sz w:val="26"/>
          <w:szCs w:val="26"/>
        </w:rPr>
        <w:t>.</w:t>
      </w:r>
    </w:p>
    <w:p w:rsidR="00592819" w:rsidRPr="008B70B1" w:rsidRDefault="00592819" w:rsidP="005928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16635A" w:rsidRPr="008B70B1" w:rsidRDefault="00E97E2A" w:rsidP="00003964">
      <w:pPr>
        <w:tabs>
          <w:tab w:val="left" w:pos="709"/>
        </w:tabs>
        <w:rPr>
          <w:sz w:val="26"/>
          <w:szCs w:val="26"/>
        </w:rPr>
      </w:pPr>
      <w:r w:rsidRPr="008B70B1">
        <w:rPr>
          <w:sz w:val="26"/>
          <w:szCs w:val="26"/>
        </w:rPr>
        <w:t xml:space="preserve">      Динамика расходов </w:t>
      </w:r>
      <w:r w:rsidR="00592C3B">
        <w:rPr>
          <w:sz w:val="26"/>
          <w:szCs w:val="26"/>
        </w:rPr>
        <w:t>бюджета на 2023</w:t>
      </w:r>
      <w:r w:rsidR="0016635A" w:rsidRPr="008B70B1">
        <w:rPr>
          <w:sz w:val="26"/>
          <w:szCs w:val="26"/>
        </w:rPr>
        <w:t xml:space="preserve"> год приведена в таблице:</w:t>
      </w:r>
    </w:p>
    <w:p w:rsidR="0016635A" w:rsidRPr="008B70B1" w:rsidRDefault="0016635A" w:rsidP="0016635A">
      <w:pPr>
        <w:tabs>
          <w:tab w:val="left" w:pos="709"/>
        </w:tabs>
        <w:jc w:val="right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тыс. рублей</w:t>
      </w:r>
    </w:p>
    <w:tbl>
      <w:tblPr>
        <w:tblW w:w="10363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4985"/>
        <w:gridCol w:w="984"/>
        <w:gridCol w:w="1303"/>
        <w:gridCol w:w="1532"/>
        <w:gridCol w:w="1559"/>
      </w:tblGrid>
      <w:tr w:rsidR="00CD540D" w:rsidRPr="008B70B1" w:rsidTr="000206F7">
        <w:trPr>
          <w:trHeight w:val="322"/>
        </w:trPr>
        <w:tc>
          <w:tcPr>
            <w:tcW w:w="4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 w:rsidP="00CD540D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Раздел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B70B1" w:rsidRDefault="00592C3B" w:rsidP="008C490D">
            <w:pPr>
              <w:ind w:left="-25" w:firstLine="25"/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2022</w:t>
            </w:r>
            <w:r w:rsidR="00310DE6"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 (уточнённый план</w:t>
            </w:r>
            <w:r w:rsidR="00CD540D"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)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592C3B" w:rsidP="008C490D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2023</w:t>
            </w:r>
            <w:r w:rsidR="00CD540D"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B70B1" w:rsidRDefault="008C490D" w:rsidP="008C490D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Удел</w:t>
            </w:r>
            <w:proofErr w:type="gramStart"/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.</w:t>
            </w:r>
            <w:proofErr w:type="gramEnd"/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</w:t>
            </w:r>
            <w:proofErr w:type="gramStart"/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в</w:t>
            </w:r>
            <w:proofErr w:type="gramEnd"/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ес расходов </w:t>
            </w:r>
          </w:p>
        </w:tc>
      </w:tr>
      <w:tr w:rsidR="00CD540D" w:rsidRPr="008B70B1" w:rsidTr="000206F7">
        <w:trPr>
          <w:trHeight w:val="660"/>
        </w:trPr>
        <w:tc>
          <w:tcPr>
            <w:tcW w:w="4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34568,1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AC02BA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561,9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236CD6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</w:tr>
      <w:tr w:rsidR="00CD540D" w:rsidRPr="008B70B1" w:rsidTr="000206F7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 w:rsidP="004923F7">
            <w:pPr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CD540D" w:rsidP="004923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40D" w:rsidRPr="008B70B1" w:rsidRDefault="00CD540D" w:rsidP="004923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40D" w:rsidRPr="008B70B1" w:rsidRDefault="00CD540D" w:rsidP="004923F7">
            <w:pPr>
              <w:jc w:val="center"/>
              <w:rPr>
                <w:sz w:val="26"/>
                <w:szCs w:val="26"/>
              </w:rPr>
            </w:pP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33078,4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304494,0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AC02BA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52778C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</w:t>
            </w:r>
            <w:r w:rsidR="000A7116" w:rsidRPr="008B70B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3862,4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AC02BA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</w:tr>
      <w:tr w:rsidR="004923F7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F7" w:rsidRPr="008B70B1" w:rsidRDefault="004923F7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7" w:rsidRPr="008B70B1" w:rsidRDefault="004923F7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F7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8B70B1" w:rsidRDefault="00AC02BA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4923F7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4923F7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161116,1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138408,4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A74ACD" w:rsidP="00236C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54,3</w:t>
            </w:r>
          </w:p>
        </w:tc>
      </w:tr>
      <w:tr w:rsidR="007722BD" w:rsidRPr="008B70B1" w:rsidTr="000206F7">
        <w:trPr>
          <w:trHeight w:val="4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2BD" w:rsidRPr="008B70B1" w:rsidRDefault="00003964" w:rsidP="004923F7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8B70B1" w:rsidRDefault="00003964" w:rsidP="004923F7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08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23417,9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23897,9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8B70B1" w:rsidRDefault="00AC02BA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</w:tr>
      <w:tr w:rsidR="00003964" w:rsidRPr="008B70B1" w:rsidTr="000206F7">
        <w:trPr>
          <w:trHeight w:val="67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8B70B1" w:rsidRDefault="00003964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Социальная политика</w:t>
            </w:r>
          </w:p>
          <w:p w:rsidR="00003964" w:rsidRPr="008B70B1" w:rsidRDefault="00003964" w:rsidP="00003964">
            <w:pPr>
              <w:jc w:val="both"/>
              <w:rPr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 xml:space="preserve">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003964" w:rsidP="004923F7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7572,4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AC02BA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</w:t>
            </w:r>
          </w:p>
        </w:tc>
      </w:tr>
      <w:tr w:rsidR="00003964" w:rsidRPr="008B70B1" w:rsidTr="000206F7">
        <w:trPr>
          <w:trHeight w:val="183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8B70B1" w:rsidRDefault="00003964" w:rsidP="00645D0F">
            <w:pPr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003964" w:rsidP="004923F7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8B70B1" w:rsidRDefault="00236CD6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CD540D" w:rsidP="004923F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CD540D" w:rsidP="004923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CD540D" w:rsidP="004923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CD540D" w:rsidP="004923F7">
            <w:pPr>
              <w:jc w:val="center"/>
              <w:rPr>
                <w:sz w:val="26"/>
                <w:szCs w:val="26"/>
              </w:rPr>
            </w:pPr>
          </w:p>
        </w:tc>
      </w:tr>
      <w:tr w:rsidR="00CD540D" w:rsidRPr="008B70B1" w:rsidTr="000206F7">
        <w:trPr>
          <w:trHeight w:val="816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B70B1" w:rsidRDefault="001F7678" w:rsidP="004923F7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3153,7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236CD6" w:rsidP="00066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CD540D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540D" w:rsidRPr="008B70B1" w:rsidRDefault="00CD540D">
            <w:pPr>
              <w:jc w:val="both"/>
              <w:rPr>
                <w:b/>
                <w:sz w:val="26"/>
                <w:szCs w:val="26"/>
              </w:rPr>
            </w:pPr>
            <w:r w:rsidRPr="008B70B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40D" w:rsidRPr="008B70B1" w:rsidRDefault="00CD540D" w:rsidP="004923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267966,6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0206F7" w:rsidP="004923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240333,3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8B70B1" w:rsidRDefault="00CD540D" w:rsidP="004923F7">
            <w:pPr>
              <w:jc w:val="center"/>
              <w:rPr>
                <w:b/>
                <w:sz w:val="26"/>
                <w:szCs w:val="26"/>
              </w:rPr>
            </w:pPr>
            <w:r w:rsidRPr="008B70B1">
              <w:rPr>
                <w:b/>
                <w:sz w:val="26"/>
                <w:szCs w:val="26"/>
              </w:rPr>
              <w:t>100,0</w:t>
            </w:r>
          </w:p>
        </w:tc>
      </w:tr>
      <w:tr w:rsidR="00A40A0A" w:rsidRPr="008B70B1" w:rsidTr="000206F7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4923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0A0A" w:rsidRPr="008B70B1" w:rsidRDefault="00A40A0A" w:rsidP="004923F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8B70B1" w:rsidRDefault="00A40A0A" w:rsidP="004923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8B70B1" w:rsidRDefault="00A40A0A" w:rsidP="004923F7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40A0A" w:rsidRPr="008B70B1" w:rsidRDefault="00A40A0A" w:rsidP="00A40A0A">
      <w:pPr>
        <w:tabs>
          <w:tab w:val="left" w:pos="709"/>
        </w:tabs>
        <w:rPr>
          <w:sz w:val="26"/>
          <w:szCs w:val="26"/>
        </w:rPr>
      </w:pPr>
    </w:p>
    <w:p w:rsidR="00A40A0A" w:rsidRPr="008B70B1" w:rsidRDefault="00461D6F" w:rsidP="00A40A0A">
      <w:pPr>
        <w:tabs>
          <w:tab w:val="left" w:pos="709"/>
        </w:tabs>
        <w:rPr>
          <w:sz w:val="26"/>
          <w:szCs w:val="26"/>
        </w:rPr>
      </w:pPr>
      <w:r w:rsidRPr="008B70B1">
        <w:rPr>
          <w:sz w:val="26"/>
          <w:szCs w:val="26"/>
        </w:rPr>
        <w:t>Д</w:t>
      </w:r>
      <w:r w:rsidR="00592C3B">
        <w:rPr>
          <w:sz w:val="26"/>
          <w:szCs w:val="26"/>
        </w:rPr>
        <w:t>инамика расходов бюджета на 2024 -2025</w:t>
      </w:r>
      <w:r w:rsidRPr="008B70B1">
        <w:rPr>
          <w:sz w:val="26"/>
          <w:szCs w:val="26"/>
        </w:rPr>
        <w:t xml:space="preserve"> гг.</w:t>
      </w:r>
      <w:r w:rsidR="00A40A0A" w:rsidRPr="008B70B1">
        <w:rPr>
          <w:sz w:val="26"/>
          <w:szCs w:val="26"/>
        </w:rPr>
        <w:t xml:space="preserve"> планового периода приведена в таблице:</w:t>
      </w:r>
    </w:p>
    <w:p w:rsidR="00A40A0A" w:rsidRPr="008B70B1" w:rsidRDefault="00A40A0A" w:rsidP="00A40A0A">
      <w:pPr>
        <w:tabs>
          <w:tab w:val="left" w:pos="709"/>
        </w:tabs>
        <w:jc w:val="right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тыс. рублей</w:t>
      </w:r>
    </w:p>
    <w:tbl>
      <w:tblPr>
        <w:tblW w:w="9681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5712"/>
        <w:gridCol w:w="709"/>
        <w:gridCol w:w="1701"/>
        <w:gridCol w:w="1559"/>
      </w:tblGrid>
      <w:tr w:rsidR="00A40A0A" w:rsidRPr="008B70B1" w:rsidTr="00A40A0A">
        <w:trPr>
          <w:trHeight w:val="322"/>
        </w:trPr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592C3B" w:rsidP="00392A1F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2024</w:t>
            </w:r>
            <w:r w:rsidR="00A40A0A"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8B70B1" w:rsidRDefault="00592C3B" w:rsidP="00392A1F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2025</w:t>
            </w:r>
            <w:r w:rsidR="00A40A0A" w:rsidRPr="008B70B1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</w:t>
            </w:r>
          </w:p>
        </w:tc>
      </w:tr>
      <w:tr w:rsidR="00A40A0A" w:rsidRPr="008B70B1" w:rsidTr="00A40A0A">
        <w:trPr>
          <w:trHeight w:val="660"/>
        </w:trPr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23620,0</w:t>
            </w: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A40A0A" w:rsidRPr="008B70B1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066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B51D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1DD6" w:rsidRPr="008B70B1" w:rsidRDefault="000206F7" w:rsidP="00B51D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8674,4</w:t>
            </w: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428,0</w:t>
            </w: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116077,8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48792,5</w:t>
            </w:r>
          </w:p>
        </w:tc>
      </w:tr>
      <w:tr w:rsidR="00A40A0A" w:rsidRPr="008B70B1" w:rsidTr="00A40A0A">
        <w:trPr>
          <w:trHeight w:val="4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19100,0</w:t>
            </w:r>
          </w:p>
        </w:tc>
      </w:tr>
      <w:tr w:rsidR="00A40A0A" w:rsidRPr="008B70B1" w:rsidTr="00A40A0A">
        <w:trPr>
          <w:trHeight w:val="67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Социальная политика</w:t>
            </w:r>
          </w:p>
          <w:p w:rsidR="00A40A0A" w:rsidRPr="008B70B1" w:rsidRDefault="00A40A0A" w:rsidP="00392A1F">
            <w:pPr>
              <w:jc w:val="both"/>
              <w:rPr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800,0</w:t>
            </w:r>
          </w:p>
        </w:tc>
      </w:tr>
      <w:tr w:rsidR="00A40A0A" w:rsidRPr="008B70B1" w:rsidTr="00A40A0A">
        <w:trPr>
          <w:trHeight w:val="92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  <w:r w:rsidRPr="008B70B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6F7" w:rsidRPr="008B70B1" w:rsidRDefault="000206F7" w:rsidP="000206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270,0</w:t>
            </w: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</w:tr>
      <w:tr w:rsidR="00A40A0A" w:rsidRPr="008B70B1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</w:tr>
      <w:tr w:rsidR="00A40A0A" w:rsidRPr="008B70B1" w:rsidTr="00A40A0A">
        <w:trPr>
          <w:trHeight w:val="816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color w:val="000000"/>
                <w:sz w:val="26"/>
                <w:szCs w:val="26"/>
              </w:rPr>
            </w:pPr>
            <w:r w:rsidRPr="008B70B1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A40A0A" w:rsidP="00392A1F">
            <w:pPr>
              <w:jc w:val="center"/>
              <w:rPr>
                <w:sz w:val="26"/>
                <w:szCs w:val="26"/>
              </w:rPr>
            </w:pPr>
          </w:p>
        </w:tc>
      </w:tr>
      <w:tr w:rsidR="006C08D1" w:rsidRPr="008B70B1" w:rsidTr="00A40A0A">
        <w:trPr>
          <w:trHeight w:val="816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D1" w:rsidRPr="008B70B1" w:rsidRDefault="006C08D1" w:rsidP="00392A1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Условно-утвержденные расходы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D1" w:rsidRPr="008B70B1" w:rsidRDefault="006C08D1" w:rsidP="00392A1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8D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08D1" w:rsidRDefault="000206F7" w:rsidP="00392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5362,0</w:t>
            </w:r>
          </w:p>
        </w:tc>
      </w:tr>
      <w:tr w:rsidR="00A40A0A" w:rsidRPr="008B70B1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8B70B1" w:rsidRDefault="00A40A0A" w:rsidP="00392A1F">
            <w:pPr>
              <w:jc w:val="both"/>
              <w:rPr>
                <w:b/>
                <w:sz w:val="26"/>
                <w:szCs w:val="26"/>
              </w:rPr>
            </w:pPr>
            <w:r w:rsidRPr="008B70B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B70B1" w:rsidRDefault="00A40A0A" w:rsidP="00392A1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207273,5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8B70B1" w:rsidRDefault="000206F7" w:rsidP="00392A1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107046,9</w:t>
            </w:r>
          </w:p>
        </w:tc>
      </w:tr>
    </w:tbl>
    <w:p w:rsidR="00A40A0A" w:rsidRPr="008B70B1" w:rsidRDefault="00392A1F" w:rsidP="005933D5">
      <w:pPr>
        <w:tabs>
          <w:tab w:val="left" w:pos="6720"/>
        </w:tabs>
        <w:spacing w:before="120"/>
        <w:ind w:firstLine="708"/>
        <w:jc w:val="both"/>
        <w:rPr>
          <w:sz w:val="26"/>
          <w:szCs w:val="26"/>
        </w:rPr>
      </w:pPr>
      <w:r w:rsidRPr="008B70B1">
        <w:rPr>
          <w:sz w:val="26"/>
          <w:szCs w:val="26"/>
        </w:rPr>
        <w:tab/>
      </w:r>
    </w:p>
    <w:p w:rsidR="0016635A" w:rsidRPr="008B70B1" w:rsidRDefault="0016635A" w:rsidP="0016635A">
      <w:pPr>
        <w:spacing w:before="120"/>
        <w:ind w:firstLine="708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Как и в прошлые годы сохранилась социальная направленность местного бюджета. В структуре расходов местного бюджета  преобладают расходы на обеспечение услуг в сфере </w:t>
      </w:r>
      <w:r w:rsidR="00A8529E" w:rsidRPr="008B70B1">
        <w:rPr>
          <w:sz w:val="26"/>
          <w:szCs w:val="26"/>
        </w:rPr>
        <w:t>образования, культуры,</w:t>
      </w:r>
      <w:r w:rsidR="00F854B8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социальной политики.</w:t>
      </w:r>
    </w:p>
    <w:p w:rsidR="0016635A" w:rsidRPr="008B70B1" w:rsidRDefault="0016635A" w:rsidP="0016635A">
      <w:pPr>
        <w:ind w:firstLine="708"/>
        <w:rPr>
          <w:sz w:val="26"/>
          <w:szCs w:val="26"/>
        </w:rPr>
      </w:pPr>
    </w:p>
    <w:p w:rsidR="0016635A" w:rsidRPr="008B70B1" w:rsidRDefault="0016635A" w:rsidP="0016635A">
      <w:pPr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Общегосударственные  вопросы</w:t>
      </w:r>
    </w:p>
    <w:p w:rsidR="0016635A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>Расходы по разделу «Общегосударств</w:t>
      </w:r>
      <w:r w:rsidR="00B06733" w:rsidRPr="008B70B1">
        <w:rPr>
          <w:rFonts w:ascii="Times New Roman" w:hAnsi="Times New Roman"/>
          <w:sz w:val="26"/>
          <w:szCs w:val="26"/>
        </w:rPr>
        <w:t>е</w:t>
      </w:r>
      <w:r w:rsidR="004228B4">
        <w:rPr>
          <w:rFonts w:ascii="Times New Roman" w:hAnsi="Times New Roman"/>
          <w:sz w:val="26"/>
          <w:szCs w:val="26"/>
        </w:rPr>
        <w:t>нные вопросы» определены на 2023</w:t>
      </w:r>
      <w:r w:rsidRPr="008B70B1">
        <w:rPr>
          <w:rFonts w:ascii="Times New Roman" w:hAnsi="Times New Roman"/>
          <w:sz w:val="26"/>
          <w:szCs w:val="26"/>
        </w:rPr>
        <w:t xml:space="preserve"> год в общей сумме </w:t>
      </w:r>
      <w:r w:rsidR="004228B4">
        <w:rPr>
          <w:rFonts w:ascii="Times New Roman" w:hAnsi="Times New Roman"/>
          <w:sz w:val="26"/>
          <w:szCs w:val="26"/>
        </w:rPr>
        <w:t>32390,011</w:t>
      </w:r>
      <w:r w:rsidRPr="008B70B1">
        <w:rPr>
          <w:rFonts w:ascii="Times New Roman" w:hAnsi="Times New Roman"/>
          <w:sz w:val="26"/>
          <w:szCs w:val="26"/>
        </w:rPr>
        <w:t xml:space="preserve"> тыс. рублей. </w:t>
      </w:r>
      <w:r w:rsidR="00542D1A" w:rsidRPr="008B70B1">
        <w:rPr>
          <w:rFonts w:ascii="Times New Roman" w:hAnsi="Times New Roman"/>
          <w:sz w:val="26"/>
          <w:szCs w:val="26"/>
        </w:rPr>
        <w:t>На плано</w:t>
      </w:r>
      <w:r w:rsidR="00B06733" w:rsidRPr="008B70B1">
        <w:rPr>
          <w:rFonts w:ascii="Times New Roman" w:hAnsi="Times New Roman"/>
          <w:sz w:val="26"/>
          <w:szCs w:val="26"/>
        </w:rPr>
        <w:t>вый период: 202</w:t>
      </w:r>
      <w:r w:rsidR="004228B4">
        <w:rPr>
          <w:rFonts w:ascii="Times New Roman" w:hAnsi="Times New Roman"/>
          <w:sz w:val="26"/>
          <w:szCs w:val="26"/>
        </w:rPr>
        <w:t>4</w:t>
      </w:r>
      <w:r w:rsidR="00B51DD6" w:rsidRPr="008B70B1">
        <w:rPr>
          <w:rFonts w:ascii="Times New Roman" w:hAnsi="Times New Roman"/>
          <w:sz w:val="26"/>
          <w:szCs w:val="26"/>
        </w:rPr>
        <w:t xml:space="preserve">г. – </w:t>
      </w:r>
      <w:r w:rsidR="004228B4">
        <w:rPr>
          <w:rFonts w:ascii="Times New Roman" w:hAnsi="Times New Roman"/>
          <w:sz w:val="26"/>
          <w:szCs w:val="26"/>
        </w:rPr>
        <w:t>25239,1</w:t>
      </w:r>
      <w:r w:rsidR="0091071F">
        <w:rPr>
          <w:rFonts w:ascii="Times New Roman" w:hAnsi="Times New Roman"/>
          <w:sz w:val="26"/>
          <w:szCs w:val="26"/>
        </w:rPr>
        <w:t xml:space="preserve"> тыс. руб., 202</w:t>
      </w:r>
      <w:r w:rsidR="004228B4">
        <w:rPr>
          <w:rFonts w:ascii="Times New Roman" w:hAnsi="Times New Roman"/>
          <w:sz w:val="26"/>
          <w:szCs w:val="26"/>
        </w:rPr>
        <w:t>5</w:t>
      </w:r>
      <w:r w:rsidR="00542D1A" w:rsidRPr="008B70B1">
        <w:rPr>
          <w:rFonts w:ascii="Times New Roman" w:hAnsi="Times New Roman"/>
          <w:sz w:val="26"/>
          <w:szCs w:val="26"/>
        </w:rPr>
        <w:t xml:space="preserve">г. – </w:t>
      </w:r>
      <w:r w:rsidR="004228B4">
        <w:rPr>
          <w:rFonts w:ascii="Times New Roman" w:hAnsi="Times New Roman"/>
          <w:sz w:val="26"/>
          <w:szCs w:val="26"/>
        </w:rPr>
        <w:t>23620,0</w:t>
      </w:r>
      <w:r w:rsidR="00542D1A" w:rsidRPr="008B70B1">
        <w:rPr>
          <w:rFonts w:ascii="Times New Roman" w:hAnsi="Times New Roman"/>
          <w:sz w:val="26"/>
          <w:szCs w:val="26"/>
        </w:rPr>
        <w:t xml:space="preserve"> тыс. рублей.</w:t>
      </w:r>
    </w:p>
    <w:p w:rsidR="004228B4" w:rsidRPr="008B70B1" w:rsidRDefault="004228B4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разделу «Глава муниципального образования в рамках непрограммной части бюджета Новосильского района» бюджетные ассигнования запланированы на 2023 год – 1660,212 тыс. руб., на 2024 год – 1300,0 тыс. руб., на 2025 год – 1300,0 тыс. руб.</w:t>
      </w:r>
    </w:p>
    <w:p w:rsidR="0016635A" w:rsidRPr="008B70B1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>По подразделу «Функционирование законодательных (представительных) органов государственной власти и местного самоуправления» бюджетные ас</w:t>
      </w:r>
      <w:r w:rsidR="00B06733" w:rsidRPr="008B70B1">
        <w:rPr>
          <w:rFonts w:ascii="Times New Roman" w:hAnsi="Times New Roman"/>
          <w:sz w:val="26"/>
          <w:szCs w:val="26"/>
        </w:rPr>
        <w:t>с</w:t>
      </w:r>
      <w:r w:rsidR="0091071F">
        <w:rPr>
          <w:rFonts w:ascii="Times New Roman" w:hAnsi="Times New Roman"/>
          <w:sz w:val="26"/>
          <w:szCs w:val="26"/>
        </w:rPr>
        <w:t>игнова</w:t>
      </w:r>
      <w:r w:rsidR="004228B4">
        <w:rPr>
          <w:rFonts w:ascii="Times New Roman" w:hAnsi="Times New Roman"/>
          <w:sz w:val="26"/>
          <w:szCs w:val="26"/>
        </w:rPr>
        <w:t>ния запланированы на  2023</w:t>
      </w:r>
      <w:r w:rsidRPr="008B70B1">
        <w:rPr>
          <w:rFonts w:ascii="Times New Roman" w:hAnsi="Times New Roman"/>
          <w:sz w:val="26"/>
          <w:szCs w:val="26"/>
        </w:rPr>
        <w:t xml:space="preserve"> год в  сумме </w:t>
      </w:r>
      <w:r w:rsidR="004228B4">
        <w:rPr>
          <w:rFonts w:ascii="Times New Roman" w:hAnsi="Times New Roman"/>
          <w:sz w:val="26"/>
          <w:szCs w:val="26"/>
        </w:rPr>
        <w:t>155</w:t>
      </w:r>
      <w:r w:rsidRPr="008B70B1">
        <w:rPr>
          <w:rFonts w:ascii="Times New Roman" w:hAnsi="Times New Roman"/>
          <w:sz w:val="26"/>
          <w:szCs w:val="26"/>
        </w:rPr>
        <w:t xml:space="preserve"> тыс. рублей на содержание Совета </w:t>
      </w:r>
      <w:r w:rsidR="001F7678" w:rsidRPr="008B70B1">
        <w:rPr>
          <w:rFonts w:ascii="Times New Roman" w:hAnsi="Times New Roman"/>
          <w:sz w:val="26"/>
          <w:szCs w:val="26"/>
        </w:rPr>
        <w:t xml:space="preserve">народных </w:t>
      </w:r>
      <w:r w:rsidRPr="008B70B1">
        <w:rPr>
          <w:rFonts w:ascii="Times New Roman" w:hAnsi="Times New Roman"/>
          <w:sz w:val="26"/>
          <w:szCs w:val="26"/>
        </w:rPr>
        <w:t>депутатов.</w:t>
      </w:r>
      <w:r w:rsidR="00392A1F" w:rsidRPr="008B70B1">
        <w:rPr>
          <w:rFonts w:ascii="Times New Roman" w:hAnsi="Times New Roman"/>
          <w:sz w:val="26"/>
          <w:szCs w:val="26"/>
        </w:rPr>
        <w:t xml:space="preserve"> На годы планового периода объем бюджетн</w:t>
      </w:r>
      <w:r w:rsidR="00F3087F" w:rsidRPr="008B70B1">
        <w:rPr>
          <w:rFonts w:ascii="Times New Roman" w:hAnsi="Times New Roman"/>
          <w:sz w:val="26"/>
          <w:szCs w:val="26"/>
        </w:rPr>
        <w:t>ых ассигнований в</w:t>
      </w:r>
      <w:r w:rsidR="004228B4">
        <w:rPr>
          <w:rFonts w:ascii="Times New Roman" w:hAnsi="Times New Roman"/>
          <w:sz w:val="26"/>
          <w:szCs w:val="26"/>
        </w:rPr>
        <w:t xml:space="preserve"> 2024</w:t>
      </w:r>
      <w:r w:rsidR="0091071F">
        <w:rPr>
          <w:rFonts w:ascii="Times New Roman" w:hAnsi="Times New Roman"/>
          <w:sz w:val="26"/>
          <w:szCs w:val="26"/>
        </w:rPr>
        <w:t xml:space="preserve"> году –</w:t>
      </w:r>
      <w:r w:rsidR="00F3087F" w:rsidRPr="008B70B1">
        <w:rPr>
          <w:rFonts w:ascii="Times New Roman" w:hAnsi="Times New Roman"/>
          <w:sz w:val="26"/>
          <w:szCs w:val="26"/>
        </w:rPr>
        <w:t xml:space="preserve"> </w:t>
      </w:r>
      <w:r w:rsidR="00B06733" w:rsidRPr="008B70B1">
        <w:rPr>
          <w:rFonts w:ascii="Times New Roman" w:hAnsi="Times New Roman"/>
          <w:sz w:val="26"/>
          <w:szCs w:val="26"/>
        </w:rPr>
        <w:t>1</w:t>
      </w:r>
      <w:r w:rsidR="000B5378">
        <w:rPr>
          <w:rFonts w:ascii="Times New Roman" w:hAnsi="Times New Roman"/>
          <w:sz w:val="26"/>
          <w:szCs w:val="26"/>
        </w:rPr>
        <w:t>00</w:t>
      </w:r>
      <w:r w:rsidR="0091071F">
        <w:rPr>
          <w:rFonts w:ascii="Times New Roman" w:hAnsi="Times New Roman"/>
          <w:sz w:val="26"/>
          <w:szCs w:val="26"/>
        </w:rPr>
        <w:t>,</w:t>
      </w:r>
      <w:r w:rsidR="004228B4">
        <w:rPr>
          <w:rFonts w:ascii="Times New Roman" w:hAnsi="Times New Roman"/>
          <w:sz w:val="26"/>
          <w:szCs w:val="26"/>
        </w:rPr>
        <w:t>0 тыс. рублей, в 2025</w:t>
      </w:r>
      <w:r w:rsidR="000B5378">
        <w:rPr>
          <w:rFonts w:ascii="Times New Roman" w:hAnsi="Times New Roman"/>
          <w:sz w:val="26"/>
          <w:szCs w:val="26"/>
        </w:rPr>
        <w:t xml:space="preserve"> году – 100</w:t>
      </w:r>
      <w:r w:rsidR="0091071F">
        <w:rPr>
          <w:rFonts w:ascii="Times New Roman" w:hAnsi="Times New Roman"/>
          <w:sz w:val="26"/>
          <w:szCs w:val="26"/>
        </w:rPr>
        <w:t>,0 тыс. рублей.</w:t>
      </w:r>
    </w:p>
    <w:p w:rsidR="0016635A" w:rsidRPr="008B70B1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 xml:space="preserve">По подразделу «Функционирование Правительства Российской Федерации, высших органов исполнительной власти субъектов Российской Федерации, местных </w:t>
      </w:r>
      <w:r w:rsidRPr="008B70B1">
        <w:rPr>
          <w:rFonts w:ascii="Times New Roman" w:hAnsi="Times New Roman"/>
          <w:sz w:val="26"/>
          <w:szCs w:val="26"/>
        </w:rPr>
        <w:lastRenderedPageBreak/>
        <w:t>администраций» о</w:t>
      </w:r>
      <w:r w:rsidR="00B06733" w:rsidRPr="008B70B1">
        <w:rPr>
          <w:rFonts w:ascii="Times New Roman" w:hAnsi="Times New Roman"/>
          <w:sz w:val="26"/>
          <w:szCs w:val="26"/>
        </w:rPr>
        <w:t>б</w:t>
      </w:r>
      <w:r w:rsidR="004228B4">
        <w:rPr>
          <w:rFonts w:ascii="Times New Roman" w:hAnsi="Times New Roman"/>
          <w:sz w:val="26"/>
          <w:szCs w:val="26"/>
        </w:rPr>
        <w:t>ъем расходов планируется  в 2023</w:t>
      </w:r>
      <w:r w:rsidR="001F7678" w:rsidRPr="008B70B1">
        <w:rPr>
          <w:rFonts w:ascii="Times New Roman" w:hAnsi="Times New Roman"/>
          <w:sz w:val="26"/>
          <w:szCs w:val="26"/>
        </w:rPr>
        <w:t xml:space="preserve"> </w:t>
      </w:r>
      <w:r w:rsidRPr="008B70B1">
        <w:rPr>
          <w:rFonts w:ascii="Times New Roman" w:hAnsi="Times New Roman"/>
          <w:sz w:val="26"/>
          <w:szCs w:val="26"/>
        </w:rPr>
        <w:t xml:space="preserve">году  в сумме  </w:t>
      </w:r>
      <w:r w:rsidR="004228B4">
        <w:rPr>
          <w:rFonts w:ascii="Times New Roman" w:hAnsi="Times New Roman"/>
          <w:sz w:val="26"/>
          <w:szCs w:val="26"/>
        </w:rPr>
        <w:t>12254,4</w:t>
      </w:r>
      <w:r w:rsidRPr="008B70B1">
        <w:rPr>
          <w:rFonts w:ascii="Times New Roman" w:hAnsi="Times New Roman"/>
          <w:sz w:val="26"/>
          <w:szCs w:val="26"/>
        </w:rPr>
        <w:t xml:space="preserve"> тыс. рублей</w:t>
      </w:r>
      <w:r w:rsidR="00A8529E" w:rsidRPr="008B70B1">
        <w:rPr>
          <w:rFonts w:ascii="Times New Roman" w:hAnsi="Times New Roman"/>
          <w:sz w:val="26"/>
          <w:szCs w:val="26"/>
        </w:rPr>
        <w:t>.</w:t>
      </w:r>
      <w:r w:rsidRPr="008B70B1">
        <w:rPr>
          <w:rFonts w:ascii="Times New Roman" w:hAnsi="Times New Roman"/>
          <w:sz w:val="26"/>
          <w:szCs w:val="26"/>
        </w:rPr>
        <w:t xml:space="preserve"> </w:t>
      </w:r>
      <w:r w:rsidR="00392A1F" w:rsidRPr="008B70B1">
        <w:rPr>
          <w:rFonts w:ascii="Times New Roman" w:hAnsi="Times New Roman"/>
          <w:sz w:val="26"/>
          <w:szCs w:val="26"/>
        </w:rPr>
        <w:t>На плановый период</w:t>
      </w:r>
      <w:r w:rsidR="004228B4">
        <w:rPr>
          <w:rFonts w:ascii="Times New Roman" w:hAnsi="Times New Roman"/>
          <w:sz w:val="26"/>
          <w:szCs w:val="26"/>
        </w:rPr>
        <w:t>: 2024</w:t>
      </w:r>
      <w:r w:rsidR="00542D1A" w:rsidRPr="008B70B1">
        <w:rPr>
          <w:rFonts w:ascii="Times New Roman" w:hAnsi="Times New Roman"/>
          <w:sz w:val="26"/>
          <w:szCs w:val="26"/>
        </w:rPr>
        <w:t>г</w:t>
      </w:r>
      <w:r w:rsidR="00F3087F" w:rsidRPr="008B70B1">
        <w:rPr>
          <w:rFonts w:ascii="Times New Roman" w:hAnsi="Times New Roman"/>
          <w:sz w:val="26"/>
          <w:szCs w:val="26"/>
        </w:rPr>
        <w:t xml:space="preserve"> – </w:t>
      </w:r>
      <w:r w:rsidR="004228B4">
        <w:rPr>
          <w:rFonts w:ascii="Times New Roman" w:hAnsi="Times New Roman"/>
          <w:sz w:val="26"/>
          <w:szCs w:val="26"/>
        </w:rPr>
        <w:t>9100,0</w:t>
      </w:r>
      <w:r w:rsidR="000B5378">
        <w:rPr>
          <w:rFonts w:ascii="Times New Roman" w:hAnsi="Times New Roman"/>
          <w:sz w:val="26"/>
          <w:szCs w:val="26"/>
        </w:rPr>
        <w:t xml:space="preserve"> тыс. руб.; 2024</w:t>
      </w:r>
      <w:r w:rsidR="00F3087F" w:rsidRPr="008B70B1">
        <w:rPr>
          <w:rFonts w:ascii="Times New Roman" w:hAnsi="Times New Roman"/>
          <w:sz w:val="26"/>
          <w:szCs w:val="26"/>
        </w:rPr>
        <w:t xml:space="preserve">г. – </w:t>
      </w:r>
      <w:r w:rsidR="004228B4">
        <w:rPr>
          <w:rFonts w:ascii="Times New Roman" w:hAnsi="Times New Roman"/>
          <w:sz w:val="26"/>
          <w:szCs w:val="26"/>
        </w:rPr>
        <w:t>9100,</w:t>
      </w:r>
      <w:r w:rsidR="000B5378">
        <w:rPr>
          <w:rFonts w:ascii="Times New Roman" w:hAnsi="Times New Roman"/>
          <w:sz w:val="26"/>
          <w:szCs w:val="26"/>
        </w:rPr>
        <w:t>0</w:t>
      </w:r>
      <w:r w:rsidR="00542D1A" w:rsidRPr="008B70B1">
        <w:rPr>
          <w:rFonts w:ascii="Times New Roman" w:hAnsi="Times New Roman"/>
          <w:sz w:val="26"/>
          <w:szCs w:val="26"/>
        </w:rPr>
        <w:t xml:space="preserve"> тыс. рублей.</w:t>
      </w:r>
    </w:p>
    <w:p w:rsidR="00F3087F" w:rsidRPr="008B70B1" w:rsidRDefault="00F3087F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 xml:space="preserve">По разделу «Судебная </w:t>
      </w:r>
      <w:r w:rsidR="000B5378">
        <w:rPr>
          <w:rFonts w:ascii="Times New Roman" w:hAnsi="Times New Roman"/>
          <w:sz w:val="26"/>
          <w:szCs w:val="26"/>
        </w:rPr>
        <w:t>система» запла</w:t>
      </w:r>
      <w:r w:rsidR="004228B4">
        <w:rPr>
          <w:rFonts w:ascii="Times New Roman" w:hAnsi="Times New Roman"/>
          <w:sz w:val="26"/>
          <w:szCs w:val="26"/>
        </w:rPr>
        <w:t>нированный на 2023</w:t>
      </w:r>
      <w:r w:rsidR="00B06733" w:rsidRPr="008B70B1">
        <w:rPr>
          <w:rFonts w:ascii="Times New Roman" w:hAnsi="Times New Roman"/>
          <w:sz w:val="26"/>
          <w:szCs w:val="26"/>
        </w:rPr>
        <w:t xml:space="preserve"> год объем расходов составляет </w:t>
      </w:r>
      <w:r w:rsidR="004228B4">
        <w:rPr>
          <w:rFonts w:ascii="Times New Roman" w:hAnsi="Times New Roman"/>
          <w:sz w:val="26"/>
          <w:szCs w:val="26"/>
        </w:rPr>
        <w:t>1,1</w:t>
      </w:r>
      <w:r w:rsidRPr="008B70B1">
        <w:rPr>
          <w:rFonts w:ascii="Times New Roman" w:hAnsi="Times New Roman"/>
          <w:sz w:val="26"/>
          <w:szCs w:val="26"/>
        </w:rPr>
        <w:t xml:space="preserve"> тыс. рублей и объем сре</w:t>
      </w:r>
      <w:proofErr w:type="gramStart"/>
      <w:r w:rsidRPr="008B70B1">
        <w:rPr>
          <w:rFonts w:ascii="Times New Roman" w:hAnsi="Times New Roman"/>
          <w:sz w:val="26"/>
          <w:szCs w:val="26"/>
        </w:rPr>
        <w:t>дств в пл</w:t>
      </w:r>
      <w:proofErr w:type="gramEnd"/>
      <w:r w:rsidRPr="008B70B1">
        <w:rPr>
          <w:rFonts w:ascii="Times New Roman" w:hAnsi="Times New Roman"/>
          <w:sz w:val="26"/>
          <w:szCs w:val="26"/>
        </w:rPr>
        <w:t>ановом периоде</w:t>
      </w:r>
      <w:r w:rsidR="004228B4">
        <w:rPr>
          <w:rFonts w:ascii="Times New Roman" w:hAnsi="Times New Roman"/>
          <w:sz w:val="26"/>
          <w:szCs w:val="26"/>
        </w:rPr>
        <w:t xml:space="preserve"> на 2024</w:t>
      </w:r>
      <w:r w:rsidR="00B06733" w:rsidRPr="008B70B1">
        <w:rPr>
          <w:rFonts w:ascii="Times New Roman" w:hAnsi="Times New Roman"/>
          <w:sz w:val="26"/>
          <w:szCs w:val="26"/>
        </w:rPr>
        <w:t xml:space="preserve">г. </w:t>
      </w:r>
      <w:r w:rsidR="000B5378">
        <w:rPr>
          <w:rFonts w:ascii="Times New Roman" w:hAnsi="Times New Roman"/>
          <w:sz w:val="26"/>
          <w:szCs w:val="26"/>
        </w:rPr>
        <w:t>–</w:t>
      </w:r>
      <w:r w:rsidR="0091071F">
        <w:rPr>
          <w:rFonts w:ascii="Times New Roman" w:hAnsi="Times New Roman"/>
          <w:sz w:val="26"/>
          <w:szCs w:val="26"/>
        </w:rPr>
        <w:t xml:space="preserve"> </w:t>
      </w:r>
      <w:r w:rsidR="004228B4">
        <w:rPr>
          <w:rFonts w:ascii="Times New Roman" w:hAnsi="Times New Roman"/>
          <w:sz w:val="26"/>
          <w:szCs w:val="26"/>
        </w:rPr>
        <w:t>1,2 тыс. рублей, в 2025</w:t>
      </w:r>
      <w:r w:rsidR="00B06733" w:rsidRPr="008B70B1">
        <w:rPr>
          <w:rFonts w:ascii="Times New Roman" w:hAnsi="Times New Roman"/>
          <w:sz w:val="26"/>
          <w:szCs w:val="26"/>
        </w:rPr>
        <w:t xml:space="preserve">г. – </w:t>
      </w:r>
      <w:r w:rsidR="004228B4">
        <w:rPr>
          <w:rFonts w:ascii="Times New Roman" w:hAnsi="Times New Roman"/>
          <w:sz w:val="26"/>
          <w:szCs w:val="26"/>
        </w:rPr>
        <w:t>0,0</w:t>
      </w:r>
      <w:r w:rsidR="000B5378">
        <w:rPr>
          <w:rFonts w:ascii="Times New Roman" w:hAnsi="Times New Roman"/>
          <w:sz w:val="26"/>
          <w:szCs w:val="26"/>
        </w:rPr>
        <w:t xml:space="preserve"> тыс. рублей</w:t>
      </w:r>
      <w:r w:rsidR="00B06733" w:rsidRPr="008B70B1">
        <w:rPr>
          <w:rFonts w:ascii="Times New Roman" w:hAnsi="Times New Roman"/>
          <w:sz w:val="26"/>
          <w:szCs w:val="26"/>
        </w:rPr>
        <w:t>.</w:t>
      </w:r>
    </w:p>
    <w:p w:rsidR="0016635A" w:rsidRPr="008B70B1" w:rsidRDefault="0016635A" w:rsidP="007A6B79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надзора»</w:t>
      </w:r>
      <w:r w:rsidRPr="008B70B1">
        <w:rPr>
          <w:rFonts w:ascii="Times New Roman" w:hAnsi="Times New Roman"/>
          <w:i/>
          <w:sz w:val="26"/>
          <w:szCs w:val="26"/>
        </w:rPr>
        <w:t xml:space="preserve">  </w:t>
      </w:r>
      <w:r w:rsidRPr="008B70B1">
        <w:rPr>
          <w:rFonts w:ascii="Times New Roman" w:hAnsi="Times New Roman"/>
          <w:sz w:val="26"/>
          <w:szCs w:val="26"/>
        </w:rPr>
        <w:t xml:space="preserve">предусмотрены расходы  на содержание </w:t>
      </w:r>
      <w:r w:rsidR="008D0143" w:rsidRPr="008B70B1">
        <w:rPr>
          <w:rFonts w:ascii="Times New Roman" w:hAnsi="Times New Roman"/>
          <w:sz w:val="26"/>
          <w:szCs w:val="26"/>
        </w:rPr>
        <w:t>финансового отдела</w:t>
      </w:r>
      <w:r w:rsidRPr="008B70B1">
        <w:rPr>
          <w:rFonts w:ascii="Times New Roman" w:hAnsi="Times New Roman"/>
          <w:sz w:val="26"/>
          <w:szCs w:val="26"/>
        </w:rPr>
        <w:t xml:space="preserve"> в  сумме </w:t>
      </w:r>
      <w:r w:rsidR="004228B4">
        <w:rPr>
          <w:rFonts w:ascii="Times New Roman" w:hAnsi="Times New Roman"/>
          <w:sz w:val="26"/>
          <w:szCs w:val="26"/>
        </w:rPr>
        <w:t>3770,0</w:t>
      </w:r>
      <w:r w:rsidR="00392A1F" w:rsidRPr="008B70B1">
        <w:rPr>
          <w:rFonts w:ascii="Times New Roman" w:hAnsi="Times New Roman"/>
          <w:sz w:val="26"/>
          <w:szCs w:val="26"/>
        </w:rPr>
        <w:t xml:space="preserve"> тыс. рубл</w:t>
      </w:r>
      <w:r w:rsidR="00F3087F" w:rsidRPr="008B70B1">
        <w:rPr>
          <w:rFonts w:ascii="Times New Roman" w:hAnsi="Times New Roman"/>
          <w:sz w:val="26"/>
          <w:szCs w:val="26"/>
        </w:rPr>
        <w:t xml:space="preserve">ей и </w:t>
      </w:r>
      <w:r w:rsidR="004228B4">
        <w:rPr>
          <w:rFonts w:ascii="Times New Roman" w:hAnsi="Times New Roman"/>
          <w:sz w:val="26"/>
          <w:szCs w:val="26"/>
        </w:rPr>
        <w:t>Контрольно-счетную палату</w:t>
      </w:r>
      <w:r w:rsidR="00F3087F" w:rsidRPr="008B70B1">
        <w:rPr>
          <w:rFonts w:ascii="Times New Roman" w:hAnsi="Times New Roman"/>
          <w:sz w:val="26"/>
          <w:szCs w:val="26"/>
        </w:rPr>
        <w:t xml:space="preserve"> – </w:t>
      </w:r>
      <w:r w:rsidR="004228B4">
        <w:rPr>
          <w:rFonts w:ascii="Times New Roman" w:hAnsi="Times New Roman"/>
          <w:sz w:val="26"/>
          <w:szCs w:val="26"/>
        </w:rPr>
        <w:t>908,8</w:t>
      </w:r>
      <w:r w:rsidR="00392A1F" w:rsidRPr="008B70B1">
        <w:rPr>
          <w:rFonts w:ascii="Times New Roman" w:hAnsi="Times New Roman"/>
          <w:sz w:val="26"/>
          <w:szCs w:val="26"/>
        </w:rPr>
        <w:t xml:space="preserve"> тыс. рублей. В </w:t>
      </w:r>
      <w:r w:rsidR="004228B4">
        <w:rPr>
          <w:rFonts w:ascii="Times New Roman" w:hAnsi="Times New Roman"/>
          <w:sz w:val="26"/>
          <w:szCs w:val="26"/>
        </w:rPr>
        <w:t>2024</w:t>
      </w:r>
      <w:r w:rsidR="00542D1A" w:rsidRPr="008B70B1">
        <w:rPr>
          <w:rFonts w:ascii="Times New Roman" w:hAnsi="Times New Roman"/>
          <w:sz w:val="26"/>
          <w:szCs w:val="26"/>
        </w:rPr>
        <w:t xml:space="preserve"> году</w:t>
      </w:r>
      <w:r w:rsidR="00392A1F" w:rsidRPr="008B70B1">
        <w:rPr>
          <w:rFonts w:ascii="Times New Roman" w:hAnsi="Times New Roman"/>
          <w:sz w:val="26"/>
          <w:szCs w:val="26"/>
        </w:rPr>
        <w:t xml:space="preserve"> на ук</w:t>
      </w:r>
      <w:r w:rsidR="00542D1A" w:rsidRPr="008B70B1">
        <w:rPr>
          <w:rFonts w:ascii="Times New Roman" w:hAnsi="Times New Roman"/>
          <w:sz w:val="26"/>
          <w:szCs w:val="26"/>
        </w:rPr>
        <w:t xml:space="preserve">азанные расходы предусмотрено </w:t>
      </w:r>
      <w:r w:rsidR="00392A1F" w:rsidRPr="008B70B1">
        <w:rPr>
          <w:rFonts w:ascii="Times New Roman" w:hAnsi="Times New Roman"/>
          <w:sz w:val="26"/>
          <w:szCs w:val="26"/>
        </w:rPr>
        <w:t xml:space="preserve"> </w:t>
      </w:r>
      <w:r w:rsidR="0074349F">
        <w:rPr>
          <w:rFonts w:ascii="Times New Roman" w:hAnsi="Times New Roman"/>
          <w:sz w:val="26"/>
          <w:szCs w:val="26"/>
        </w:rPr>
        <w:t>3</w:t>
      </w:r>
      <w:r w:rsidR="004228B4">
        <w:rPr>
          <w:rFonts w:ascii="Times New Roman" w:hAnsi="Times New Roman"/>
          <w:sz w:val="26"/>
          <w:szCs w:val="26"/>
        </w:rPr>
        <w:t>720,0  тыс. рублей; в 2025</w:t>
      </w:r>
      <w:r w:rsidR="00542D1A" w:rsidRPr="008B70B1">
        <w:rPr>
          <w:rFonts w:ascii="Times New Roman" w:hAnsi="Times New Roman"/>
          <w:sz w:val="26"/>
          <w:szCs w:val="26"/>
        </w:rPr>
        <w:t xml:space="preserve"> г. – </w:t>
      </w:r>
      <w:r w:rsidR="004228B4">
        <w:rPr>
          <w:rFonts w:ascii="Times New Roman" w:hAnsi="Times New Roman"/>
          <w:sz w:val="26"/>
          <w:szCs w:val="26"/>
        </w:rPr>
        <w:t>372</w:t>
      </w:r>
      <w:r w:rsidR="0074349F">
        <w:rPr>
          <w:rFonts w:ascii="Times New Roman" w:hAnsi="Times New Roman"/>
          <w:sz w:val="26"/>
          <w:szCs w:val="26"/>
        </w:rPr>
        <w:t xml:space="preserve">0,0 </w:t>
      </w:r>
      <w:r w:rsidR="00542D1A" w:rsidRPr="008B70B1">
        <w:rPr>
          <w:rFonts w:ascii="Times New Roman" w:hAnsi="Times New Roman"/>
          <w:sz w:val="26"/>
          <w:szCs w:val="26"/>
        </w:rPr>
        <w:t>тыс. рублей.</w:t>
      </w:r>
    </w:p>
    <w:p w:rsidR="00392A1F" w:rsidRPr="008B70B1" w:rsidRDefault="0016635A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ab/>
        <w:t>По подразделу «Резервные фонды» резервный фонд администрации муниципальн</w:t>
      </w:r>
      <w:r w:rsidR="00B06733" w:rsidRPr="008B70B1">
        <w:rPr>
          <w:rFonts w:ascii="Times New Roman" w:hAnsi="Times New Roman"/>
          <w:sz w:val="26"/>
          <w:szCs w:val="26"/>
        </w:rPr>
        <w:t>о</w:t>
      </w:r>
      <w:r w:rsidR="004228B4">
        <w:rPr>
          <w:rFonts w:ascii="Times New Roman" w:hAnsi="Times New Roman"/>
          <w:sz w:val="26"/>
          <w:szCs w:val="26"/>
        </w:rPr>
        <w:t>го образования определён на 2023</w:t>
      </w:r>
      <w:r w:rsidRPr="008B70B1">
        <w:rPr>
          <w:rFonts w:ascii="Times New Roman" w:hAnsi="Times New Roman"/>
          <w:sz w:val="26"/>
          <w:szCs w:val="26"/>
        </w:rPr>
        <w:t xml:space="preserve"> год в сумме 100,0 тыс. рублей. </w:t>
      </w:r>
      <w:r w:rsidR="00392A1F" w:rsidRPr="008B70B1">
        <w:rPr>
          <w:rFonts w:ascii="Times New Roman" w:hAnsi="Times New Roman"/>
          <w:sz w:val="26"/>
          <w:szCs w:val="26"/>
        </w:rPr>
        <w:t>На годы планового периода объем бюджетны</w:t>
      </w:r>
      <w:r w:rsidR="00F3087F" w:rsidRPr="008B70B1">
        <w:rPr>
          <w:rFonts w:ascii="Times New Roman" w:hAnsi="Times New Roman"/>
          <w:sz w:val="26"/>
          <w:szCs w:val="26"/>
        </w:rPr>
        <w:t>х ассигнован</w:t>
      </w:r>
      <w:r w:rsidR="004228B4">
        <w:rPr>
          <w:rFonts w:ascii="Times New Roman" w:hAnsi="Times New Roman"/>
          <w:sz w:val="26"/>
          <w:szCs w:val="26"/>
        </w:rPr>
        <w:t>ий в 2024</w:t>
      </w:r>
      <w:r w:rsidR="00B06733" w:rsidRPr="008B70B1">
        <w:rPr>
          <w:rFonts w:ascii="Times New Roman" w:hAnsi="Times New Roman"/>
          <w:sz w:val="26"/>
          <w:szCs w:val="26"/>
        </w:rPr>
        <w:t xml:space="preserve"> году запланирован в сумме – </w:t>
      </w:r>
      <w:r w:rsidR="0074349F">
        <w:rPr>
          <w:rFonts w:ascii="Times New Roman" w:hAnsi="Times New Roman"/>
          <w:sz w:val="26"/>
          <w:szCs w:val="26"/>
        </w:rPr>
        <w:t>100,0 тыс. руб</w:t>
      </w:r>
      <w:r w:rsidR="004228B4">
        <w:rPr>
          <w:rFonts w:ascii="Times New Roman" w:hAnsi="Times New Roman"/>
          <w:sz w:val="26"/>
          <w:szCs w:val="26"/>
        </w:rPr>
        <w:t>лей, в 2025</w:t>
      </w:r>
      <w:r w:rsidR="00B06733" w:rsidRPr="008B70B1">
        <w:rPr>
          <w:rFonts w:ascii="Times New Roman" w:hAnsi="Times New Roman"/>
          <w:sz w:val="26"/>
          <w:szCs w:val="26"/>
        </w:rPr>
        <w:t xml:space="preserve"> – </w:t>
      </w:r>
      <w:r w:rsidR="0074349F">
        <w:rPr>
          <w:rFonts w:ascii="Times New Roman" w:hAnsi="Times New Roman"/>
          <w:sz w:val="26"/>
          <w:szCs w:val="26"/>
        </w:rPr>
        <w:t>100</w:t>
      </w:r>
      <w:r w:rsidR="0091071F">
        <w:rPr>
          <w:rFonts w:ascii="Times New Roman" w:hAnsi="Times New Roman"/>
          <w:sz w:val="26"/>
          <w:szCs w:val="26"/>
        </w:rPr>
        <w:t>,0</w:t>
      </w:r>
      <w:r w:rsidR="004F1E26" w:rsidRPr="008B70B1">
        <w:rPr>
          <w:rFonts w:ascii="Times New Roman" w:hAnsi="Times New Roman"/>
          <w:sz w:val="26"/>
          <w:szCs w:val="26"/>
        </w:rPr>
        <w:t xml:space="preserve"> тыс. рублей.</w:t>
      </w:r>
    </w:p>
    <w:p w:rsidR="00243A26" w:rsidRPr="008B70B1" w:rsidRDefault="00243A26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 xml:space="preserve">По разделу «Другие общегосударственные вопросы» запланированы бюджетные ассигнования в объеме – </w:t>
      </w:r>
      <w:r w:rsidR="004228B4">
        <w:rPr>
          <w:rFonts w:ascii="Times New Roman" w:hAnsi="Times New Roman"/>
          <w:sz w:val="26"/>
          <w:szCs w:val="26"/>
        </w:rPr>
        <w:t>13540,499</w:t>
      </w:r>
      <w:r w:rsidR="0074349F">
        <w:rPr>
          <w:rFonts w:ascii="Times New Roman" w:hAnsi="Times New Roman"/>
          <w:sz w:val="26"/>
          <w:szCs w:val="26"/>
        </w:rPr>
        <w:t xml:space="preserve"> тыс. рублей в 202</w:t>
      </w:r>
      <w:r w:rsidR="004228B4">
        <w:rPr>
          <w:rFonts w:ascii="Times New Roman" w:hAnsi="Times New Roman"/>
          <w:sz w:val="26"/>
          <w:szCs w:val="26"/>
        </w:rPr>
        <w:t>3</w:t>
      </w:r>
      <w:r w:rsidRPr="008B70B1">
        <w:rPr>
          <w:rFonts w:ascii="Times New Roman" w:hAnsi="Times New Roman"/>
          <w:sz w:val="26"/>
          <w:szCs w:val="26"/>
        </w:rPr>
        <w:t xml:space="preserve"> году, </w:t>
      </w:r>
      <w:r w:rsidR="004228B4">
        <w:rPr>
          <w:rFonts w:ascii="Times New Roman" w:hAnsi="Times New Roman"/>
          <w:sz w:val="26"/>
          <w:szCs w:val="26"/>
        </w:rPr>
        <w:t>10917,9 тыс. рублей в 2024</w:t>
      </w:r>
      <w:r w:rsidR="002D537E" w:rsidRPr="008B70B1">
        <w:rPr>
          <w:rFonts w:ascii="Times New Roman" w:hAnsi="Times New Roman"/>
          <w:sz w:val="26"/>
          <w:szCs w:val="26"/>
        </w:rPr>
        <w:t xml:space="preserve"> году, </w:t>
      </w:r>
      <w:r w:rsidR="004228B4">
        <w:rPr>
          <w:rFonts w:ascii="Times New Roman" w:hAnsi="Times New Roman"/>
          <w:sz w:val="26"/>
          <w:szCs w:val="26"/>
        </w:rPr>
        <w:t>9300,0</w:t>
      </w:r>
      <w:r w:rsidR="00B06733" w:rsidRPr="008B70B1">
        <w:rPr>
          <w:rFonts w:ascii="Times New Roman" w:hAnsi="Times New Roman"/>
          <w:sz w:val="26"/>
          <w:szCs w:val="26"/>
        </w:rPr>
        <w:t xml:space="preserve"> </w:t>
      </w:r>
      <w:r w:rsidR="002D537E" w:rsidRPr="008B70B1">
        <w:rPr>
          <w:rFonts w:ascii="Times New Roman" w:hAnsi="Times New Roman"/>
          <w:sz w:val="26"/>
          <w:szCs w:val="26"/>
        </w:rPr>
        <w:t xml:space="preserve">тыс. </w:t>
      </w:r>
      <w:r w:rsidR="0091071F">
        <w:rPr>
          <w:rFonts w:ascii="Times New Roman" w:hAnsi="Times New Roman"/>
          <w:sz w:val="26"/>
          <w:szCs w:val="26"/>
        </w:rPr>
        <w:t>рублей – 20</w:t>
      </w:r>
      <w:r w:rsidR="004228B4">
        <w:rPr>
          <w:rFonts w:ascii="Times New Roman" w:hAnsi="Times New Roman"/>
          <w:sz w:val="26"/>
          <w:szCs w:val="26"/>
        </w:rPr>
        <w:t>25</w:t>
      </w:r>
      <w:r w:rsidRPr="008B70B1">
        <w:rPr>
          <w:rFonts w:ascii="Times New Roman" w:hAnsi="Times New Roman"/>
          <w:sz w:val="26"/>
          <w:szCs w:val="26"/>
        </w:rPr>
        <w:t xml:space="preserve"> году. В том числе на содержание казенного </w:t>
      </w:r>
      <w:r w:rsidR="004228B4">
        <w:rPr>
          <w:rFonts w:ascii="Times New Roman" w:hAnsi="Times New Roman"/>
          <w:sz w:val="26"/>
          <w:szCs w:val="26"/>
        </w:rPr>
        <w:t>учреждения МКУ АХС И ЕДДС в 2023</w:t>
      </w:r>
      <w:r w:rsidRPr="008B70B1">
        <w:rPr>
          <w:rFonts w:ascii="Times New Roman" w:hAnsi="Times New Roman"/>
          <w:sz w:val="26"/>
          <w:szCs w:val="26"/>
        </w:rPr>
        <w:t xml:space="preserve"> году запланировано – </w:t>
      </w:r>
      <w:r w:rsidR="0050387E">
        <w:rPr>
          <w:rFonts w:ascii="Times New Roman" w:hAnsi="Times New Roman"/>
          <w:sz w:val="26"/>
          <w:szCs w:val="26"/>
        </w:rPr>
        <w:t>7232,599</w:t>
      </w:r>
      <w:r w:rsidRPr="008B70B1">
        <w:rPr>
          <w:rFonts w:ascii="Times New Roman" w:hAnsi="Times New Roman"/>
          <w:sz w:val="26"/>
          <w:szCs w:val="26"/>
        </w:rPr>
        <w:t xml:space="preserve"> тыс. </w:t>
      </w:r>
      <w:r w:rsidR="0050387E">
        <w:rPr>
          <w:rFonts w:ascii="Times New Roman" w:hAnsi="Times New Roman"/>
          <w:sz w:val="26"/>
          <w:szCs w:val="26"/>
        </w:rPr>
        <w:t>рублей, в плановом периоде: 2024</w:t>
      </w:r>
      <w:r w:rsidR="002D537E" w:rsidRPr="008B70B1">
        <w:rPr>
          <w:rFonts w:ascii="Times New Roman" w:hAnsi="Times New Roman"/>
          <w:sz w:val="26"/>
          <w:szCs w:val="26"/>
        </w:rPr>
        <w:t xml:space="preserve">г. – </w:t>
      </w:r>
      <w:r w:rsidR="0050387E">
        <w:rPr>
          <w:rFonts w:ascii="Times New Roman" w:hAnsi="Times New Roman"/>
          <w:sz w:val="26"/>
          <w:szCs w:val="26"/>
        </w:rPr>
        <w:t>6000,0 тыс. рублей, 2025</w:t>
      </w:r>
      <w:r w:rsidR="00B06733" w:rsidRPr="008B70B1">
        <w:rPr>
          <w:rFonts w:ascii="Times New Roman" w:hAnsi="Times New Roman"/>
          <w:sz w:val="26"/>
          <w:szCs w:val="26"/>
        </w:rPr>
        <w:t xml:space="preserve">г. – </w:t>
      </w:r>
      <w:r w:rsidR="0050387E">
        <w:rPr>
          <w:rFonts w:ascii="Times New Roman" w:hAnsi="Times New Roman"/>
          <w:sz w:val="26"/>
          <w:szCs w:val="26"/>
        </w:rPr>
        <w:t>6000</w:t>
      </w:r>
      <w:r w:rsidR="0074349F">
        <w:rPr>
          <w:rFonts w:ascii="Times New Roman" w:hAnsi="Times New Roman"/>
          <w:sz w:val="26"/>
          <w:szCs w:val="26"/>
        </w:rPr>
        <w:t>,0</w:t>
      </w:r>
      <w:r w:rsidRPr="008B70B1">
        <w:rPr>
          <w:rFonts w:ascii="Times New Roman" w:hAnsi="Times New Roman"/>
          <w:sz w:val="26"/>
          <w:szCs w:val="26"/>
        </w:rPr>
        <w:t xml:space="preserve"> тыс. рублей.</w:t>
      </w:r>
    </w:p>
    <w:p w:rsidR="004F1E26" w:rsidRPr="008B70B1" w:rsidRDefault="004F1E26" w:rsidP="008D29A8">
      <w:pPr>
        <w:pStyle w:val="2"/>
        <w:spacing w:after="0" w:line="20" w:lineRule="atLeast"/>
        <w:contextualSpacing/>
        <w:rPr>
          <w:rFonts w:ascii="Times New Roman" w:hAnsi="Times New Roman"/>
          <w:b/>
          <w:sz w:val="26"/>
          <w:szCs w:val="26"/>
        </w:rPr>
      </w:pPr>
    </w:p>
    <w:p w:rsidR="0016635A" w:rsidRPr="008B70B1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B70B1">
        <w:rPr>
          <w:rFonts w:ascii="Times New Roman" w:hAnsi="Times New Roman"/>
          <w:b/>
          <w:sz w:val="26"/>
          <w:szCs w:val="26"/>
        </w:rPr>
        <w:t>Национальная оборона</w:t>
      </w:r>
    </w:p>
    <w:p w:rsidR="00F854B8" w:rsidRPr="008B70B1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6635A" w:rsidRPr="008B70B1" w:rsidRDefault="0016635A" w:rsidP="0016635A">
      <w:pPr>
        <w:spacing w:line="20" w:lineRule="atLeast"/>
        <w:ind w:firstLine="708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Субвенции на осуществление полномочий по первичному воинскому учёту на территориях, где отсутствуют военные комиссариаты, предусм</w:t>
      </w:r>
      <w:r w:rsidR="00AB021C" w:rsidRPr="008B70B1">
        <w:rPr>
          <w:sz w:val="26"/>
          <w:szCs w:val="26"/>
        </w:rPr>
        <w:t>а</w:t>
      </w:r>
      <w:r w:rsidRPr="008B70B1">
        <w:rPr>
          <w:sz w:val="26"/>
          <w:szCs w:val="26"/>
        </w:rPr>
        <w:t>тр</w:t>
      </w:r>
      <w:r w:rsidR="00AB021C" w:rsidRPr="008B70B1">
        <w:rPr>
          <w:sz w:val="26"/>
          <w:szCs w:val="26"/>
        </w:rPr>
        <w:t>иваются</w:t>
      </w:r>
      <w:r w:rsidRPr="008B70B1">
        <w:rPr>
          <w:sz w:val="26"/>
          <w:szCs w:val="26"/>
        </w:rPr>
        <w:t xml:space="preserve"> в объёме средств, передаваемых</w:t>
      </w:r>
      <w:r w:rsidR="00205249" w:rsidRPr="008B70B1">
        <w:rPr>
          <w:sz w:val="26"/>
          <w:szCs w:val="26"/>
        </w:rPr>
        <w:t xml:space="preserve"> </w:t>
      </w:r>
      <w:r w:rsidR="004228B4">
        <w:rPr>
          <w:sz w:val="26"/>
          <w:szCs w:val="26"/>
        </w:rPr>
        <w:t>из федерального бюджета, на 2023</w:t>
      </w:r>
      <w:r w:rsidRPr="008B70B1">
        <w:rPr>
          <w:sz w:val="26"/>
          <w:szCs w:val="26"/>
        </w:rPr>
        <w:t xml:space="preserve"> год</w:t>
      </w:r>
      <w:r w:rsidR="004F1E26" w:rsidRPr="008B70B1">
        <w:rPr>
          <w:sz w:val="26"/>
          <w:szCs w:val="26"/>
        </w:rPr>
        <w:t xml:space="preserve"> – </w:t>
      </w:r>
      <w:r w:rsidR="004228B4">
        <w:rPr>
          <w:sz w:val="26"/>
          <w:szCs w:val="26"/>
        </w:rPr>
        <w:t>547,9</w:t>
      </w:r>
      <w:r w:rsidR="004F1E26" w:rsidRPr="008B70B1">
        <w:rPr>
          <w:sz w:val="26"/>
          <w:szCs w:val="26"/>
        </w:rPr>
        <w:t xml:space="preserve"> тыс. рублей,</w:t>
      </w:r>
      <w:r w:rsidRPr="008B70B1">
        <w:rPr>
          <w:sz w:val="26"/>
          <w:szCs w:val="26"/>
        </w:rPr>
        <w:t xml:space="preserve">  </w:t>
      </w:r>
      <w:r w:rsidR="004228B4">
        <w:rPr>
          <w:sz w:val="26"/>
          <w:szCs w:val="26"/>
        </w:rPr>
        <w:t>и плановый период 2024</w:t>
      </w:r>
      <w:r w:rsidR="00205249" w:rsidRPr="008B70B1">
        <w:rPr>
          <w:sz w:val="26"/>
          <w:szCs w:val="26"/>
        </w:rPr>
        <w:t xml:space="preserve">г. – </w:t>
      </w:r>
      <w:r w:rsidR="004228B4">
        <w:rPr>
          <w:sz w:val="26"/>
          <w:szCs w:val="26"/>
        </w:rPr>
        <w:t>567,0</w:t>
      </w:r>
      <w:r w:rsidR="00205249" w:rsidRPr="008B70B1">
        <w:rPr>
          <w:sz w:val="26"/>
          <w:szCs w:val="26"/>
        </w:rPr>
        <w:t xml:space="preserve"> тыс. рублей, </w:t>
      </w:r>
      <w:r w:rsidR="004228B4">
        <w:rPr>
          <w:sz w:val="26"/>
          <w:szCs w:val="26"/>
        </w:rPr>
        <w:t xml:space="preserve"> 2025</w:t>
      </w:r>
      <w:r w:rsidR="00205249" w:rsidRPr="008B70B1">
        <w:rPr>
          <w:sz w:val="26"/>
          <w:szCs w:val="26"/>
        </w:rPr>
        <w:t xml:space="preserve"> г. – </w:t>
      </w:r>
      <w:r w:rsidR="004228B4">
        <w:rPr>
          <w:sz w:val="26"/>
          <w:szCs w:val="26"/>
        </w:rPr>
        <w:t>0,0</w:t>
      </w:r>
      <w:r w:rsidR="0074349F">
        <w:rPr>
          <w:sz w:val="26"/>
          <w:szCs w:val="26"/>
        </w:rPr>
        <w:t xml:space="preserve"> </w:t>
      </w:r>
      <w:r w:rsidR="00205249" w:rsidRPr="008B70B1">
        <w:rPr>
          <w:sz w:val="26"/>
          <w:szCs w:val="26"/>
        </w:rPr>
        <w:t>тыс. рублей.</w:t>
      </w:r>
      <w:r w:rsidR="006E4823" w:rsidRPr="008B70B1">
        <w:rPr>
          <w:sz w:val="26"/>
          <w:szCs w:val="26"/>
        </w:rPr>
        <w:t xml:space="preserve"> </w:t>
      </w:r>
    </w:p>
    <w:p w:rsidR="0016635A" w:rsidRPr="008B70B1" w:rsidRDefault="0016635A" w:rsidP="0016635A">
      <w:pPr>
        <w:pStyle w:val="2"/>
        <w:spacing w:after="0" w:line="20" w:lineRule="atLeast"/>
        <w:contextualSpacing/>
        <w:jc w:val="both"/>
        <w:rPr>
          <w:rFonts w:ascii="Times New Roman" w:hAnsi="Times New Roman"/>
          <w:b/>
          <w:sz w:val="26"/>
          <w:szCs w:val="26"/>
          <w:highlight w:val="cyan"/>
        </w:rPr>
      </w:pPr>
    </w:p>
    <w:p w:rsidR="0016635A" w:rsidRPr="008B70B1" w:rsidRDefault="0016635A" w:rsidP="0016635A">
      <w:pPr>
        <w:spacing w:line="20" w:lineRule="atLeast"/>
        <w:ind w:firstLine="708"/>
        <w:jc w:val="both"/>
        <w:rPr>
          <w:sz w:val="26"/>
          <w:szCs w:val="26"/>
        </w:rPr>
      </w:pPr>
    </w:p>
    <w:p w:rsidR="0016635A" w:rsidRPr="008B70B1" w:rsidRDefault="0016635A" w:rsidP="0016635A">
      <w:pPr>
        <w:spacing w:line="20" w:lineRule="atLeast"/>
        <w:jc w:val="center"/>
        <w:rPr>
          <w:b/>
          <w:bCs/>
          <w:sz w:val="26"/>
          <w:szCs w:val="26"/>
        </w:rPr>
      </w:pPr>
      <w:r w:rsidRPr="008B70B1">
        <w:rPr>
          <w:b/>
          <w:bCs/>
          <w:sz w:val="26"/>
          <w:szCs w:val="26"/>
        </w:rPr>
        <w:t>Национальная экономика</w:t>
      </w:r>
    </w:p>
    <w:p w:rsidR="00F854B8" w:rsidRPr="008B70B1" w:rsidRDefault="00F854B8" w:rsidP="0016635A">
      <w:pPr>
        <w:spacing w:line="20" w:lineRule="atLeast"/>
        <w:jc w:val="center"/>
        <w:rPr>
          <w:b/>
          <w:bCs/>
          <w:sz w:val="26"/>
          <w:szCs w:val="26"/>
        </w:rPr>
      </w:pPr>
    </w:p>
    <w:p w:rsidR="00BB73A4" w:rsidRPr="008B70B1" w:rsidRDefault="00EF001B" w:rsidP="006E4823">
      <w:pPr>
        <w:pStyle w:val="a3"/>
        <w:spacing w:line="20" w:lineRule="atLeast"/>
        <w:ind w:firstLine="708"/>
        <w:rPr>
          <w:sz w:val="26"/>
          <w:szCs w:val="26"/>
        </w:rPr>
      </w:pPr>
      <w:r w:rsidRPr="008B70B1">
        <w:rPr>
          <w:sz w:val="26"/>
          <w:szCs w:val="26"/>
        </w:rPr>
        <w:t xml:space="preserve">В целом расходы по </w:t>
      </w:r>
      <w:r w:rsidR="0016635A" w:rsidRPr="008B70B1">
        <w:rPr>
          <w:sz w:val="26"/>
          <w:szCs w:val="26"/>
        </w:rPr>
        <w:t>разделу «Национальн</w:t>
      </w:r>
      <w:r w:rsidRPr="008B70B1">
        <w:rPr>
          <w:sz w:val="26"/>
          <w:szCs w:val="26"/>
        </w:rPr>
        <w:t xml:space="preserve">ая экономика» </w:t>
      </w:r>
      <w:r w:rsidR="00BB5039">
        <w:rPr>
          <w:sz w:val="26"/>
          <w:szCs w:val="26"/>
        </w:rPr>
        <w:t xml:space="preserve"> определены на 202</w:t>
      </w:r>
      <w:r w:rsidR="004228B4">
        <w:rPr>
          <w:sz w:val="26"/>
          <w:szCs w:val="26"/>
        </w:rPr>
        <w:t>3</w:t>
      </w:r>
      <w:r w:rsidR="0016635A" w:rsidRPr="008B70B1">
        <w:rPr>
          <w:sz w:val="26"/>
          <w:szCs w:val="26"/>
        </w:rPr>
        <w:t xml:space="preserve"> год в сумме </w:t>
      </w:r>
      <w:r w:rsidR="004228B4">
        <w:rPr>
          <w:sz w:val="26"/>
          <w:szCs w:val="26"/>
        </w:rPr>
        <w:t>30494,024</w:t>
      </w:r>
      <w:r w:rsidR="0016635A" w:rsidRPr="008B70B1">
        <w:rPr>
          <w:sz w:val="26"/>
          <w:szCs w:val="26"/>
        </w:rPr>
        <w:t xml:space="preserve"> тыс. рублей.</w:t>
      </w:r>
      <w:r w:rsidR="00BB73A4" w:rsidRPr="008B70B1">
        <w:rPr>
          <w:sz w:val="26"/>
          <w:szCs w:val="26"/>
        </w:rPr>
        <w:t xml:space="preserve"> </w:t>
      </w:r>
    </w:p>
    <w:p w:rsidR="006E4823" w:rsidRPr="008B70B1" w:rsidRDefault="006E4823" w:rsidP="006E4823">
      <w:pPr>
        <w:pStyle w:val="a3"/>
        <w:spacing w:line="20" w:lineRule="atLeast"/>
        <w:ind w:firstLine="708"/>
        <w:rPr>
          <w:sz w:val="26"/>
          <w:szCs w:val="26"/>
        </w:rPr>
      </w:pPr>
      <w:r w:rsidRPr="008B70B1">
        <w:rPr>
          <w:sz w:val="26"/>
          <w:szCs w:val="26"/>
        </w:rPr>
        <w:t xml:space="preserve"> </w:t>
      </w:r>
      <w:r w:rsidR="004228B4">
        <w:rPr>
          <w:sz w:val="26"/>
          <w:szCs w:val="26"/>
        </w:rPr>
        <w:t>На плановый период: в 2024</w:t>
      </w:r>
      <w:r w:rsidR="00BB73A4" w:rsidRPr="008B70B1">
        <w:rPr>
          <w:sz w:val="26"/>
          <w:szCs w:val="26"/>
        </w:rPr>
        <w:t xml:space="preserve"> год</w:t>
      </w:r>
      <w:r w:rsidR="002D537E" w:rsidRPr="008B70B1">
        <w:rPr>
          <w:sz w:val="26"/>
          <w:szCs w:val="26"/>
        </w:rPr>
        <w:t xml:space="preserve">у – </w:t>
      </w:r>
      <w:r w:rsidR="004228B4">
        <w:rPr>
          <w:sz w:val="26"/>
          <w:szCs w:val="26"/>
        </w:rPr>
        <w:t>30308,14 тыс. руб., в 2025</w:t>
      </w:r>
      <w:r w:rsidR="002D537E" w:rsidRPr="008B70B1">
        <w:rPr>
          <w:sz w:val="26"/>
          <w:szCs w:val="26"/>
        </w:rPr>
        <w:t xml:space="preserve">г. – </w:t>
      </w:r>
      <w:r w:rsidR="004228B4">
        <w:rPr>
          <w:sz w:val="26"/>
          <w:szCs w:val="26"/>
        </w:rPr>
        <w:t>8674,43</w:t>
      </w:r>
      <w:r w:rsidR="00BB73A4" w:rsidRPr="008B70B1">
        <w:rPr>
          <w:sz w:val="26"/>
          <w:szCs w:val="26"/>
        </w:rPr>
        <w:t xml:space="preserve"> тыс. рублей.</w:t>
      </w:r>
    </w:p>
    <w:p w:rsidR="0016635A" w:rsidRPr="008B70B1" w:rsidRDefault="006E4823" w:rsidP="004F1E26">
      <w:pPr>
        <w:pStyle w:val="ConsPlusNormal"/>
        <w:spacing w:line="20" w:lineRule="atLeast"/>
        <w:ind w:firstLine="709"/>
        <w:jc w:val="both"/>
        <w:rPr>
          <w:bCs/>
          <w:sz w:val="26"/>
          <w:szCs w:val="26"/>
        </w:rPr>
      </w:pPr>
      <w:r w:rsidRPr="008B70B1">
        <w:rPr>
          <w:sz w:val="26"/>
          <w:szCs w:val="26"/>
        </w:rPr>
        <w:t xml:space="preserve">На содержание отдела сельского хозяйства </w:t>
      </w:r>
      <w:r w:rsidR="004228B4">
        <w:rPr>
          <w:sz w:val="26"/>
          <w:szCs w:val="26"/>
        </w:rPr>
        <w:t>в 2023</w:t>
      </w:r>
      <w:r w:rsidRPr="008B70B1">
        <w:rPr>
          <w:sz w:val="26"/>
          <w:szCs w:val="26"/>
        </w:rPr>
        <w:t xml:space="preserve"> году– </w:t>
      </w:r>
      <w:r w:rsidR="004228B4">
        <w:rPr>
          <w:sz w:val="26"/>
          <w:szCs w:val="26"/>
        </w:rPr>
        <w:t>1272,524</w:t>
      </w:r>
      <w:r w:rsidRPr="008B70B1">
        <w:rPr>
          <w:sz w:val="26"/>
          <w:szCs w:val="26"/>
        </w:rPr>
        <w:t xml:space="preserve"> тыс. руб.</w:t>
      </w:r>
      <w:r w:rsidR="00617331">
        <w:rPr>
          <w:sz w:val="26"/>
          <w:szCs w:val="26"/>
        </w:rPr>
        <w:t>, в 202</w:t>
      </w:r>
      <w:r w:rsidR="004228B4">
        <w:rPr>
          <w:sz w:val="26"/>
          <w:szCs w:val="26"/>
        </w:rPr>
        <w:t>4</w:t>
      </w:r>
      <w:r w:rsidR="00E80FEE">
        <w:rPr>
          <w:sz w:val="26"/>
          <w:szCs w:val="26"/>
        </w:rPr>
        <w:t xml:space="preserve">г.  – </w:t>
      </w:r>
      <w:r w:rsidR="004228B4">
        <w:rPr>
          <w:sz w:val="26"/>
          <w:szCs w:val="26"/>
        </w:rPr>
        <w:t>1000,0 тыс. рублей; в 2025</w:t>
      </w:r>
      <w:r w:rsidR="00EF001B" w:rsidRPr="008B70B1">
        <w:rPr>
          <w:sz w:val="26"/>
          <w:szCs w:val="26"/>
        </w:rPr>
        <w:t xml:space="preserve">г. – </w:t>
      </w:r>
      <w:r w:rsidR="004228B4">
        <w:rPr>
          <w:sz w:val="26"/>
          <w:szCs w:val="26"/>
        </w:rPr>
        <w:t>10</w:t>
      </w:r>
      <w:r w:rsidR="00617331">
        <w:rPr>
          <w:sz w:val="26"/>
          <w:szCs w:val="26"/>
        </w:rPr>
        <w:t>00,0</w:t>
      </w:r>
      <w:r w:rsidR="00BB73A4" w:rsidRPr="008B70B1">
        <w:rPr>
          <w:sz w:val="26"/>
          <w:szCs w:val="26"/>
        </w:rPr>
        <w:t xml:space="preserve"> тыс. рублей.</w:t>
      </w:r>
    </w:p>
    <w:p w:rsidR="00CF281E" w:rsidRPr="008B70B1" w:rsidRDefault="0016635A" w:rsidP="00B85A7A">
      <w:pPr>
        <w:pStyle w:val="ConsPlusNormal"/>
        <w:spacing w:line="20" w:lineRule="atLeast"/>
        <w:ind w:firstLine="709"/>
        <w:jc w:val="both"/>
        <w:rPr>
          <w:b/>
          <w:sz w:val="26"/>
          <w:szCs w:val="26"/>
          <w:highlight w:val="yellow"/>
        </w:rPr>
      </w:pPr>
      <w:r w:rsidRPr="008B70B1">
        <w:rPr>
          <w:sz w:val="26"/>
          <w:szCs w:val="26"/>
        </w:rPr>
        <w:t xml:space="preserve">По </w:t>
      </w:r>
      <w:r w:rsidR="00C33B1D" w:rsidRPr="008B70B1">
        <w:rPr>
          <w:sz w:val="26"/>
          <w:szCs w:val="26"/>
        </w:rPr>
        <w:t>муниципальной программе</w:t>
      </w:r>
      <w:r w:rsidRPr="008B70B1">
        <w:rPr>
          <w:sz w:val="26"/>
          <w:szCs w:val="26"/>
        </w:rPr>
        <w:t xml:space="preserve"> «</w:t>
      </w:r>
      <w:r w:rsidR="00C33B1D" w:rsidRPr="008B70B1">
        <w:rPr>
          <w:sz w:val="26"/>
          <w:szCs w:val="26"/>
        </w:rPr>
        <w:t>Развитие транспортной</w:t>
      </w:r>
      <w:r w:rsidR="002D537E" w:rsidRPr="008B70B1">
        <w:rPr>
          <w:sz w:val="26"/>
          <w:szCs w:val="26"/>
        </w:rPr>
        <w:t xml:space="preserve"> системы в Новосильском районе</w:t>
      </w:r>
      <w:r w:rsidRPr="008B70B1">
        <w:rPr>
          <w:sz w:val="26"/>
          <w:szCs w:val="26"/>
        </w:rPr>
        <w:t xml:space="preserve"> (дорожные фонды)»  бюджетные ассигнования </w:t>
      </w:r>
      <w:r w:rsidR="006E4823" w:rsidRPr="008B70B1">
        <w:rPr>
          <w:sz w:val="26"/>
          <w:szCs w:val="26"/>
        </w:rPr>
        <w:t xml:space="preserve">будут </w:t>
      </w:r>
      <w:r w:rsidRPr="008B70B1">
        <w:rPr>
          <w:sz w:val="26"/>
          <w:szCs w:val="26"/>
        </w:rPr>
        <w:t>предусмотрены</w:t>
      </w:r>
      <w:r w:rsidR="004228B4">
        <w:rPr>
          <w:sz w:val="26"/>
          <w:szCs w:val="26"/>
        </w:rPr>
        <w:t xml:space="preserve"> на 2023</w:t>
      </w:r>
      <w:r w:rsidR="00EF001B" w:rsidRPr="008B70B1">
        <w:rPr>
          <w:sz w:val="26"/>
          <w:szCs w:val="26"/>
        </w:rPr>
        <w:t xml:space="preserve"> год в сумме </w:t>
      </w:r>
      <w:r w:rsidR="004228B4">
        <w:rPr>
          <w:sz w:val="26"/>
          <w:szCs w:val="26"/>
        </w:rPr>
        <w:t>27121,5</w:t>
      </w:r>
      <w:r w:rsidR="00EF001B" w:rsidRPr="008B70B1">
        <w:rPr>
          <w:sz w:val="26"/>
          <w:szCs w:val="26"/>
        </w:rPr>
        <w:t xml:space="preserve"> тыс. рублей,  </w:t>
      </w:r>
      <w:r w:rsidR="004228B4">
        <w:rPr>
          <w:sz w:val="26"/>
          <w:szCs w:val="26"/>
        </w:rPr>
        <w:t>на плановый период в 2024</w:t>
      </w:r>
      <w:r w:rsidR="00E80FEE">
        <w:rPr>
          <w:sz w:val="26"/>
          <w:szCs w:val="26"/>
        </w:rPr>
        <w:t xml:space="preserve"> году </w:t>
      </w:r>
      <w:r w:rsidR="00EF001B" w:rsidRPr="008B70B1">
        <w:rPr>
          <w:sz w:val="26"/>
          <w:szCs w:val="26"/>
        </w:rPr>
        <w:t xml:space="preserve">в сумме </w:t>
      </w:r>
      <w:r w:rsidR="004228B4">
        <w:rPr>
          <w:sz w:val="26"/>
          <w:szCs w:val="26"/>
        </w:rPr>
        <w:t>27408,14</w:t>
      </w:r>
      <w:r w:rsidR="00EF001B" w:rsidRPr="008B70B1">
        <w:rPr>
          <w:sz w:val="26"/>
          <w:szCs w:val="26"/>
        </w:rPr>
        <w:t xml:space="preserve"> тыс. р</w:t>
      </w:r>
      <w:r w:rsidR="004228B4">
        <w:rPr>
          <w:sz w:val="26"/>
          <w:szCs w:val="26"/>
        </w:rPr>
        <w:t>ублей,  в 2025</w:t>
      </w:r>
      <w:r w:rsidR="00E80FEE">
        <w:rPr>
          <w:sz w:val="26"/>
          <w:szCs w:val="26"/>
        </w:rPr>
        <w:t xml:space="preserve"> году – </w:t>
      </w:r>
      <w:r w:rsidR="004228B4">
        <w:rPr>
          <w:sz w:val="26"/>
          <w:szCs w:val="26"/>
        </w:rPr>
        <w:t>5674,43</w:t>
      </w:r>
      <w:r w:rsidR="00E80FEE">
        <w:rPr>
          <w:sz w:val="26"/>
          <w:szCs w:val="26"/>
        </w:rPr>
        <w:t xml:space="preserve"> тыс. рублей.</w:t>
      </w:r>
      <w:r w:rsidRPr="008B70B1">
        <w:rPr>
          <w:sz w:val="26"/>
          <w:szCs w:val="26"/>
        </w:rPr>
        <w:t xml:space="preserve"> </w:t>
      </w:r>
      <w:r w:rsidR="00EF001B" w:rsidRPr="008B70B1">
        <w:rPr>
          <w:sz w:val="26"/>
          <w:szCs w:val="26"/>
        </w:rPr>
        <w:t xml:space="preserve"> По подразделу «Автомобильный транспорт»  н</w:t>
      </w:r>
      <w:r w:rsidR="00A8529E" w:rsidRPr="008B70B1">
        <w:rPr>
          <w:sz w:val="26"/>
          <w:szCs w:val="26"/>
        </w:rPr>
        <w:t>а перевозки</w:t>
      </w:r>
      <w:r w:rsidR="004228B4">
        <w:rPr>
          <w:sz w:val="26"/>
          <w:szCs w:val="26"/>
        </w:rPr>
        <w:t xml:space="preserve"> в 2023</w:t>
      </w:r>
      <w:r w:rsidR="00BB73A4" w:rsidRPr="008B70B1">
        <w:rPr>
          <w:sz w:val="26"/>
          <w:szCs w:val="26"/>
        </w:rPr>
        <w:t xml:space="preserve"> году в сумме</w:t>
      </w:r>
      <w:r w:rsidR="00A8529E" w:rsidRPr="008B70B1">
        <w:rPr>
          <w:sz w:val="26"/>
          <w:szCs w:val="26"/>
        </w:rPr>
        <w:t xml:space="preserve"> </w:t>
      </w:r>
      <w:r w:rsidR="004228B4">
        <w:rPr>
          <w:sz w:val="26"/>
          <w:szCs w:val="26"/>
        </w:rPr>
        <w:t>2100,0</w:t>
      </w:r>
      <w:r w:rsidR="006E4823" w:rsidRPr="008B70B1">
        <w:rPr>
          <w:sz w:val="26"/>
          <w:szCs w:val="26"/>
        </w:rPr>
        <w:t xml:space="preserve"> </w:t>
      </w:r>
      <w:r w:rsidR="00A8529E" w:rsidRPr="008B70B1">
        <w:rPr>
          <w:sz w:val="26"/>
          <w:szCs w:val="26"/>
        </w:rPr>
        <w:t>тыс.</w:t>
      </w:r>
      <w:r w:rsidR="006E4823" w:rsidRPr="008B70B1">
        <w:rPr>
          <w:sz w:val="26"/>
          <w:szCs w:val="26"/>
        </w:rPr>
        <w:t xml:space="preserve"> </w:t>
      </w:r>
      <w:r w:rsidR="00A8529E" w:rsidRPr="008B70B1">
        <w:rPr>
          <w:sz w:val="26"/>
          <w:szCs w:val="26"/>
        </w:rPr>
        <w:t>рублей</w:t>
      </w:r>
      <w:r w:rsidR="004228B4">
        <w:rPr>
          <w:sz w:val="26"/>
          <w:szCs w:val="26"/>
        </w:rPr>
        <w:t>, в 2024</w:t>
      </w:r>
      <w:r w:rsidR="002D537E" w:rsidRPr="008B70B1">
        <w:rPr>
          <w:sz w:val="26"/>
          <w:szCs w:val="26"/>
        </w:rPr>
        <w:t xml:space="preserve">г. – </w:t>
      </w:r>
      <w:r w:rsidR="00617331">
        <w:rPr>
          <w:sz w:val="26"/>
          <w:szCs w:val="26"/>
        </w:rPr>
        <w:t>1900,0</w:t>
      </w:r>
      <w:r w:rsidR="002D537E" w:rsidRPr="008B70B1">
        <w:rPr>
          <w:sz w:val="26"/>
          <w:szCs w:val="26"/>
        </w:rPr>
        <w:t xml:space="preserve"> тыс. руб.; в 202</w:t>
      </w:r>
      <w:r w:rsidR="004228B4">
        <w:rPr>
          <w:sz w:val="26"/>
          <w:szCs w:val="26"/>
        </w:rPr>
        <w:t>5</w:t>
      </w:r>
      <w:r w:rsidR="00497F7C" w:rsidRPr="008B70B1">
        <w:rPr>
          <w:sz w:val="26"/>
          <w:szCs w:val="26"/>
        </w:rPr>
        <w:t xml:space="preserve">г.  – </w:t>
      </w:r>
      <w:r w:rsidR="00617331">
        <w:rPr>
          <w:sz w:val="26"/>
          <w:szCs w:val="26"/>
        </w:rPr>
        <w:t>2000,0</w:t>
      </w:r>
      <w:r w:rsidR="003A20FC" w:rsidRPr="008B70B1">
        <w:rPr>
          <w:sz w:val="26"/>
          <w:szCs w:val="26"/>
        </w:rPr>
        <w:t xml:space="preserve"> тыс. рублей</w:t>
      </w:r>
      <w:r w:rsidR="00B85A7A">
        <w:rPr>
          <w:sz w:val="26"/>
          <w:szCs w:val="26"/>
        </w:rPr>
        <w:t>.</w:t>
      </w:r>
    </w:p>
    <w:p w:rsidR="0016635A" w:rsidRPr="008B70B1" w:rsidRDefault="0016635A" w:rsidP="0016635A">
      <w:pPr>
        <w:pStyle w:val="a3"/>
        <w:spacing w:line="20" w:lineRule="atLeast"/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Жилищно-коммунальное хозяйство</w:t>
      </w:r>
    </w:p>
    <w:p w:rsidR="00F854B8" w:rsidRPr="008B70B1" w:rsidRDefault="00F854B8" w:rsidP="0016635A">
      <w:pPr>
        <w:pStyle w:val="a3"/>
        <w:spacing w:line="20" w:lineRule="atLeast"/>
        <w:jc w:val="center"/>
        <w:rPr>
          <w:b/>
          <w:sz w:val="26"/>
          <w:szCs w:val="26"/>
        </w:rPr>
      </w:pPr>
    </w:p>
    <w:p w:rsidR="00CF281E" w:rsidRDefault="0016635A" w:rsidP="00E2215B">
      <w:pPr>
        <w:pStyle w:val="a3"/>
        <w:spacing w:line="20" w:lineRule="atLeast"/>
        <w:ind w:firstLine="708"/>
        <w:rPr>
          <w:sz w:val="26"/>
          <w:szCs w:val="26"/>
        </w:rPr>
      </w:pPr>
      <w:r w:rsidRPr="008B70B1">
        <w:rPr>
          <w:sz w:val="26"/>
          <w:szCs w:val="26"/>
        </w:rPr>
        <w:t xml:space="preserve">По разделу «Жилищно-коммунальное хозяйство» бюджетные ассигнования </w:t>
      </w:r>
      <w:r w:rsidR="004C0DA4" w:rsidRPr="008B70B1">
        <w:rPr>
          <w:sz w:val="26"/>
          <w:szCs w:val="26"/>
        </w:rPr>
        <w:t xml:space="preserve"> </w:t>
      </w:r>
      <w:r w:rsidR="004228B4">
        <w:rPr>
          <w:sz w:val="26"/>
          <w:szCs w:val="26"/>
        </w:rPr>
        <w:t>запланированы  на 2023</w:t>
      </w:r>
      <w:r w:rsidR="00E2215B" w:rsidRPr="008B70B1">
        <w:rPr>
          <w:sz w:val="26"/>
          <w:szCs w:val="26"/>
        </w:rPr>
        <w:t xml:space="preserve"> год в сумме </w:t>
      </w:r>
      <w:r w:rsidR="004228B4">
        <w:rPr>
          <w:sz w:val="26"/>
          <w:szCs w:val="26"/>
        </w:rPr>
        <w:t>2050,0</w:t>
      </w:r>
      <w:r w:rsidR="00881D77">
        <w:rPr>
          <w:sz w:val="26"/>
          <w:szCs w:val="26"/>
        </w:rPr>
        <w:t xml:space="preserve"> тыс. рублей, в 202</w:t>
      </w:r>
      <w:r w:rsidR="004228B4">
        <w:rPr>
          <w:sz w:val="26"/>
          <w:szCs w:val="26"/>
        </w:rPr>
        <w:t>4</w:t>
      </w:r>
      <w:r w:rsidR="004C0DA4" w:rsidRPr="008B70B1">
        <w:rPr>
          <w:sz w:val="26"/>
          <w:szCs w:val="26"/>
        </w:rPr>
        <w:t xml:space="preserve"> году – </w:t>
      </w:r>
      <w:r w:rsidR="004228B4">
        <w:rPr>
          <w:sz w:val="26"/>
          <w:szCs w:val="26"/>
        </w:rPr>
        <w:t>13</w:t>
      </w:r>
      <w:r w:rsidR="00881D77">
        <w:rPr>
          <w:sz w:val="26"/>
          <w:szCs w:val="26"/>
        </w:rPr>
        <w:t>00,0</w:t>
      </w:r>
      <w:r w:rsidR="00213377" w:rsidRPr="008B70B1">
        <w:rPr>
          <w:sz w:val="26"/>
          <w:szCs w:val="26"/>
        </w:rPr>
        <w:t xml:space="preserve"> тыс. рублей</w:t>
      </w:r>
      <w:r w:rsidR="004228B4">
        <w:rPr>
          <w:sz w:val="26"/>
          <w:szCs w:val="26"/>
        </w:rPr>
        <w:t>, в 2025</w:t>
      </w:r>
      <w:r w:rsidR="00E2215B" w:rsidRPr="008B70B1">
        <w:rPr>
          <w:sz w:val="26"/>
          <w:szCs w:val="26"/>
        </w:rPr>
        <w:t xml:space="preserve"> году – </w:t>
      </w:r>
      <w:r w:rsidR="004228B4">
        <w:rPr>
          <w:sz w:val="26"/>
          <w:szCs w:val="26"/>
        </w:rPr>
        <w:t>428</w:t>
      </w:r>
      <w:r w:rsidR="00881D77">
        <w:rPr>
          <w:sz w:val="26"/>
          <w:szCs w:val="26"/>
        </w:rPr>
        <w:t>,0</w:t>
      </w:r>
      <w:r w:rsidR="00E2215B" w:rsidRPr="008B70B1">
        <w:rPr>
          <w:sz w:val="26"/>
          <w:szCs w:val="26"/>
        </w:rPr>
        <w:t xml:space="preserve"> тыс. рублей в</w:t>
      </w:r>
      <w:r w:rsidR="002F4951" w:rsidRPr="008B70B1">
        <w:rPr>
          <w:sz w:val="26"/>
          <w:szCs w:val="26"/>
        </w:rPr>
        <w:t xml:space="preserve"> рамках м</w:t>
      </w:r>
      <w:r w:rsidR="00CF281E" w:rsidRPr="008B70B1">
        <w:rPr>
          <w:sz w:val="26"/>
          <w:szCs w:val="26"/>
        </w:rPr>
        <w:t>униципа</w:t>
      </w:r>
      <w:r w:rsidR="002F4951" w:rsidRPr="008B70B1">
        <w:rPr>
          <w:sz w:val="26"/>
          <w:szCs w:val="26"/>
        </w:rPr>
        <w:t>льной программы</w:t>
      </w:r>
      <w:r w:rsidR="00CF281E" w:rsidRPr="008B70B1">
        <w:rPr>
          <w:sz w:val="26"/>
          <w:szCs w:val="26"/>
        </w:rPr>
        <w:t xml:space="preserve"> «</w:t>
      </w:r>
      <w:r w:rsidR="00E2215B" w:rsidRPr="008B70B1">
        <w:rPr>
          <w:sz w:val="26"/>
          <w:szCs w:val="26"/>
        </w:rPr>
        <w:t>Комплексное развитие сельских территорий Новосильского района Орловской области</w:t>
      </w:r>
      <w:r w:rsidR="00CF281E" w:rsidRPr="008B70B1">
        <w:rPr>
          <w:sz w:val="26"/>
          <w:szCs w:val="26"/>
        </w:rPr>
        <w:t>»</w:t>
      </w:r>
      <w:r w:rsidR="00E2215B" w:rsidRPr="008B70B1">
        <w:rPr>
          <w:sz w:val="26"/>
          <w:szCs w:val="26"/>
        </w:rPr>
        <w:t>.</w:t>
      </w:r>
      <w:r w:rsidR="00CF281E" w:rsidRPr="008B70B1">
        <w:rPr>
          <w:sz w:val="26"/>
          <w:szCs w:val="26"/>
        </w:rPr>
        <w:t xml:space="preserve"> </w:t>
      </w:r>
    </w:p>
    <w:p w:rsidR="00AC02BA" w:rsidRDefault="00AC02BA" w:rsidP="00E2215B">
      <w:pPr>
        <w:pStyle w:val="a3"/>
        <w:spacing w:line="20" w:lineRule="atLeast"/>
        <w:ind w:firstLine="708"/>
        <w:rPr>
          <w:sz w:val="26"/>
          <w:szCs w:val="26"/>
        </w:rPr>
      </w:pPr>
    </w:p>
    <w:p w:rsidR="00AC02BA" w:rsidRDefault="00AC02BA" w:rsidP="00AC02BA">
      <w:pPr>
        <w:pStyle w:val="a3"/>
        <w:spacing w:line="20" w:lineRule="atLeast"/>
        <w:ind w:firstLine="708"/>
        <w:jc w:val="center"/>
        <w:rPr>
          <w:b/>
          <w:sz w:val="26"/>
          <w:szCs w:val="26"/>
        </w:rPr>
      </w:pPr>
      <w:r w:rsidRPr="00AC02BA">
        <w:rPr>
          <w:b/>
          <w:sz w:val="26"/>
          <w:szCs w:val="26"/>
        </w:rPr>
        <w:t>Охрана окружающей среды</w:t>
      </w:r>
    </w:p>
    <w:p w:rsidR="00AC02BA" w:rsidRDefault="00AC02BA" w:rsidP="00AC02BA">
      <w:pPr>
        <w:pStyle w:val="a3"/>
        <w:spacing w:line="20" w:lineRule="atLeast"/>
        <w:ind w:firstLine="708"/>
        <w:jc w:val="center"/>
        <w:rPr>
          <w:b/>
          <w:sz w:val="26"/>
          <w:szCs w:val="26"/>
        </w:rPr>
      </w:pPr>
    </w:p>
    <w:p w:rsidR="00AC02BA" w:rsidRPr="00AC02BA" w:rsidRDefault="00AC02BA" w:rsidP="00AC02BA">
      <w:pPr>
        <w:pStyle w:val="a3"/>
        <w:spacing w:line="20" w:lineRule="atLeast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По разделу «Окружающая среда» бюджетные ас</w:t>
      </w:r>
      <w:r w:rsidR="004228B4">
        <w:rPr>
          <w:sz w:val="26"/>
          <w:szCs w:val="26"/>
        </w:rPr>
        <w:t>сигнования запланированы на 2023</w:t>
      </w:r>
      <w:r>
        <w:rPr>
          <w:sz w:val="26"/>
          <w:szCs w:val="26"/>
        </w:rPr>
        <w:t xml:space="preserve"> год в сумме 0,0 тыс. рублей в рамках муниципальной программы «Комплексное развитие сельских территорий Новосильского района Орловской области»,  в плановом периоде бюджетные ассигнования не планируются.</w:t>
      </w:r>
    </w:p>
    <w:p w:rsidR="002D537E" w:rsidRPr="008B70B1" w:rsidRDefault="002D537E" w:rsidP="00DE2F94">
      <w:pPr>
        <w:pStyle w:val="a3"/>
        <w:spacing w:line="20" w:lineRule="atLeast"/>
        <w:ind w:firstLine="708"/>
        <w:rPr>
          <w:b/>
          <w:sz w:val="26"/>
          <w:szCs w:val="26"/>
        </w:rPr>
      </w:pPr>
    </w:p>
    <w:p w:rsidR="0016635A" w:rsidRDefault="0016635A" w:rsidP="0016635A">
      <w:pPr>
        <w:pStyle w:val="2"/>
        <w:tabs>
          <w:tab w:val="left" w:pos="0"/>
        </w:tabs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B70B1">
        <w:rPr>
          <w:rFonts w:ascii="Times New Roman" w:hAnsi="Times New Roman"/>
          <w:b/>
          <w:sz w:val="26"/>
          <w:szCs w:val="26"/>
        </w:rPr>
        <w:t>Образование</w:t>
      </w:r>
    </w:p>
    <w:p w:rsidR="00AC02BA" w:rsidRPr="008B70B1" w:rsidRDefault="00AC02BA" w:rsidP="0016635A">
      <w:pPr>
        <w:pStyle w:val="2"/>
        <w:tabs>
          <w:tab w:val="left" w:pos="0"/>
        </w:tabs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6635A" w:rsidRPr="008B70B1" w:rsidRDefault="0016635A" w:rsidP="0016635A">
      <w:pPr>
        <w:pStyle w:val="a3"/>
        <w:spacing w:line="20" w:lineRule="atLeast"/>
        <w:ind w:firstLine="708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>Расходы по разделу «Образование» запланированы  на 2</w:t>
      </w:r>
      <w:r w:rsidR="00170362">
        <w:rPr>
          <w:bCs/>
          <w:sz w:val="26"/>
          <w:szCs w:val="26"/>
        </w:rPr>
        <w:t>023</w:t>
      </w:r>
      <w:r w:rsidRPr="008B70B1">
        <w:rPr>
          <w:bCs/>
          <w:sz w:val="26"/>
          <w:szCs w:val="26"/>
        </w:rPr>
        <w:t xml:space="preserve"> год в общей сумме  </w:t>
      </w:r>
      <w:r w:rsidR="00170362">
        <w:rPr>
          <w:bCs/>
          <w:sz w:val="26"/>
          <w:szCs w:val="26"/>
        </w:rPr>
        <w:t>138408,42</w:t>
      </w:r>
      <w:r w:rsidRPr="008B70B1">
        <w:rPr>
          <w:bCs/>
          <w:sz w:val="26"/>
          <w:szCs w:val="26"/>
        </w:rPr>
        <w:t xml:space="preserve"> тыс. рублей. </w:t>
      </w:r>
      <w:r w:rsidR="00170362">
        <w:rPr>
          <w:bCs/>
          <w:sz w:val="26"/>
          <w:szCs w:val="26"/>
        </w:rPr>
        <w:t>На 2024</w:t>
      </w:r>
      <w:r w:rsidR="00F56513" w:rsidRPr="008B70B1">
        <w:rPr>
          <w:bCs/>
          <w:sz w:val="26"/>
          <w:szCs w:val="26"/>
        </w:rPr>
        <w:t xml:space="preserve"> год – </w:t>
      </w:r>
      <w:r w:rsidR="00170362">
        <w:rPr>
          <w:bCs/>
          <w:sz w:val="26"/>
          <w:szCs w:val="26"/>
        </w:rPr>
        <w:t>116077,757</w:t>
      </w:r>
      <w:r w:rsidR="003619E2" w:rsidRPr="008B70B1">
        <w:rPr>
          <w:bCs/>
          <w:sz w:val="26"/>
          <w:szCs w:val="26"/>
        </w:rPr>
        <w:t xml:space="preserve"> </w:t>
      </w:r>
      <w:r w:rsidR="00E97FFC" w:rsidRPr="008B70B1">
        <w:rPr>
          <w:bCs/>
          <w:sz w:val="26"/>
          <w:szCs w:val="26"/>
        </w:rPr>
        <w:t>тыс. рублей и 202</w:t>
      </w:r>
      <w:r w:rsidR="00170362">
        <w:rPr>
          <w:bCs/>
          <w:sz w:val="26"/>
          <w:szCs w:val="26"/>
        </w:rPr>
        <w:t>5</w:t>
      </w:r>
      <w:r w:rsidR="00E97FFC" w:rsidRPr="008B70B1">
        <w:rPr>
          <w:bCs/>
          <w:sz w:val="26"/>
          <w:szCs w:val="26"/>
        </w:rPr>
        <w:t xml:space="preserve"> год – </w:t>
      </w:r>
      <w:r w:rsidR="00170362">
        <w:rPr>
          <w:bCs/>
          <w:sz w:val="26"/>
          <w:szCs w:val="26"/>
        </w:rPr>
        <w:t>48792,5</w:t>
      </w:r>
      <w:r w:rsidR="00F56513" w:rsidRPr="008B70B1">
        <w:rPr>
          <w:bCs/>
          <w:sz w:val="26"/>
          <w:szCs w:val="26"/>
        </w:rPr>
        <w:t xml:space="preserve"> тыс. рублей.</w:t>
      </w:r>
    </w:p>
    <w:p w:rsidR="0016635A" w:rsidRPr="008B70B1" w:rsidRDefault="00F56513" w:rsidP="0016635A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Отделом</w:t>
      </w:r>
      <w:r w:rsidR="0016635A" w:rsidRPr="008B70B1">
        <w:rPr>
          <w:sz w:val="26"/>
          <w:szCs w:val="26"/>
        </w:rPr>
        <w:t xml:space="preserve"> образования</w:t>
      </w:r>
      <w:r w:rsidRPr="008B70B1">
        <w:rPr>
          <w:sz w:val="26"/>
          <w:szCs w:val="26"/>
        </w:rPr>
        <w:t>, молодежной политики и спорта администрации</w:t>
      </w:r>
      <w:r w:rsidR="0016635A" w:rsidRPr="008B70B1">
        <w:rPr>
          <w:sz w:val="26"/>
          <w:szCs w:val="26"/>
        </w:rPr>
        <w:t xml:space="preserve"> </w:t>
      </w:r>
      <w:r w:rsidR="00E15ED8" w:rsidRPr="008B70B1">
        <w:rPr>
          <w:sz w:val="26"/>
          <w:szCs w:val="26"/>
        </w:rPr>
        <w:t>Новосильского района</w:t>
      </w:r>
      <w:r w:rsidR="0016635A" w:rsidRPr="008B70B1">
        <w:rPr>
          <w:sz w:val="26"/>
          <w:szCs w:val="26"/>
        </w:rPr>
        <w:t xml:space="preserve"> обеспечивается предоставление дошкольного, общего и дополнительного образования</w:t>
      </w:r>
      <w:r w:rsidR="00DE2F94" w:rsidRPr="008B70B1">
        <w:rPr>
          <w:sz w:val="26"/>
          <w:szCs w:val="26"/>
        </w:rPr>
        <w:t>:</w:t>
      </w:r>
    </w:p>
    <w:p w:rsidR="00F56513" w:rsidRPr="008B70B1" w:rsidRDefault="00DE2F94" w:rsidP="00AF0D74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Дошкольное образование </w:t>
      </w:r>
      <w:r w:rsidR="00032D26" w:rsidRPr="008B70B1">
        <w:rPr>
          <w:sz w:val="26"/>
          <w:szCs w:val="26"/>
        </w:rPr>
        <w:t>–</w:t>
      </w:r>
      <w:r w:rsidR="00F56513" w:rsidRPr="008B70B1">
        <w:rPr>
          <w:sz w:val="26"/>
          <w:szCs w:val="26"/>
        </w:rPr>
        <w:t xml:space="preserve"> </w:t>
      </w:r>
      <w:r w:rsidR="00170362">
        <w:rPr>
          <w:sz w:val="26"/>
          <w:szCs w:val="26"/>
        </w:rPr>
        <w:t>21452,899</w:t>
      </w:r>
      <w:r w:rsidR="00032D26" w:rsidRPr="008B70B1">
        <w:rPr>
          <w:sz w:val="26"/>
          <w:szCs w:val="26"/>
        </w:rPr>
        <w:t xml:space="preserve"> </w:t>
      </w:r>
      <w:r w:rsidR="00F56513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тыс.</w:t>
      </w:r>
      <w:r w:rsidR="00F56513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>руб.</w:t>
      </w:r>
      <w:r w:rsidR="00170362">
        <w:rPr>
          <w:sz w:val="26"/>
          <w:szCs w:val="26"/>
        </w:rPr>
        <w:t xml:space="preserve"> в 2023</w:t>
      </w:r>
      <w:r w:rsidR="00F56513" w:rsidRPr="008B70B1">
        <w:rPr>
          <w:sz w:val="26"/>
          <w:szCs w:val="26"/>
        </w:rPr>
        <w:t xml:space="preserve"> году, </w:t>
      </w:r>
      <w:r w:rsidR="00170362">
        <w:rPr>
          <w:sz w:val="26"/>
          <w:szCs w:val="26"/>
        </w:rPr>
        <w:t>19659,919</w:t>
      </w:r>
      <w:r w:rsidR="00F56513" w:rsidRPr="008B70B1">
        <w:rPr>
          <w:sz w:val="26"/>
          <w:szCs w:val="26"/>
        </w:rPr>
        <w:t xml:space="preserve"> тыс. руб.</w:t>
      </w:r>
      <w:r w:rsidR="003619E2" w:rsidRPr="008B70B1">
        <w:rPr>
          <w:sz w:val="26"/>
          <w:szCs w:val="26"/>
        </w:rPr>
        <w:t xml:space="preserve"> </w:t>
      </w:r>
      <w:r w:rsidR="00170362">
        <w:rPr>
          <w:sz w:val="26"/>
          <w:szCs w:val="26"/>
        </w:rPr>
        <w:t>в 2024</w:t>
      </w:r>
      <w:r w:rsidR="00F56513" w:rsidRPr="008B70B1">
        <w:rPr>
          <w:sz w:val="26"/>
          <w:szCs w:val="26"/>
        </w:rPr>
        <w:t xml:space="preserve"> году и </w:t>
      </w:r>
      <w:r w:rsidR="00170362">
        <w:rPr>
          <w:sz w:val="26"/>
          <w:szCs w:val="26"/>
        </w:rPr>
        <w:t>8200,0</w:t>
      </w:r>
      <w:r w:rsidR="00F56513" w:rsidRPr="008B70B1">
        <w:rPr>
          <w:sz w:val="26"/>
          <w:szCs w:val="26"/>
        </w:rPr>
        <w:t xml:space="preserve"> тыс. руб</w:t>
      </w:r>
      <w:r w:rsidR="00170362">
        <w:rPr>
          <w:sz w:val="26"/>
          <w:szCs w:val="26"/>
        </w:rPr>
        <w:t>. в  2025</w:t>
      </w:r>
      <w:r w:rsidR="00F56513" w:rsidRPr="008B70B1">
        <w:rPr>
          <w:sz w:val="26"/>
          <w:szCs w:val="26"/>
        </w:rPr>
        <w:t xml:space="preserve"> году.</w:t>
      </w:r>
    </w:p>
    <w:p w:rsidR="00F56513" w:rsidRPr="008B70B1" w:rsidRDefault="00F56513" w:rsidP="00F56513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    О</w:t>
      </w:r>
      <w:r w:rsidR="00DE2F94" w:rsidRPr="008B70B1">
        <w:rPr>
          <w:sz w:val="26"/>
          <w:szCs w:val="26"/>
        </w:rPr>
        <w:t>бщее образование</w:t>
      </w:r>
      <w:r w:rsidR="00032D26" w:rsidRPr="008B70B1">
        <w:rPr>
          <w:sz w:val="26"/>
          <w:szCs w:val="26"/>
        </w:rPr>
        <w:t xml:space="preserve"> -</w:t>
      </w:r>
      <w:r w:rsidR="00DE2F94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 xml:space="preserve"> </w:t>
      </w:r>
      <w:r w:rsidR="00170362">
        <w:rPr>
          <w:sz w:val="26"/>
          <w:szCs w:val="26"/>
        </w:rPr>
        <w:t>94142,1611</w:t>
      </w:r>
      <w:r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2023</w:t>
      </w:r>
      <w:r w:rsidRPr="008B70B1">
        <w:rPr>
          <w:sz w:val="26"/>
          <w:szCs w:val="26"/>
        </w:rPr>
        <w:t xml:space="preserve"> году, </w:t>
      </w:r>
      <w:r w:rsidR="00170362">
        <w:rPr>
          <w:sz w:val="26"/>
          <w:szCs w:val="26"/>
        </w:rPr>
        <w:t>78392,3376</w:t>
      </w:r>
      <w:r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2024</w:t>
      </w:r>
      <w:r w:rsidRPr="008B70B1">
        <w:rPr>
          <w:sz w:val="26"/>
          <w:szCs w:val="26"/>
        </w:rPr>
        <w:t xml:space="preserve"> году и </w:t>
      </w:r>
      <w:r w:rsidR="00170362">
        <w:rPr>
          <w:sz w:val="26"/>
          <w:szCs w:val="26"/>
        </w:rPr>
        <w:t>22500,0</w:t>
      </w:r>
      <w:r w:rsidRPr="008B70B1">
        <w:rPr>
          <w:sz w:val="26"/>
          <w:szCs w:val="26"/>
        </w:rPr>
        <w:t xml:space="preserve"> тыс. руб</w:t>
      </w:r>
      <w:r w:rsidR="00E97FFC" w:rsidRPr="008B70B1">
        <w:rPr>
          <w:sz w:val="26"/>
          <w:szCs w:val="26"/>
        </w:rPr>
        <w:t>. в  20</w:t>
      </w:r>
      <w:r w:rsidR="00170362">
        <w:rPr>
          <w:sz w:val="26"/>
          <w:szCs w:val="26"/>
        </w:rPr>
        <w:t>25</w:t>
      </w:r>
      <w:r w:rsidRPr="008B70B1">
        <w:rPr>
          <w:sz w:val="26"/>
          <w:szCs w:val="26"/>
        </w:rPr>
        <w:t xml:space="preserve"> году.</w:t>
      </w:r>
    </w:p>
    <w:p w:rsidR="00032D26" w:rsidRPr="008B70B1" w:rsidRDefault="00032D26" w:rsidP="00F56513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Дополнительное образование – </w:t>
      </w:r>
      <w:r w:rsidR="00170362">
        <w:rPr>
          <w:sz w:val="26"/>
          <w:szCs w:val="26"/>
        </w:rPr>
        <w:t>14336,84 тыс. руб. в 2023</w:t>
      </w:r>
      <w:r w:rsidRPr="008B70B1">
        <w:rPr>
          <w:sz w:val="26"/>
          <w:szCs w:val="26"/>
        </w:rPr>
        <w:t xml:space="preserve"> году, </w:t>
      </w:r>
      <w:r w:rsidR="00170362">
        <w:rPr>
          <w:sz w:val="26"/>
          <w:szCs w:val="26"/>
        </w:rPr>
        <w:t>11300,0</w:t>
      </w:r>
      <w:r w:rsidR="00BE71AC">
        <w:rPr>
          <w:sz w:val="26"/>
          <w:szCs w:val="26"/>
        </w:rPr>
        <w:t xml:space="preserve"> тыс. руб. в 202</w:t>
      </w:r>
      <w:r w:rsidR="00170362">
        <w:rPr>
          <w:sz w:val="26"/>
          <w:szCs w:val="26"/>
        </w:rPr>
        <w:t>4</w:t>
      </w:r>
      <w:r w:rsidRPr="008B70B1">
        <w:rPr>
          <w:sz w:val="26"/>
          <w:szCs w:val="26"/>
        </w:rPr>
        <w:t xml:space="preserve"> году и </w:t>
      </w:r>
      <w:r w:rsidR="00170362">
        <w:rPr>
          <w:sz w:val="26"/>
          <w:szCs w:val="26"/>
        </w:rPr>
        <w:t>11300,0 тыс. руб. в 2025</w:t>
      </w:r>
      <w:r w:rsidRPr="008B70B1">
        <w:rPr>
          <w:sz w:val="26"/>
          <w:szCs w:val="26"/>
        </w:rPr>
        <w:t xml:space="preserve"> году.</w:t>
      </w:r>
    </w:p>
    <w:p w:rsidR="00F56513" w:rsidRPr="008B70B1" w:rsidRDefault="00F56513" w:rsidP="00AF0D74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Молодежная политика и </w:t>
      </w:r>
      <w:r w:rsidR="00DE2F94" w:rsidRPr="008B70B1">
        <w:rPr>
          <w:sz w:val="26"/>
          <w:szCs w:val="26"/>
        </w:rPr>
        <w:t xml:space="preserve">оздоровление детей </w:t>
      </w:r>
      <w:r w:rsidR="00170362">
        <w:rPr>
          <w:sz w:val="26"/>
          <w:szCs w:val="26"/>
        </w:rPr>
        <w:t>688,0</w:t>
      </w:r>
      <w:r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2023</w:t>
      </w:r>
      <w:r w:rsidRPr="008B70B1">
        <w:rPr>
          <w:sz w:val="26"/>
          <w:szCs w:val="26"/>
        </w:rPr>
        <w:t xml:space="preserve"> году, </w:t>
      </w:r>
      <w:r w:rsidR="00170362">
        <w:rPr>
          <w:sz w:val="26"/>
          <w:szCs w:val="26"/>
        </w:rPr>
        <w:t>525,5</w:t>
      </w:r>
      <w:r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2024</w:t>
      </w:r>
      <w:r w:rsidR="00F10007">
        <w:rPr>
          <w:sz w:val="26"/>
          <w:szCs w:val="26"/>
        </w:rPr>
        <w:t xml:space="preserve">, </w:t>
      </w:r>
      <w:r w:rsidR="00170362">
        <w:rPr>
          <w:sz w:val="26"/>
          <w:szCs w:val="26"/>
        </w:rPr>
        <w:t xml:space="preserve"> в 2025</w:t>
      </w:r>
      <w:r w:rsidR="007F2815">
        <w:rPr>
          <w:sz w:val="26"/>
          <w:szCs w:val="26"/>
        </w:rPr>
        <w:t xml:space="preserve">г – </w:t>
      </w:r>
      <w:r w:rsidR="00170362">
        <w:rPr>
          <w:sz w:val="26"/>
          <w:szCs w:val="26"/>
        </w:rPr>
        <w:t>592,5</w:t>
      </w:r>
      <w:r w:rsidR="007F2815">
        <w:rPr>
          <w:sz w:val="26"/>
          <w:szCs w:val="26"/>
        </w:rPr>
        <w:t xml:space="preserve"> тыс. рублей</w:t>
      </w:r>
      <w:r w:rsidR="003619E2" w:rsidRPr="008B70B1">
        <w:rPr>
          <w:sz w:val="26"/>
          <w:szCs w:val="26"/>
        </w:rPr>
        <w:t>.</w:t>
      </w:r>
    </w:p>
    <w:p w:rsidR="00BC552C" w:rsidRPr="008B70B1" w:rsidRDefault="00F56513" w:rsidP="00BC552C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Д</w:t>
      </w:r>
      <w:r w:rsidR="00DE2F94" w:rsidRPr="008B70B1">
        <w:rPr>
          <w:sz w:val="26"/>
          <w:szCs w:val="26"/>
        </w:rPr>
        <w:t xml:space="preserve">ругие вопросы в области образования </w:t>
      </w:r>
      <w:r w:rsidR="00170362">
        <w:rPr>
          <w:sz w:val="26"/>
          <w:szCs w:val="26"/>
        </w:rPr>
        <w:t>7788,52</w:t>
      </w:r>
      <w:r w:rsidR="00BC552C" w:rsidRPr="008B70B1">
        <w:rPr>
          <w:sz w:val="26"/>
          <w:szCs w:val="26"/>
        </w:rPr>
        <w:t xml:space="preserve"> тыс. руб.</w:t>
      </w:r>
      <w:r w:rsidR="00BE71AC">
        <w:rPr>
          <w:sz w:val="26"/>
          <w:szCs w:val="26"/>
        </w:rPr>
        <w:t xml:space="preserve"> в 202</w:t>
      </w:r>
      <w:r w:rsidR="00170362">
        <w:rPr>
          <w:sz w:val="26"/>
          <w:szCs w:val="26"/>
        </w:rPr>
        <w:t>3</w:t>
      </w:r>
      <w:r w:rsidR="00032D26" w:rsidRPr="008B70B1">
        <w:rPr>
          <w:sz w:val="26"/>
          <w:szCs w:val="26"/>
        </w:rPr>
        <w:t xml:space="preserve"> году, </w:t>
      </w:r>
      <w:r w:rsidR="00170362">
        <w:rPr>
          <w:sz w:val="26"/>
          <w:szCs w:val="26"/>
        </w:rPr>
        <w:t>6200,0</w:t>
      </w:r>
      <w:r w:rsidR="00BC552C"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2024</w:t>
      </w:r>
      <w:r w:rsidR="00032D26" w:rsidRPr="008B70B1">
        <w:rPr>
          <w:sz w:val="26"/>
          <w:szCs w:val="26"/>
        </w:rPr>
        <w:t xml:space="preserve"> году и </w:t>
      </w:r>
      <w:r w:rsidR="00170362">
        <w:rPr>
          <w:sz w:val="26"/>
          <w:szCs w:val="26"/>
        </w:rPr>
        <w:t>62</w:t>
      </w:r>
      <w:r w:rsidR="00BE71AC">
        <w:rPr>
          <w:sz w:val="26"/>
          <w:szCs w:val="26"/>
        </w:rPr>
        <w:t>00,0</w:t>
      </w:r>
      <w:r w:rsidR="00BC552C" w:rsidRPr="008B70B1">
        <w:rPr>
          <w:sz w:val="26"/>
          <w:szCs w:val="26"/>
        </w:rPr>
        <w:t xml:space="preserve"> тыс. руб</w:t>
      </w:r>
      <w:r w:rsidR="003619E2" w:rsidRPr="008B70B1">
        <w:rPr>
          <w:sz w:val="26"/>
          <w:szCs w:val="26"/>
        </w:rPr>
        <w:t>. в  20</w:t>
      </w:r>
      <w:r w:rsidR="00170362">
        <w:rPr>
          <w:sz w:val="26"/>
          <w:szCs w:val="26"/>
        </w:rPr>
        <w:t>25</w:t>
      </w:r>
      <w:r w:rsidR="00BC552C" w:rsidRPr="008B70B1">
        <w:rPr>
          <w:sz w:val="26"/>
          <w:szCs w:val="26"/>
        </w:rPr>
        <w:t xml:space="preserve"> году.</w:t>
      </w:r>
    </w:p>
    <w:p w:rsidR="0016635A" w:rsidRPr="008B70B1" w:rsidRDefault="0016635A" w:rsidP="00AF0D74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ab/>
      </w:r>
    </w:p>
    <w:p w:rsidR="0016635A" w:rsidRPr="008B70B1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B70B1">
        <w:rPr>
          <w:rFonts w:ascii="Times New Roman" w:hAnsi="Times New Roman"/>
          <w:b/>
          <w:sz w:val="26"/>
          <w:szCs w:val="26"/>
        </w:rPr>
        <w:t>Культура и  кинематография</w:t>
      </w:r>
    </w:p>
    <w:p w:rsidR="00F854B8" w:rsidRPr="008B70B1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6635A" w:rsidRPr="008B70B1" w:rsidRDefault="0016635A" w:rsidP="0016635A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>Расходы  по разделу</w:t>
      </w:r>
      <w:r w:rsidRPr="008B70B1">
        <w:rPr>
          <w:sz w:val="26"/>
          <w:szCs w:val="26"/>
        </w:rPr>
        <w:t xml:space="preserve"> </w:t>
      </w:r>
      <w:r w:rsidRPr="008B70B1">
        <w:rPr>
          <w:rFonts w:ascii="Times New Roman" w:hAnsi="Times New Roman"/>
          <w:sz w:val="26"/>
          <w:szCs w:val="26"/>
        </w:rPr>
        <w:t>«Культура и  кинематография» определены</w:t>
      </w:r>
      <w:r w:rsidR="00BC552C" w:rsidRPr="008B70B1">
        <w:rPr>
          <w:rFonts w:ascii="Times New Roman" w:hAnsi="Times New Roman"/>
          <w:sz w:val="26"/>
          <w:szCs w:val="26"/>
        </w:rPr>
        <w:t xml:space="preserve"> расходы </w:t>
      </w:r>
      <w:r w:rsidR="003A3F42">
        <w:rPr>
          <w:rFonts w:ascii="Times New Roman" w:hAnsi="Times New Roman"/>
          <w:sz w:val="26"/>
          <w:szCs w:val="26"/>
        </w:rPr>
        <w:t xml:space="preserve"> на 2023</w:t>
      </w:r>
      <w:r w:rsidRPr="008B70B1">
        <w:rPr>
          <w:rFonts w:ascii="Times New Roman" w:hAnsi="Times New Roman"/>
          <w:sz w:val="26"/>
          <w:szCs w:val="26"/>
        </w:rPr>
        <w:t xml:space="preserve"> год  в сумме  </w:t>
      </w:r>
      <w:r w:rsidR="008731DA">
        <w:rPr>
          <w:rFonts w:ascii="Times New Roman" w:hAnsi="Times New Roman"/>
          <w:sz w:val="26"/>
          <w:szCs w:val="26"/>
        </w:rPr>
        <w:t>23897,9</w:t>
      </w:r>
      <w:r w:rsidRPr="008B70B1">
        <w:rPr>
          <w:rFonts w:ascii="Times New Roman" w:hAnsi="Times New Roman"/>
          <w:sz w:val="26"/>
          <w:szCs w:val="26"/>
        </w:rPr>
        <w:t xml:space="preserve"> тыс. рублей. </w:t>
      </w:r>
      <w:r w:rsidR="00970170" w:rsidRPr="008B70B1">
        <w:rPr>
          <w:rFonts w:ascii="Times New Roman" w:hAnsi="Times New Roman"/>
          <w:sz w:val="26"/>
          <w:szCs w:val="26"/>
        </w:rPr>
        <w:t>На пл</w:t>
      </w:r>
      <w:r w:rsidR="003A3F42">
        <w:rPr>
          <w:rFonts w:ascii="Times New Roman" w:hAnsi="Times New Roman"/>
          <w:sz w:val="26"/>
          <w:szCs w:val="26"/>
        </w:rPr>
        <w:t>ановый период 2024</w:t>
      </w:r>
      <w:r w:rsidR="00970170" w:rsidRPr="008B70B1">
        <w:rPr>
          <w:rFonts w:ascii="Times New Roman" w:hAnsi="Times New Roman"/>
          <w:sz w:val="26"/>
          <w:szCs w:val="26"/>
        </w:rPr>
        <w:t xml:space="preserve">г. – </w:t>
      </w:r>
      <w:r w:rsidR="008731DA">
        <w:rPr>
          <w:rFonts w:ascii="Times New Roman" w:hAnsi="Times New Roman"/>
          <w:sz w:val="26"/>
          <w:szCs w:val="26"/>
        </w:rPr>
        <w:t>20490,0</w:t>
      </w:r>
      <w:r w:rsidR="003A3F42">
        <w:rPr>
          <w:rFonts w:ascii="Times New Roman" w:hAnsi="Times New Roman"/>
          <w:sz w:val="26"/>
          <w:szCs w:val="26"/>
        </w:rPr>
        <w:t xml:space="preserve"> тыс. руб.; в 2025</w:t>
      </w:r>
      <w:r w:rsidR="00970170" w:rsidRPr="008B70B1">
        <w:rPr>
          <w:rFonts w:ascii="Times New Roman" w:hAnsi="Times New Roman"/>
          <w:sz w:val="26"/>
          <w:szCs w:val="26"/>
        </w:rPr>
        <w:t xml:space="preserve">г. – </w:t>
      </w:r>
      <w:r w:rsidR="008731DA">
        <w:rPr>
          <w:rFonts w:ascii="Times New Roman" w:hAnsi="Times New Roman"/>
          <w:sz w:val="26"/>
          <w:szCs w:val="26"/>
        </w:rPr>
        <w:t>19100,0</w:t>
      </w:r>
      <w:r w:rsidR="00970170" w:rsidRPr="008B70B1">
        <w:rPr>
          <w:rFonts w:ascii="Times New Roman" w:hAnsi="Times New Roman"/>
          <w:sz w:val="26"/>
          <w:szCs w:val="26"/>
        </w:rPr>
        <w:t xml:space="preserve"> тыс. рублей.</w:t>
      </w:r>
    </w:p>
    <w:p w:rsidR="00BC552C" w:rsidRPr="008B70B1" w:rsidRDefault="0016635A" w:rsidP="00BC552C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b/>
          <w:sz w:val="26"/>
          <w:szCs w:val="26"/>
        </w:rPr>
        <w:tab/>
      </w:r>
      <w:r w:rsidR="00BC552C" w:rsidRPr="008B70B1">
        <w:rPr>
          <w:sz w:val="26"/>
          <w:szCs w:val="26"/>
        </w:rPr>
        <w:t xml:space="preserve">На культуру </w:t>
      </w:r>
      <w:r w:rsidRPr="008B70B1">
        <w:rPr>
          <w:sz w:val="26"/>
          <w:szCs w:val="26"/>
        </w:rPr>
        <w:t xml:space="preserve"> планируются расходы в сумме </w:t>
      </w:r>
      <w:r w:rsidR="008731DA">
        <w:rPr>
          <w:sz w:val="26"/>
          <w:szCs w:val="26"/>
        </w:rPr>
        <w:t>18300,3</w:t>
      </w:r>
      <w:r w:rsidR="00BC552C" w:rsidRPr="008B70B1">
        <w:rPr>
          <w:sz w:val="26"/>
          <w:szCs w:val="26"/>
        </w:rPr>
        <w:t xml:space="preserve"> тыс. руб.</w:t>
      </w:r>
      <w:r w:rsidR="008731DA">
        <w:rPr>
          <w:sz w:val="26"/>
          <w:szCs w:val="26"/>
        </w:rPr>
        <w:t xml:space="preserve"> в 2023</w:t>
      </w:r>
      <w:r w:rsidR="00F0481C" w:rsidRPr="008B70B1">
        <w:rPr>
          <w:sz w:val="26"/>
          <w:szCs w:val="26"/>
        </w:rPr>
        <w:t xml:space="preserve"> году, </w:t>
      </w:r>
      <w:r w:rsidR="00AB5673">
        <w:rPr>
          <w:sz w:val="26"/>
          <w:szCs w:val="26"/>
        </w:rPr>
        <w:t>14400,0</w:t>
      </w:r>
      <w:r w:rsidR="00BC552C" w:rsidRPr="008B70B1">
        <w:rPr>
          <w:sz w:val="26"/>
          <w:szCs w:val="26"/>
        </w:rPr>
        <w:t xml:space="preserve"> тыс. руб.</w:t>
      </w:r>
      <w:r w:rsidR="008731DA">
        <w:rPr>
          <w:sz w:val="26"/>
          <w:szCs w:val="26"/>
        </w:rPr>
        <w:t xml:space="preserve"> в 2024</w:t>
      </w:r>
      <w:r w:rsidR="00F0481C" w:rsidRPr="008B70B1">
        <w:rPr>
          <w:sz w:val="26"/>
          <w:szCs w:val="26"/>
        </w:rPr>
        <w:t xml:space="preserve"> году и </w:t>
      </w:r>
      <w:r w:rsidR="00170362">
        <w:rPr>
          <w:sz w:val="26"/>
          <w:szCs w:val="26"/>
        </w:rPr>
        <w:t>15490</w:t>
      </w:r>
      <w:r w:rsidR="00AB5673">
        <w:rPr>
          <w:sz w:val="26"/>
          <w:szCs w:val="26"/>
        </w:rPr>
        <w:t>,0</w:t>
      </w:r>
      <w:r w:rsidR="00BC552C" w:rsidRPr="008B70B1">
        <w:rPr>
          <w:sz w:val="26"/>
          <w:szCs w:val="26"/>
        </w:rPr>
        <w:t xml:space="preserve"> тыс. руб</w:t>
      </w:r>
      <w:r w:rsidR="00AB5673">
        <w:rPr>
          <w:sz w:val="26"/>
          <w:szCs w:val="26"/>
        </w:rPr>
        <w:t>. в  2024</w:t>
      </w:r>
      <w:r w:rsidR="00BC552C" w:rsidRPr="008B70B1">
        <w:rPr>
          <w:sz w:val="26"/>
          <w:szCs w:val="26"/>
        </w:rPr>
        <w:t xml:space="preserve"> году.</w:t>
      </w:r>
    </w:p>
    <w:p w:rsidR="00BC552C" w:rsidRPr="008B70B1" w:rsidRDefault="00BC552C" w:rsidP="00BC552C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ab/>
      </w:r>
    </w:p>
    <w:p w:rsidR="00BC552C" w:rsidRPr="008B70B1" w:rsidRDefault="0016635A" w:rsidP="00BC552C">
      <w:pPr>
        <w:spacing w:line="20" w:lineRule="atLeast"/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 xml:space="preserve">На </w:t>
      </w:r>
      <w:r w:rsidR="00BC552C" w:rsidRPr="008B70B1">
        <w:rPr>
          <w:sz w:val="26"/>
          <w:szCs w:val="26"/>
        </w:rPr>
        <w:t xml:space="preserve">другие вопросы в области культуры планируются расходы в сумме </w:t>
      </w:r>
      <w:r w:rsidR="00170362">
        <w:rPr>
          <w:sz w:val="26"/>
          <w:szCs w:val="26"/>
        </w:rPr>
        <w:t>5597,6</w:t>
      </w:r>
      <w:r w:rsidR="00BC552C"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2023</w:t>
      </w:r>
      <w:r w:rsidR="00E873EB" w:rsidRPr="008B70B1">
        <w:rPr>
          <w:sz w:val="26"/>
          <w:szCs w:val="26"/>
        </w:rPr>
        <w:t xml:space="preserve"> году, в сумме</w:t>
      </w:r>
      <w:r w:rsidR="00BC552C" w:rsidRPr="008B70B1">
        <w:rPr>
          <w:sz w:val="26"/>
          <w:szCs w:val="26"/>
        </w:rPr>
        <w:t xml:space="preserve"> </w:t>
      </w:r>
      <w:r w:rsidR="00170362">
        <w:rPr>
          <w:sz w:val="26"/>
          <w:szCs w:val="26"/>
        </w:rPr>
        <w:t>5000,0</w:t>
      </w:r>
      <w:r w:rsidR="00BC552C" w:rsidRPr="008B70B1">
        <w:rPr>
          <w:sz w:val="26"/>
          <w:szCs w:val="26"/>
        </w:rPr>
        <w:t xml:space="preserve"> тыс. руб.</w:t>
      </w:r>
      <w:r w:rsidR="00170362">
        <w:rPr>
          <w:sz w:val="26"/>
          <w:szCs w:val="26"/>
        </w:rPr>
        <w:t xml:space="preserve"> в 2024</w:t>
      </w:r>
      <w:r w:rsidR="003B0A91" w:rsidRPr="008B70B1">
        <w:rPr>
          <w:sz w:val="26"/>
          <w:szCs w:val="26"/>
        </w:rPr>
        <w:t xml:space="preserve"> </w:t>
      </w:r>
      <w:r w:rsidR="00E873EB" w:rsidRPr="008B70B1">
        <w:rPr>
          <w:sz w:val="26"/>
          <w:szCs w:val="26"/>
        </w:rPr>
        <w:t xml:space="preserve">году,  </w:t>
      </w:r>
      <w:r w:rsidR="00170362">
        <w:rPr>
          <w:sz w:val="26"/>
          <w:szCs w:val="26"/>
        </w:rPr>
        <w:t>5000,0</w:t>
      </w:r>
      <w:r w:rsidR="003B0A91" w:rsidRPr="008B70B1">
        <w:rPr>
          <w:sz w:val="26"/>
          <w:szCs w:val="26"/>
        </w:rPr>
        <w:t xml:space="preserve"> </w:t>
      </w:r>
      <w:r w:rsidR="00E873EB" w:rsidRPr="008B70B1">
        <w:rPr>
          <w:sz w:val="26"/>
          <w:szCs w:val="26"/>
        </w:rPr>
        <w:t xml:space="preserve"> тыс. рублей</w:t>
      </w:r>
      <w:r w:rsidR="00970170" w:rsidRPr="008B70B1">
        <w:rPr>
          <w:sz w:val="26"/>
          <w:szCs w:val="26"/>
        </w:rPr>
        <w:t xml:space="preserve"> </w:t>
      </w:r>
      <w:r w:rsidR="00170362">
        <w:rPr>
          <w:sz w:val="26"/>
          <w:szCs w:val="26"/>
        </w:rPr>
        <w:t>в 2025</w:t>
      </w:r>
      <w:r w:rsidR="00E873EB" w:rsidRPr="008B70B1">
        <w:rPr>
          <w:sz w:val="26"/>
          <w:szCs w:val="26"/>
        </w:rPr>
        <w:t xml:space="preserve"> году</w:t>
      </w:r>
      <w:r w:rsidR="00BC552C" w:rsidRPr="008B70B1">
        <w:rPr>
          <w:sz w:val="26"/>
          <w:szCs w:val="26"/>
        </w:rPr>
        <w:t>.</w:t>
      </w:r>
    </w:p>
    <w:p w:rsidR="0016635A" w:rsidRPr="008B70B1" w:rsidRDefault="0016635A" w:rsidP="0016635A">
      <w:pPr>
        <w:ind w:firstLine="709"/>
        <w:jc w:val="both"/>
        <w:rPr>
          <w:sz w:val="26"/>
          <w:szCs w:val="26"/>
          <w:highlight w:val="yellow"/>
        </w:rPr>
      </w:pPr>
    </w:p>
    <w:p w:rsidR="0016635A" w:rsidRPr="008B70B1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B70B1">
        <w:rPr>
          <w:rFonts w:ascii="Times New Roman" w:hAnsi="Times New Roman"/>
          <w:b/>
          <w:sz w:val="26"/>
          <w:szCs w:val="26"/>
        </w:rPr>
        <w:t>Социальная политика</w:t>
      </w:r>
    </w:p>
    <w:p w:rsidR="00F854B8" w:rsidRPr="008B70B1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6635A" w:rsidRPr="008B70B1" w:rsidRDefault="0016635A" w:rsidP="008B6858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B70B1">
        <w:rPr>
          <w:rFonts w:ascii="Times New Roman" w:hAnsi="Times New Roman"/>
          <w:sz w:val="26"/>
          <w:szCs w:val="26"/>
        </w:rPr>
        <w:t>В целом по разделу «Социальная поли</w:t>
      </w:r>
      <w:r w:rsidR="003B0A91" w:rsidRPr="008B70B1">
        <w:rPr>
          <w:rFonts w:ascii="Times New Roman" w:hAnsi="Times New Roman"/>
          <w:sz w:val="26"/>
          <w:szCs w:val="26"/>
        </w:rPr>
        <w:t>т</w:t>
      </w:r>
      <w:r w:rsidR="003A3F42">
        <w:rPr>
          <w:rFonts w:ascii="Times New Roman" w:hAnsi="Times New Roman"/>
          <w:sz w:val="26"/>
          <w:szCs w:val="26"/>
        </w:rPr>
        <w:t>ика» расходы определены  на 2023</w:t>
      </w:r>
      <w:r w:rsidRPr="008B70B1">
        <w:rPr>
          <w:rFonts w:ascii="Times New Roman" w:hAnsi="Times New Roman"/>
          <w:sz w:val="26"/>
          <w:szCs w:val="26"/>
        </w:rPr>
        <w:t xml:space="preserve"> год в сумме  </w:t>
      </w:r>
      <w:r w:rsidR="003A3F42">
        <w:rPr>
          <w:rFonts w:ascii="Times New Roman" w:hAnsi="Times New Roman"/>
          <w:sz w:val="26"/>
          <w:szCs w:val="26"/>
        </w:rPr>
        <w:t>6967,4</w:t>
      </w:r>
      <w:r w:rsidRPr="008B70B1">
        <w:rPr>
          <w:rFonts w:ascii="Times New Roman" w:hAnsi="Times New Roman"/>
          <w:sz w:val="26"/>
          <w:szCs w:val="26"/>
        </w:rPr>
        <w:t xml:space="preserve"> тыс. рублей. </w:t>
      </w:r>
      <w:r w:rsidR="002C0A13">
        <w:rPr>
          <w:rFonts w:ascii="Times New Roman" w:hAnsi="Times New Roman"/>
          <w:sz w:val="26"/>
          <w:szCs w:val="26"/>
        </w:rPr>
        <w:t>На плановый период в  202</w:t>
      </w:r>
      <w:r w:rsidR="003A3F42">
        <w:rPr>
          <w:rFonts w:ascii="Times New Roman" w:hAnsi="Times New Roman"/>
          <w:sz w:val="26"/>
          <w:szCs w:val="26"/>
        </w:rPr>
        <w:t>4</w:t>
      </w:r>
      <w:r w:rsidR="00381C8A" w:rsidRPr="008B70B1">
        <w:rPr>
          <w:rFonts w:ascii="Times New Roman" w:hAnsi="Times New Roman"/>
          <w:sz w:val="26"/>
          <w:szCs w:val="26"/>
        </w:rPr>
        <w:t xml:space="preserve"> году </w:t>
      </w:r>
      <w:r w:rsidR="00621DFF" w:rsidRPr="008B70B1">
        <w:rPr>
          <w:rFonts w:ascii="Times New Roman" w:hAnsi="Times New Roman"/>
          <w:sz w:val="26"/>
          <w:szCs w:val="26"/>
        </w:rPr>
        <w:t>–</w:t>
      </w:r>
      <w:r w:rsidR="00381C8A" w:rsidRPr="008B70B1">
        <w:rPr>
          <w:rFonts w:ascii="Times New Roman" w:hAnsi="Times New Roman"/>
          <w:sz w:val="26"/>
          <w:szCs w:val="26"/>
        </w:rPr>
        <w:t xml:space="preserve"> </w:t>
      </w:r>
      <w:r w:rsidR="003A3F42">
        <w:rPr>
          <w:rFonts w:ascii="Times New Roman" w:hAnsi="Times New Roman"/>
          <w:sz w:val="26"/>
          <w:szCs w:val="26"/>
        </w:rPr>
        <w:t>6884,0</w:t>
      </w:r>
      <w:r w:rsidR="00621DFF" w:rsidRPr="008B70B1">
        <w:rPr>
          <w:rFonts w:ascii="Times New Roman" w:hAnsi="Times New Roman"/>
          <w:sz w:val="26"/>
          <w:szCs w:val="26"/>
        </w:rPr>
        <w:t xml:space="preserve"> тыс</w:t>
      </w:r>
      <w:r w:rsidR="003A3F42">
        <w:rPr>
          <w:rFonts w:ascii="Times New Roman" w:hAnsi="Times New Roman"/>
          <w:sz w:val="26"/>
          <w:szCs w:val="26"/>
        </w:rPr>
        <w:t>. рублей; в 2025</w:t>
      </w:r>
      <w:r w:rsidR="00621DFF" w:rsidRPr="008B70B1">
        <w:rPr>
          <w:rFonts w:ascii="Times New Roman" w:hAnsi="Times New Roman"/>
          <w:sz w:val="26"/>
          <w:szCs w:val="26"/>
        </w:rPr>
        <w:t xml:space="preserve"> году – </w:t>
      </w:r>
      <w:r w:rsidR="003A3F42">
        <w:rPr>
          <w:rFonts w:ascii="Times New Roman" w:hAnsi="Times New Roman"/>
          <w:sz w:val="26"/>
          <w:szCs w:val="26"/>
        </w:rPr>
        <w:t>800,0</w:t>
      </w:r>
      <w:r w:rsidR="003B0A91" w:rsidRPr="008B70B1">
        <w:rPr>
          <w:rFonts w:ascii="Times New Roman" w:hAnsi="Times New Roman"/>
          <w:sz w:val="26"/>
          <w:szCs w:val="26"/>
        </w:rPr>
        <w:t xml:space="preserve"> тыс. рублей.</w:t>
      </w:r>
    </w:p>
    <w:p w:rsidR="0016635A" w:rsidRPr="008B70B1" w:rsidRDefault="0016635A" w:rsidP="0016635A">
      <w:pPr>
        <w:pStyle w:val="a3"/>
        <w:ind w:firstLine="708"/>
        <w:rPr>
          <w:b/>
          <w:bCs/>
          <w:sz w:val="26"/>
          <w:szCs w:val="26"/>
        </w:rPr>
      </w:pPr>
      <w:r w:rsidRPr="008B70B1">
        <w:rPr>
          <w:sz w:val="26"/>
          <w:szCs w:val="26"/>
        </w:rPr>
        <w:t>По подразделу «Пенсионное обеспечение» в проекте местного бюджета предусмотрены ассигнования</w:t>
      </w:r>
      <w:r w:rsidR="003A3F42">
        <w:rPr>
          <w:sz w:val="26"/>
          <w:szCs w:val="26"/>
        </w:rPr>
        <w:t xml:space="preserve"> в 2023</w:t>
      </w:r>
      <w:r w:rsidR="00AC77DD">
        <w:rPr>
          <w:sz w:val="26"/>
          <w:szCs w:val="26"/>
        </w:rPr>
        <w:t xml:space="preserve"> году</w:t>
      </w:r>
      <w:r w:rsidRPr="008B70B1">
        <w:rPr>
          <w:sz w:val="26"/>
          <w:szCs w:val="26"/>
        </w:rPr>
        <w:t xml:space="preserve"> на доплату к пенсии муниципальных служащих   в сумме </w:t>
      </w:r>
      <w:r w:rsidR="003A3F42">
        <w:rPr>
          <w:sz w:val="26"/>
          <w:szCs w:val="26"/>
        </w:rPr>
        <w:t>1050</w:t>
      </w:r>
      <w:r w:rsidR="002C0A13">
        <w:rPr>
          <w:sz w:val="26"/>
          <w:szCs w:val="26"/>
        </w:rPr>
        <w:t>,0</w:t>
      </w:r>
      <w:r w:rsidR="00BC552C" w:rsidRPr="008B70B1">
        <w:rPr>
          <w:sz w:val="26"/>
          <w:szCs w:val="26"/>
        </w:rPr>
        <w:t xml:space="preserve"> тыс.</w:t>
      </w:r>
      <w:r w:rsidR="00381C8A" w:rsidRPr="008B70B1">
        <w:rPr>
          <w:sz w:val="26"/>
          <w:szCs w:val="26"/>
        </w:rPr>
        <w:t xml:space="preserve"> р</w:t>
      </w:r>
      <w:r w:rsidR="00621DFF" w:rsidRPr="008B70B1">
        <w:rPr>
          <w:sz w:val="26"/>
          <w:szCs w:val="26"/>
        </w:rPr>
        <w:t>ублей, а в планов</w:t>
      </w:r>
      <w:r w:rsidR="003A3F42">
        <w:rPr>
          <w:sz w:val="26"/>
          <w:szCs w:val="26"/>
        </w:rPr>
        <w:t>ом периоде 2024</w:t>
      </w:r>
      <w:r w:rsidR="00AC77DD">
        <w:rPr>
          <w:sz w:val="26"/>
          <w:szCs w:val="26"/>
        </w:rPr>
        <w:t xml:space="preserve"> г. </w:t>
      </w:r>
      <w:r w:rsidR="002C0A13">
        <w:rPr>
          <w:sz w:val="26"/>
          <w:szCs w:val="26"/>
        </w:rPr>
        <w:t>–</w:t>
      </w:r>
      <w:r w:rsidR="00AC77DD">
        <w:rPr>
          <w:sz w:val="26"/>
          <w:szCs w:val="26"/>
        </w:rPr>
        <w:t xml:space="preserve"> </w:t>
      </w:r>
      <w:r w:rsidR="003A3F42">
        <w:rPr>
          <w:sz w:val="26"/>
          <w:szCs w:val="26"/>
        </w:rPr>
        <w:t>80</w:t>
      </w:r>
      <w:r w:rsidR="002C0A13">
        <w:rPr>
          <w:sz w:val="26"/>
          <w:szCs w:val="26"/>
        </w:rPr>
        <w:t>0,0</w:t>
      </w:r>
      <w:r w:rsidR="00AC77DD">
        <w:rPr>
          <w:sz w:val="26"/>
          <w:szCs w:val="26"/>
        </w:rPr>
        <w:t xml:space="preserve"> тыс. рублей,</w:t>
      </w:r>
      <w:r w:rsidR="003B0A91" w:rsidRPr="008B70B1">
        <w:rPr>
          <w:sz w:val="26"/>
          <w:szCs w:val="26"/>
        </w:rPr>
        <w:t xml:space="preserve"> </w:t>
      </w:r>
      <w:r w:rsidR="003A3F42">
        <w:rPr>
          <w:sz w:val="26"/>
          <w:szCs w:val="26"/>
        </w:rPr>
        <w:t>2025</w:t>
      </w:r>
      <w:r w:rsidR="00AC77DD">
        <w:rPr>
          <w:sz w:val="26"/>
          <w:szCs w:val="26"/>
        </w:rPr>
        <w:t xml:space="preserve">г – </w:t>
      </w:r>
      <w:r w:rsidR="003A3F42">
        <w:rPr>
          <w:sz w:val="26"/>
          <w:szCs w:val="26"/>
        </w:rPr>
        <w:t>80</w:t>
      </w:r>
      <w:r w:rsidR="002C0A13">
        <w:rPr>
          <w:sz w:val="26"/>
          <w:szCs w:val="26"/>
        </w:rPr>
        <w:t>0,0</w:t>
      </w:r>
      <w:r w:rsidR="00621DFF" w:rsidRPr="008B70B1">
        <w:rPr>
          <w:sz w:val="26"/>
          <w:szCs w:val="26"/>
        </w:rPr>
        <w:t xml:space="preserve"> тыс.</w:t>
      </w:r>
      <w:r w:rsidR="00381C8A" w:rsidRPr="008B70B1">
        <w:rPr>
          <w:sz w:val="26"/>
          <w:szCs w:val="26"/>
        </w:rPr>
        <w:t xml:space="preserve"> руб</w:t>
      </w:r>
      <w:r w:rsidR="00621DFF" w:rsidRPr="008B70B1">
        <w:rPr>
          <w:sz w:val="26"/>
          <w:szCs w:val="26"/>
        </w:rPr>
        <w:t>лей.</w:t>
      </w:r>
    </w:p>
    <w:p w:rsidR="0016635A" w:rsidRPr="008B70B1" w:rsidRDefault="0016635A" w:rsidP="0016635A">
      <w:pPr>
        <w:pStyle w:val="a3"/>
        <w:ind w:firstLine="708"/>
        <w:rPr>
          <w:sz w:val="26"/>
          <w:szCs w:val="26"/>
        </w:rPr>
      </w:pPr>
      <w:r w:rsidRPr="008B70B1">
        <w:rPr>
          <w:sz w:val="26"/>
          <w:szCs w:val="26"/>
        </w:rPr>
        <w:t>По подразделу «Социальное обеспечение населени</w:t>
      </w:r>
      <w:r w:rsidR="003B0A91" w:rsidRPr="008B70B1">
        <w:rPr>
          <w:sz w:val="26"/>
          <w:szCs w:val="26"/>
        </w:rPr>
        <w:t>я» бюд</w:t>
      </w:r>
      <w:r w:rsidR="003A3F42">
        <w:rPr>
          <w:sz w:val="26"/>
          <w:szCs w:val="26"/>
        </w:rPr>
        <w:t>жетные ассигнования на 2023</w:t>
      </w:r>
      <w:r w:rsidR="00864A9A" w:rsidRPr="008B70B1">
        <w:rPr>
          <w:sz w:val="26"/>
          <w:szCs w:val="26"/>
        </w:rPr>
        <w:t xml:space="preserve"> </w:t>
      </w:r>
      <w:r w:rsidRPr="008B70B1">
        <w:rPr>
          <w:sz w:val="26"/>
          <w:szCs w:val="26"/>
        </w:rPr>
        <w:t xml:space="preserve">год запланированы в сумме </w:t>
      </w:r>
      <w:r w:rsidR="002C0A13">
        <w:rPr>
          <w:sz w:val="26"/>
          <w:szCs w:val="26"/>
        </w:rPr>
        <w:t>0</w:t>
      </w:r>
      <w:r w:rsidR="00AC77DD">
        <w:rPr>
          <w:sz w:val="26"/>
          <w:szCs w:val="26"/>
        </w:rPr>
        <w:t>,0</w:t>
      </w:r>
      <w:r w:rsidRPr="008B70B1">
        <w:rPr>
          <w:sz w:val="26"/>
          <w:szCs w:val="26"/>
        </w:rPr>
        <w:t xml:space="preserve"> тыс. рублей</w:t>
      </w:r>
      <w:r w:rsidR="00864A9A" w:rsidRPr="008B70B1">
        <w:rPr>
          <w:sz w:val="26"/>
          <w:szCs w:val="26"/>
        </w:rPr>
        <w:t>,</w:t>
      </w:r>
      <w:r w:rsidRPr="008B70B1">
        <w:rPr>
          <w:sz w:val="26"/>
          <w:szCs w:val="26"/>
        </w:rPr>
        <w:t xml:space="preserve"> на муниципальную целевую </w:t>
      </w:r>
      <w:r w:rsidRPr="008B70B1">
        <w:rPr>
          <w:sz w:val="26"/>
          <w:szCs w:val="26"/>
        </w:rPr>
        <w:lastRenderedPageBreak/>
        <w:t>программу «Обеспечение жильем молодых семей</w:t>
      </w:r>
      <w:r w:rsidR="00864A9A" w:rsidRPr="008B70B1">
        <w:rPr>
          <w:sz w:val="26"/>
          <w:szCs w:val="26"/>
        </w:rPr>
        <w:t>»</w:t>
      </w:r>
      <w:r w:rsidRPr="008B70B1">
        <w:rPr>
          <w:sz w:val="26"/>
          <w:szCs w:val="26"/>
        </w:rPr>
        <w:t xml:space="preserve">  </w:t>
      </w:r>
      <w:r w:rsidR="003B0A91" w:rsidRPr="008B70B1">
        <w:rPr>
          <w:sz w:val="26"/>
          <w:szCs w:val="26"/>
        </w:rPr>
        <w:t xml:space="preserve"> в плановом периоде </w:t>
      </w:r>
      <w:r w:rsidR="003A3F42">
        <w:rPr>
          <w:sz w:val="26"/>
          <w:szCs w:val="26"/>
        </w:rPr>
        <w:t>2024</w:t>
      </w:r>
      <w:r w:rsidR="00AC77DD">
        <w:rPr>
          <w:sz w:val="26"/>
          <w:szCs w:val="26"/>
        </w:rPr>
        <w:t xml:space="preserve"> г. – 1</w:t>
      </w:r>
      <w:r w:rsidR="003A3F42">
        <w:rPr>
          <w:sz w:val="26"/>
          <w:szCs w:val="26"/>
        </w:rPr>
        <w:t>70,0 тыс. рублей, 2025</w:t>
      </w:r>
      <w:r w:rsidR="00AC77DD">
        <w:rPr>
          <w:sz w:val="26"/>
          <w:szCs w:val="26"/>
        </w:rPr>
        <w:t xml:space="preserve"> г. –</w:t>
      </w:r>
      <w:r w:rsidR="003A3F42">
        <w:rPr>
          <w:sz w:val="26"/>
          <w:szCs w:val="26"/>
        </w:rPr>
        <w:t xml:space="preserve"> </w:t>
      </w:r>
      <w:r w:rsidR="002C0A13">
        <w:rPr>
          <w:sz w:val="26"/>
          <w:szCs w:val="26"/>
        </w:rPr>
        <w:t>0</w:t>
      </w:r>
      <w:r w:rsidR="00AC77DD">
        <w:rPr>
          <w:sz w:val="26"/>
          <w:szCs w:val="26"/>
        </w:rPr>
        <w:t>,0</w:t>
      </w:r>
      <w:r w:rsidR="002443C7" w:rsidRPr="008B70B1">
        <w:rPr>
          <w:sz w:val="26"/>
          <w:szCs w:val="26"/>
        </w:rPr>
        <w:t xml:space="preserve"> тыс.</w:t>
      </w:r>
      <w:r w:rsidR="00BC552C" w:rsidRPr="008B70B1">
        <w:rPr>
          <w:sz w:val="26"/>
          <w:szCs w:val="26"/>
        </w:rPr>
        <w:t xml:space="preserve"> рублей</w:t>
      </w:r>
      <w:r w:rsidR="002443C7" w:rsidRPr="008B70B1">
        <w:rPr>
          <w:sz w:val="26"/>
          <w:szCs w:val="26"/>
        </w:rPr>
        <w:t>.</w:t>
      </w:r>
    </w:p>
    <w:p w:rsidR="0016635A" w:rsidRPr="008B70B1" w:rsidRDefault="002443C7" w:rsidP="0016635A">
      <w:pPr>
        <w:pStyle w:val="a3"/>
        <w:ind w:firstLine="708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>Охрана семьи и детс</w:t>
      </w:r>
      <w:r w:rsidR="003A3F42">
        <w:rPr>
          <w:bCs/>
          <w:sz w:val="26"/>
          <w:szCs w:val="26"/>
        </w:rPr>
        <w:t>тва план 2023</w:t>
      </w:r>
      <w:r w:rsidR="00BC552C" w:rsidRPr="008B70B1">
        <w:rPr>
          <w:bCs/>
          <w:sz w:val="26"/>
          <w:szCs w:val="26"/>
        </w:rPr>
        <w:t xml:space="preserve"> года – </w:t>
      </w:r>
      <w:r w:rsidR="003A3F42">
        <w:rPr>
          <w:bCs/>
          <w:sz w:val="26"/>
          <w:szCs w:val="26"/>
        </w:rPr>
        <w:t>5025,5</w:t>
      </w:r>
      <w:r w:rsidR="00BC552C" w:rsidRPr="008B70B1">
        <w:rPr>
          <w:bCs/>
          <w:sz w:val="26"/>
          <w:szCs w:val="26"/>
        </w:rPr>
        <w:t xml:space="preserve"> тыс. рублей</w:t>
      </w:r>
      <w:r w:rsidR="003A3F42">
        <w:rPr>
          <w:bCs/>
          <w:sz w:val="26"/>
          <w:szCs w:val="26"/>
        </w:rPr>
        <w:t>, в 2024</w:t>
      </w:r>
      <w:r w:rsidR="00381C8A" w:rsidRPr="008B70B1">
        <w:rPr>
          <w:bCs/>
          <w:sz w:val="26"/>
          <w:szCs w:val="26"/>
        </w:rPr>
        <w:t xml:space="preserve"> году – </w:t>
      </w:r>
      <w:r w:rsidR="003A3F42">
        <w:rPr>
          <w:bCs/>
          <w:sz w:val="26"/>
          <w:szCs w:val="26"/>
        </w:rPr>
        <w:t>5022,1 тыс. руб.; в 2025</w:t>
      </w:r>
      <w:r w:rsidR="00381C8A" w:rsidRPr="008B70B1">
        <w:rPr>
          <w:bCs/>
          <w:sz w:val="26"/>
          <w:szCs w:val="26"/>
        </w:rPr>
        <w:t xml:space="preserve"> </w:t>
      </w:r>
      <w:r w:rsidR="00970170" w:rsidRPr="008B70B1">
        <w:rPr>
          <w:bCs/>
          <w:sz w:val="26"/>
          <w:szCs w:val="26"/>
        </w:rPr>
        <w:t>–</w:t>
      </w:r>
      <w:r w:rsidR="00381C8A" w:rsidRPr="008B70B1">
        <w:rPr>
          <w:bCs/>
          <w:sz w:val="26"/>
          <w:szCs w:val="26"/>
        </w:rPr>
        <w:t xml:space="preserve"> </w:t>
      </w:r>
      <w:r w:rsidR="003A3F42">
        <w:rPr>
          <w:bCs/>
          <w:sz w:val="26"/>
          <w:szCs w:val="26"/>
        </w:rPr>
        <w:t>0,0</w:t>
      </w:r>
      <w:r w:rsidR="00970170" w:rsidRPr="008B70B1">
        <w:rPr>
          <w:bCs/>
          <w:sz w:val="26"/>
          <w:szCs w:val="26"/>
        </w:rPr>
        <w:t xml:space="preserve"> тыс. рублей.</w:t>
      </w:r>
    </w:p>
    <w:p w:rsidR="002B59B9" w:rsidRPr="008B70B1" w:rsidRDefault="00BC552C" w:rsidP="008B6858">
      <w:pPr>
        <w:pStyle w:val="a3"/>
        <w:ind w:firstLine="708"/>
        <w:rPr>
          <w:bCs/>
          <w:sz w:val="26"/>
          <w:szCs w:val="26"/>
        </w:rPr>
      </w:pPr>
      <w:r w:rsidRPr="008B70B1">
        <w:rPr>
          <w:bCs/>
          <w:sz w:val="26"/>
          <w:szCs w:val="26"/>
        </w:rPr>
        <w:t xml:space="preserve">Другие вопросы в области социальной политики – по </w:t>
      </w:r>
      <w:r w:rsidR="003A3F42">
        <w:rPr>
          <w:bCs/>
          <w:sz w:val="26"/>
          <w:szCs w:val="26"/>
        </w:rPr>
        <w:t>891,9</w:t>
      </w:r>
      <w:r w:rsidRPr="008B70B1">
        <w:rPr>
          <w:bCs/>
          <w:sz w:val="26"/>
          <w:szCs w:val="26"/>
        </w:rPr>
        <w:t xml:space="preserve"> тыс. рублей </w:t>
      </w:r>
      <w:r w:rsidR="003A3F42">
        <w:rPr>
          <w:bCs/>
          <w:sz w:val="26"/>
          <w:szCs w:val="26"/>
        </w:rPr>
        <w:t xml:space="preserve">на 2023 год, на 2024 - </w:t>
      </w:r>
      <w:r w:rsidR="002C0A13">
        <w:rPr>
          <w:bCs/>
          <w:sz w:val="26"/>
          <w:szCs w:val="26"/>
        </w:rPr>
        <w:t xml:space="preserve"> </w:t>
      </w:r>
      <w:r w:rsidR="003A3F42">
        <w:rPr>
          <w:bCs/>
          <w:sz w:val="26"/>
          <w:szCs w:val="26"/>
        </w:rPr>
        <w:t>891,9</w:t>
      </w:r>
      <w:r w:rsidR="00AC77DD">
        <w:rPr>
          <w:bCs/>
          <w:sz w:val="26"/>
          <w:szCs w:val="26"/>
        </w:rPr>
        <w:t xml:space="preserve"> тыс. рублей</w:t>
      </w:r>
      <w:r w:rsidRPr="008B70B1">
        <w:rPr>
          <w:bCs/>
          <w:sz w:val="26"/>
          <w:szCs w:val="26"/>
        </w:rPr>
        <w:t>.</w:t>
      </w:r>
    </w:p>
    <w:p w:rsidR="00970170" w:rsidRPr="008B70B1" w:rsidRDefault="00970170" w:rsidP="0016635A">
      <w:pPr>
        <w:pStyle w:val="a3"/>
        <w:ind w:firstLine="708"/>
        <w:rPr>
          <w:bCs/>
          <w:sz w:val="26"/>
          <w:szCs w:val="26"/>
        </w:rPr>
      </w:pPr>
    </w:p>
    <w:p w:rsidR="0016635A" w:rsidRPr="008B70B1" w:rsidRDefault="0016635A" w:rsidP="0016635A">
      <w:pPr>
        <w:pStyle w:val="a3"/>
        <w:spacing w:line="20" w:lineRule="atLeast"/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Физическая культура и спорт</w:t>
      </w:r>
    </w:p>
    <w:p w:rsidR="00F854B8" w:rsidRPr="008B70B1" w:rsidRDefault="00F854B8" w:rsidP="0016635A">
      <w:pPr>
        <w:pStyle w:val="a3"/>
        <w:spacing w:line="20" w:lineRule="atLeast"/>
        <w:jc w:val="center"/>
        <w:rPr>
          <w:b/>
          <w:sz w:val="26"/>
          <w:szCs w:val="26"/>
        </w:rPr>
      </w:pPr>
    </w:p>
    <w:p w:rsidR="0016635A" w:rsidRPr="008B70B1" w:rsidRDefault="0016635A" w:rsidP="005B7A9F">
      <w:pPr>
        <w:ind w:firstLine="709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По разделу «Физи</w:t>
      </w:r>
      <w:r w:rsidR="002D537E" w:rsidRPr="008B70B1">
        <w:rPr>
          <w:sz w:val="26"/>
          <w:szCs w:val="26"/>
        </w:rPr>
        <w:t xml:space="preserve">ческая культура и спорт» </w:t>
      </w:r>
      <w:r w:rsidRPr="008B70B1">
        <w:rPr>
          <w:sz w:val="26"/>
          <w:szCs w:val="26"/>
        </w:rPr>
        <w:t>предусмотрены</w:t>
      </w:r>
      <w:r w:rsidR="00621DFF" w:rsidRPr="008B70B1">
        <w:rPr>
          <w:sz w:val="26"/>
          <w:szCs w:val="26"/>
        </w:rPr>
        <w:t xml:space="preserve"> бюджетные </w:t>
      </w:r>
      <w:r w:rsidRPr="008B70B1">
        <w:rPr>
          <w:sz w:val="26"/>
          <w:szCs w:val="26"/>
        </w:rPr>
        <w:t xml:space="preserve"> </w:t>
      </w:r>
      <w:r w:rsidR="00381C8A" w:rsidRPr="008B70B1">
        <w:rPr>
          <w:sz w:val="26"/>
          <w:szCs w:val="26"/>
        </w:rPr>
        <w:t xml:space="preserve">ассигнования </w:t>
      </w:r>
      <w:r w:rsidR="003A3F42">
        <w:rPr>
          <w:sz w:val="26"/>
          <w:szCs w:val="26"/>
        </w:rPr>
        <w:t xml:space="preserve"> на 2023</w:t>
      </w:r>
      <w:r w:rsidR="00621DFF" w:rsidRPr="008B70B1">
        <w:rPr>
          <w:sz w:val="26"/>
          <w:szCs w:val="26"/>
        </w:rPr>
        <w:t xml:space="preserve"> год  – </w:t>
      </w:r>
      <w:r w:rsidR="003A3F42">
        <w:rPr>
          <w:sz w:val="26"/>
          <w:szCs w:val="26"/>
        </w:rPr>
        <w:t>386,0</w:t>
      </w:r>
      <w:r w:rsidR="008B70B1">
        <w:rPr>
          <w:sz w:val="26"/>
          <w:szCs w:val="26"/>
        </w:rPr>
        <w:t xml:space="preserve"> тыс. рублей</w:t>
      </w:r>
      <w:r w:rsidR="003A3F42">
        <w:rPr>
          <w:sz w:val="26"/>
          <w:szCs w:val="26"/>
        </w:rPr>
        <w:t>, 2024</w:t>
      </w:r>
      <w:r w:rsidR="008B70B1">
        <w:rPr>
          <w:sz w:val="26"/>
          <w:szCs w:val="26"/>
        </w:rPr>
        <w:t xml:space="preserve">  - </w:t>
      </w:r>
      <w:r w:rsidR="003A3F42">
        <w:rPr>
          <w:sz w:val="26"/>
          <w:szCs w:val="26"/>
        </w:rPr>
        <w:t>270,0 тыс. рублей,  2025</w:t>
      </w:r>
      <w:r w:rsidR="00BC552C" w:rsidRPr="008B70B1">
        <w:rPr>
          <w:sz w:val="26"/>
          <w:szCs w:val="26"/>
        </w:rPr>
        <w:t xml:space="preserve"> </w:t>
      </w:r>
      <w:r w:rsidR="008B70B1">
        <w:rPr>
          <w:sz w:val="26"/>
          <w:szCs w:val="26"/>
        </w:rPr>
        <w:t xml:space="preserve">год – </w:t>
      </w:r>
      <w:r w:rsidR="003A3F42">
        <w:rPr>
          <w:sz w:val="26"/>
          <w:szCs w:val="26"/>
        </w:rPr>
        <w:t xml:space="preserve">270,0 </w:t>
      </w:r>
      <w:r w:rsidR="005B7A9F" w:rsidRPr="008B70B1">
        <w:rPr>
          <w:sz w:val="26"/>
          <w:szCs w:val="26"/>
        </w:rPr>
        <w:t>тыс. рублей.</w:t>
      </w:r>
    </w:p>
    <w:p w:rsidR="005B7A9F" w:rsidRPr="008B70B1" w:rsidRDefault="005B7A9F" w:rsidP="005B7A9F">
      <w:pPr>
        <w:ind w:firstLine="709"/>
        <w:jc w:val="both"/>
        <w:rPr>
          <w:sz w:val="26"/>
          <w:szCs w:val="26"/>
        </w:rPr>
      </w:pPr>
    </w:p>
    <w:p w:rsidR="0016635A" w:rsidRPr="008B70B1" w:rsidRDefault="0016635A" w:rsidP="0016635A">
      <w:pPr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 xml:space="preserve">Межбюджетные трансферты бюджетам субъектов </w:t>
      </w:r>
    </w:p>
    <w:p w:rsidR="0016635A" w:rsidRPr="008B70B1" w:rsidRDefault="0016635A" w:rsidP="0016635A">
      <w:pPr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 xml:space="preserve">Российской Федерации и муниципальных образований  </w:t>
      </w:r>
    </w:p>
    <w:p w:rsidR="0016635A" w:rsidRPr="008B70B1" w:rsidRDefault="0016635A" w:rsidP="0016635A">
      <w:pPr>
        <w:spacing w:after="120"/>
        <w:jc w:val="center"/>
        <w:rPr>
          <w:b/>
          <w:sz w:val="26"/>
          <w:szCs w:val="26"/>
        </w:rPr>
      </w:pPr>
      <w:r w:rsidRPr="008B70B1">
        <w:rPr>
          <w:b/>
          <w:sz w:val="26"/>
          <w:szCs w:val="26"/>
        </w:rPr>
        <w:t>общего характера</w:t>
      </w:r>
    </w:p>
    <w:p w:rsidR="0016635A" w:rsidRPr="008B70B1" w:rsidRDefault="0016635A" w:rsidP="0016635A">
      <w:pPr>
        <w:tabs>
          <w:tab w:val="left" w:pos="709"/>
        </w:tabs>
        <w:jc w:val="both"/>
        <w:rPr>
          <w:sz w:val="26"/>
          <w:szCs w:val="26"/>
        </w:rPr>
      </w:pPr>
      <w:r w:rsidRPr="008B70B1">
        <w:rPr>
          <w:sz w:val="26"/>
          <w:szCs w:val="26"/>
        </w:rPr>
        <w:tab/>
        <w:t xml:space="preserve">Основной задачей при  формировании межбюджетных трансфертов  является поддержание мер по обеспечению сбалансированности и платёжеспособности местных бюджетов поселений путём усиления  составляющей финансовой помощи, направленной на выравнивание бюджетной обеспеченности поселений, создания стимулов  для осуществления органами местного самоуправления ответственной финансовой политики и повышения качества управления бюджетным процессом. </w:t>
      </w:r>
    </w:p>
    <w:p w:rsidR="0016635A" w:rsidRPr="008B70B1" w:rsidRDefault="0016635A" w:rsidP="0016635A">
      <w:pPr>
        <w:pStyle w:val="ConsPlusNormal"/>
        <w:ind w:firstLine="708"/>
        <w:jc w:val="both"/>
        <w:rPr>
          <w:sz w:val="26"/>
          <w:szCs w:val="26"/>
        </w:rPr>
      </w:pPr>
      <w:r w:rsidRPr="008B70B1">
        <w:rPr>
          <w:sz w:val="26"/>
          <w:szCs w:val="26"/>
        </w:rPr>
        <w:t>В целом расходы</w:t>
      </w:r>
      <w:r w:rsidR="003B0A91" w:rsidRPr="008B70B1">
        <w:rPr>
          <w:sz w:val="26"/>
          <w:szCs w:val="26"/>
        </w:rPr>
        <w:t xml:space="preserve"> </w:t>
      </w:r>
      <w:r w:rsidR="003A3F42">
        <w:rPr>
          <w:sz w:val="26"/>
          <w:szCs w:val="26"/>
        </w:rPr>
        <w:t>по разделу запланированы на 2023</w:t>
      </w:r>
      <w:r w:rsidRPr="008B70B1">
        <w:rPr>
          <w:sz w:val="26"/>
          <w:szCs w:val="26"/>
        </w:rPr>
        <w:t xml:space="preserve"> год</w:t>
      </w:r>
      <w:r w:rsidR="005933D5">
        <w:rPr>
          <w:sz w:val="26"/>
          <w:szCs w:val="26"/>
        </w:rPr>
        <w:t xml:space="preserve"> – </w:t>
      </w:r>
      <w:r w:rsidR="003A3F42">
        <w:rPr>
          <w:sz w:val="26"/>
          <w:szCs w:val="26"/>
        </w:rPr>
        <w:t>2803,7</w:t>
      </w:r>
      <w:r w:rsidR="005933D5">
        <w:rPr>
          <w:sz w:val="26"/>
          <w:szCs w:val="26"/>
        </w:rPr>
        <w:t xml:space="preserve">,0 тыс. рублей и плановый период </w:t>
      </w:r>
      <w:r w:rsidR="003A3F42">
        <w:rPr>
          <w:sz w:val="26"/>
          <w:szCs w:val="26"/>
        </w:rPr>
        <w:t>2024</w:t>
      </w:r>
      <w:r w:rsidR="00381C8A" w:rsidRPr="008B70B1">
        <w:rPr>
          <w:sz w:val="26"/>
          <w:szCs w:val="26"/>
        </w:rPr>
        <w:t xml:space="preserve"> годов</w:t>
      </w:r>
      <w:r w:rsidRPr="008B70B1">
        <w:rPr>
          <w:sz w:val="26"/>
          <w:szCs w:val="26"/>
        </w:rPr>
        <w:t xml:space="preserve"> в сумме   </w:t>
      </w:r>
      <w:r w:rsidR="003A3F42">
        <w:rPr>
          <w:sz w:val="26"/>
          <w:szCs w:val="26"/>
        </w:rPr>
        <w:t>2803,7</w:t>
      </w:r>
      <w:r w:rsidRPr="008B70B1">
        <w:rPr>
          <w:sz w:val="26"/>
          <w:szCs w:val="26"/>
        </w:rPr>
        <w:t xml:space="preserve"> тыс. рублей. </w:t>
      </w:r>
    </w:p>
    <w:p w:rsidR="0016635A" w:rsidRPr="008B70B1" w:rsidRDefault="0016635A" w:rsidP="0016635A">
      <w:pPr>
        <w:pStyle w:val="ConsPlusNormal"/>
        <w:ind w:firstLine="708"/>
        <w:jc w:val="both"/>
        <w:rPr>
          <w:sz w:val="26"/>
          <w:szCs w:val="26"/>
        </w:rPr>
      </w:pPr>
    </w:p>
    <w:p w:rsidR="00194A72" w:rsidRDefault="00194A72" w:rsidP="000C1DF1">
      <w:pPr>
        <w:jc w:val="both"/>
        <w:rPr>
          <w:sz w:val="26"/>
          <w:szCs w:val="26"/>
        </w:rPr>
      </w:pPr>
    </w:p>
    <w:p w:rsidR="00194A72" w:rsidRPr="00194A72" w:rsidRDefault="00194A72" w:rsidP="00194A72">
      <w:pPr>
        <w:jc w:val="center"/>
        <w:rPr>
          <w:b/>
          <w:sz w:val="26"/>
          <w:szCs w:val="26"/>
        </w:rPr>
      </w:pPr>
      <w:r w:rsidRPr="00194A72">
        <w:rPr>
          <w:b/>
          <w:sz w:val="26"/>
          <w:szCs w:val="26"/>
        </w:rPr>
        <w:t>Условно утвержденные расходы</w:t>
      </w:r>
    </w:p>
    <w:p w:rsidR="00194A72" w:rsidRPr="00194A72" w:rsidRDefault="00194A72" w:rsidP="00194A72">
      <w:pPr>
        <w:jc w:val="both"/>
        <w:rPr>
          <w:sz w:val="26"/>
          <w:szCs w:val="26"/>
        </w:rPr>
      </w:pPr>
      <w:r w:rsidRPr="00194A72">
        <w:rPr>
          <w:sz w:val="26"/>
          <w:szCs w:val="26"/>
        </w:rPr>
        <w:t xml:space="preserve">На основании статьи 184.1 условно утвержденные расходы в общем объеме расходов районного бюджета на первый год планового периода составляют </w:t>
      </w:r>
      <w:r w:rsidR="003A3F42">
        <w:rPr>
          <w:sz w:val="26"/>
          <w:szCs w:val="26"/>
        </w:rPr>
        <w:t>2609,638</w:t>
      </w:r>
      <w:r w:rsidRPr="00194A72">
        <w:rPr>
          <w:sz w:val="26"/>
          <w:szCs w:val="26"/>
        </w:rPr>
        <w:t xml:space="preserve"> тыс. рублей; на второй  год планового периода – </w:t>
      </w:r>
      <w:r w:rsidR="003A3F42">
        <w:rPr>
          <w:sz w:val="26"/>
          <w:szCs w:val="26"/>
        </w:rPr>
        <w:t>5362,025</w:t>
      </w:r>
      <w:r w:rsidRPr="00194A72">
        <w:rPr>
          <w:sz w:val="26"/>
          <w:szCs w:val="26"/>
        </w:rPr>
        <w:t xml:space="preserve"> тыс. рублей.</w:t>
      </w:r>
    </w:p>
    <w:p w:rsidR="00194A72" w:rsidRPr="00194A72" w:rsidRDefault="00194A72" w:rsidP="00194A72">
      <w:pPr>
        <w:jc w:val="both"/>
        <w:rPr>
          <w:sz w:val="26"/>
          <w:szCs w:val="26"/>
        </w:rPr>
      </w:pPr>
    </w:p>
    <w:p w:rsidR="00194A72" w:rsidRPr="00194A72" w:rsidRDefault="00194A72" w:rsidP="00194A72">
      <w:pPr>
        <w:jc w:val="both"/>
        <w:rPr>
          <w:sz w:val="26"/>
          <w:szCs w:val="26"/>
        </w:rPr>
      </w:pPr>
    </w:p>
    <w:p w:rsidR="00194A72" w:rsidRPr="008B70B1" w:rsidRDefault="00194A72" w:rsidP="000C1DF1">
      <w:pPr>
        <w:jc w:val="both"/>
        <w:rPr>
          <w:sz w:val="26"/>
          <w:szCs w:val="26"/>
        </w:rPr>
      </w:pPr>
    </w:p>
    <w:sectPr w:rsidR="00194A72" w:rsidRPr="008B70B1" w:rsidSect="008B68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74B" w:rsidRDefault="00C1174B" w:rsidP="005D4332">
      <w:r>
        <w:separator/>
      </w:r>
    </w:p>
  </w:endnote>
  <w:endnote w:type="continuationSeparator" w:id="0">
    <w:p w:rsidR="00C1174B" w:rsidRDefault="00C1174B" w:rsidP="005D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EE" w:rsidRDefault="001E71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EE" w:rsidRDefault="001E71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EE" w:rsidRDefault="001E71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74B" w:rsidRDefault="00C1174B" w:rsidP="005D4332">
      <w:r>
        <w:separator/>
      </w:r>
    </w:p>
  </w:footnote>
  <w:footnote w:type="continuationSeparator" w:id="0">
    <w:p w:rsidR="00C1174B" w:rsidRDefault="00C1174B" w:rsidP="005D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EE" w:rsidRDefault="001E71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EE" w:rsidRDefault="001E71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EE" w:rsidRDefault="001E71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245A8"/>
    <w:multiLevelType w:val="hybridMultilevel"/>
    <w:tmpl w:val="2B026C06"/>
    <w:lvl w:ilvl="0" w:tplc="97E470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277107"/>
    <w:multiLevelType w:val="hybridMultilevel"/>
    <w:tmpl w:val="3432E5EA"/>
    <w:lvl w:ilvl="0" w:tplc="BE2ACA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5A"/>
    <w:rsid w:val="00000AD7"/>
    <w:rsid w:val="00003964"/>
    <w:rsid w:val="000206F7"/>
    <w:rsid w:val="000253FE"/>
    <w:rsid w:val="00032D26"/>
    <w:rsid w:val="00033254"/>
    <w:rsid w:val="00036A86"/>
    <w:rsid w:val="000418AF"/>
    <w:rsid w:val="00043F2D"/>
    <w:rsid w:val="0004790C"/>
    <w:rsid w:val="00053092"/>
    <w:rsid w:val="000538E3"/>
    <w:rsid w:val="00066E77"/>
    <w:rsid w:val="000740E3"/>
    <w:rsid w:val="000912C7"/>
    <w:rsid w:val="000A7116"/>
    <w:rsid w:val="000B5378"/>
    <w:rsid w:val="000C1DF1"/>
    <w:rsid w:val="000C3F02"/>
    <w:rsid w:val="000C4AD5"/>
    <w:rsid w:val="000D49DB"/>
    <w:rsid w:val="000D6DBB"/>
    <w:rsid w:val="000E77D3"/>
    <w:rsid w:val="001033C9"/>
    <w:rsid w:val="00110EBE"/>
    <w:rsid w:val="00112A78"/>
    <w:rsid w:val="00131D8C"/>
    <w:rsid w:val="0015318B"/>
    <w:rsid w:val="00164440"/>
    <w:rsid w:val="0016635A"/>
    <w:rsid w:val="00170362"/>
    <w:rsid w:val="0017365E"/>
    <w:rsid w:val="0017793B"/>
    <w:rsid w:val="0018427A"/>
    <w:rsid w:val="00191FCB"/>
    <w:rsid w:val="00194A72"/>
    <w:rsid w:val="001B30CF"/>
    <w:rsid w:val="001E1731"/>
    <w:rsid w:val="001E71EE"/>
    <w:rsid w:val="001F43D3"/>
    <w:rsid w:val="001F7678"/>
    <w:rsid w:val="001F7A88"/>
    <w:rsid w:val="00205249"/>
    <w:rsid w:val="00210E13"/>
    <w:rsid w:val="00212A42"/>
    <w:rsid w:val="00213377"/>
    <w:rsid w:val="00236178"/>
    <w:rsid w:val="002363E3"/>
    <w:rsid w:val="00236CD6"/>
    <w:rsid w:val="00243A26"/>
    <w:rsid w:val="002443C7"/>
    <w:rsid w:val="002827CE"/>
    <w:rsid w:val="00285143"/>
    <w:rsid w:val="002948C9"/>
    <w:rsid w:val="002A728C"/>
    <w:rsid w:val="002B59B9"/>
    <w:rsid w:val="002C0A13"/>
    <w:rsid w:val="002C42FE"/>
    <w:rsid w:val="002D0AD9"/>
    <w:rsid w:val="002D537E"/>
    <w:rsid w:val="002E1F37"/>
    <w:rsid w:val="002F4951"/>
    <w:rsid w:val="00310DE6"/>
    <w:rsid w:val="00313979"/>
    <w:rsid w:val="00316A45"/>
    <w:rsid w:val="0035253B"/>
    <w:rsid w:val="00360AA4"/>
    <w:rsid w:val="003617CC"/>
    <w:rsid w:val="003619E2"/>
    <w:rsid w:val="00381352"/>
    <w:rsid w:val="00381C8A"/>
    <w:rsid w:val="00390785"/>
    <w:rsid w:val="00392A1F"/>
    <w:rsid w:val="00393543"/>
    <w:rsid w:val="00394E1F"/>
    <w:rsid w:val="003A083C"/>
    <w:rsid w:val="003A0885"/>
    <w:rsid w:val="003A20FC"/>
    <w:rsid w:val="003A3F42"/>
    <w:rsid w:val="003B0A91"/>
    <w:rsid w:val="003C190E"/>
    <w:rsid w:val="003C32F4"/>
    <w:rsid w:val="003C56F5"/>
    <w:rsid w:val="003C64B5"/>
    <w:rsid w:val="003D0AAD"/>
    <w:rsid w:val="003D1026"/>
    <w:rsid w:val="003E163A"/>
    <w:rsid w:val="003E6929"/>
    <w:rsid w:val="003F0BEA"/>
    <w:rsid w:val="003F3A18"/>
    <w:rsid w:val="0040427E"/>
    <w:rsid w:val="00411A5A"/>
    <w:rsid w:val="00416549"/>
    <w:rsid w:val="00422443"/>
    <w:rsid w:val="004228B4"/>
    <w:rsid w:val="00426A5D"/>
    <w:rsid w:val="00435696"/>
    <w:rsid w:val="00446E5D"/>
    <w:rsid w:val="00461D6F"/>
    <w:rsid w:val="00464DBD"/>
    <w:rsid w:val="00476362"/>
    <w:rsid w:val="0048495E"/>
    <w:rsid w:val="004923F7"/>
    <w:rsid w:val="004965D3"/>
    <w:rsid w:val="00497F7C"/>
    <w:rsid w:val="004A7B37"/>
    <w:rsid w:val="004C0DA4"/>
    <w:rsid w:val="004C66C1"/>
    <w:rsid w:val="004D08E8"/>
    <w:rsid w:val="004E11B8"/>
    <w:rsid w:val="004F1E26"/>
    <w:rsid w:val="004F5694"/>
    <w:rsid w:val="0050387E"/>
    <w:rsid w:val="00506BE6"/>
    <w:rsid w:val="0052778C"/>
    <w:rsid w:val="005357C7"/>
    <w:rsid w:val="00542D1A"/>
    <w:rsid w:val="00543138"/>
    <w:rsid w:val="00550DEB"/>
    <w:rsid w:val="00551CEF"/>
    <w:rsid w:val="00553286"/>
    <w:rsid w:val="00561F42"/>
    <w:rsid w:val="00566CE2"/>
    <w:rsid w:val="005750C0"/>
    <w:rsid w:val="00586353"/>
    <w:rsid w:val="00592819"/>
    <w:rsid w:val="00592C3B"/>
    <w:rsid w:val="005933D5"/>
    <w:rsid w:val="005A2DDF"/>
    <w:rsid w:val="005A5AD2"/>
    <w:rsid w:val="005B63FC"/>
    <w:rsid w:val="005B7A9F"/>
    <w:rsid w:val="005C05ED"/>
    <w:rsid w:val="005C0E1B"/>
    <w:rsid w:val="005C2FC6"/>
    <w:rsid w:val="005D4332"/>
    <w:rsid w:val="005D4363"/>
    <w:rsid w:val="005D43CE"/>
    <w:rsid w:val="005D6ECF"/>
    <w:rsid w:val="00611A8E"/>
    <w:rsid w:val="00613313"/>
    <w:rsid w:val="0061570D"/>
    <w:rsid w:val="00617331"/>
    <w:rsid w:val="00621DFF"/>
    <w:rsid w:val="006228F4"/>
    <w:rsid w:val="00645D0F"/>
    <w:rsid w:val="00651B79"/>
    <w:rsid w:val="006673BB"/>
    <w:rsid w:val="006B3B24"/>
    <w:rsid w:val="006C06FC"/>
    <w:rsid w:val="006C08D1"/>
    <w:rsid w:val="006D4F11"/>
    <w:rsid w:val="006E4823"/>
    <w:rsid w:val="006E5324"/>
    <w:rsid w:val="006F4976"/>
    <w:rsid w:val="007074EC"/>
    <w:rsid w:val="00710208"/>
    <w:rsid w:val="00713747"/>
    <w:rsid w:val="00722FB6"/>
    <w:rsid w:val="007353FF"/>
    <w:rsid w:val="007402CE"/>
    <w:rsid w:val="0074349F"/>
    <w:rsid w:val="0075474D"/>
    <w:rsid w:val="00756A7B"/>
    <w:rsid w:val="0076687A"/>
    <w:rsid w:val="007722BD"/>
    <w:rsid w:val="00774764"/>
    <w:rsid w:val="00781F6B"/>
    <w:rsid w:val="0079059E"/>
    <w:rsid w:val="00793DB3"/>
    <w:rsid w:val="00794590"/>
    <w:rsid w:val="00794A48"/>
    <w:rsid w:val="00797090"/>
    <w:rsid w:val="007975F4"/>
    <w:rsid w:val="007A1410"/>
    <w:rsid w:val="007A6B79"/>
    <w:rsid w:val="007C5E83"/>
    <w:rsid w:val="007D5BA8"/>
    <w:rsid w:val="007E1955"/>
    <w:rsid w:val="007E303C"/>
    <w:rsid w:val="007E3804"/>
    <w:rsid w:val="007F032A"/>
    <w:rsid w:val="007F2815"/>
    <w:rsid w:val="00804ED2"/>
    <w:rsid w:val="00813FF2"/>
    <w:rsid w:val="00823BCF"/>
    <w:rsid w:val="00834859"/>
    <w:rsid w:val="00855652"/>
    <w:rsid w:val="0086171F"/>
    <w:rsid w:val="00863F40"/>
    <w:rsid w:val="008642ED"/>
    <w:rsid w:val="00864A9A"/>
    <w:rsid w:val="00864F83"/>
    <w:rsid w:val="008731DA"/>
    <w:rsid w:val="00881D77"/>
    <w:rsid w:val="0088512F"/>
    <w:rsid w:val="008950F3"/>
    <w:rsid w:val="00895E7D"/>
    <w:rsid w:val="00896475"/>
    <w:rsid w:val="008A1143"/>
    <w:rsid w:val="008A7CF8"/>
    <w:rsid w:val="008B6858"/>
    <w:rsid w:val="008B70B1"/>
    <w:rsid w:val="008C490D"/>
    <w:rsid w:val="008C5C34"/>
    <w:rsid w:val="008D0143"/>
    <w:rsid w:val="008D1B43"/>
    <w:rsid w:val="008D29A8"/>
    <w:rsid w:val="008D71C4"/>
    <w:rsid w:val="008F2239"/>
    <w:rsid w:val="00900900"/>
    <w:rsid w:val="00901708"/>
    <w:rsid w:val="0091071F"/>
    <w:rsid w:val="00912F3B"/>
    <w:rsid w:val="0091394D"/>
    <w:rsid w:val="00923A38"/>
    <w:rsid w:val="0093746B"/>
    <w:rsid w:val="009435D7"/>
    <w:rsid w:val="00956A01"/>
    <w:rsid w:val="00965680"/>
    <w:rsid w:val="00970170"/>
    <w:rsid w:val="00994146"/>
    <w:rsid w:val="009953F2"/>
    <w:rsid w:val="00997865"/>
    <w:rsid w:val="009B3B93"/>
    <w:rsid w:val="009C55A2"/>
    <w:rsid w:val="009D23C1"/>
    <w:rsid w:val="009E0D20"/>
    <w:rsid w:val="009F5FFA"/>
    <w:rsid w:val="009F7E64"/>
    <w:rsid w:val="00A0042D"/>
    <w:rsid w:val="00A1176A"/>
    <w:rsid w:val="00A12A05"/>
    <w:rsid w:val="00A27EBE"/>
    <w:rsid w:val="00A34E99"/>
    <w:rsid w:val="00A40A0A"/>
    <w:rsid w:val="00A46CDB"/>
    <w:rsid w:val="00A4734E"/>
    <w:rsid w:val="00A61ABA"/>
    <w:rsid w:val="00A669F3"/>
    <w:rsid w:val="00A707B8"/>
    <w:rsid w:val="00A74ACD"/>
    <w:rsid w:val="00A8529E"/>
    <w:rsid w:val="00A9157B"/>
    <w:rsid w:val="00A919D7"/>
    <w:rsid w:val="00AA0CD8"/>
    <w:rsid w:val="00AB021C"/>
    <w:rsid w:val="00AB5673"/>
    <w:rsid w:val="00AC02BA"/>
    <w:rsid w:val="00AC77DD"/>
    <w:rsid w:val="00AD1CBD"/>
    <w:rsid w:val="00AD6CF1"/>
    <w:rsid w:val="00AF0D74"/>
    <w:rsid w:val="00AF49CF"/>
    <w:rsid w:val="00B06733"/>
    <w:rsid w:val="00B26AC8"/>
    <w:rsid w:val="00B30FD0"/>
    <w:rsid w:val="00B472F8"/>
    <w:rsid w:val="00B51DD6"/>
    <w:rsid w:val="00B65643"/>
    <w:rsid w:val="00B6679D"/>
    <w:rsid w:val="00B85A7A"/>
    <w:rsid w:val="00B86F11"/>
    <w:rsid w:val="00BA5000"/>
    <w:rsid w:val="00BB394D"/>
    <w:rsid w:val="00BB5039"/>
    <w:rsid w:val="00BB6A8C"/>
    <w:rsid w:val="00BB73A4"/>
    <w:rsid w:val="00BC552C"/>
    <w:rsid w:val="00BD0C54"/>
    <w:rsid w:val="00BD523C"/>
    <w:rsid w:val="00BD5E8B"/>
    <w:rsid w:val="00BE062D"/>
    <w:rsid w:val="00BE436A"/>
    <w:rsid w:val="00BE71AC"/>
    <w:rsid w:val="00BE7385"/>
    <w:rsid w:val="00BE755E"/>
    <w:rsid w:val="00C047F6"/>
    <w:rsid w:val="00C1174B"/>
    <w:rsid w:val="00C11E69"/>
    <w:rsid w:val="00C309AA"/>
    <w:rsid w:val="00C31186"/>
    <w:rsid w:val="00C33546"/>
    <w:rsid w:val="00C33B1D"/>
    <w:rsid w:val="00C45BC2"/>
    <w:rsid w:val="00C639FA"/>
    <w:rsid w:val="00C72E67"/>
    <w:rsid w:val="00C83386"/>
    <w:rsid w:val="00C916E1"/>
    <w:rsid w:val="00C974E3"/>
    <w:rsid w:val="00CA4860"/>
    <w:rsid w:val="00CD540D"/>
    <w:rsid w:val="00CF281E"/>
    <w:rsid w:val="00CF31AC"/>
    <w:rsid w:val="00CF3D43"/>
    <w:rsid w:val="00CF3D80"/>
    <w:rsid w:val="00D11847"/>
    <w:rsid w:val="00D43C77"/>
    <w:rsid w:val="00D53716"/>
    <w:rsid w:val="00D56648"/>
    <w:rsid w:val="00D6006D"/>
    <w:rsid w:val="00D91705"/>
    <w:rsid w:val="00D95D2C"/>
    <w:rsid w:val="00DA6748"/>
    <w:rsid w:val="00DB269F"/>
    <w:rsid w:val="00DC76BA"/>
    <w:rsid w:val="00DD288A"/>
    <w:rsid w:val="00DE2F94"/>
    <w:rsid w:val="00DF4BF7"/>
    <w:rsid w:val="00E05838"/>
    <w:rsid w:val="00E15ED8"/>
    <w:rsid w:val="00E1735C"/>
    <w:rsid w:val="00E2215B"/>
    <w:rsid w:val="00E31F1A"/>
    <w:rsid w:val="00E3217B"/>
    <w:rsid w:val="00E33515"/>
    <w:rsid w:val="00E344C8"/>
    <w:rsid w:val="00E37B3B"/>
    <w:rsid w:val="00E37D34"/>
    <w:rsid w:val="00E53759"/>
    <w:rsid w:val="00E80FEE"/>
    <w:rsid w:val="00E873EB"/>
    <w:rsid w:val="00E941AB"/>
    <w:rsid w:val="00E97E2A"/>
    <w:rsid w:val="00E97FFC"/>
    <w:rsid w:val="00EA354F"/>
    <w:rsid w:val="00EA76C8"/>
    <w:rsid w:val="00EB5EB0"/>
    <w:rsid w:val="00EB7E3C"/>
    <w:rsid w:val="00EC13CE"/>
    <w:rsid w:val="00ED4BC2"/>
    <w:rsid w:val="00ED572F"/>
    <w:rsid w:val="00EE3ED2"/>
    <w:rsid w:val="00EE7925"/>
    <w:rsid w:val="00EF001B"/>
    <w:rsid w:val="00F00703"/>
    <w:rsid w:val="00F0481C"/>
    <w:rsid w:val="00F10007"/>
    <w:rsid w:val="00F21916"/>
    <w:rsid w:val="00F3087F"/>
    <w:rsid w:val="00F3105E"/>
    <w:rsid w:val="00F31DD1"/>
    <w:rsid w:val="00F510AC"/>
    <w:rsid w:val="00F56376"/>
    <w:rsid w:val="00F56513"/>
    <w:rsid w:val="00F57CDE"/>
    <w:rsid w:val="00F60696"/>
    <w:rsid w:val="00F75A58"/>
    <w:rsid w:val="00F800D4"/>
    <w:rsid w:val="00F83FC3"/>
    <w:rsid w:val="00F854B8"/>
    <w:rsid w:val="00F95915"/>
    <w:rsid w:val="00F975EA"/>
    <w:rsid w:val="00FA503C"/>
    <w:rsid w:val="00FB56DC"/>
    <w:rsid w:val="00FD2394"/>
    <w:rsid w:val="00FD4A47"/>
    <w:rsid w:val="00FD5D30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C93F5-8F5A-497E-BC63-6D01EA88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3736</TotalTime>
  <Pages>12</Pages>
  <Words>3715</Words>
  <Characters>21180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141</cp:revision>
  <cp:lastPrinted>2022-11-21T05:15:00Z</cp:lastPrinted>
  <dcterms:created xsi:type="dcterms:W3CDTF">2016-11-17T05:19:00Z</dcterms:created>
  <dcterms:modified xsi:type="dcterms:W3CDTF">2022-11-21T05:18:00Z</dcterms:modified>
</cp:coreProperties>
</file>