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7" w:rsidRPr="007902C6" w:rsidRDefault="006E5458" w:rsidP="00F86687">
      <w:pPr>
        <w:overflowPunct w:val="0"/>
        <w:jc w:val="center"/>
        <w:rPr>
          <w:b/>
          <w:color w:val="00000A"/>
          <w:kern w:val="1"/>
          <w:sz w:val="36"/>
          <w:szCs w:val="24"/>
        </w:rPr>
      </w:pPr>
      <w:bookmarkStart w:id="0" w:name="_GoBack"/>
      <w:bookmarkEnd w:id="0"/>
      <w:r>
        <w:rPr>
          <w:b/>
          <w:noProof/>
          <w:color w:val="00000A"/>
          <w:kern w:val="1"/>
          <w:sz w:val="36"/>
          <w:szCs w:val="24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РОССИЙСКАЯ  ФЕДЕРАЦИЯ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ОРЛОВСКАЯ ОБЛАСТЬ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АДМИНИСТРАЦИЯ НОВОСИЛЬСКОГО РАЙОНА</w:t>
      </w:r>
    </w:p>
    <w:p w:rsidR="00F86687" w:rsidRPr="007902C6" w:rsidRDefault="00F86687" w:rsidP="00F86687">
      <w:pPr>
        <w:overflowPunct w:val="0"/>
        <w:rPr>
          <w:i/>
          <w:color w:val="0000FF"/>
          <w:kern w:val="1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10"/>
          <w:szCs w:val="10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ПОСТАНОВЛЕНИЕ</w:t>
      </w:r>
    </w:p>
    <w:p w:rsidR="00F86687" w:rsidRPr="007902C6" w:rsidRDefault="00F86687" w:rsidP="00F86687">
      <w:pPr>
        <w:overflowPunct w:val="0"/>
        <w:jc w:val="center"/>
        <w:rPr>
          <w:i/>
          <w:color w:val="0000FF"/>
          <w:kern w:val="1"/>
          <w:sz w:val="32"/>
          <w:szCs w:val="32"/>
        </w:rPr>
      </w:pPr>
    </w:p>
    <w:p w:rsidR="00F86687" w:rsidRPr="00AD367C" w:rsidRDefault="00B6399C" w:rsidP="00F86687">
      <w:pPr>
        <w:overflowPunct w:val="0"/>
        <w:jc w:val="both"/>
        <w:rPr>
          <w:b/>
          <w:color w:val="0000FF"/>
          <w:kern w:val="1"/>
          <w:sz w:val="28"/>
          <w:szCs w:val="28"/>
          <w:u w:val="single"/>
        </w:rPr>
      </w:pPr>
      <w:r>
        <w:rPr>
          <w:color w:val="0000FF"/>
          <w:kern w:val="1"/>
          <w:sz w:val="28"/>
          <w:szCs w:val="28"/>
        </w:rPr>
        <w:t xml:space="preserve">      </w:t>
      </w:r>
      <w:r w:rsidR="00AD4C1A">
        <w:rPr>
          <w:color w:val="0000FF"/>
          <w:kern w:val="1"/>
          <w:sz w:val="28"/>
          <w:szCs w:val="28"/>
          <w:u w:val="single"/>
        </w:rPr>
        <w:t xml:space="preserve"> </w:t>
      </w:r>
      <w:r w:rsidR="006A0B52">
        <w:rPr>
          <w:color w:val="0000FF"/>
          <w:kern w:val="1"/>
          <w:sz w:val="28"/>
          <w:szCs w:val="28"/>
          <w:u w:val="single"/>
        </w:rPr>
        <w:t>23.09</w:t>
      </w:r>
      <w:r w:rsidR="00CC26DB">
        <w:rPr>
          <w:color w:val="0000FF"/>
          <w:kern w:val="1"/>
          <w:sz w:val="28"/>
          <w:szCs w:val="28"/>
          <w:u w:val="single"/>
        </w:rPr>
        <w:t>.</w:t>
      </w:r>
      <w:r w:rsidR="00F86687">
        <w:rPr>
          <w:color w:val="0000FF"/>
          <w:kern w:val="1"/>
          <w:sz w:val="28"/>
          <w:szCs w:val="28"/>
          <w:u w:val="single"/>
        </w:rPr>
        <w:t>20</w:t>
      </w:r>
      <w:r w:rsidR="00940BA4">
        <w:rPr>
          <w:color w:val="0000FF"/>
          <w:kern w:val="1"/>
          <w:sz w:val="28"/>
          <w:szCs w:val="28"/>
          <w:u w:val="single"/>
        </w:rPr>
        <w:t>2</w:t>
      </w:r>
      <w:r w:rsidR="00A100DB">
        <w:rPr>
          <w:color w:val="0000FF"/>
          <w:kern w:val="1"/>
          <w:sz w:val="28"/>
          <w:szCs w:val="28"/>
          <w:u w:val="single"/>
        </w:rPr>
        <w:t>2</w:t>
      </w:r>
      <w:r w:rsidR="00F86687">
        <w:rPr>
          <w:color w:val="0000FF"/>
          <w:kern w:val="1"/>
          <w:sz w:val="28"/>
          <w:szCs w:val="28"/>
          <w:u w:val="single"/>
        </w:rPr>
        <w:t xml:space="preserve"> г.</w:t>
      </w:r>
      <w:r w:rsidR="00F86687" w:rsidRPr="007902C6">
        <w:rPr>
          <w:b/>
          <w:color w:val="0000FF"/>
          <w:kern w:val="1"/>
          <w:sz w:val="28"/>
          <w:szCs w:val="28"/>
        </w:rPr>
        <w:tab/>
      </w:r>
      <w:r w:rsidR="00F86687">
        <w:rPr>
          <w:b/>
          <w:color w:val="0000FF"/>
          <w:kern w:val="1"/>
          <w:sz w:val="28"/>
          <w:szCs w:val="28"/>
        </w:rPr>
        <w:t xml:space="preserve">                          </w:t>
      </w:r>
      <w:r w:rsidR="00F86687" w:rsidRPr="007902C6">
        <w:rPr>
          <w:b/>
          <w:color w:val="0000FF"/>
          <w:kern w:val="1"/>
          <w:sz w:val="28"/>
          <w:szCs w:val="28"/>
        </w:rPr>
        <w:tab/>
      </w:r>
      <w:r w:rsidR="00F86687" w:rsidRPr="007902C6">
        <w:rPr>
          <w:b/>
          <w:color w:val="0000FF"/>
          <w:kern w:val="1"/>
          <w:sz w:val="28"/>
          <w:szCs w:val="28"/>
        </w:rPr>
        <w:tab/>
      </w:r>
      <w:r w:rsidR="00F86687" w:rsidRPr="007902C6">
        <w:rPr>
          <w:b/>
          <w:color w:val="0000FF"/>
          <w:kern w:val="1"/>
          <w:sz w:val="28"/>
          <w:szCs w:val="28"/>
        </w:rPr>
        <w:tab/>
      </w:r>
      <w:r w:rsidR="00F86687" w:rsidRPr="007902C6">
        <w:rPr>
          <w:b/>
          <w:color w:val="0000FF"/>
          <w:kern w:val="1"/>
          <w:sz w:val="28"/>
          <w:szCs w:val="28"/>
        </w:rPr>
        <w:tab/>
        <w:t xml:space="preserve">     </w:t>
      </w:r>
      <w:r w:rsidR="00F86687">
        <w:rPr>
          <w:b/>
          <w:color w:val="0000FF"/>
          <w:kern w:val="1"/>
          <w:sz w:val="28"/>
          <w:szCs w:val="28"/>
        </w:rPr>
        <w:t xml:space="preserve">          </w:t>
      </w:r>
      <w:r w:rsidR="00F86687" w:rsidRPr="007902C6">
        <w:rPr>
          <w:b/>
          <w:color w:val="0000FF"/>
          <w:kern w:val="1"/>
          <w:sz w:val="28"/>
          <w:szCs w:val="28"/>
        </w:rPr>
        <w:t xml:space="preserve"> </w:t>
      </w:r>
      <w:r w:rsidR="00F86687" w:rsidRPr="00014604">
        <w:rPr>
          <w:color w:val="0000FF"/>
          <w:kern w:val="1"/>
          <w:sz w:val="28"/>
          <w:szCs w:val="28"/>
        </w:rPr>
        <w:t>№</w:t>
      </w:r>
      <w:r w:rsidR="006A0B52">
        <w:rPr>
          <w:color w:val="0000FF"/>
          <w:kern w:val="1"/>
          <w:sz w:val="28"/>
          <w:szCs w:val="28"/>
          <w:u w:val="single"/>
        </w:rPr>
        <w:t>557</w:t>
      </w:r>
      <w:r w:rsidR="00AD4C1A">
        <w:rPr>
          <w:color w:val="0000FF"/>
          <w:kern w:val="1"/>
          <w:sz w:val="28"/>
          <w:szCs w:val="28"/>
          <w:u w:val="single"/>
        </w:rPr>
        <w:t>,</w:t>
      </w:r>
    </w:p>
    <w:p w:rsidR="00F86687" w:rsidRDefault="00F86687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  <w:r w:rsidRPr="007902C6">
        <w:rPr>
          <w:b/>
          <w:color w:val="0000FF"/>
          <w:kern w:val="1"/>
          <w:sz w:val="28"/>
          <w:szCs w:val="28"/>
        </w:rPr>
        <w:t>г. Новосиль</w:t>
      </w:r>
    </w:p>
    <w:p w:rsidR="00A9345C" w:rsidRPr="007902C6" w:rsidRDefault="00A9345C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86687" w:rsidRPr="00B441C6" w:rsidTr="00A073E2">
        <w:tc>
          <w:tcPr>
            <w:tcW w:w="5070" w:type="dxa"/>
          </w:tcPr>
          <w:p w:rsidR="00F86687" w:rsidRPr="00B441C6" w:rsidRDefault="0072100C" w:rsidP="00B25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4C1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AD4C1A">
              <w:rPr>
                <w:sz w:val="28"/>
                <w:szCs w:val="28"/>
              </w:rPr>
              <w:t xml:space="preserve">утверждении </w:t>
            </w:r>
            <w:r w:rsidR="00A073E2">
              <w:rPr>
                <w:sz w:val="28"/>
                <w:szCs w:val="28"/>
              </w:rPr>
              <w:t>топливно-энергетического баланса Новосильского района Орловской области фактического за 202</w:t>
            </w:r>
            <w:r w:rsidR="00B258DC">
              <w:rPr>
                <w:sz w:val="28"/>
                <w:szCs w:val="28"/>
              </w:rPr>
              <w:t>1</w:t>
            </w:r>
            <w:r w:rsidR="00A073E2">
              <w:rPr>
                <w:sz w:val="28"/>
                <w:szCs w:val="28"/>
              </w:rPr>
              <w:t xml:space="preserve"> год и прогнозные периоды до 2030 года</w:t>
            </w:r>
            <w:r w:rsidR="00F86687" w:rsidRPr="00294347">
              <w:rPr>
                <w:bCs/>
                <w:sz w:val="28"/>
                <w:szCs w:val="28"/>
              </w:rPr>
              <w:t>.</w:t>
            </w:r>
          </w:p>
        </w:tc>
      </w:tr>
      <w:tr w:rsidR="00A9345C" w:rsidRPr="00B441C6" w:rsidTr="00A073E2">
        <w:tc>
          <w:tcPr>
            <w:tcW w:w="5070" w:type="dxa"/>
          </w:tcPr>
          <w:p w:rsidR="00A9345C" w:rsidRDefault="00A9345C" w:rsidP="0072100C">
            <w:pPr>
              <w:jc w:val="both"/>
              <w:rPr>
                <w:sz w:val="28"/>
                <w:szCs w:val="28"/>
              </w:rPr>
            </w:pPr>
          </w:p>
        </w:tc>
      </w:tr>
    </w:tbl>
    <w:p w:rsidR="00AD4C1A" w:rsidRDefault="00AD4C1A" w:rsidP="00AD4C1A">
      <w:pPr>
        <w:pStyle w:val="Default"/>
      </w:pPr>
    </w:p>
    <w:p w:rsidR="00AD4C1A" w:rsidRDefault="00AD4C1A" w:rsidP="00AD4C1A">
      <w:pPr>
        <w:pStyle w:val="Default"/>
      </w:pPr>
      <w:r>
        <w:t xml:space="preserve"> </w:t>
      </w:r>
    </w:p>
    <w:p w:rsidR="0072100C" w:rsidRPr="00AD4C1A" w:rsidRDefault="00AD4C1A" w:rsidP="00AD4C1A">
      <w:pPr>
        <w:pStyle w:val="Default"/>
        <w:ind w:firstLine="851"/>
        <w:jc w:val="both"/>
        <w:rPr>
          <w:spacing w:val="-2"/>
          <w:sz w:val="28"/>
          <w:szCs w:val="28"/>
        </w:rPr>
      </w:pPr>
      <w:r w:rsidRPr="00AD4C1A">
        <w:rPr>
          <w:sz w:val="28"/>
          <w:szCs w:val="28"/>
        </w:rPr>
        <w:t xml:space="preserve">В соответствии с пунктом 4 части 1 статьи 14 Федерального закона от 06.10.2003 года № 131- ФЗ «Об общих принципах организации местного самоуправления в Российской Федерации», Федеральным законом от 27.07.2010 года № 190-ФЗ «О теплоснабжении», руководствуясь </w:t>
      </w:r>
      <w:r w:rsidR="00A073E2">
        <w:rPr>
          <w:sz w:val="28"/>
          <w:szCs w:val="28"/>
        </w:rPr>
        <w:t>п</w:t>
      </w:r>
      <w:r w:rsidRPr="00AD4C1A">
        <w:rPr>
          <w:sz w:val="28"/>
          <w:szCs w:val="28"/>
        </w:rPr>
        <w:t xml:space="preserve">риказом Минэнерго России от 29.10.2021 года № 1169 «Об утверждении Порядка составления топливно-энергетических балансов субъектов Российской Федерации, муниципальных образований» </w:t>
      </w:r>
      <w:r w:rsidR="0072100C" w:rsidRPr="00AD4C1A">
        <w:rPr>
          <w:spacing w:val="-2"/>
          <w:sz w:val="28"/>
          <w:szCs w:val="28"/>
        </w:rPr>
        <w:t>администрация Новосильского района постановляет:</w:t>
      </w:r>
    </w:p>
    <w:p w:rsidR="0072100C" w:rsidRDefault="0072100C" w:rsidP="00AD4C1A">
      <w:pPr>
        <w:pStyle w:val="pc"/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1. </w:t>
      </w:r>
      <w:r w:rsidR="00AD4C1A">
        <w:rPr>
          <w:sz w:val="28"/>
          <w:szCs w:val="28"/>
        </w:rPr>
        <w:t>Утвердить</w:t>
      </w:r>
      <w:r w:rsidR="00A073E2">
        <w:rPr>
          <w:sz w:val="28"/>
          <w:szCs w:val="28"/>
        </w:rPr>
        <w:t xml:space="preserve"> </w:t>
      </w:r>
      <w:r w:rsidR="00AD4C1A">
        <w:rPr>
          <w:sz w:val="28"/>
          <w:szCs w:val="28"/>
        </w:rPr>
        <w:t>топливно-энергетическ</w:t>
      </w:r>
      <w:r w:rsidR="00A073E2">
        <w:rPr>
          <w:sz w:val="28"/>
          <w:szCs w:val="28"/>
        </w:rPr>
        <w:t>ий баланс</w:t>
      </w:r>
      <w:r w:rsidR="00AD4C1A">
        <w:rPr>
          <w:sz w:val="28"/>
          <w:szCs w:val="28"/>
        </w:rPr>
        <w:t xml:space="preserve"> Новосильского района</w:t>
      </w:r>
      <w:r w:rsidR="00A073E2">
        <w:rPr>
          <w:sz w:val="28"/>
          <w:szCs w:val="28"/>
        </w:rPr>
        <w:t xml:space="preserve"> Орловской области фактический за 202</w:t>
      </w:r>
      <w:r w:rsidR="00B258DC">
        <w:rPr>
          <w:sz w:val="28"/>
          <w:szCs w:val="28"/>
        </w:rPr>
        <w:t>1</w:t>
      </w:r>
      <w:r w:rsidR="00A073E2">
        <w:rPr>
          <w:sz w:val="28"/>
          <w:szCs w:val="28"/>
        </w:rPr>
        <w:t xml:space="preserve"> год и прогнозные периоды до 2030 года согласно приложению к настоящему постановлению</w:t>
      </w:r>
      <w:r w:rsidRPr="000D3648">
        <w:rPr>
          <w:spacing w:val="-2"/>
          <w:sz w:val="28"/>
          <w:szCs w:val="28"/>
        </w:rPr>
        <w:t>;</w:t>
      </w:r>
    </w:p>
    <w:p w:rsidR="0072100C" w:rsidRPr="00894A22" w:rsidRDefault="0072100C" w:rsidP="00A9345C">
      <w:pPr>
        <w:spacing w:line="276" w:lineRule="auto"/>
        <w:ind w:firstLine="709"/>
        <w:jc w:val="both"/>
        <w:rPr>
          <w:sz w:val="28"/>
          <w:szCs w:val="28"/>
        </w:rPr>
      </w:pPr>
      <w:r w:rsidRPr="00894A22">
        <w:rPr>
          <w:sz w:val="28"/>
          <w:szCs w:val="28"/>
        </w:rPr>
        <w:t>2. Обеспечить  публикацию настоящего постановления на официальном сайте Новосильского района.</w:t>
      </w:r>
    </w:p>
    <w:p w:rsidR="0072100C" w:rsidRPr="000D3648" w:rsidRDefault="0072100C" w:rsidP="00A9345C">
      <w:pPr>
        <w:tabs>
          <w:tab w:val="left" w:pos="5700"/>
          <w:tab w:val="left" w:pos="6120"/>
          <w:tab w:val="left" w:pos="7088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Трусова Ю.В.</w:t>
      </w:r>
    </w:p>
    <w:p w:rsidR="0072100C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A9345C" w:rsidRDefault="0072100C" w:rsidP="00A9345C">
      <w:pPr>
        <w:pStyle w:val="aa"/>
        <w:spacing w:line="276" w:lineRule="auto"/>
        <w:ind w:left="0"/>
        <w:rPr>
          <w:b/>
          <w:color w:val="00000A"/>
          <w:kern w:val="1"/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BA4">
        <w:rPr>
          <w:sz w:val="28"/>
          <w:szCs w:val="28"/>
        </w:rPr>
        <w:t>Е.Н. Демин</w:t>
      </w:r>
      <w:r w:rsidRPr="00617636">
        <w:rPr>
          <w:b/>
          <w:color w:val="00000A"/>
          <w:kern w:val="1"/>
          <w:sz w:val="28"/>
          <w:szCs w:val="28"/>
        </w:rPr>
        <w:t xml:space="preserve"> </w:t>
      </w:r>
    </w:p>
    <w:p w:rsidR="00662C97" w:rsidRDefault="00662C97" w:rsidP="0098293D">
      <w:pPr>
        <w:pStyle w:val="aa"/>
        <w:spacing w:line="276" w:lineRule="auto"/>
        <w:ind w:left="0"/>
        <w:rPr>
          <w:b/>
          <w:color w:val="00000A"/>
          <w:kern w:val="1"/>
          <w:sz w:val="28"/>
          <w:szCs w:val="28"/>
        </w:rPr>
      </w:pPr>
    </w:p>
    <w:p w:rsidR="0098293D" w:rsidRDefault="0098293D" w:rsidP="006A0B52">
      <w:pPr>
        <w:pStyle w:val="aa"/>
        <w:spacing w:line="276" w:lineRule="auto"/>
        <w:ind w:left="0"/>
        <w:rPr>
          <w:sz w:val="28"/>
          <w:szCs w:val="28"/>
        </w:rPr>
      </w:pPr>
    </w:p>
    <w:p w:rsidR="003E4E97" w:rsidRDefault="005C3833" w:rsidP="005C383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E4E97" w:rsidRDefault="005C3833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E4E9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3E4E97">
        <w:rPr>
          <w:sz w:val="28"/>
          <w:szCs w:val="28"/>
        </w:rPr>
        <w:t xml:space="preserve"> администрации </w:t>
      </w:r>
    </w:p>
    <w:p w:rsidR="003E4E97" w:rsidRDefault="00C261A7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3E4E97" w:rsidRDefault="00D219E9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2088">
        <w:rPr>
          <w:sz w:val="28"/>
          <w:szCs w:val="28"/>
        </w:rPr>
        <w:t xml:space="preserve"> </w:t>
      </w:r>
      <w:r w:rsidR="006A0B52">
        <w:rPr>
          <w:sz w:val="28"/>
          <w:szCs w:val="28"/>
        </w:rPr>
        <w:t>23.09.</w:t>
      </w:r>
      <w:r>
        <w:rPr>
          <w:sz w:val="28"/>
          <w:szCs w:val="28"/>
        </w:rPr>
        <w:t>20</w:t>
      </w:r>
      <w:r w:rsidR="00940BA4">
        <w:rPr>
          <w:sz w:val="28"/>
          <w:szCs w:val="28"/>
        </w:rPr>
        <w:t>2</w:t>
      </w:r>
      <w:r w:rsidR="00A100D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E4E97">
        <w:rPr>
          <w:sz w:val="28"/>
          <w:szCs w:val="28"/>
        </w:rPr>
        <w:t>г</w:t>
      </w:r>
      <w:r w:rsidR="004F2088">
        <w:rPr>
          <w:sz w:val="28"/>
          <w:szCs w:val="28"/>
        </w:rPr>
        <w:t xml:space="preserve">. </w:t>
      </w:r>
      <w:r w:rsidR="003E4E97">
        <w:rPr>
          <w:sz w:val="28"/>
          <w:szCs w:val="28"/>
        </w:rPr>
        <w:t xml:space="preserve"> № </w:t>
      </w:r>
      <w:r w:rsidR="006A0B52">
        <w:rPr>
          <w:sz w:val="28"/>
          <w:szCs w:val="28"/>
        </w:rPr>
        <w:t>557</w:t>
      </w:r>
    </w:p>
    <w:p w:rsidR="003E4E97" w:rsidRDefault="003E4E97" w:rsidP="003E4E97">
      <w:pPr>
        <w:shd w:val="clear" w:color="auto" w:fill="FFFFFF"/>
        <w:jc w:val="both"/>
        <w:rPr>
          <w:sz w:val="28"/>
          <w:szCs w:val="28"/>
        </w:rPr>
      </w:pPr>
    </w:p>
    <w:p w:rsidR="00940BA4" w:rsidRDefault="00940BA4" w:rsidP="00207AC7">
      <w:pPr>
        <w:widowControl w:val="0"/>
        <w:autoSpaceDE w:val="0"/>
        <w:autoSpaceDN w:val="0"/>
        <w:adjustRightInd w:val="0"/>
        <w:ind w:left="4962"/>
        <w:jc w:val="right"/>
      </w:pPr>
      <w:bookmarkStart w:id="1" w:name="Par488"/>
      <w:bookmarkEnd w:id="1"/>
    </w:p>
    <w:p w:rsidR="00A073E2" w:rsidRDefault="00A073E2" w:rsidP="00A073E2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073E2">
        <w:rPr>
          <w:b/>
          <w:sz w:val="28"/>
          <w:szCs w:val="28"/>
        </w:rPr>
        <w:t>Топливно-энергетический баланс Новосильского района Орловской области</w:t>
      </w:r>
      <w:r w:rsidR="00FD5EE2">
        <w:rPr>
          <w:b/>
          <w:sz w:val="28"/>
          <w:szCs w:val="28"/>
        </w:rPr>
        <w:t xml:space="preserve"> фактический</w:t>
      </w:r>
      <w:r w:rsidRPr="00A073E2">
        <w:rPr>
          <w:b/>
          <w:sz w:val="28"/>
          <w:szCs w:val="28"/>
        </w:rPr>
        <w:t xml:space="preserve"> за 202</w:t>
      </w:r>
      <w:r w:rsidR="00B258DC">
        <w:rPr>
          <w:b/>
          <w:sz w:val="28"/>
          <w:szCs w:val="28"/>
        </w:rPr>
        <w:t>1</w:t>
      </w:r>
      <w:r w:rsidRPr="00A073E2">
        <w:rPr>
          <w:b/>
          <w:sz w:val="28"/>
          <w:szCs w:val="28"/>
        </w:rPr>
        <w:t xml:space="preserve"> год и прогнозные периоды до 2030 года</w:t>
      </w:r>
      <w:r>
        <w:rPr>
          <w:b/>
          <w:sz w:val="28"/>
          <w:szCs w:val="28"/>
        </w:rPr>
        <w:t>.</w:t>
      </w:r>
    </w:p>
    <w:p w:rsidR="00B258DC" w:rsidRDefault="00B258DC" w:rsidP="00A073E2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B258DC" w:rsidRDefault="00B258DC" w:rsidP="00B258DC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  <w:r w:rsidRPr="00B258DC">
        <w:rPr>
          <w:color w:val="000000"/>
          <w:sz w:val="28"/>
          <w:szCs w:val="28"/>
        </w:rPr>
        <w:t>1. Общие положения</w:t>
      </w:r>
    </w:p>
    <w:p w:rsidR="00B258DC" w:rsidRPr="00B258DC" w:rsidRDefault="00B258DC" w:rsidP="00B258DC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</w:p>
    <w:p w:rsidR="00B258DC" w:rsidRPr="00B258DC" w:rsidRDefault="00B258DC" w:rsidP="00B258D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B258DC">
        <w:rPr>
          <w:color w:val="000000"/>
          <w:sz w:val="28"/>
          <w:szCs w:val="28"/>
        </w:rPr>
        <w:t>Топливно-энергетический баланс муниципального образования Новосильский район содержит взаимосвязанные показатели количественного соответствия поставок энергетических ресурсов на территорию Новосильского района и их потребления, устанавливает распределение энергетических ресурсов между системами теплоснабжения, электроснабжения, газоснабжения, потребителями, группами потребителей и определяет эффективность использования энергетических ресурсов.</w:t>
      </w:r>
    </w:p>
    <w:p w:rsidR="00B258DC" w:rsidRDefault="00B258DC" w:rsidP="00B258D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B258DC">
        <w:rPr>
          <w:color w:val="000000"/>
          <w:sz w:val="28"/>
          <w:szCs w:val="28"/>
        </w:rPr>
        <w:t>Баланс составляется на основе однопродуктовых энергетических балансов в форме таблицы по образцу согласно приложению к Приказу Минэнерго РФ от 29.10.2021№ 1169 «Об утверждении порядка составления топливно-энергетических балансов субъектов Российской Федерации, муниципальных образований», объединяющей данные однопродуктовых энергетических балансов в единый баланс, отражающий указанные данные в единых энергетических единицах. Прогнозный баланс разрабатывается с учетом межтопливной конкуренции, сценарных условий по ценам на топливно-энергетические ресурсы с использованием информации о фактических балансах за предыдущие периоды и информации, влияющей в прогнозных годах на количественные показатели поставок, потребления и распределения топливно-энергетических ресурсов. Основными потребителями энергетических ресурсов в Новосильском районе являются: население, промышленность, сельское хозяйство, образование, культура, здравоохранение.</w:t>
      </w:r>
    </w:p>
    <w:p w:rsidR="00B258DC" w:rsidRDefault="00B258DC" w:rsidP="00B258D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B258DC" w:rsidRPr="00B258DC" w:rsidRDefault="00B258DC" w:rsidP="00B258DC">
      <w:pPr>
        <w:pStyle w:val="31"/>
        <w:shd w:val="clear" w:color="auto" w:fill="auto"/>
        <w:tabs>
          <w:tab w:val="left" w:pos="355"/>
        </w:tabs>
        <w:spacing w:before="0" w:after="308" w:line="260" w:lineRule="exact"/>
        <w:jc w:val="center"/>
        <w:rPr>
          <w:sz w:val="28"/>
          <w:szCs w:val="28"/>
        </w:rPr>
      </w:pPr>
      <w:r w:rsidRPr="00B258DC">
        <w:rPr>
          <w:color w:val="000000"/>
          <w:sz w:val="28"/>
          <w:szCs w:val="28"/>
        </w:rPr>
        <w:t>2. Порядок формирования топливно-энергетического баланса</w:t>
      </w:r>
    </w:p>
    <w:p w:rsidR="00B258DC" w:rsidRPr="00B258DC" w:rsidRDefault="00B258DC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258DC">
        <w:rPr>
          <w:color w:val="000000"/>
          <w:sz w:val="28"/>
          <w:szCs w:val="28"/>
        </w:rPr>
        <w:t xml:space="preserve">Основанием для разработки и формирования топливо-энергетического баланса </w:t>
      </w:r>
      <w:r w:rsidR="00BB1ABC">
        <w:rPr>
          <w:color w:val="000000"/>
          <w:sz w:val="28"/>
          <w:szCs w:val="28"/>
        </w:rPr>
        <w:t>Новосильского</w:t>
      </w:r>
      <w:r w:rsidRPr="00B258DC">
        <w:rPr>
          <w:color w:val="000000"/>
          <w:sz w:val="28"/>
          <w:szCs w:val="28"/>
        </w:rPr>
        <w:t xml:space="preserve"> район</w:t>
      </w:r>
      <w:r w:rsidR="00BB1ABC">
        <w:rPr>
          <w:color w:val="000000"/>
          <w:sz w:val="28"/>
          <w:szCs w:val="28"/>
        </w:rPr>
        <w:t>а</w:t>
      </w:r>
      <w:r w:rsidRPr="00B258DC">
        <w:rPr>
          <w:color w:val="000000"/>
          <w:sz w:val="28"/>
          <w:szCs w:val="28"/>
        </w:rPr>
        <w:t xml:space="preserve"> является: Федеральный закон от 27.07.2010 № 190-ФЗ «О теплоснабжении»; Приказ Минэнерго РФ от 29.10.2021№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B258DC" w:rsidRDefault="00B258DC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B258DC">
        <w:rPr>
          <w:color w:val="000000"/>
          <w:sz w:val="28"/>
          <w:szCs w:val="28"/>
        </w:rPr>
        <w:t xml:space="preserve">Информационное сопровождение, в предоставлении соответствующих показателей составления топливно-энергетического баланса </w:t>
      </w:r>
      <w:r w:rsidR="001D1DC1">
        <w:rPr>
          <w:color w:val="000000"/>
          <w:sz w:val="28"/>
          <w:szCs w:val="28"/>
        </w:rPr>
        <w:t>Новосильского района</w:t>
      </w:r>
      <w:r w:rsidRPr="00B258DC">
        <w:rPr>
          <w:color w:val="000000"/>
          <w:sz w:val="28"/>
          <w:szCs w:val="28"/>
        </w:rPr>
        <w:t>, при заполнении строк и граф баланса осуществлялось при непосредственном участии следующих</w:t>
      </w:r>
      <w:r w:rsidRPr="00B258DC">
        <w:rPr>
          <w:color w:val="000000"/>
        </w:rPr>
        <w:t xml:space="preserve"> </w:t>
      </w:r>
      <w:r w:rsidRPr="00B258DC">
        <w:rPr>
          <w:color w:val="000000"/>
          <w:sz w:val="28"/>
          <w:szCs w:val="28"/>
        </w:rPr>
        <w:t>организаций, а именно: территориальный орган федеральной службы государственной статистики по Орловской области (Орелстат); филиал ПАО «МРСК Центра»-«Орелэнерго»; АО «Орелоблэнерго»; ООО «Газпром межрегионгаз Орел»</w:t>
      </w:r>
      <w:r>
        <w:rPr>
          <w:color w:val="000000"/>
          <w:sz w:val="28"/>
          <w:szCs w:val="28"/>
        </w:rPr>
        <w:t>;</w:t>
      </w:r>
      <w:r w:rsidRPr="00B258DC">
        <w:rPr>
          <w:color w:val="000000"/>
          <w:sz w:val="28"/>
          <w:szCs w:val="28"/>
        </w:rPr>
        <w:t xml:space="preserve"> МУП «</w:t>
      </w:r>
      <w:r>
        <w:rPr>
          <w:color w:val="000000"/>
          <w:sz w:val="28"/>
          <w:szCs w:val="28"/>
        </w:rPr>
        <w:t>Тепловодсервис</w:t>
      </w:r>
      <w:r w:rsidRPr="00B258D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color w:val="000000"/>
          <w:sz w:val="28"/>
          <w:szCs w:val="28"/>
        </w:rPr>
      </w:pPr>
    </w:p>
    <w:p w:rsidR="00B258DC" w:rsidRPr="009541D5" w:rsidRDefault="00B258DC" w:rsidP="00B258DC">
      <w:pPr>
        <w:pStyle w:val="31"/>
        <w:shd w:val="clear" w:color="auto" w:fill="auto"/>
        <w:tabs>
          <w:tab w:val="left" w:pos="3263"/>
        </w:tabs>
        <w:spacing w:before="0" w:after="308" w:line="260" w:lineRule="exact"/>
        <w:jc w:val="center"/>
        <w:rPr>
          <w:sz w:val="28"/>
          <w:szCs w:val="28"/>
        </w:rPr>
      </w:pPr>
      <w:r w:rsidRPr="009541D5">
        <w:rPr>
          <w:sz w:val="28"/>
          <w:szCs w:val="28"/>
        </w:rPr>
        <w:lastRenderedPageBreak/>
        <w:t>3. Этапы формирования</w:t>
      </w:r>
    </w:p>
    <w:p w:rsidR="00B258DC" w:rsidRPr="009541D5" w:rsidRDefault="00B258DC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3.1 Разработка однопродуктовых балансов газа, электрической, тепловой энергии с минимизацией статистических расхождений.</w:t>
      </w:r>
    </w:p>
    <w:p w:rsidR="00B258DC" w:rsidRPr="009541D5" w:rsidRDefault="00B258DC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В однопродуктовый баланс газа включаются данные о потреблении газа потребителями Новосильского района.</w:t>
      </w:r>
    </w:p>
    <w:p w:rsidR="00B258DC" w:rsidRPr="009541D5" w:rsidRDefault="00B258DC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В однопродуктовый баланс электроэнергии включаются данные о потребленном</w:t>
      </w:r>
      <w:r w:rsidRPr="009541D5">
        <w:rPr>
          <w:sz w:val="28"/>
          <w:szCs w:val="28"/>
        </w:rPr>
        <w:tab/>
        <w:t>количестве</w:t>
      </w:r>
      <w:r w:rsidRPr="009541D5">
        <w:rPr>
          <w:sz w:val="28"/>
          <w:szCs w:val="28"/>
        </w:rPr>
        <w:tab/>
        <w:t>электроэнергии</w:t>
      </w:r>
      <w:r w:rsidRPr="009541D5">
        <w:rPr>
          <w:sz w:val="28"/>
          <w:szCs w:val="28"/>
        </w:rPr>
        <w:tab/>
        <w:t>потребителями</w:t>
      </w:r>
      <w:r w:rsidR="009541D5" w:rsidRPr="009541D5">
        <w:rPr>
          <w:sz w:val="28"/>
          <w:szCs w:val="28"/>
        </w:rPr>
        <w:t xml:space="preserve"> Новосильского района.</w:t>
      </w: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В однопродуктовый баланс тепловой энергии включаются данные о тепловой энергии, производство которой предназначено для потребления потребителями Новосильского района.</w:t>
      </w: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3.2 Объединение данных однопродуктовых балансов в единый топливно</w:t>
      </w:r>
      <w:r w:rsidRPr="009541D5">
        <w:rPr>
          <w:sz w:val="28"/>
          <w:szCs w:val="28"/>
        </w:rPr>
        <w:softHyphen/>
        <w:t>энергетический баланс и проверка данных баланса.</w:t>
      </w: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</w:p>
    <w:p w:rsidR="00B258DC" w:rsidRPr="009541D5" w:rsidRDefault="009541D5" w:rsidP="009541D5">
      <w:pPr>
        <w:pStyle w:val="31"/>
        <w:shd w:val="clear" w:color="auto" w:fill="auto"/>
        <w:spacing w:before="0" w:line="322" w:lineRule="exact"/>
        <w:ind w:left="20" w:right="20" w:firstLine="700"/>
        <w:jc w:val="center"/>
        <w:rPr>
          <w:sz w:val="28"/>
          <w:szCs w:val="28"/>
        </w:rPr>
      </w:pPr>
      <w:r w:rsidRPr="009541D5">
        <w:rPr>
          <w:sz w:val="28"/>
          <w:szCs w:val="28"/>
        </w:rPr>
        <w:t>4. Состав баланса</w:t>
      </w:r>
    </w:p>
    <w:p w:rsidR="009541D5" w:rsidRPr="009541D5" w:rsidRDefault="009541D5" w:rsidP="009541D5">
      <w:pPr>
        <w:pStyle w:val="31"/>
        <w:shd w:val="clear" w:color="auto" w:fill="auto"/>
        <w:spacing w:before="0" w:line="322" w:lineRule="exact"/>
        <w:ind w:left="20" w:right="20" w:firstLine="700"/>
        <w:jc w:val="center"/>
        <w:rPr>
          <w:sz w:val="28"/>
          <w:szCs w:val="28"/>
        </w:rPr>
      </w:pP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Баланс формируется в единых энергетических единицах - единицах условного топлива (т.у.т), в качестве которого принимается теплотворная способность 1 кг каменного угля, равная 7000 ккал. Для пересчета ТЭР в т.у.т. единица натуральных показателей, в которых исчисляются ТЭР (1тонна, тыс.куб.м, тыс.кВт*ч, Гкал) умножается на коэффициент пересчета в условное топливо , исходя из фактической калорийности ТЭР.</w:t>
      </w: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Баланс состоит из групп данных об отдельных видах энергетических ресурсов, которые формируются на основе однопродуктовых энергетических балансов по соответствующим периодам, а именно:</w:t>
      </w: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- потребление топливно-энергетических ресурсов Новосильского района за период 2021 года</w:t>
      </w:r>
      <w:r w:rsidR="00B34A70">
        <w:rPr>
          <w:sz w:val="28"/>
          <w:szCs w:val="28"/>
        </w:rPr>
        <w:t>; однопродуктовый баланс Природный газ; однопродуктовый баланс</w:t>
      </w:r>
      <w:r w:rsidR="00FD5EE2">
        <w:rPr>
          <w:sz w:val="28"/>
          <w:szCs w:val="28"/>
        </w:rPr>
        <w:t xml:space="preserve"> электрической энергии;</w:t>
      </w:r>
      <w:r w:rsidR="00B34A70">
        <w:rPr>
          <w:sz w:val="28"/>
          <w:szCs w:val="28"/>
        </w:rPr>
        <w:t xml:space="preserve"> </w:t>
      </w:r>
      <w:r w:rsidR="00FD5EE2">
        <w:rPr>
          <w:sz w:val="28"/>
          <w:szCs w:val="28"/>
        </w:rPr>
        <w:t>однопродуктовый баланс тепловой энергии</w:t>
      </w:r>
      <w:r w:rsidRPr="009541D5">
        <w:rPr>
          <w:sz w:val="28"/>
          <w:szCs w:val="28"/>
        </w:rPr>
        <w:t xml:space="preserve"> (приложение 1);</w:t>
      </w: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- динамика прогнозного потребления топливно-энергетических ресурсов Новосильского района за период 2021 - 2030 года</w:t>
      </w:r>
      <w:r w:rsidR="00FD5EE2">
        <w:rPr>
          <w:sz w:val="28"/>
          <w:szCs w:val="28"/>
        </w:rPr>
        <w:t>;</w:t>
      </w:r>
      <w:r w:rsidRPr="009541D5">
        <w:rPr>
          <w:sz w:val="28"/>
          <w:szCs w:val="28"/>
        </w:rPr>
        <w:t xml:space="preserve"> </w:t>
      </w:r>
      <w:r w:rsidR="00FD5EE2">
        <w:rPr>
          <w:sz w:val="28"/>
          <w:szCs w:val="28"/>
        </w:rPr>
        <w:t>однопродуктовый баланс Природный газ; однопродуктовый баланс электрической энергии; однопродуктовый баланс тепловой энергии</w:t>
      </w:r>
      <w:r w:rsidR="00FD5EE2" w:rsidRPr="009541D5">
        <w:rPr>
          <w:sz w:val="28"/>
          <w:szCs w:val="28"/>
        </w:rPr>
        <w:t xml:space="preserve"> </w:t>
      </w:r>
      <w:r w:rsidRPr="009541D5">
        <w:rPr>
          <w:sz w:val="28"/>
          <w:szCs w:val="28"/>
        </w:rPr>
        <w:t>(приложение 2).</w:t>
      </w:r>
    </w:p>
    <w:p w:rsidR="009541D5" w:rsidRPr="009541D5" w:rsidRDefault="009541D5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9541D5">
        <w:rPr>
          <w:sz w:val="28"/>
          <w:szCs w:val="28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B258DC" w:rsidRPr="009541D5" w:rsidRDefault="00B258DC" w:rsidP="00B258DC">
      <w:pPr>
        <w:pStyle w:val="31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</w:p>
    <w:p w:rsidR="009541D5" w:rsidRDefault="009541D5" w:rsidP="00B258D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9541D5" w:rsidRDefault="009541D5" w:rsidP="00B258D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  <w:sectPr w:rsidR="009541D5" w:rsidSect="001D1DC1">
          <w:pgSz w:w="11906" w:h="16838"/>
          <w:pgMar w:top="568" w:right="850" w:bottom="568" w:left="1276" w:header="708" w:footer="708" w:gutter="0"/>
          <w:cols w:space="708"/>
          <w:docGrid w:linePitch="360"/>
        </w:sectPr>
      </w:pPr>
    </w:p>
    <w:p w:rsidR="00A364E2" w:rsidRDefault="00A364E2" w:rsidP="00A364E2">
      <w:pPr>
        <w:widowControl w:val="0"/>
        <w:autoSpaceDE w:val="0"/>
        <w:autoSpaceDN w:val="0"/>
        <w:adjustRightInd w:val="0"/>
        <w:ind w:left="12191" w:firstLine="426"/>
        <w:jc w:val="both"/>
        <w:rPr>
          <w:sz w:val="24"/>
          <w:szCs w:val="24"/>
        </w:rPr>
      </w:pPr>
    </w:p>
    <w:p w:rsidR="009541D5" w:rsidRDefault="00A364E2" w:rsidP="00A364E2">
      <w:pPr>
        <w:widowControl w:val="0"/>
        <w:autoSpaceDE w:val="0"/>
        <w:autoSpaceDN w:val="0"/>
        <w:adjustRightInd w:val="0"/>
        <w:ind w:left="12191" w:firstLine="426"/>
        <w:jc w:val="both"/>
        <w:rPr>
          <w:sz w:val="24"/>
          <w:szCs w:val="24"/>
        </w:rPr>
      </w:pPr>
      <w:r w:rsidRPr="00A364E2">
        <w:rPr>
          <w:sz w:val="24"/>
          <w:szCs w:val="24"/>
        </w:rPr>
        <w:t xml:space="preserve">Приложение 1 к топливно-энергетическому балансу Новосильского района </w:t>
      </w:r>
      <w:r w:rsidR="00B66E11">
        <w:rPr>
          <w:sz w:val="24"/>
          <w:szCs w:val="24"/>
        </w:rPr>
        <w:t xml:space="preserve">фактический </w:t>
      </w:r>
      <w:r w:rsidRPr="00A364E2">
        <w:rPr>
          <w:sz w:val="24"/>
          <w:szCs w:val="24"/>
        </w:rPr>
        <w:t>за 2021 год и прогнозный период до 2030 года</w:t>
      </w:r>
    </w:p>
    <w:p w:rsidR="00A364E2" w:rsidRDefault="00A364E2" w:rsidP="00A364E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</w:p>
    <w:p w:rsidR="00A364E2" w:rsidRDefault="00A364E2" w:rsidP="00A364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541D5">
        <w:rPr>
          <w:sz w:val="28"/>
          <w:szCs w:val="28"/>
        </w:rPr>
        <w:t>отребление топливно-энергетических ресурсов Новосильского района за период 2021 года</w:t>
      </w:r>
    </w:p>
    <w:p w:rsidR="00A364E2" w:rsidRDefault="00A364E2" w:rsidP="00A364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15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663"/>
        <w:gridCol w:w="708"/>
        <w:gridCol w:w="993"/>
        <w:gridCol w:w="1275"/>
        <w:gridCol w:w="1276"/>
        <w:gridCol w:w="1134"/>
        <w:gridCol w:w="1559"/>
        <w:gridCol w:w="993"/>
        <w:gridCol w:w="1701"/>
        <w:gridCol w:w="1134"/>
        <w:gridCol w:w="1275"/>
      </w:tblGrid>
      <w:tr w:rsidR="00A364E2" w:rsidRPr="00A364E2" w:rsidTr="00B34A70">
        <w:trPr>
          <w:trHeight w:val="945"/>
        </w:trPr>
        <w:tc>
          <w:tcPr>
            <w:tcW w:w="275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Уголь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Сырая нефть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Нефте-продукты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Прочее твердое топливо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Гидроэнергия и НВИЭ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Атомная энергия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364E2" w:rsidRPr="00A364E2" w:rsidTr="00B34A70">
        <w:trPr>
          <w:trHeight w:val="630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1,494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1,494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B34A70" w:rsidP="00A364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2,513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24,413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630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B34A70" w:rsidP="00A364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2,513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1,494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25,907</w:t>
            </w:r>
          </w:p>
        </w:tc>
      </w:tr>
      <w:tr w:rsidR="00A364E2" w:rsidRPr="00A364E2" w:rsidTr="00B34A70">
        <w:trPr>
          <w:trHeight w:val="630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630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630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B34A70" w:rsidP="00A364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2,250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B34A70" w:rsidP="00A364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2,250</w:t>
            </w:r>
          </w:p>
        </w:tc>
      </w:tr>
      <w:tr w:rsidR="00A364E2" w:rsidRPr="00A364E2" w:rsidTr="00B34A70">
        <w:trPr>
          <w:trHeight w:val="94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90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lastRenderedPageBreak/>
              <w:t>Переработка нефти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0,010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0,215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0,592</w:t>
            </w:r>
          </w:p>
        </w:tc>
      </w:tr>
      <w:tr w:rsidR="00A364E2" w:rsidRPr="00A364E2" w:rsidTr="00B34A70">
        <w:trPr>
          <w:trHeight w:val="630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B34A70" w:rsidP="00B3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2,126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1,279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23,055</w:t>
            </w:r>
          </w:p>
        </w:tc>
      </w:tr>
      <w:tr w:rsidR="00A364E2" w:rsidRPr="00A364E2" w:rsidTr="00B34A70">
        <w:trPr>
          <w:trHeight w:val="94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0,562</w:t>
            </w:r>
          </w:p>
        </w:tc>
      </w:tr>
      <w:tr w:rsidR="00A364E2" w:rsidRPr="00A364E2" w:rsidTr="00B34A70">
        <w:trPr>
          <w:trHeight w:val="31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B34A70" w:rsidP="00A364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0,717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7,567</w:t>
            </w:r>
          </w:p>
        </w:tc>
      </w:tr>
      <w:tr w:rsidR="00A364E2" w:rsidRPr="00A364E2" w:rsidTr="00B34A70">
        <w:trPr>
          <w:trHeight w:val="1575"/>
        </w:trPr>
        <w:tc>
          <w:tcPr>
            <w:tcW w:w="2754" w:type="dxa"/>
            <w:shd w:val="clear" w:color="auto" w:fill="auto"/>
            <w:vAlign w:val="bottom"/>
            <w:hideMark/>
          </w:tcPr>
          <w:p w:rsidR="00A364E2" w:rsidRPr="00A364E2" w:rsidRDefault="00A364E2" w:rsidP="00A364E2">
            <w:pPr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4E2" w:rsidRPr="00A364E2" w:rsidRDefault="00A364E2" w:rsidP="00A364E2">
            <w:pPr>
              <w:jc w:val="center"/>
              <w:rPr>
                <w:color w:val="000000"/>
                <w:sz w:val="24"/>
                <w:szCs w:val="24"/>
              </w:rPr>
            </w:pPr>
            <w:r w:rsidRPr="00A364E2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A364E2" w:rsidRPr="00A364E2" w:rsidRDefault="00A364E2" w:rsidP="00A364E2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4"/>
          <w:szCs w:val="24"/>
        </w:rPr>
        <w:sectPr w:rsidR="00A364E2" w:rsidRPr="00A364E2" w:rsidSect="009541D5">
          <w:pgSz w:w="16838" w:h="11906" w:orient="landscape"/>
          <w:pgMar w:top="709" w:right="536" w:bottom="709" w:left="709" w:header="708" w:footer="708" w:gutter="0"/>
          <w:cols w:space="708"/>
          <w:docGrid w:linePitch="360"/>
        </w:sectPr>
      </w:pPr>
    </w:p>
    <w:p w:rsidR="0062302E" w:rsidRDefault="0062302E" w:rsidP="0062302E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62302E">
        <w:rPr>
          <w:sz w:val="28"/>
          <w:szCs w:val="28"/>
        </w:rPr>
        <w:lastRenderedPageBreak/>
        <w:t>Однопро</w:t>
      </w:r>
      <w:r>
        <w:rPr>
          <w:sz w:val="28"/>
          <w:szCs w:val="28"/>
        </w:rPr>
        <w:t>дуктовый баланс Природн</w:t>
      </w:r>
      <w:r w:rsidR="00B34A70">
        <w:rPr>
          <w:sz w:val="28"/>
          <w:szCs w:val="28"/>
        </w:rPr>
        <w:t>ого</w:t>
      </w:r>
      <w:r>
        <w:rPr>
          <w:sz w:val="28"/>
          <w:szCs w:val="28"/>
        </w:rPr>
        <w:t xml:space="preserve"> газ</w:t>
      </w:r>
      <w:r w:rsidR="00B34A70">
        <w:rPr>
          <w:sz w:val="28"/>
          <w:szCs w:val="28"/>
        </w:rPr>
        <w:t>а</w:t>
      </w:r>
    </w:p>
    <w:p w:rsidR="00B34A70" w:rsidRDefault="00B34A70" w:rsidP="0062302E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60"/>
        <w:gridCol w:w="2300"/>
        <w:gridCol w:w="1960"/>
      </w:tblGrid>
      <w:tr w:rsidR="0062302E" w:rsidTr="0062302E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Номер строк баланса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 xml:space="preserve">Отчетный 2021 год </w:t>
            </w:r>
          </w:p>
        </w:tc>
      </w:tr>
      <w:tr w:rsidR="0062302E" w:rsidTr="0062302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02E" w:rsidRPr="00B34A70" w:rsidRDefault="00623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02E" w:rsidRPr="00B34A70" w:rsidRDefault="00623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Газ природный (млн. куб.м)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Природный газ тыс.ТУТ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18,97747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21,900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18,97747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21,900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2,250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2,250</w:t>
            </w:r>
          </w:p>
        </w:tc>
      </w:tr>
      <w:tr w:rsidR="0062302E" w:rsidTr="0062302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Конечное потребление энергетических ресурсов,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17,02773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19,650</w:t>
            </w:r>
          </w:p>
        </w:tc>
      </w:tr>
      <w:tr w:rsidR="0062302E" w:rsidTr="0062302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Прочая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02E" w:rsidTr="0062302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5,935875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6,850</w:t>
            </w:r>
          </w:p>
        </w:tc>
      </w:tr>
      <w:tr w:rsidR="0062302E" w:rsidTr="0062302E">
        <w:trPr>
          <w:trHeight w:val="9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02E" w:rsidRPr="00B34A70" w:rsidRDefault="0062302E">
            <w:pPr>
              <w:jc w:val="center"/>
              <w:rPr>
                <w:color w:val="000000"/>
                <w:sz w:val="24"/>
                <w:szCs w:val="24"/>
              </w:rPr>
            </w:pPr>
            <w:r w:rsidRPr="00B34A7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541D5" w:rsidRDefault="0062302E" w:rsidP="0062302E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62302E">
        <w:rPr>
          <w:sz w:val="28"/>
          <w:szCs w:val="28"/>
        </w:rPr>
        <w:t xml:space="preserve"> </w:t>
      </w:r>
      <w:r w:rsidR="009541D5" w:rsidRPr="0062302E">
        <w:rPr>
          <w:sz w:val="28"/>
          <w:szCs w:val="28"/>
        </w:rPr>
        <w:br w:type="page"/>
      </w:r>
      <w:r w:rsidR="00B34A70" w:rsidRPr="0062302E">
        <w:rPr>
          <w:sz w:val="28"/>
          <w:szCs w:val="28"/>
        </w:rPr>
        <w:lastRenderedPageBreak/>
        <w:t>Однопро</w:t>
      </w:r>
      <w:r w:rsidR="00B34A70">
        <w:rPr>
          <w:sz w:val="28"/>
          <w:szCs w:val="28"/>
        </w:rPr>
        <w:t>дуктовый баланс электрической энергии</w:t>
      </w:r>
    </w:p>
    <w:p w:rsidR="005668F0" w:rsidRPr="0062302E" w:rsidRDefault="005668F0" w:rsidP="0062302E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9971" w:type="dxa"/>
        <w:tblLook w:val="04A0" w:firstRow="1" w:lastRow="0" w:firstColumn="1" w:lastColumn="0" w:noHBand="0" w:noVBand="1"/>
      </w:tblPr>
      <w:tblGrid>
        <w:gridCol w:w="4977"/>
        <w:gridCol w:w="1013"/>
        <w:gridCol w:w="1738"/>
        <w:gridCol w:w="2243"/>
      </w:tblGrid>
      <w:tr w:rsidR="005668F0" w:rsidRPr="005668F0" w:rsidTr="005668F0">
        <w:trPr>
          <w:trHeight w:val="6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Номер строк баланса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 xml:space="preserve">Отчетный 2021 год </w:t>
            </w:r>
          </w:p>
        </w:tc>
      </w:tr>
      <w:tr w:rsidR="005668F0" w:rsidRPr="005668F0" w:rsidTr="005668F0">
        <w:trPr>
          <w:trHeight w:val="94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F0" w:rsidRPr="005668F0" w:rsidRDefault="005668F0" w:rsidP="00566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F0" w:rsidRPr="005668F0" w:rsidRDefault="005668F0" w:rsidP="00566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Электрическая энергия (млн.кВтч)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тыс.ТУТ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20,430894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2,513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sz w:val="24"/>
                <w:szCs w:val="24"/>
              </w:rPr>
            </w:pPr>
            <w:r w:rsidRPr="005668F0">
              <w:rPr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sz w:val="24"/>
                <w:szCs w:val="24"/>
              </w:rPr>
            </w:pPr>
            <w:r w:rsidRPr="005668F0">
              <w:rPr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20,430894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2,513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0,081301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0,010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3,065041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0,377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17,284553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2,126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Прочая 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5668F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668F0" w:rsidRPr="0062302E" w:rsidRDefault="009541D5" w:rsidP="005668F0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668F0" w:rsidRPr="0062302E">
        <w:rPr>
          <w:sz w:val="28"/>
          <w:szCs w:val="28"/>
        </w:rPr>
        <w:lastRenderedPageBreak/>
        <w:t>Однопро</w:t>
      </w:r>
      <w:r w:rsidR="005668F0">
        <w:rPr>
          <w:sz w:val="28"/>
          <w:szCs w:val="28"/>
        </w:rPr>
        <w:t>дуктовый баланс тепловой энергии</w:t>
      </w:r>
    </w:p>
    <w:p w:rsidR="005668F0" w:rsidRPr="00B258DC" w:rsidRDefault="005668F0" w:rsidP="00B258D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551"/>
        <w:gridCol w:w="1013"/>
        <w:gridCol w:w="2248"/>
        <w:gridCol w:w="2126"/>
      </w:tblGrid>
      <w:tr w:rsidR="005668F0" w:rsidRPr="005668F0" w:rsidTr="00FD5EE2">
        <w:trPr>
          <w:trHeight w:val="8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Номер строк баланса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 xml:space="preserve">Отчетный 2021 год </w:t>
            </w:r>
          </w:p>
        </w:tc>
      </w:tr>
      <w:tr w:rsidR="005668F0" w:rsidRPr="005668F0" w:rsidTr="00FD5EE2">
        <w:trPr>
          <w:trHeight w:val="63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F0" w:rsidRPr="005668F0" w:rsidRDefault="005668F0" w:rsidP="00566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F0" w:rsidRPr="005668F0" w:rsidRDefault="005668F0" w:rsidP="00566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Тепловая энергия (тыс.Гкал)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Тыс.ТУТ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10,0538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1,494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10,0538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1,494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5668F0" w:rsidRPr="005668F0" w:rsidTr="00FD5EE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1,447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0,215</w:t>
            </w:r>
          </w:p>
        </w:tc>
      </w:tr>
      <w:tr w:rsidR="005668F0" w:rsidRPr="005668F0" w:rsidTr="00FD5EE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8,607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1,279</w:t>
            </w:r>
          </w:p>
        </w:tc>
      </w:tr>
      <w:tr w:rsidR="005668F0" w:rsidRPr="005668F0" w:rsidTr="00FD5EE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Прочая 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3,782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0,562</w:t>
            </w:r>
          </w:p>
        </w:tc>
      </w:tr>
      <w:tr w:rsidR="005668F0" w:rsidRPr="005668F0" w:rsidTr="00FD5EE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4,825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0,717</w:t>
            </w:r>
          </w:p>
        </w:tc>
      </w:tr>
      <w:tr w:rsidR="005668F0" w:rsidRPr="005668F0" w:rsidTr="00FD5EE2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8F0" w:rsidRPr="005668F0" w:rsidRDefault="005668F0" w:rsidP="005668F0">
            <w:pPr>
              <w:jc w:val="center"/>
              <w:rPr>
                <w:color w:val="000000"/>
                <w:sz w:val="24"/>
                <w:szCs w:val="24"/>
              </w:rPr>
            </w:pPr>
            <w:r w:rsidRPr="005668F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258DC" w:rsidRDefault="00B258DC" w:rsidP="00B258D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FD5EE2" w:rsidRDefault="00FD5EE2" w:rsidP="00B258D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FD5EE2" w:rsidRDefault="00FD5EE2" w:rsidP="00B258D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  <w:sectPr w:rsidR="00FD5EE2" w:rsidSect="0062302E">
          <w:pgSz w:w="11906" w:h="16838"/>
          <w:pgMar w:top="567" w:right="709" w:bottom="1276" w:left="1276" w:header="709" w:footer="709" w:gutter="0"/>
          <w:cols w:space="708"/>
          <w:docGrid w:linePitch="360"/>
        </w:sectPr>
      </w:pPr>
    </w:p>
    <w:p w:rsidR="00FD5EE2" w:rsidRDefault="00FD5EE2" w:rsidP="00FD5EE2">
      <w:pPr>
        <w:widowControl w:val="0"/>
        <w:autoSpaceDE w:val="0"/>
        <w:autoSpaceDN w:val="0"/>
        <w:adjustRightInd w:val="0"/>
        <w:ind w:left="11624" w:firstLine="425"/>
        <w:jc w:val="both"/>
        <w:rPr>
          <w:sz w:val="24"/>
          <w:szCs w:val="24"/>
        </w:rPr>
      </w:pPr>
      <w:r w:rsidRPr="00A364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A364E2">
        <w:rPr>
          <w:sz w:val="24"/>
          <w:szCs w:val="24"/>
        </w:rPr>
        <w:t xml:space="preserve"> к топливно-энергетическому балансу Новосильского района </w:t>
      </w:r>
      <w:r w:rsidR="00B66E11">
        <w:rPr>
          <w:sz w:val="24"/>
          <w:szCs w:val="24"/>
        </w:rPr>
        <w:t xml:space="preserve">фактический </w:t>
      </w:r>
      <w:r w:rsidRPr="00A364E2">
        <w:rPr>
          <w:sz w:val="24"/>
          <w:szCs w:val="24"/>
        </w:rPr>
        <w:t>за 2021 год и прогнозный период до 2030 года</w:t>
      </w: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9541D5">
        <w:rPr>
          <w:sz w:val="28"/>
          <w:szCs w:val="28"/>
        </w:rPr>
        <w:t xml:space="preserve">инамика прогнозного потребления топливно-энергетических ресурсов </w:t>
      </w: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541D5">
        <w:rPr>
          <w:sz w:val="28"/>
          <w:szCs w:val="28"/>
        </w:rPr>
        <w:t xml:space="preserve">Новосильского района за период 2021 - 2030 года </w:t>
      </w: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1417"/>
        <w:gridCol w:w="1276"/>
        <w:gridCol w:w="851"/>
        <w:gridCol w:w="992"/>
        <w:gridCol w:w="992"/>
        <w:gridCol w:w="992"/>
        <w:gridCol w:w="851"/>
        <w:gridCol w:w="850"/>
        <w:gridCol w:w="993"/>
        <w:gridCol w:w="850"/>
        <w:gridCol w:w="851"/>
        <w:gridCol w:w="1134"/>
      </w:tblGrid>
      <w:tr w:rsidR="00B66E11" w:rsidRPr="00B66E11" w:rsidTr="00B66E11">
        <w:trPr>
          <w:trHeight w:val="7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2020 (предыдущей отчетному)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2021 (отчетный)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B66E11" w:rsidRPr="00B66E11" w:rsidTr="00B66E11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66E11" w:rsidRPr="00B66E11" w:rsidTr="00B66E1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15,445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266,69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24,358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282,135</w:t>
            </w:r>
          </w:p>
        </w:tc>
      </w:tr>
      <w:tr w:rsidR="00B66E11" w:rsidRPr="00B66E11" w:rsidTr="00B66E1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21,118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21,118</w:t>
            </w:r>
          </w:p>
        </w:tc>
      </w:tr>
      <w:tr w:rsidR="00B66E11" w:rsidRPr="00B66E11" w:rsidTr="00B66E11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lastRenderedPageBreak/>
              <w:t>Преобразование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0,110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6,377</w:t>
            </w:r>
          </w:p>
        </w:tc>
      </w:tr>
      <w:tr w:rsidR="00B66E11" w:rsidRPr="00B66E11" w:rsidTr="00B66E1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22,915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23,240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254,530</w:t>
            </w:r>
          </w:p>
        </w:tc>
      </w:tr>
      <w:tr w:rsidR="00B66E11" w:rsidRPr="00B66E11" w:rsidTr="00B66E11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5,784</w:t>
            </w:r>
          </w:p>
        </w:tc>
      </w:tr>
      <w:tr w:rsidR="00B66E11" w:rsidRPr="00B66E11" w:rsidTr="00B66E1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82,883</w:t>
            </w:r>
          </w:p>
        </w:tc>
      </w:tr>
      <w:tr w:rsidR="00B66E11" w:rsidRPr="00B66E11" w:rsidTr="00B66E11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11" w:rsidRPr="00B66E11" w:rsidRDefault="00B66E11" w:rsidP="00B66E11">
            <w:pPr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11" w:rsidRPr="00B66E11" w:rsidRDefault="00B66E11" w:rsidP="00B66E11">
            <w:pPr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2302E">
        <w:rPr>
          <w:sz w:val="28"/>
          <w:szCs w:val="28"/>
        </w:rPr>
        <w:lastRenderedPageBreak/>
        <w:t>Однопро</w:t>
      </w:r>
      <w:r>
        <w:rPr>
          <w:sz w:val="28"/>
          <w:szCs w:val="28"/>
        </w:rPr>
        <w:t>дуктовый баланс Природного газа</w:t>
      </w:r>
    </w:p>
    <w:p w:rsidR="006C1CA3" w:rsidRDefault="006C1CA3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14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134"/>
        <w:gridCol w:w="1417"/>
        <w:gridCol w:w="1276"/>
        <w:gridCol w:w="851"/>
        <w:gridCol w:w="850"/>
        <w:gridCol w:w="709"/>
        <w:gridCol w:w="940"/>
        <w:gridCol w:w="761"/>
        <w:gridCol w:w="709"/>
        <w:gridCol w:w="708"/>
        <w:gridCol w:w="709"/>
        <w:gridCol w:w="885"/>
      </w:tblGrid>
      <w:tr w:rsidR="006C1CA3" w:rsidRPr="006C1CA3" w:rsidTr="006C1CA3">
        <w:trPr>
          <w:trHeight w:val="31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Номер строк баланса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B66E11" w:rsidRDefault="006C1CA3" w:rsidP="00BB1ABC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2020 (предыдущей отчетному)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B66E11" w:rsidRDefault="006C1CA3" w:rsidP="00BB1ABC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2021 (отчетный)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6C1CA3" w:rsidRPr="006C1CA3" w:rsidTr="006C1CA3">
        <w:trPr>
          <w:trHeight w:val="57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6C1CA3" w:rsidRPr="006C1CA3" w:rsidTr="006C1CA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6C1CA3" w:rsidRPr="006C1CA3" w:rsidTr="006C1CA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Конечное потребление энергетических ресурсов,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19,9</w:t>
            </w:r>
          </w:p>
        </w:tc>
      </w:tr>
      <w:tr w:rsidR="006C1CA3" w:rsidRPr="006C1CA3" w:rsidTr="006C1CA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lastRenderedPageBreak/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6,682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6C1CA3" w:rsidRPr="006C1CA3" w:rsidTr="006C1CA3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1CA3" w:rsidRPr="006C1CA3" w:rsidRDefault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C1CA3" w:rsidRDefault="006C1CA3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EE2">
        <w:rPr>
          <w:sz w:val="28"/>
          <w:szCs w:val="28"/>
        </w:rPr>
        <w:br w:type="page"/>
      </w: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62302E">
        <w:rPr>
          <w:sz w:val="28"/>
          <w:szCs w:val="28"/>
        </w:rPr>
        <w:t>Однопро</w:t>
      </w:r>
      <w:r>
        <w:rPr>
          <w:sz w:val="28"/>
          <w:szCs w:val="28"/>
        </w:rPr>
        <w:t>дуктовый баланс электрической энергии</w:t>
      </w:r>
    </w:p>
    <w:p w:rsidR="006C1CA3" w:rsidRDefault="006C1CA3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6C1CA3" w:rsidRDefault="006C1CA3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15193" w:type="dxa"/>
        <w:tblInd w:w="93" w:type="dxa"/>
        <w:tblLook w:val="04A0" w:firstRow="1" w:lastRow="0" w:firstColumn="1" w:lastColumn="0" w:noHBand="0" w:noVBand="1"/>
      </w:tblPr>
      <w:tblGrid>
        <w:gridCol w:w="3843"/>
        <w:gridCol w:w="1013"/>
        <w:gridCol w:w="1415"/>
        <w:gridCol w:w="1310"/>
        <w:gridCol w:w="779"/>
        <w:gridCol w:w="850"/>
        <w:gridCol w:w="851"/>
        <w:gridCol w:w="850"/>
        <w:gridCol w:w="756"/>
        <w:gridCol w:w="756"/>
        <w:gridCol w:w="850"/>
        <w:gridCol w:w="960"/>
        <w:gridCol w:w="960"/>
      </w:tblGrid>
      <w:tr w:rsidR="006C1CA3" w:rsidRPr="006C1CA3" w:rsidTr="006C1CA3">
        <w:trPr>
          <w:trHeight w:val="6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Номер строк баланса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B66E11" w:rsidRDefault="006C1CA3" w:rsidP="00BB1ABC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2020 (предыдущей отчетному)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B66E11" w:rsidRDefault="006C1CA3" w:rsidP="00BB1ABC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2021 (отчетный)</w:t>
            </w:r>
          </w:p>
        </w:tc>
        <w:tc>
          <w:tcPr>
            <w:tcW w:w="7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 w:rsidP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 w:rsidP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 w:rsidP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 w:rsidP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sz w:val="24"/>
                <w:szCs w:val="24"/>
              </w:rPr>
            </w:pPr>
            <w:r w:rsidRPr="006C1CA3"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sz w:val="24"/>
                <w:szCs w:val="24"/>
              </w:rPr>
            </w:pPr>
            <w:r w:rsidRPr="006C1CA3"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2,530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0,010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0,380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2,140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lastRenderedPageBreak/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C1CA3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EE2" w:rsidRDefault="00FD5EE2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62302E">
        <w:rPr>
          <w:sz w:val="28"/>
          <w:szCs w:val="28"/>
        </w:rPr>
        <w:t>Однопро</w:t>
      </w:r>
      <w:r>
        <w:rPr>
          <w:sz w:val="28"/>
          <w:szCs w:val="28"/>
        </w:rPr>
        <w:t>дуктовый баланс тепловой энергии</w:t>
      </w:r>
    </w:p>
    <w:p w:rsidR="006C1CA3" w:rsidRDefault="006C1CA3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6C1CA3" w:rsidRDefault="006C1CA3" w:rsidP="00FD5EE2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15382" w:type="dxa"/>
        <w:tblInd w:w="93" w:type="dxa"/>
        <w:tblLook w:val="04A0" w:firstRow="1" w:lastRow="0" w:firstColumn="1" w:lastColumn="0" w:noHBand="0" w:noVBand="1"/>
      </w:tblPr>
      <w:tblGrid>
        <w:gridCol w:w="3095"/>
        <w:gridCol w:w="1013"/>
        <w:gridCol w:w="1415"/>
        <w:gridCol w:w="1169"/>
        <w:gridCol w:w="1119"/>
        <w:gridCol w:w="851"/>
        <w:gridCol w:w="960"/>
        <w:gridCol w:w="960"/>
        <w:gridCol w:w="960"/>
        <w:gridCol w:w="960"/>
        <w:gridCol w:w="960"/>
        <w:gridCol w:w="960"/>
        <w:gridCol w:w="960"/>
      </w:tblGrid>
      <w:tr w:rsidR="006C1CA3" w:rsidRPr="006C1CA3" w:rsidTr="006C1CA3">
        <w:trPr>
          <w:trHeight w:val="8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Номер строк баланса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B66E11" w:rsidRDefault="006C1CA3" w:rsidP="00BB1ABC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2020 (предыдущей отчетному)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B66E11" w:rsidRDefault="006C1CA3" w:rsidP="00BB1ABC">
            <w:pPr>
              <w:ind w:left="-74" w:right="-108"/>
              <w:jc w:val="center"/>
              <w:rPr>
                <w:color w:val="000000"/>
                <w:sz w:val="24"/>
                <w:szCs w:val="24"/>
              </w:rPr>
            </w:pPr>
            <w:r w:rsidRPr="00B66E11">
              <w:rPr>
                <w:color w:val="000000"/>
                <w:sz w:val="24"/>
                <w:szCs w:val="24"/>
              </w:rPr>
              <w:t>2021 (отчетный)</w:t>
            </w:r>
          </w:p>
        </w:tc>
        <w:tc>
          <w:tcPr>
            <w:tcW w:w="86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 w:rsidP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 w:rsidP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 w:rsidP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A3" w:rsidRPr="006C1CA3" w:rsidRDefault="006C1CA3" w:rsidP="006C1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1,400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C1CA3" w:rsidRPr="006C1CA3" w:rsidTr="006C1CA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0,200</w:t>
            </w:r>
          </w:p>
        </w:tc>
      </w:tr>
      <w:tr w:rsidR="006C1CA3" w:rsidRPr="006C1CA3" w:rsidTr="006C1CA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1,200</w:t>
            </w:r>
          </w:p>
        </w:tc>
      </w:tr>
      <w:tr w:rsidR="006C1CA3" w:rsidRPr="006C1CA3" w:rsidTr="006C1CA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0,500</w:t>
            </w:r>
          </w:p>
        </w:tc>
      </w:tr>
      <w:tr w:rsidR="006C1CA3" w:rsidRPr="006C1CA3" w:rsidTr="006C1C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0,700</w:t>
            </w:r>
          </w:p>
        </w:tc>
      </w:tr>
      <w:tr w:rsidR="006C1CA3" w:rsidRPr="006C1CA3" w:rsidTr="006C1CA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CA3" w:rsidRPr="006C1CA3" w:rsidRDefault="006C1CA3" w:rsidP="006C1CA3">
            <w:pPr>
              <w:jc w:val="center"/>
              <w:rPr>
                <w:color w:val="000000"/>
                <w:sz w:val="24"/>
                <w:szCs w:val="24"/>
              </w:rPr>
            </w:pPr>
            <w:r w:rsidRPr="006C1CA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C1CA3" w:rsidRPr="00B258DC" w:rsidRDefault="006C1CA3" w:rsidP="00FD5EE2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sectPr w:rsidR="006C1CA3" w:rsidRPr="00B258DC" w:rsidSect="00B66E11">
      <w:pgSz w:w="16838" w:h="11906" w:orient="landscape"/>
      <w:pgMar w:top="567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DA" w:rsidRDefault="00927EDA" w:rsidP="003E4E97">
      <w:r>
        <w:separator/>
      </w:r>
    </w:p>
  </w:endnote>
  <w:endnote w:type="continuationSeparator" w:id="0">
    <w:p w:rsidR="00927EDA" w:rsidRDefault="00927EDA" w:rsidP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DA" w:rsidRDefault="00927EDA" w:rsidP="003E4E97">
      <w:r>
        <w:separator/>
      </w:r>
    </w:p>
  </w:footnote>
  <w:footnote w:type="continuationSeparator" w:id="0">
    <w:p w:rsidR="00927EDA" w:rsidRDefault="00927EDA" w:rsidP="003E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3">
    <w:nsid w:val="17A01AAF"/>
    <w:multiLevelType w:val="hybridMultilevel"/>
    <w:tmpl w:val="0D54B50A"/>
    <w:lvl w:ilvl="0" w:tplc="3AD43C2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044F6F"/>
    <w:multiLevelType w:val="multilevel"/>
    <w:tmpl w:val="2D2A2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A90578"/>
    <w:multiLevelType w:val="hybridMultilevel"/>
    <w:tmpl w:val="0F06B7A0"/>
    <w:lvl w:ilvl="0" w:tplc="F49478D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F"/>
    <w:rsid w:val="00014604"/>
    <w:rsid w:val="00020F46"/>
    <w:rsid w:val="0004776F"/>
    <w:rsid w:val="00060FBB"/>
    <w:rsid w:val="00064E9B"/>
    <w:rsid w:val="00073A9C"/>
    <w:rsid w:val="00073B32"/>
    <w:rsid w:val="00074657"/>
    <w:rsid w:val="00080492"/>
    <w:rsid w:val="0009414B"/>
    <w:rsid w:val="0009783E"/>
    <w:rsid w:val="000A001E"/>
    <w:rsid w:val="000A064B"/>
    <w:rsid w:val="000A15CA"/>
    <w:rsid w:val="000B25F0"/>
    <w:rsid w:val="000B2DBC"/>
    <w:rsid w:val="000B2F7D"/>
    <w:rsid w:val="000C403F"/>
    <w:rsid w:val="000C7442"/>
    <w:rsid w:val="000D6CEF"/>
    <w:rsid w:val="000D6FED"/>
    <w:rsid w:val="000F51BA"/>
    <w:rsid w:val="00116515"/>
    <w:rsid w:val="00117C69"/>
    <w:rsid w:val="00142859"/>
    <w:rsid w:val="00142FBE"/>
    <w:rsid w:val="00143A6E"/>
    <w:rsid w:val="00154728"/>
    <w:rsid w:val="00157C2B"/>
    <w:rsid w:val="00167FBC"/>
    <w:rsid w:val="001716C2"/>
    <w:rsid w:val="00172440"/>
    <w:rsid w:val="00190E74"/>
    <w:rsid w:val="00192D9D"/>
    <w:rsid w:val="001A15ED"/>
    <w:rsid w:val="001A3F96"/>
    <w:rsid w:val="001A46BD"/>
    <w:rsid w:val="001C40BE"/>
    <w:rsid w:val="001D1DC1"/>
    <w:rsid w:val="001E2FAD"/>
    <w:rsid w:val="001F1DC8"/>
    <w:rsid w:val="001F7B76"/>
    <w:rsid w:val="00201520"/>
    <w:rsid w:val="00206640"/>
    <w:rsid w:val="00207AC7"/>
    <w:rsid w:val="00211B9A"/>
    <w:rsid w:val="002259A4"/>
    <w:rsid w:val="002261CF"/>
    <w:rsid w:val="0026660E"/>
    <w:rsid w:val="002671CB"/>
    <w:rsid w:val="002824F9"/>
    <w:rsid w:val="00282A4F"/>
    <w:rsid w:val="00290D7E"/>
    <w:rsid w:val="00294347"/>
    <w:rsid w:val="002A3E6E"/>
    <w:rsid w:val="002B1322"/>
    <w:rsid w:val="002B1DB7"/>
    <w:rsid w:val="002B45F6"/>
    <w:rsid w:val="002C39F7"/>
    <w:rsid w:val="002C584D"/>
    <w:rsid w:val="002C5B5B"/>
    <w:rsid w:val="002E0F87"/>
    <w:rsid w:val="002E213D"/>
    <w:rsid w:val="002E44DB"/>
    <w:rsid w:val="002F2C53"/>
    <w:rsid w:val="00330712"/>
    <w:rsid w:val="00334175"/>
    <w:rsid w:val="00340748"/>
    <w:rsid w:val="00371CCC"/>
    <w:rsid w:val="00390567"/>
    <w:rsid w:val="00391CA7"/>
    <w:rsid w:val="003926A1"/>
    <w:rsid w:val="003961BF"/>
    <w:rsid w:val="00397BF2"/>
    <w:rsid w:val="003A013D"/>
    <w:rsid w:val="003A0746"/>
    <w:rsid w:val="003A75CB"/>
    <w:rsid w:val="003C059A"/>
    <w:rsid w:val="003D0AE3"/>
    <w:rsid w:val="003E4E97"/>
    <w:rsid w:val="003E6402"/>
    <w:rsid w:val="003F4B97"/>
    <w:rsid w:val="004061AC"/>
    <w:rsid w:val="0040747A"/>
    <w:rsid w:val="0041265F"/>
    <w:rsid w:val="00435E15"/>
    <w:rsid w:val="00443755"/>
    <w:rsid w:val="0045586B"/>
    <w:rsid w:val="00467DF3"/>
    <w:rsid w:val="00470BF7"/>
    <w:rsid w:val="00490E4A"/>
    <w:rsid w:val="00494592"/>
    <w:rsid w:val="0049735D"/>
    <w:rsid w:val="004A2355"/>
    <w:rsid w:val="004B1D88"/>
    <w:rsid w:val="004C070C"/>
    <w:rsid w:val="004C32F4"/>
    <w:rsid w:val="004C4670"/>
    <w:rsid w:val="004C545C"/>
    <w:rsid w:val="004C7014"/>
    <w:rsid w:val="004E7ECD"/>
    <w:rsid w:val="004F2088"/>
    <w:rsid w:val="004F5487"/>
    <w:rsid w:val="004F6A4B"/>
    <w:rsid w:val="004F7579"/>
    <w:rsid w:val="0050323D"/>
    <w:rsid w:val="00507F77"/>
    <w:rsid w:val="00511313"/>
    <w:rsid w:val="0051560C"/>
    <w:rsid w:val="00515721"/>
    <w:rsid w:val="00517B16"/>
    <w:rsid w:val="00520E40"/>
    <w:rsid w:val="005275DC"/>
    <w:rsid w:val="00527923"/>
    <w:rsid w:val="00553762"/>
    <w:rsid w:val="00560C1F"/>
    <w:rsid w:val="005668F0"/>
    <w:rsid w:val="005B5011"/>
    <w:rsid w:val="005C02FD"/>
    <w:rsid w:val="005C3833"/>
    <w:rsid w:val="005C489E"/>
    <w:rsid w:val="005D22CA"/>
    <w:rsid w:val="005E65D9"/>
    <w:rsid w:val="005F1E89"/>
    <w:rsid w:val="005F2EE3"/>
    <w:rsid w:val="006076E8"/>
    <w:rsid w:val="00611220"/>
    <w:rsid w:val="00617636"/>
    <w:rsid w:val="0061773E"/>
    <w:rsid w:val="0062089C"/>
    <w:rsid w:val="00621761"/>
    <w:rsid w:val="0062302E"/>
    <w:rsid w:val="0062592A"/>
    <w:rsid w:val="006315AB"/>
    <w:rsid w:val="00631DA6"/>
    <w:rsid w:val="00637629"/>
    <w:rsid w:val="00643F0C"/>
    <w:rsid w:val="006453FD"/>
    <w:rsid w:val="00646E9B"/>
    <w:rsid w:val="006511FD"/>
    <w:rsid w:val="006573D2"/>
    <w:rsid w:val="00662C97"/>
    <w:rsid w:val="006710DE"/>
    <w:rsid w:val="00690694"/>
    <w:rsid w:val="006A0996"/>
    <w:rsid w:val="006A0B52"/>
    <w:rsid w:val="006A2BD5"/>
    <w:rsid w:val="006B3C53"/>
    <w:rsid w:val="006C1CA3"/>
    <w:rsid w:val="006C2B6E"/>
    <w:rsid w:val="006C51A1"/>
    <w:rsid w:val="006D3D6F"/>
    <w:rsid w:val="006D5D71"/>
    <w:rsid w:val="006E3227"/>
    <w:rsid w:val="006E5458"/>
    <w:rsid w:val="006F105A"/>
    <w:rsid w:val="006F1F91"/>
    <w:rsid w:val="006F3E45"/>
    <w:rsid w:val="006F5463"/>
    <w:rsid w:val="006F634F"/>
    <w:rsid w:val="00710CF1"/>
    <w:rsid w:val="00713BF6"/>
    <w:rsid w:val="00714F93"/>
    <w:rsid w:val="0072100C"/>
    <w:rsid w:val="007251A8"/>
    <w:rsid w:val="007265D6"/>
    <w:rsid w:val="007351E9"/>
    <w:rsid w:val="0074301B"/>
    <w:rsid w:val="00750386"/>
    <w:rsid w:val="007730BE"/>
    <w:rsid w:val="00777E84"/>
    <w:rsid w:val="007879BF"/>
    <w:rsid w:val="007C10EF"/>
    <w:rsid w:val="007C466A"/>
    <w:rsid w:val="007C6C66"/>
    <w:rsid w:val="007C7147"/>
    <w:rsid w:val="007D202D"/>
    <w:rsid w:val="007E50C9"/>
    <w:rsid w:val="007E539F"/>
    <w:rsid w:val="007E5920"/>
    <w:rsid w:val="007E76BB"/>
    <w:rsid w:val="007F701F"/>
    <w:rsid w:val="0080742D"/>
    <w:rsid w:val="00810585"/>
    <w:rsid w:val="00812E3B"/>
    <w:rsid w:val="00841782"/>
    <w:rsid w:val="0084179A"/>
    <w:rsid w:val="008724BB"/>
    <w:rsid w:val="008747FB"/>
    <w:rsid w:val="00874E86"/>
    <w:rsid w:val="00887C88"/>
    <w:rsid w:val="008A246A"/>
    <w:rsid w:val="008A4E94"/>
    <w:rsid w:val="008A6B9E"/>
    <w:rsid w:val="008B5EEA"/>
    <w:rsid w:val="008C07EF"/>
    <w:rsid w:val="008C1ADA"/>
    <w:rsid w:val="008C7055"/>
    <w:rsid w:val="008D3B4F"/>
    <w:rsid w:val="008E1DB6"/>
    <w:rsid w:val="008E6826"/>
    <w:rsid w:val="008F0EE4"/>
    <w:rsid w:val="008F553B"/>
    <w:rsid w:val="008F7848"/>
    <w:rsid w:val="008F7CAD"/>
    <w:rsid w:val="009018F6"/>
    <w:rsid w:val="009025A3"/>
    <w:rsid w:val="009140BA"/>
    <w:rsid w:val="0091527A"/>
    <w:rsid w:val="0092478F"/>
    <w:rsid w:val="00927EDA"/>
    <w:rsid w:val="00940BA4"/>
    <w:rsid w:val="00944661"/>
    <w:rsid w:val="00947ECC"/>
    <w:rsid w:val="009541D5"/>
    <w:rsid w:val="00960723"/>
    <w:rsid w:val="00960887"/>
    <w:rsid w:val="00974D4A"/>
    <w:rsid w:val="00977DAA"/>
    <w:rsid w:val="0098293D"/>
    <w:rsid w:val="00982F8E"/>
    <w:rsid w:val="009C7217"/>
    <w:rsid w:val="009D1B08"/>
    <w:rsid w:val="009D73DC"/>
    <w:rsid w:val="009D777C"/>
    <w:rsid w:val="009E2A7F"/>
    <w:rsid w:val="009E3101"/>
    <w:rsid w:val="009E66F4"/>
    <w:rsid w:val="009F4F2D"/>
    <w:rsid w:val="009F6D67"/>
    <w:rsid w:val="009F7014"/>
    <w:rsid w:val="00A01A94"/>
    <w:rsid w:val="00A02BB4"/>
    <w:rsid w:val="00A073E2"/>
    <w:rsid w:val="00A100DB"/>
    <w:rsid w:val="00A247DE"/>
    <w:rsid w:val="00A364E2"/>
    <w:rsid w:val="00A506F5"/>
    <w:rsid w:val="00A80071"/>
    <w:rsid w:val="00A80B8D"/>
    <w:rsid w:val="00A812B2"/>
    <w:rsid w:val="00A85BF6"/>
    <w:rsid w:val="00A9172E"/>
    <w:rsid w:val="00A9345C"/>
    <w:rsid w:val="00A93BBF"/>
    <w:rsid w:val="00AB5D58"/>
    <w:rsid w:val="00AC4A0E"/>
    <w:rsid w:val="00AD367C"/>
    <w:rsid w:val="00AD4C1A"/>
    <w:rsid w:val="00AE5BC9"/>
    <w:rsid w:val="00AE6BD4"/>
    <w:rsid w:val="00AE744B"/>
    <w:rsid w:val="00B017F9"/>
    <w:rsid w:val="00B07681"/>
    <w:rsid w:val="00B11E6A"/>
    <w:rsid w:val="00B258DC"/>
    <w:rsid w:val="00B32457"/>
    <w:rsid w:val="00B34A70"/>
    <w:rsid w:val="00B460FB"/>
    <w:rsid w:val="00B60998"/>
    <w:rsid w:val="00B6399C"/>
    <w:rsid w:val="00B66E11"/>
    <w:rsid w:val="00B70BF5"/>
    <w:rsid w:val="00B72874"/>
    <w:rsid w:val="00B73875"/>
    <w:rsid w:val="00B829BC"/>
    <w:rsid w:val="00B8462C"/>
    <w:rsid w:val="00BB1ABC"/>
    <w:rsid w:val="00BB7295"/>
    <w:rsid w:val="00BC4009"/>
    <w:rsid w:val="00BD7C01"/>
    <w:rsid w:val="00C03A8E"/>
    <w:rsid w:val="00C12A6E"/>
    <w:rsid w:val="00C261A7"/>
    <w:rsid w:val="00C2697E"/>
    <w:rsid w:val="00C40C2B"/>
    <w:rsid w:val="00C62992"/>
    <w:rsid w:val="00C712B6"/>
    <w:rsid w:val="00C740B2"/>
    <w:rsid w:val="00C82A02"/>
    <w:rsid w:val="00C8307B"/>
    <w:rsid w:val="00CB172D"/>
    <w:rsid w:val="00CB2DD9"/>
    <w:rsid w:val="00CB4D23"/>
    <w:rsid w:val="00CB60C1"/>
    <w:rsid w:val="00CB783C"/>
    <w:rsid w:val="00CC26DB"/>
    <w:rsid w:val="00CD269C"/>
    <w:rsid w:val="00CE33F6"/>
    <w:rsid w:val="00D1644A"/>
    <w:rsid w:val="00D219E9"/>
    <w:rsid w:val="00D3078D"/>
    <w:rsid w:val="00D52071"/>
    <w:rsid w:val="00D604C4"/>
    <w:rsid w:val="00D71FE3"/>
    <w:rsid w:val="00D73D37"/>
    <w:rsid w:val="00D76BED"/>
    <w:rsid w:val="00D77356"/>
    <w:rsid w:val="00D77F62"/>
    <w:rsid w:val="00D82BC7"/>
    <w:rsid w:val="00D941A2"/>
    <w:rsid w:val="00DA0BCD"/>
    <w:rsid w:val="00DA4E22"/>
    <w:rsid w:val="00DB424C"/>
    <w:rsid w:val="00DC0CBE"/>
    <w:rsid w:val="00DC48BE"/>
    <w:rsid w:val="00DD029D"/>
    <w:rsid w:val="00DD6194"/>
    <w:rsid w:val="00DF73DE"/>
    <w:rsid w:val="00E01566"/>
    <w:rsid w:val="00E03402"/>
    <w:rsid w:val="00E13D78"/>
    <w:rsid w:val="00E20B4F"/>
    <w:rsid w:val="00E21B03"/>
    <w:rsid w:val="00E272C5"/>
    <w:rsid w:val="00E32A54"/>
    <w:rsid w:val="00E35718"/>
    <w:rsid w:val="00E74E7D"/>
    <w:rsid w:val="00E95054"/>
    <w:rsid w:val="00EA4D45"/>
    <w:rsid w:val="00EB06CB"/>
    <w:rsid w:val="00EB1E00"/>
    <w:rsid w:val="00EC36D6"/>
    <w:rsid w:val="00EC5DF2"/>
    <w:rsid w:val="00EC65E6"/>
    <w:rsid w:val="00ED3B27"/>
    <w:rsid w:val="00ED4702"/>
    <w:rsid w:val="00ED52AB"/>
    <w:rsid w:val="00EE2FD1"/>
    <w:rsid w:val="00EF101D"/>
    <w:rsid w:val="00F020D4"/>
    <w:rsid w:val="00F02428"/>
    <w:rsid w:val="00F05904"/>
    <w:rsid w:val="00F206D1"/>
    <w:rsid w:val="00F22289"/>
    <w:rsid w:val="00F27E70"/>
    <w:rsid w:val="00F33A69"/>
    <w:rsid w:val="00F43CB1"/>
    <w:rsid w:val="00F45DF9"/>
    <w:rsid w:val="00F47129"/>
    <w:rsid w:val="00F632CD"/>
    <w:rsid w:val="00F654CD"/>
    <w:rsid w:val="00F67030"/>
    <w:rsid w:val="00F80170"/>
    <w:rsid w:val="00F80563"/>
    <w:rsid w:val="00F83BD2"/>
    <w:rsid w:val="00F844E0"/>
    <w:rsid w:val="00F86687"/>
    <w:rsid w:val="00F870B9"/>
    <w:rsid w:val="00FA0549"/>
    <w:rsid w:val="00FB12D1"/>
    <w:rsid w:val="00FC2C35"/>
    <w:rsid w:val="00FC7FF1"/>
    <w:rsid w:val="00FD2CE1"/>
    <w:rsid w:val="00FD5EE2"/>
    <w:rsid w:val="00FE54AA"/>
    <w:rsid w:val="00FF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  <w:style w:type="character" w:customStyle="1" w:styleId="af4">
    <w:name w:val="Основной текст_"/>
    <w:link w:val="31"/>
    <w:rsid w:val="00B258DC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4"/>
    <w:rsid w:val="00B258DC"/>
    <w:pPr>
      <w:widowControl w:val="0"/>
      <w:shd w:val="clear" w:color="auto" w:fill="FFFFFF"/>
      <w:spacing w:before="540" w:line="317" w:lineRule="exact"/>
    </w:pPr>
    <w:rPr>
      <w:spacing w:val="1"/>
      <w:sz w:val="26"/>
      <w:szCs w:val="26"/>
    </w:rPr>
  </w:style>
  <w:style w:type="character" w:customStyle="1" w:styleId="32">
    <w:name w:val="Основной текст (3)_"/>
    <w:link w:val="33"/>
    <w:rsid w:val="00A364E2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364E2"/>
    <w:pPr>
      <w:widowControl w:val="0"/>
      <w:shd w:val="clear" w:color="auto" w:fill="FFFFFF"/>
      <w:spacing w:line="274" w:lineRule="exact"/>
    </w:pPr>
    <w:rPr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  <w:style w:type="character" w:customStyle="1" w:styleId="af4">
    <w:name w:val="Основной текст_"/>
    <w:link w:val="31"/>
    <w:rsid w:val="00B258DC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4"/>
    <w:rsid w:val="00B258DC"/>
    <w:pPr>
      <w:widowControl w:val="0"/>
      <w:shd w:val="clear" w:color="auto" w:fill="FFFFFF"/>
      <w:spacing w:before="540" w:line="317" w:lineRule="exact"/>
    </w:pPr>
    <w:rPr>
      <w:spacing w:val="1"/>
      <w:sz w:val="26"/>
      <w:szCs w:val="26"/>
    </w:rPr>
  </w:style>
  <w:style w:type="character" w:customStyle="1" w:styleId="32">
    <w:name w:val="Основной текст (3)_"/>
    <w:link w:val="33"/>
    <w:rsid w:val="00A364E2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364E2"/>
    <w:pPr>
      <w:widowControl w:val="0"/>
      <w:shd w:val="clear" w:color="auto" w:fill="FFFFFF"/>
      <w:spacing w:line="274" w:lineRule="exact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C7D1-498E-48B0-90E9-4477E7C3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2022-02-17T12:18:00Z</cp:lastPrinted>
  <dcterms:created xsi:type="dcterms:W3CDTF">2022-09-27T11:25:00Z</dcterms:created>
  <dcterms:modified xsi:type="dcterms:W3CDTF">2022-09-27T11:25:00Z</dcterms:modified>
</cp:coreProperties>
</file>