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C1" w:rsidRDefault="00CF1BC1" w:rsidP="00CF1BC1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noProof/>
        </w:rPr>
        <w:drawing>
          <wp:inline distT="0" distB="0" distL="0" distR="0" wp14:anchorId="7CCD62FA" wp14:editId="3527B642">
            <wp:extent cx="657225" cy="7905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C1" w:rsidRDefault="00CF1BC1" w:rsidP="00CF1BC1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CF1BC1" w:rsidRDefault="00CF1BC1" w:rsidP="00CF1BC1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CF1BC1" w:rsidRDefault="00CF1BC1" w:rsidP="00CF1BC1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CF1BC1" w:rsidRDefault="00CF1BC1" w:rsidP="00CF1BC1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CF1BC1" w:rsidRDefault="00CF1BC1" w:rsidP="00CF1BC1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CF1BC1" w:rsidRDefault="00CF1BC1" w:rsidP="00CF1BC1">
      <w:pPr>
        <w:suppressAutoHyphens/>
        <w:spacing w:line="100" w:lineRule="atLeast"/>
        <w:rPr>
          <w:b/>
          <w:i/>
          <w:color w:val="0000FF"/>
          <w:kern w:val="2"/>
          <w:sz w:val="20"/>
          <w:szCs w:val="20"/>
          <w:lang w:eastAsia="hi-IN" w:bidi="hi-IN"/>
        </w:rPr>
      </w:pPr>
    </w:p>
    <w:p w:rsidR="00CF1BC1" w:rsidRDefault="00CF1BC1" w:rsidP="00CF1BC1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CF1BC1" w:rsidRDefault="00CF1BC1" w:rsidP="00CF1BC1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CF1BC1" w:rsidRDefault="00CF1BC1" w:rsidP="00CF1BC1">
      <w:pPr>
        <w:suppressAutoHyphens/>
        <w:spacing w:line="100" w:lineRule="atLeast"/>
        <w:jc w:val="center"/>
        <w:rPr>
          <w:b/>
          <w:i/>
          <w:color w:val="0000FF"/>
          <w:kern w:val="2"/>
          <w:sz w:val="32"/>
          <w:szCs w:val="32"/>
          <w:lang w:eastAsia="hi-IN" w:bidi="hi-IN"/>
        </w:rPr>
      </w:pPr>
    </w:p>
    <w:p w:rsidR="00CF1BC1" w:rsidRDefault="00A07EF4" w:rsidP="00CF1BC1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19.04.2022</w:t>
      </w:r>
      <w:r w:rsidR="009B65E7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г</w:t>
      </w:r>
      <w:r w:rsidR="00CF1BC1">
        <w:rPr>
          <w:b/>
          <w:color w:val="0000FF"/>
          <w:kern w:val="2"/>
          <w:sz w:val="28"/>
          <w:szCs w:val="28"/>
          <w:u w:val="single"/>
          <w:lang w:eastAsia="hi-IN" w:bidi="hi-IN"/>
        </w:rPr>
        <w:t>.</w:t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CF1BC1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985F9B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 243</w:t>
      </w:r>
    </w:p>
    <w:p w:rsidR="00CF1BC1" w:rsidRDefault="00CF1BC1" w:rsidP="00CF1BC1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7226FF" w:rsidRDefault="007226FF" w:rsidP="007226FF">
      <w:pPr>
        <w:jc w:val="both"/>
        <w:rPr>
          <w:sz w:val="28"/>
          <w:szCs w:val="28"/>
        </w:rPr>
      </w:pPr>
    </w:p>
    <w:p w:rsidR="00985F9B" w:rsidRDefault="00985F9B" w:rsidP="0098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15EC" w:rsidRPr="00985F9B">
        <w:rPr>
          <w:sz w:val="28"/>
          <w:szCs w:val="28"/>
        </w:rPr>
        <w:t xml:space="preserve">Об утверждении Порядка принятия </w:t>
      </w:r>
    </w:p>
    <w:p w:rsidR="00985F9B" w:rsidRDefault="003615EC" w:rsidP="00985F9B">
      <w:pPr>
        <w:jc w:val="both"/>
        <w:rPr>
          <w:sz w:val="28"/>
          <w:szCs w:val="28"/>
        </w:rPr>
      </w:pPr>
      <w:r w:rsidRPr="00985F9B">
        <w:rPr>
          <w:sz w:val="28"/>
          <w:szCs w:val="28"/>
        </w:rPr>
        <w:t xml:space="preserve">решения об изменении существенных условий </w:t>
      </w:r>
    </w:p>
    <w:p w:rsidR="00985F9B" w:rsidRDefault="003615EC" w:rsidP="00985F9B">
      <w:pPr>
        <w:jc w:val="both"/>
        <w:rPr>
          <w:sz w:val="28"/>
          <w:szCs w:val="28"/>
        </w:rPr>
      </w:pPr>
      <w:r w:rsidRPr="00985F9B">
        <w:rPr>
          <w:sz w:val="28"/>
          <w:szCs w:val="28"/>
        </w:rPr>
        <w:t xml:space="preserve">контракта в связи с возникновением не </w:t>
      </w:r>
      <w:proofErr w:type="gramStart"/>
      <w:r w:rsidRPr="00985F9B">
        <w:rPr>
          <w:sz w:val="28"/>
          <w:szCs w:val="28"/>
        </w:rPr>
        <w:t>зависящих</w:t>
      </w:r>
      <w:proofErr w:type="gramEnd"/>
      <w:r w:rsidRPr="00985F9B">
        <w:rPr>
          <w:sz w:val="28"/>
          <w:szCs w:val="28"/>
        </w:rPr>
        <w:t xml:space="preserve"> </w:t>
      </w:r>
    </w:p>
    <w:p w:rsidR="00985F9B" w:rsidRDefault="003615EC" w:rsidP="00985F9B">
      <w:pPr>
        <w:jc w:val="both"/>
        <w:rPr>
          <w:sz w:val="28"/>
          <w:szCs w:val="28"/>
        </w:rPr>
      </w:pPr>
      <w:r w:rsidRPr="00985F9B">
        <w:rPr>
          <w:sz w:val="28"/>
          <w:szCs w:val="28"/>
        </w:rPr>
        <w:t xml:space="preserve">от сторон контракта обстоятельств, </w:t>
      </w:r>
    </w:p>
    <w:p w:rsidR="003615EC" w:rsidRPr="00985F9B" w:rsidRDefault="003615EC" w:rsidP="00985F9B">
      <w:pPr>
        <w:jc w:val="both"/>
        <w:rPr>
          <w:sz w:val="28"/>
          <w:szCs w:val="28"/>
        </w:rPr>
      </w:pPr>
      <w:proofErr w:type="gramStart"/>
      <w:r w:rsidRPr="00985F9B">
        <w:rPr>
          <w:sz w:val="28"/>
          <w:szCs w:val="28"/>
        </w:rPr>
        <w:t>влекущих</w:t>
      </w:r>
      <w:proofErr w:type="gramEnd"/>
      <w:r w:rsidRPr="00985F9B">
        <w:rPr>
          <w:sz w:val="28"/>
          <w:szCs w:val="28"/>
        </w:rPr>
        <w:t xml:space="preserve"> невозможность его исполнения</w:t>
      </w:r>
    </w:p>
    <w:p w:rsidR="003615EC" w:rsidRPr="00985F9B" w:rsidRDefault="003615EC" w:rsidP="00985F9B">
      <w:pPr>
        <w:jc w:val="both"/>
        <w:rPr>
          <w:sz w:val="28"/>
          <w:szCs w:val="28"/>
        </w:rPr>
      </w:pPr>
    </w:p>
    <w:p w:rsidR="003615EC" w:rsidRDefault="003615EC" w:rsidP="003615EC">
      <w:pPr>
        <w:rPr>
          <w:szCs w:val="28"/>
        </w:rPr>
      </w:pPr>
    </w:p>
    <w:p w:rsidR="003615EC" w:rsidRPr="00985F9B" w:rsidRDefault="003615EC" w:rsidP="00985F9B">
      <w:pPr>
        <w:ind w:firstLine="709"/>
        <w:jc w:val="both"/>
        <w:rPr>
          <w:sz w:val="28"/>
          <w:szCs w:val="28"/>
        </w:rPr>
      </w:pPr>
      <w:r w:rsidRPr="00985F9B">
        <w:rPr>
          <w:sz w:val="28"/>
          <w:szCs w:val="28"/>
        </w:rPr>
        <w:t xml:space="preserve">В соответствии с частью 65.1 статьи 112 Федерального закона </w:t>
      </w:r>
      <w:r w:rsidRPr="00985F9B">
        <w:rPr>
          <w:sz w:val="28"/>
          <w:szCs w:val="28"/>
        </w:rPr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 и в целях обеспечения исполнения обязательств, предусмотренных контрактами, в полном объеме </w:t>
      </w:r>
      <w:r w:rsidR="00985F9B">
        <w:rPr>
          <w:sz w:val="28"/>
          <w:szCs w:val="28"/>
        </w:rPr>
        <w:t>администрация Новосильского района</w:t>
      </w:r>
      <w:r w:rsidRPr="00985F9B">
        <w:rPr>
          <w:sz w:val="28"/>
          <w:szCs w:val="28"/>
        </w:rPr>
        <w:t xml:space="preserve"> </w:t>
      </w:r>
      <w:r w:rsidR="00985F9B">
        <w:rPr>
          <w:sz w:val="28"/>
          <w:szCs w:val="28"/>
        </w:rPr>
        <w:t xml:space="preserve">           </w:t>
      </w:r>
      <w:proofErr w:type="gramStart"/>
      <w:r w:rsidRPr="00985F9B">
        <w:rPr>
          <w:sz w:val="28"/>
          <w:szCs w:val="28"/>
        </w:rPr>
        <w:t>п</w:t>
      </w:r>
      <w:proofErr w:type="gramEnd"/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о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с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т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а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н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о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в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л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я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е</w:t>
      </w:r>
      <w:r w:rsidR="00985F9B">
        <w:rPr>
          <w:sz w:val="28"/>
          <w:szCs w:val="28"/>
        </w:rPr>
        <w:t xml:space="preserve"> </w:t>
      </w:r>
      <w:r w:rsidRPr="00985F9B">
        <w:rPr>
          <w:sz w:val="28"/>
          <w:szCs w:val="28"/>
        </w:rPr>
        <w:t>т:</w:t>
      </w:r>
    </w:p>
    <w:p w:rsidR="003615EC" w:rsidRPr="00985F9B" w:rsidRDefault="003615EC" w:rsidP="00985F9B">
      <w:pPr>
        <w:jc w:val="both"/>
        <w:rPr>
          <w:sz w:val="28"/>
          <w:szCs w:val="28"/>
        </w:rPr>
      </w:pPr>
    </w:p>
    <w:p w:rsidR="003615EC" w:rsidRPr="00985F9B" w:rsidRDefault="00985F9B" w:rsidP="0098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615EC" w:rsidRPr="00985F9B">
        <w:rPr>
          <w:sz w:val="28"/>
          <w:szCs w:val="28"/>
        </w:rPr>
        <w:t>Утвердить прилагаемый Порядок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исполнения.</w:t>
      </w:r>
    </w:p>
    <w:p w:rsidR="003615EC" w:rsidRPr="00985F9B" w:rsidRDefault="00985F9B" w:rsidP="0098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3615EC" w:rsidRPr="00985F9B">
        <w:rPr>
          <w:sz w:val="28"/>
          <w:szCs w:val="28"/>
        </w:rPr>
        <w:t>Контроль за</w:t>
      </w:r>
      <w:proofErr w:type="gramEnd"/>
      <w:r w:rsidR="003615EC" w:rsidRPr="00985F9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3615EC" w:rsidRPr="00985F9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</w:t>
      </w:r>
      <w:r w:rsidR="003615EC" w:rsidRPr="00985F9B">
        <w:rPr>
          <w:sz w:val="28"/>
          <w:szCs w:val="28"/>
        </w:rPr>
        <w:t>.</w:t>
      </w:r>
    </w:p>
    <w:p w:rsidR="003615EC" w:rsidRPr="00985F9B" w:rsidRDefault="003615EC" w:rsidP="00985F9B">
      <w:pPr>
        <w:jc w:val="both"/>
        <w:rPr>
          <w:sz w:val="28"/>
          <w:szCs w:val="28"/>
        </w:rPr>
      </w:pPr>
    </w:p>
    <w:p w:rsidR="003615EC" w:rsidRPr="00985F9B" w:rsidRDefault="003615EC" w:rsidP="00985F9B">
      <w:pPr>
        <w:jc w:val="both"/>
        <w:rPr>
          <w:sz w:val="28"/>
          <w:szCs w:val="28"/>
        </w:rPr>
      </w:pPr>
    </w:p>
    <w:p w:rsidR="007226FF" w:rsidRDefault="007226FF" w:rsidP="007226FF">
      <w:pPr>
        <w:jc w:val="both"/>
        <w:rPr>
          <w:sz w:val="28"/>
          <w:szCs w:val="28"/>
        </w:rPr>
      </w:pPr>
    </w:p>
    <w:p w:rsidR="007226FF" w:rsidRDefault="007226FF" w:rsidP="00722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Демин Е.Н.</w:t>
      </w:r>
    </w:p>
    <w:p w:rsidR="007226FF" w:rsidRDefault="007226FF" w:rsidP="007226FF">
      <w:pPr>
        <w:jc w:val="both"/>
        <w:rPr>
          <w:sz w:val="28"/>
          <w:szCs w:val="28"/>
        </w:rPr>
      </w:pPr>
    </w:p>
    <w:p w:rsidR="007226FF" w:rsidRDefault="007226FF" w:rsidP="007226FF">
      <w:pPr>
        <w:jc w:val="both"/>
        <w:rPr>
          <w:sz w:val="28"/>
          <w:szCs w:val="28"/>
        </w:rPr>
      </w:pPr>
    </w:p>
    <w:p w:rsidR="007226FF" w:rsidRDefault="007226FF" w:rsidP="007226FF">
      <w:pPr>
        <w:jc w:val="both"/>
        <w:rPr>
          <w:sz w:val="28"/>
          <w:szCs w:val="28"/>
        </w:rPr>
      </w:pPr>
    </w:p>
    <w:p w:rsidR="00985F9B" w:rsidRDefault="00985F9B" w:rsidP="00BF4A5C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  <w:lang w:eastAsia="en-US"/>
        </w:rPr>
      </w:pPr>
    </w:p>
    <w:p w:rsidR="00985F9B" w:rsidRDefault="00985F9B" w:rsidP="00BF4A5C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  <w:lang w:eastAsia="en-US"/>
        </w:rPr>
      </w:pPr>
    </w:p>
    <w:p w:rsidR="00985F9B" w:rsidRDefault="00985F9B" w:rsidP="00BF4A5C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  <w:lang w:eastAsia="en-US"/>
        </w:rPr>
      </w:pPr>
    </w:p>
    <w:p w:rsidR="00985F9B" w:rsidRDefault="00985F9B" w:rsidP="00BF4A5C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  <w:lang w:eastAsia="en-US"/>
        </w:rPr>
      </w:pPr>
    </w:p>
    <w:p w:rsidR="00BF4A5C" w:rsidRDefault="00BF4A5C" w:rsidP="00BF4A5C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к постановлению</w:t>
      </w:r>
    </w:p>
    <w:p w:rsidR="00BF4A5C" w:rsidRDefault="00AC38CC" w:rsidP="00BF4A5C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985F9B">
        <w:rPr>
          <w:sz w:val="28"/>
          <w:szCs w:val="28"/>
          <w:lang w:eastAsia="en-US"/>
        </w:rPr>
        <w:t>дминистрации Новосильского района Орловской области</w:t>
      </w:r>
    </w:p>
    <w:p w:rsidR="00BF4A5C" w:rsidRDefault="00BF4A5C" w:rsidP="00BF4A5C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A07EF4">
        <w:rPr>
          <w:sz w:val="28"/>
          <w:szCs w:val="28"/>
          <w:lang w:eastAsia="en-US"/>
        </w:rPr>
        <w:t xml:space="preserve">19 апреля </w:t>
      </w:r>
      <w:r w:rsidR="00AC38CC">
        <w:rPr>
          <w:sz w:val="28"/>
          <w:szCs w:val="28"/>
          <w:lang w:eastAsia="en-US"/>
        </w:rPr>
        <w:t xml:space="preserve">2022 г.  № </w:t>
      </w:r>
      <w:r w:rsidR="00A07EF4">
        <w:rPr>
          <w:sz w:val="28"/>
          <w:szCs w:val="28"/>
          <w:lang w:eastAsia="en-US"/>
        </w:rPr>
        <w:t>243</w:t>
      </w:r>
    </w:p>
    <w:p w:rsidR="00BF4A5C" w:rsidRDefault="00BF4A5C" w:rsidP="00BF4A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F4A5C" w:rsidRDefault="00BF4A5C" w:rsidP="00BF4A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F4A5C" w:rsidRDefault="00BF4A5C" w:rsidP="00BF4A5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F4A5C" w:rsidRDefault="00BF4A5C" w:rsidP="00BF4A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F4A5C" w:rsidRDefault="00BF4A5C" w:rsidP="00BF4A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решения об изменении существенных условий контракта </w:t>
      </w:r>
      <w:r>
        <w:rPr>
          <w:sz w:val="28"/>
          <w:szCs w:val="28"/>
        </w:rPr>
        <w:br/>
        <w:t xml:space="preserve">в связи с возникновением не зависящих от сторон контракта </w:t>
      </w:r>
      <w:r>
        <w:rPr>
          <w:sz w:val="28"/>
          <w:szCs w:val="28"/>
        </w:rPr>
        <w:br/>
        <w:t>обстоятельств, влекущих невозможность его исполнения</w:t>
      </w:r>
    </w:p>
    <w:p w:rsidR="00BF4A5C" w:rsidRDefault="00BF4A5C" w:rsidP="00BF4A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регламентирует процедуру принятия 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</w:t>
      </w:r>
      <w:r w:rsidR="00AC38CC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нужд» (далее – Федеральный закон) решения об изменении по соглашению сторон контракта существенных условий контракта в связи с возникновением не зависящих от сторон контракта обстоятельств, влекущих невозможность</w:t>
      </w:r>
      <w:proofErr w:type="gramEnd"/>
      <w:r>
        <w:rPr>
          <w:sz w:val="28"/>
          <w:szCs w:val="28"/>
        </w:rPr>
        <w:t xml:space="preserve"> его исполнения (далее – решение об изменении существенных условий контракта).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понятия и сокращения, используемые в настоящем Порядке, применяются в тех же значениях, что и в Федеральном законе.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Действие настоящего Порядка распространяется на закупки </w:t>
      </w:r>
      <w:r w:rsidR="00AC38CC">
        <w:rPr>
          <w:sz w:val="28"/>
          <w:szCs w:val="28"/>
        </w:rPr>
        <w:t>муниципальны</w:t>
      </w:r>
      <w:r>
        <w:rPr>
          <w:sz w:val="28"/>
          <w:szCs w:val="28"/>
        </w:rPr>
        <w:t xml:space="preserve">х заказчиков </w:t>
      </w:r>
      <w:r w:rsidR="00AC38CC">
        <w:rPr>
          <w:sz w:val="28"/>
          <w:szCs w:val="28"/>
        </w:rPr>
        <w:t xml:space="preserve">Новосильского района </w:t>
      </w:r>
      <w:r>
        <w:rPr>
          <w:sz w:val="28"/>
          <w:szCs w:val="28"/>
        </w:rPr>
        <w:t xml:space="preserve">Орловской области, бюджетных, автономных учреждений и </w:t>
      </w:r>
      <w:r w:rsidR="00AC38C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унитарных предприятий </w:t>
      </w:r>
      <w:r w:rsidR="00AC38CC">
        <w:rPr>
          <w:sz w:val="28"/>
          <w:szCs w:val="28"/>
        </w:rPr>
        <w:t xml:space="preserve">Новосильского района </w:t>
      </w:r>
      <w:r>
        <w:rPr>
          <w:sz w:val="28"/>
          <w:szCs w:val="28"/>
        </w:rPr>
        <w:t>Орловской области, иных юридических лиц в случаях, установленных статьей 15 Федерального закона.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Решение об изменении существенных условий контракта принимается при наличии следующих условий: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 контракт заключен до 1 января 2023 года;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 при исполнении контракта возникли не зависящие от сторон контракта обстоятельства, влекущие невозможность его исполнения;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3)  </w:t>
      </w:r>
      <w:r>
        <w:rPr>
          <w:spacing w:val="-6"/>
          <w:sz w:val="28"/>
          <w:szCs w:val="28"/>
        </w:rPr>
        <w:t xml:space="preserve">изменение существенных условий контракта осуществляется </w:t>
      </w:r>
      <w:r>
        <w:rPr>
          <w:spacing w:val="-6"/>
          <w:sz w:val="28"/>
          <w:szCs w:val="28"/>
        </w:rPr>
        <w:br/>
        <w:t>с соблюдением положений частей 1.3–1.6 статьи 95 Федерального закона.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 Решение об изменении существенных условий контракта принимается в форме распоряжения </w:t>
      </w:r>
      <w:r w:rsidR="00AC38CC">
        <w:rPr>
          <w:sz w:val="28"/>
          <w:szCs w:val="28"/>
        </w:rPr>
        <w:t>администрации Новосильского района Орловской области</w:t>
      </w:r>
      <w:r>
        <w:rPr>
          <w:sz w:val="28"/>
          <w:szCs w:val="28"/>
        </w:rPr>
        <w:t xml:space="preserve"> (далее также  – распоряжение).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 Проект расп</w:t>
      </w:r>
      <w:r w:rsidR="002060D6">
        <w:rPr>
          <w:sz w:val="28"/>
          <w:szCs w:val="28"/>
        </w:rPr>
        <w:t xml:space="preserve">оряжения разрабатывается органами </w:t>
      </w:r>
      <w:r>
        <w:rPr>
          <w:sz w:val="28"/>
          <w:szCs w:val="28"/>
        </w:rPr>
        <w:t xml:space="preserve"> исполнительной власти специальной компетенции </w:t>
      </w:r>
      <w:r w:rsidR="009D6671">
        <w:rPr>
          <w:sz w:val="28"/>
          <w:szCs w:val="28"/>
        </w:rPr>
        <w:t>Новосильского района</w:t>
      </w:r>
      <w:r>
        <w:rPr>
          <w:sz w:val="28"/>
          <w:szCs w:val="28"/>
        </w:rPr>
        <w:t xml:space="preserve">, являющимся главным распорядителем средств </w:t>
      </w:r>
      <w:r w:rsidR="00DE4960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бюджета, направленных на реализацию мероприятия, в целях исполнения которого заключен контракт (далее – уполномоченный орган) на основании следующих документов: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 уведомления стороны контракта, предусмотренного условиями контракта и положениями Гражданского кодекса Российской Федерации,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 невозможности исполнения контракта в связи с возникновением </w:t>
      </w:r>
      <w:r>
        <w:rPr>
          <w:sz w:val="28"/>
          <w:szCs w:val="28"/>
        </w:rPr>
        <w:br/>
        <w:t>не зависящих от сторон контракта обстоятельств;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 согласия сторон контракта на изменение его существенных условий в соответствии с частью 65.1 статьи 112 Федерального закона;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 обоснования изменения существенных условий контракта;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 проекта дополнительного соглашения к контракту, включающего изменение существенных условий контракта в соответствии с частью 65.1 статьи 112 Федерального закона;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 копии контракта, подлежащего изменению;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 информации об исполненных сторонами контракта обязательствах;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 информации об остатках лимитов бюджетных обязательств </w:t>
      </w:r>
      <w:r>
        <w:rPr>
          <w:sz w:val="28"/>
          <w:szCs w:val="28"/>
        </w:rPr>
        <w:br/>
        <w:t>по соответствующей целевой статье расходов на текущую дату.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 При необходимости изменения существенных условий контрактов, заключенных бюджетными, автономными учреждениями, государственными унитарными предприятиями Орловской области, иными юридическими лицами в случаях, установленных статьей 15 Федерального закона, такие юридические лица подготавливают и направляют документы, указанные в пункте 6 настоящего Порядка (далее – документы), в уполномоченный орган.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 Уполномоченный орган осуществляет рассмотрение документов, направленных в соответствии с пунктом 7 настоящего Порядка, и в случае их комплектности и соблюдения условий, установленных пунктом 4 настоящего Порядка, обеспечивает разработку проекта распоряжения в течение </w:t>
      </w:r>
      <w:r>
        <w:rPr>
          <w:sz w:val="28"/>
          <w:szCs w:val="28"/>
        </w:rPr>
        <w:br/>
        <w:t>5 рабочих дней со дня получения указанных документов.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некомплектности представленных документов и (или) несоблюдения условий, установленных пунктом 4 настоящего Порядка, уполномоченный орган в срок, указанный в абзаце первом настоящего пункта, возвращает документы с указанием причин возврата. 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прилагаемой  к проекту распоряжения пояснительной записке указываются: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информация о </w:t>
      </w:r>
      <w:r w:rsidR="000E59A7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контракте и его существенных условиях;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предложение об изменении существенных условий контракта;</w:t>
      </w:r>
    </w:p>
    <w:p w:rsidR="00BF4A5C" w:rsidRDefault="00BF4A5C" w:rsidP="00BF4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обоснование изменения существенных условий контракта </w:t>
      </w:r>
      <w:r>
        <w:rPr>
          <w:sz w:val="28"/>
          <w:szCs w:val="28"/>
        </w:rPr>
        <w:br/>
        <w:t>(с приложением документов, подтверждающих содержащиеся в обосновании обстоятельства).</w:t>
      </w:r>
    </w:p>
    <w:p w:rsidR="007226FF" w:rsidRDefault="00BF4A5C" w:rsidP="00433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B056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 изменении существенных условий контракта принимается </w:t>
      </w:r>
      <w:r w:rsidR="004337D7">
        <w:rPr>
          <w:sz w:val="28"/>
          <w:szCs w:val="28"/>
        </w:rPr>
        <w:t xml:space="preserve">распоряжением администрации Новосильского района  </w:t>
      </w:r>
      <w:r>
        <w:rPr>
          <w:sz w:val="28"/>
          <w:szCs w:val="28"/>
        </w:rPr>
        <w:t>в порядке</w:t>
      </w:r>
      <w:r w:rsidR="008D709B">
        <w:rPr>
          <w:sz w:val="28"/>
          <w:szCs w:val="28"/>
        </w:rPr>
        <w:t xml:space="preserve">, установленном постановлением администрации Новосильского района от 29.03.2013 г. № 116 </w:t>
      </w:r>
      <w:r w:rsidR="004337D7">
        <w:rPr>
          <w:sz w:val="28"/>
          <w:szCs w:val="28"/>
        </w:rPr>
        <w:t xml:space="preserve">. </w:t>
      </w:r>
    </w:p>
    <w:p w:rsidR="00A4790D" w:rsidRDefault="00A4790D" w:rsidP="007226FF">
      <w:pPr>
        <w:jc w:val="both"/>
        <w:rPr>
          <w:sz w:val="28"/>
          <w:szCs w:val="28"/>
        </w:rPr>
      </w:pPr>
    </w:p>
    <w:p w:rsidR="00A4790D" w:rsidRDefault="00A4790D" w:rsidP="007226FF">
      <w:pPr>
        <w:jc w:val="both"/>
        <w:rPr>
          <w:sz w:val="28"/>
          <w:szCs w:val="28"/>
        </w:rPr>
      </w:pPr>
    </w:p>
    <w:p w:rsidR="00A4790D" w:rsidRDefault="00A4790D" w:rsidP="007226FF">
      <w:pPr>
        <w:jc w:val="both"/>
        <w:rPr>
          <w:sz w:val="28"/>
          <w:szCs w:val="28"/>
        </w:rPr>
      </w:pPr>
    </w:p>
    <w:p w:rsidR="00A4790D" w:rsidRDefault="00A4790D" w:rsidP="007226FF">
      <w:pPr>
        <w:jc w:val="both"/>
        <w:rPr>
          <w:sz w:val="28"/>
          <w:szCs w:val="28"/>
        </w:rPr>
      </w:pPr>
    </w:p>
    <w:p w:rsidR="00A4790D" w:rsidRDefault="00A4790D" w:rsidP="007226FF">
      <w:pPr>
        <w:jc w:val="both"/>
        <w:rPr>
          <w:sz w:val="28"/>
          <w:szCs w:val="28"/>
        </w:rPr>
      </w:pPr>
    </w:p>
    <w:p w:rsidR="004337D7" w:rsidRDefault="004337D7" w:rsidP="007226FF">
      <w:pPr>
        <w:jc w:val="both"/>
        <w:rPr>
          <w:sz w:val="28"/>
          <w:szCs w:val="28"/>
        </w:rPr>
      </w:pPr>
      <w:bookmarkStart w:id="0" w:name="_GoBack"/>
      <w:bookmarkEnd w:id="0"/>
    </w:p>
    <w:sectPr w:rsidR="004337D7" w:rsidSect="0029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B3A"/>
    <w:multiLevelType w:val="hybridMultilevel"/>
    <w:tmpl w:val="A0160AFA"/>
    <w:lvl w:ilvl="0" w:tplc="55782F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81E58"/>
    <w:multiLevelType w:val="hybridMultilevel"/>
    <w:tmpl w:val="F88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F7"/>
    <w:rsid w:val="00005EA4"/>
    <w:rsid w:val="00012F6A"/>
    <w:rsid w:val="000361A7"/>
    <w:rsid w:val="00047035"/>
    <w:rsid w:val="00071597"/>
    <w:rsid w:val="000815BD"/>
    <w:rsid w:val="00087025"/>
    <w:rsid w:val="00091408"/>
    <w:rsid w:val="000924CD"/>
    <w:rsid w:val="000B2EC6"/>
    <w:rsid w:val="000D24F7"/>
    <w:rsid w:val="000E59A7"/>
    <w:rsid w:val="0013059A"/>
    <w:rsid w:val="00140E89"/>
    <w:rsid w:val="00154D72"/>
    <w:rsid w:val="001558DA"/>
    <w:rsid w:val="00174CCF"/>
    <w:rsid w:val="00186C6F"/>
    <w:rsid w:val="001933FA"/>
    <w:rsid w:val="001C6976"/>
    <w:rsid w:val="001F14DD"/>
    <w:rsid w:val="001F73E1"/>
    <w:rsid w:val="002060D6"/>
    <w:rsid w:val="00247301"/>
    <w:rsid w:val="002636FA"/>
    <w:rsid w:val="00263C14"/>
    <w:rsid w:val="00264F30"/>
    <w:rsid w:val="00276255"/>
    <w:rsid w:val="002937C7"/>
    <w:rsid w:val="002B3114"/>
    <w:rsid w:val="002B390A"/>
    <w:rsid w:val="002D0287"/>
    <w:rsid w:val="00313C05"/>
    <w:rsid w:val="00321688"/>
    <w:rsid w:val="00326D2E"/>
    <w:rsid w:val="0035444A"/>
    <w:rsid w:val="00360E69"/>
    <w:rsid w:val="003615EC"/>
    <w:rsid w:val="0036289F"/>
    <w:rsid w:val="003B22C0"/>
    <w:rsid w:val="003D498D"/>
    <w:rsid w:val="003E7512"/>
    <w:rsid w:val="00424E17"/>
    <w:rsid w:val="004337D7"/>
    <w:rsid w:val="00446476"/>
    <w:rsid w:val="004655EE"/>
    <w:rsid w:val="00467446"/>
    <w:rsid w:val="00471619"/>
    <w:rsid w:val="00472408"/>
    <w:rsid w:val="004737B0"/>
    <w:rsid w:val="00481158"/>
    <w:rsid w:val="00497915"/>
    <w:rsid w:val="00513E3C"/>
    <w:rsid w:val="0053350C"/>
    <w:rsid w:val="005378E3"/>
    <w:rsid w:val="005B58AD"/>
    <w:rsid w:val="00622122"/>
    <w:rsid w:val="0062247B"/>
    <w:rsid w:val="00654DE1"/>
    <w:rsid w:val="00670849"/>
    <w:rsid w:val="00695838"/>
    <w:rsid w:val="006A1D3C"/>
    <w:rsid w:val="006C1BFB"/>
    <w:rsid w:val="006D403F"/>
    <w:rsid w:val="00715522"/>
    <w:rsid w:val="007226FF"/>
    <w:rsid w:val="00765A94"/>
    <w:rsid w:val="00767440"/>
    <w:rsid w:val="00775DB5"/>
    <w:rsid w:val="007A2576"/>
    <w:rsid w:val="007E4E1B"/>
    <w:rsid w:val="007F7577"/>
    <w:rsid w:val="00830C2E"/>
    <w:rsid w:val="00865F79"/>
    <w:rsid w:val="00872CA3"/>
    <w:rsid w:val="00886E71"/>
    <w:rsid w:val="008B0562"/>
    <w:rsid w:val="008C3477"/>
    <w:rsid w:val="008D3128"/>
    <w:rsid w:val="008D709B"/>
    <w:rsid w:val="00901907"/>
    <w:rsid w:val="009105D6"/>
    <w:rsid w:val="00910894"/>
    <w:rsid w:val="00921441"/>
    <w:rsid w:val="0092206A"/>
    <w:rsid w:val="009327B8"/>
    <w:rsid w:val="00943182"/>
    <w:rsid w:val="00951906"/>
    <w:rsid w:val="00955113"/>
    <w:rsid w:val="0097796A"/>
    <w:rsid w:val="00983429"/>
    <w:rsid w:val="00985F9B"/>
    <w:rsid w:val="00995F4A"/>
    <w:rsid w:val="009A103D"/>
    <w:rsid w:val="009A69DB"/>
    <w:rsid w:val="009B65E7"/>
    <w:rsid w:val="009C179D"/>
    <w:rsid w:val="009C644B"/>
    <w:rsid w:val="009D6671"/>
    <w:rsid w:val="009E4623"/>
    <w:rsid w:val="009E68D9"/>
    <w:rsid w:val="009F0231"/>
    <w:rsid w:val="00A07EF4"/>
    <w:rsid w:val="00A30025"/>
    <w:rsid w:val="00A4720B"/>
    <w:rsid w:val="00A4790D"/>
    <w:rsid w:val="00A65480"/>
    <w:rsid w:val="00AA4F94"/>
    <w:rsid w:val="00AA5180"/>
    <w:rsid w:val="00AC38CC"/>
    <w:rsid w:val="00AD3D5F"/>
    <w:rsid w:val="00B14207"/>
    <w:rsid w:val="00B155B3"/>
    <w:rsid w:val="00B16C5A"/>
    <w:rsid w:val="00B207AF"/>
    <w:rsid w:val="00B57E5B"/>
    <w:rsid w:val="00B86765"/>
    <w:rsid w:val="00BC3A3B"/>
    <w:rsid w:val="00BD1EE6"/>
    <w:rsid w:val="00BE1F1D"/>
    <w:rsid w:val="00BF4A5C"/>
    <w:rsid w:val="00BF4D0A"/>
    <w:rsid w:val="00C00C54"/>
    <w:rsid w:val="00C03F92"/>
    <w:rsid w:val="00C0651F"/>
    <w:rsid w:val="00C11334"/>
    <w:rsid w:val="00C40AAB"/>
    <w:rsid w:val="00C40C7D"/>
    <w:rsid w:val="00C712E4"/>
    <w:rsid w:val="00CA5E92"/>
    <w:rsid w:val="00CB64C5"/>
    <w:rsid w:val="00CC0528"/>
    <w:rsid w:val="00CD5FE7"/>
    <w:rsid w:val="00CF1BC1"/>
    <w:rsid w:val="00D26CE3"/>
    <w:rsid w:val="00D3194C"/>
    <w:rsid w:val="00DB6FA8"/>
    <w:rsid w:val="00DD18CF"/>
    <w:rsid w:val="00DE4960"/>
    <w:rsid w:val="00E3001C"/>
    <w:rsid w:val="00E439E5"/>
    <w:rsid w:val="00E56107"/>
    <w:rsid w:val="00E67A9A"/>
    <w:rsid w:val="00E71968"/>
    <w:rsid w:val="00E72415"/>
    <w:rsid w:val="00E74CC2"/>
    <w:rsid w:val="00EC62B1"/>
    <w:rsid w:val="00ED6136"/>
    <w:rsid w:val="00EF502E"/>
    <w:rsid w:val="00F30B65"/>
    <w:rsid w:val="00F32225"/>
    <w:rsid w:val="00F43108"/>
    <w:rsid w:val="00F60A1B"/>
    <w:rsid w:val="00F66074"/>
    <w:rsid w:val="00F67568"/>
    <w:rsid w:val="00F73F1C"/>
    <w:rsid w:val="00F853BA"/>
    <w:rsid w:val="00F925B8"/>
    <w:rsid w:val="00FC65BB"/>
    <w:rsid w:val="00FD3D60"/>
    <w:rsid w:val="00FE0BB1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2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2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F1BC1"/>
    <w:pPr>
      <w:ind w:left="720"/>
      <w:contextualSpacing/>
    </w:pPr>
  </w:style>
  <w:style w:type="paragraph" w:customStyle="1" w:styleId="ConsPlusTitle">
    <w:name w:val="ConsPlusTitle"/>
    <w:uiPriority w:val="99"/>
    <w:rsid w:val="00CF1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B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B14207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semiHidden/>
    <w:rsid w:val="00B1420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2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2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F1BC1"/>
    <w:pPr>
      <w:ind w:left="720"/>
      <w:contextualSpacing/>
    </w:pPr>
  </w:style>
  <w:style w:type="paragraph" w:customStyle="1" w:styleId="ConsPlusTitle">
    <w:name w:val="ConsPlusTitle"/>
    <w:uiPriority w:val="99"/>
    <w:rsid w:val="00CF1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B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B14207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semiHidden/>
    <w:rsid w:val="00B1420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7929-2365-423C-ACE4-39118D37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178</cp:revision>
  <cp:lastPrinted>2022-01-19T08:37:00Z</cp:lastPrinted>
  <dcterms:created xsi:type="dcterms:W3CDTF">2021-01-26T06:10:00Z</dcterms:created>
  <dcterms:modified xsi:type="dcterms:W3CDTF">2022-05-12T10:28:00Z</dcterms:modified>
</cp:coreProperties>
</file>