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43" w:rsidRPr="00C60C43" w:rsidRDefault="00C60C43" w:rsidP="00C60C4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</w:pPr>
    </w:p>
    <w:p w:rsidR="00C60C43" w:rsidRPr="00C60C43" w:rsidRDefault="00C60C43" w:rsidP="00C60C4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</w:pPr>
    </w:p>
    <w:p w:rsidR="00C60C43" w:rsidRPr="00C60C43" w:rsidRDefault="00C60C43" w:rsidP="00C60C4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</w:pPr>
      <w:r w:rsidRPr="00C60C43"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  <w:t>РОССИЙСКАЯ  ФЕДЕРАЦИЯ</w:t>
      </w:r>
    </w:p>
    <w:p w:rsidR="00C60C43" w:rsidRPr="00C60C43" w:rsidRDefault="00C60C43" w:rsidP="00C60C4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</w:pPr>
      <w:r w:rsidRPr="00C60C43"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  <w:t>ОРЛОВСКАЯ ОБЛАСТЬ</w:t>
      </w:r>
    </w:p>
    <w:p w:rsidR="00C60C43" w:rsidRPr="00C60C43" w:rsidRDefault="00C60C43" w:rsidP="00C60C4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</w:pPr>
    </w:p>
    <w:p w:rsidR="00C60C43" w:rsidRPr="00C60C43" w:rsidRDefault="00C60C43" w:rsidP="00C60C4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FF"/>
          <w:kern w:val="2"/>
          <w:sz w:val="32"/>
          <w:szCs w:val="32"/>
          <w:lang w:eastAsia="hi-IN" w:bidi="hi-IN"/>
        </w:rPr>
      </w:pPr>
      <w:r w:rsidRPr="00C60C43">
        <w:rPr>
          <w:rFonts w:ascii="Times New Roman" w:eastAsia="Times New Roman" w:hAnsi="Times New Roman" w:cs="Times New Roman"/>
          <w:b/>
          <w:color w:val="0000FF"/>
          <w:kern w:val="2"/>
          <w:sz w:val="32"/>
          <w:szCs w:val="32"/>
          <w:lang w:eastAsia="hi-IN" w:bidi="hi-IN"/>
        </w:rPr>
        <w:t>АДМИНИСТРАЦИЯ НОВОСИЛЬСКОГО РАЙОНА</w:t>
      </w:r>
    </w:p>
    <w:p w:rsidR="00C60C43" w:rsidRPr="00C60C43" w:rsidRDefault="00C60C43" w:rsidP="00C60C43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i/>
          <w:color w:val="0000FF"/>
          <w:kern w:val="2"/>
          <w:sz w:val="20"/>
          <w:szCs w:val="20"/>
          <w:lang w:eastAsia="hi-IN" w:bidi="hi-IN"/>
        </w:rPr>
      </w:pPr>
    </w:p>
    <w:p w:rsidR="00C60C43" w:rsidRPr="00C60C43" w:rsidRDefault="00C60C43" w:rsidP="00C60C4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FF"/>
          <w:kern w:val="2"/>
          <w:sz w:val="10"/>
          <w:szCs w:val="10"/>
          <w:lang w:eastAsia="hi-IN" w:bidi="hi-IN"/>
        </w:rPr>
      </w:pPr>
    </w:p>
    <w:p w:rsidR="00C60C43" w:rsidRPr="00C60C43" w:rsidRDefault="00C60C43" w:rsidP="00C60C4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FF"/>
          <w:kern w:val="2"/>
          <w:sz w:val="32"/>
          <w:szCs w:val="32"/>
          <w:lang w:eastAsia="hi-IN" w:bidi="hi-IN"/>
        </w:rPr>
      </w:pPr>
      <w:r w:rsidRPr="00C60C43">
        <w:rPr>
          <w:rFonts w:ascii="Times New Roman" w:eastAsia="Times New Roman" w:hAnsi="Times New Roman" w:cs="Times New Roman"/>
          <w:b/>
          <w:color w:val="0000FF"/>
          <w:kern w:val="2"/>
          <w:sz w:val="32"/>
          <w:szCs w:val="32"/>
          <w:lang w:eastAsia="hi-IN" w:bidi="hi-IN"/>
        </w:rPr>
        <w:t>ПОСТАНОВЛЕНИЕ</w:t>
      </w:r>
    </w:p>
    <w:p w:rsidR="00C60C43" w:rsidRPr="00C60C43" w:rsidRDefault="00C60C43" w:rsidP="00C60C4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color w:val="0000FF"/>
          <w:kern w:val="2"/>
          <w:sz w:val="32"/>
          <w:szCs w:val="32"/>
          <w:u w:val="single"/>
          <w:lang w:eastAsia="hi-IN" w:bidi="hi-IN"/>
        </w:rPr>
      </w:pPr>
    </w:p>
    <w:p w:rsidR="00C60C43" w:rsidRPr="00C60C43" w:rsidRDefault="005A03D8" w:rsidP="00C60C4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16.01.2017 г.</w:t>
      </w:r>
      <w:r w:rsidR="00C60C43" w:rsidRPr="00C60C43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C60C43" w:rsidRPr="00C60C43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C60C43" w:rsidRPr="00C60C43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C60C43" w:rsidRPr="00C60C43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C60C43" w:rsidRPr="00C60C43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C60C43" w:rsidRPr="00C60C43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C60C43" w:rsidRPr="00C60C43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C60C43" w:rsidRPr="00C60C43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C60C43" w:rsidRPr="00C60C43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  <w:t xml:space="preserve">        </w:t>
      </w:r>
      <w:r w:rsidR="00C60C43" w:rsidRPr="00C60C43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№_</w:t>
      </w:r>
      <w:r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8</w:t>
      </w:r>
      <w:r w:rsidR="00C60C43" w:rsidRPr="00C60C43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  </w:t>
      </w:r>
    </w:p>
    <w:p w:rsidR="00C60C43" w:rsidRPr="00C60C43" w:rsidRDefault="00C60C43" w:rsidP="00C60C43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lang w:eastAsia="hi-IN" w:bidi="hi-IN"/>
        </w:rPr>
      </w:pPr>
      <w:r w:rsidRPr="00C60C43"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lang w:eastAsia="hi-IN" w:bidi="hi-IN"/>
        </w:rPr>
        <w:t>г. Новосиль</w:t>
      </w:r>
    </w:p>
    <w:p w:rsidR="00C60C43" w:rsidRPr="00C60C43" w:rsidRDefault="00C60C43" w:rsidP="00C60C43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lang w:eastAsia="hi-IN" w:bidi="hi-IN"/>
        </w:rPr>
      </w:pPr>
    </w:p>
    <w:p w:rsidR="002F13C9" w:rsidRDefault="002F13C9" w:rsidP="00EA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3C9">
        <w:rPr>
          <w:rFonts w:ascii="Times New Roman" w:hAnsi="Times New Roman" w:cs="Times New Roman"/>
          <w:sz w:val="28"/>
          <w:szCs w:val="28"/>
        </w:rPr>
        <w:t>О  Порядке формирования,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55253">
        <w:rPr>
          <w:rFonts w:ascii="Times New Roman" w:hAnsi="Times New Roman" w:cs="Times New Roman"/>
          <w:sz w:val="28"/>
          <w:szCs w:val="28"/>
        </w:rPr>
        <w:t>и ведения планов закупок</w:t>
      </w:r>
      <w:r w:rsidRPr="002F13C9">
        <w:rPr>
          <w:rFonts w:ascii="Times New Roman" w:hAnsi="Times New Roman" w:cs="Times New Roman"/>
          <w:sz w:val="28"/>
          <w:szCs w:val="28"/>
        </w:rPr>
        <w:t xml:space="preserve"> товаров,</w:t>
      </w:r>
      <w:r w:rsidR="00F55253">
        <w:rPr>
          <w:rFonts w:ascii="Times New Roman" w:hAnsi="Times New Roman" w:cs="Times New Roman"/>
          <w:sz w:val="28"/>
          <w:szCs w:val="28"/>
        </w:rPr>
        <w:t xml:space="preserve"> </w:t>
      </w:r>
      <w:r w:rsidRPr="002F13C9">
        <w:rPr>
          <w:rFonts w:ascii="Times New Roman" w:hAnsi="Times New Roman" w:cs="Times New Roman"/>
          <w:sz w:val="28"/>
          <w:szCs w:val="28"/>
        </w:rPr>
        <w:t xml:space="preserve">работ, услуг </w:t>
      </w:r>
      <w:r w:rsidR="00F552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F13C9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A0DA6" w:rsidRPr="002F13C9" w:rsidRDefault="00EA0DA6" w:rsidP="00EA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Новосиль Новосильского района Орловской области</w:t>
      </w:r>
    </w:p>
    <w:p w:rsidR="00F55253" w:rsidRDefault="00F55253" w:rsidP="00F55253">
      <w:pPr>
        <w:ind w:firstLine="709"/>
        <w:jc w:val="both"/>
        <w:rPr>
          <w:sz w:val="28"/>
          <w:szCs w:val="28"/>
        </w:rPr>
      </w:pPr>
    </w:p>
    <w:p w:rsidR="00F55253" w:rsidRPr="00F55253" w:rsidRDefault="00F55253" w:rsidP="00EA0D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proofErr w:type="gramStart"/>
      <w:r w:rsidRPr="00F55253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17 Федерального закона от 5 апреля 2013 года № 44-ФЗ «О контрактной системе в сфере закупок товаров, </w:t>
      </w:r>
      <w:r w:rsidRPr="00F55253">
        <w:rPr>
          <w:rFonts w:ascii="Times New Roman" w:hAnsi="Times New Roman" w:cs="Times New Roman"/>
          <w:sz w:val="28"/>
          <w:szCs w:val="28"/>
        </w:rPr>
        <w:br/>
        <w:t>работ, услуг для обеспечения государственных и муниципальных нужд», постановлением Правительства Российской Федерации от 21 ноября 2013 года № 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</w:t>
      </w:r>
      <w:proofErr w:type="gramEnd"/>
      <w:r w:rsidRPr="00F55253">
        <w:rPr>
          <w:rFonts w:ascii="Times New Roman" w:hAnsi="Times New Roman" w:cs="Times New Roman"/>
          <w:sz w:val="28"/>
          <w:szCs w:val="28"/>
        </w:rPr>
        <w:t xml:space="preserve"> нужд, а также </w:t>
      </w:r>
      <w:proofErr w:type="gramStart"/>
      <w:r w:rsidRPr="00F55253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F55253">
        <w:rPr>
          <w:rFonts w:ascii="Times New Roman" w:hAnsi="Times New Roman" w:cs="Times New Roman"/>
          <w:sz w:val="28"/>
          <w:szCs w:val="28"/>
        </w:rPr>
        <w:t xml:space="preserve"> к форме планов закупок товаров, работ, услуг»  </w:t>
      </w:r>
      <w:r w:rsidRPr="00F55253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F55253" w:rsidRPr="00F55253" w:rsidRDefault="00F55253" w:rsidP="00EA0D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 xml:space="preserve">1.  Утвердить прилагаемый Порядок </w:t>
      </w:r>
      <w:r w:rsidRPr="00F55253">
        <w:rPr>
          <w:rFonts w:ascii="Times New Roman" w:hAnsi="Times New Roman" w:cs="Times New Roman"/>
          <w:bCs/>
          <w:sz w:val="28"/>
          <w:szCs w:val="28"/>
        </w:rPr>
        <w:t xml:space="preserve">формирования, утверждения </w:t>
      </w:r>
      <w:r w:rsidRPr="00F55253">
        <w:rPr>
          <w:rFonts w:ascii="Times New Roman" w:hAnsi="Times New Roman" w:cs="Times New Roman"/>
          <w:bCs/>
          <w:sz w:val="28"/>
          <w:szCs w:val="28"/>
        </w:rPr>
        <w:br/>
        <w:t xml:space="preserve">и ведения планов закупок товаров, работ, услуг для обеспечения муниципальных нужд </w:t>
      </w:r>
      <w:r w:rsidR="00EA0DA6">
        <w:rPr>
          <w:rFonts w:ascii="Times New Roman" w:hAnsi="Times New Roman" w:cs="Times New Roman"/>
          <w:bCs/>
          <w:sz w:val="28"/>
          <w:szCs w:val="28"/>
        </w:rPr>
        <w:t>города Новосиль Новосильского района Орловской области</w:t>
      </w:r>
      <w:r w:rsidRPr="00F55253">
        <w:rPr>
          <w:rFonts w:ascii="Times New Roman" w:hAnsi="Times New Roman" w:cs="Times New Roman"/>
          <w:bCs/>
          <w:sz w:val="28"/>
          <w:szCs w:val="28"/>
        </w:rPr>
        <w:t>.</w:t>
      </w:r>
    </w:p>
    <w:p w:rsidR="00F55253" w:rsidRPr="00F55253" w:rsidRDefault="00F55253" w:rsidP="00EA0DA6">
      <w:pPr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>2.  </w:t>
      </w:r>
      <w:proofErr w:type="gramStart"/>
      <w:r w:rsidRPr="00F55253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EA0DA6">
        <w:rPr>
          <w:rFonts w:ascii="Times New Roman" w:hAnsi="Times New Roman" w:cs="Times New Roman"/>
          <w:sz w:val="28"/>
          <w:szCs w:val="28"/>
        </w:rPr>
        <w:t xml:space="preserve"> вступает в силу с 1 января 2017</w:t>
      </w:r>
      <w:r w:rsidRPr="00F55253">
        <w:rPr>
          <w:rFonts w:ascii="Times New Roman" w:hAnsi="Times New Roman" w:cs="Times New Roman"/>
          <w:sz w:val="28"/>
          <w:szCs w:val="28"/>
        </w:rPr>
        <w:t xml:space="preserve"> года  и </w:t>
      </w:r>
      <w:r w:rsidRPr="00F55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подлежит размещению </w:t>
      </w:r>
      <w:r w:rsidRPr="00F55253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закупок, а до ввода ее в эксплуатацию 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 w:rsidRPr="00F55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9" w:history="1">
        <w:r w:rsidRPr="00F55253">
          <w:rPr>
            <w:rStyle w:val="ab"/>
            <w:rFonts w:ascii="Times New Roman" w:hAnsi="Times New Roman" w:cs="Times New Roman"/>
            <w:sz w:val="28"/>
            <w:szCs w:val="28"/>
          </w:rPr>
          <w:t>www.zakupki.gov.ru</w:t>
        </w:r>
      </w:hyperlink>
      <w:r w:rsidRPr="00F55253">
        <w:rPr>
          <w:rFonts w:ascii="Times New Roman" w:hAnsi="Times New Roman" w:cs="Times New Roman"/>
          <w:color w:val="000000" w:themeColor="text1"/>
          <w:sz w:val="28"/>
          <w:szCs w:val="28"/>
        </w:rPr>
        <w:t>) и</w:t>
      </w:r>
      <w:r w:rsidRPr="00F55253">
        <w:rPr>
          <w:rFonts w:ascii="Times New Roman" w:hAnsi="Times New Roman" w:cs="Times New Roman"/>
          <w:sz w:val="28"/>
          <w:szCs w:val="28"/>
        </w:rPr>
        <w:t xml:space="preserve"> опубликованию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Новосильског</w:t>
      </w:r>
      <w:r w:rsidRPr="00F55253">
        <w:rPr>
          <w:rFonts w:ascii="Times New Roman" w:hAnsi="Times New Roman" w:cs="Times New Roman"/>
          <w:sz w:val="28"/>
          <w:szCs w:val="28"/>
        </w:rPr>
        <w:t>о района.</w:t>
      </w:r>
      <w:proofErr w:type="gramEnd"/>
    </w:p>
    <w:p w:rsidR="00F55253" w:rsidRPr="00F55253" w:rsidRDefault="00F55253" w:rsidP="00EA0DA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>3.  </w:t>
      </w:r>
      <w:proofErr w:type="gramStart"/>
      <w:r w:rsidRPr="00F552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525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55253" w:rsidRPr="00F55253" w:rsidRDefault="00F55253" w:rsidP="00EA0D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253" w:rsidRPr="00F55253" w:rsidRDefault="00F55253" w:rsidP="00EA0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Новосильского района                                                     А.И. Шалимов</w:t>
      </w:r>
    </w:p>
    <w:p w:rsidR="00F55253" w:rsidRPr="00F55253" w:rsidRDefault="00F55253" w:rsidP="00EA0D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253" w:rsidRDefault="00F55253" w:rsidP="00F55253">
      <w:pPr>
        <w:rPr>
          <w:rFonts w:ascii="Times New Roman" w:hAnsi="Times New Roman" w:cs="Times New Roman"/>
          <w:b/>
          <w:sz w:val="28"/>
          <w:szCs w:val="28"/>
        </w:rPr>
      </w:pPr>
    </w:p>
    <w:p w:rsidR="00A73C6D" w:rsidRPr="00F55253" w:rsidRDefault="00A73C6D" w:rsidP="00F55253">
      <w:pPr>
        <w:rPr>
          <w:rFonts w:ascii="Times New Roman" w:hAnsi="Times New Roman" w:cs="Times New Roman"/>
          <w:b/>
          <w:sz w:val="28"/>
          <w:szCs w:val="28"/>
        </w:rPr>
      </w:pPr>
    </w:p>
    <w:p w:rsidR="00F55253" w:rsidRPr="002F13C9" w:rsidRDefault="00F55253" w:rsidP="00F552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2F13C9">
        <w:rPr>
          <w:rFonts w:ascii="Times New Roman" w:hAnsi="Times New Roman" w:cs="Times New Roman"/>
          <w:sz w:val="28"/>
          <w:szCs w:val="28"/>
        </w:rPr>
        <w:t xml:space="preserve">                                         Приложение</w:t>
      </w:r>
      <w:r>
        <w:rPr>
          <w:rFonts w:ascii="Times New Roman" w:hAnsi="Times New Roman" w:cs="Times New Roman"/>
          <w:sz w:val="28"/>
          <w:szCs w:val="28"/>
        </w:rPr>
        <w:t xml:space="preserve"> 1                                                                                 к постановлени</w:t>
      </w:r>
      <w:r w:rsidRPr="002F13C9">
        <w:rPr>
          <w:rFonts w:ascii="Times New Roman" w:hAnsi="Times New Roman" w:cs="Times New Roman"/>
          <w:sz w:val="28"/>
          <w:szCs w:val="28"/>
        </w:rPr>
        <w:t xml:space="preserve">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Новосильского</w:t>
      </w:r>
      <w:r w:rsidRPr="002F13C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2F13C9">
        <w:rPr>
          <w:rFonts w:ascii="Times New Roman" w:hAnsi="Times New Roman" w:cs="Times New Roman"/>
          <w:sz w:val="28"/>
          <w:szCs w:val="28"/>
        </w:rPr>
        <w:t xml:space="preserve"> № </w:t>
      </w:r>
      <w:r w:rsidR="005A03D8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A03D8">
        <w:rPr>
          <w:rFonts w:ascii="Times New Roman" w:hAnsi="Times New Roman" w:cs="Times New Roman"/>
          <w:sz w:val="28"/>
          <w:szCs w:val="28"/>
        </w:rPr>
        <w:t xml:space="preserve">16 января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3C9">
        <w:rPr>
          <w:rFonts w:ascii="Times New Roman" w:hAnsi="Times New Roman" w:cs="Times New Roman"/>
          <w:sz w:val="28"/>
          <w:szCs w:val="28"/>
        </w:rPr>
        <w:t>201</w:t>
      </w:r>
      <w:r w:rsidR="00EA0DA6">
        <w:rPr>
          <w:rFonts w:ascii="Times New Roman" w:hAnsi="Times New Roman" w:cs="Times New Roman"/>
          <w:sz w:val="28"/>
          <w:szCs w:val="28"/>
        </w:rPr>
        <w:t>7</w:t>
      </w:r>
      <w:r w:rsidR="00874E1B">
        <w:rPr>
          <w:rFonts w:ascii="Times New Roman" w:hAnsi="Times New Roman" w:cs="Times New Roman"/>
          <w:sz w:val="28"/>
          <w:szCs w:val="28"/>
        </w:rPr>
        <w:t xml:space="preserve"> </w:t>
      </w:r>
      <w:r w:rsidRPr="002F13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5253" w:rsidRPr="00F55253" w:rsidRDefault="00F55253" w:rsidP="00F55253">
      <w:pPr>
        <w:tabs>
          <w:tab w:val="left" w:pos="3525"/>
        </w:tabs>
        <w:rPr>
          <w:rFonts w:ascii="Times New Roman" w:hAnsi="Times New Roman" w:cs="Times New Roman"/>
          <w:sz w:val="20"/>
          <w:szCs w:val="20"/>
        </w:rPr>
      </w:pPr>
    </w:p>
    <w:p w:rsidR="00F55253" w:rsidRPr="00EA0DA6" w:rsidRDefault="00F55253" w:rsidP="00F55253">
      <w:pPr>
        <w:tabs>
          <w:tab w:val="center" w:pos="4677"/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53">
        <w:rPr>
          <w:rFonts w:ascii="Times New Roman" w:hAnsi="Times New Roman" w:cs="Times New Roman"/>
          <w:b/>
          <w:sz w:val="28"/>
          <w:szCs w:val="28"/>
        </w:rPr>
        <w:t xml:space="preserve">ПОРЯДОК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ab/>
        <w:t xml:space="preserve"> </w:t>
      </w:r>
      <w:r w:rsidRPr="00F55253">
        <w:rPr>
          <w:rFonts w:ascii="Times New Roman" w:hAnsi="Times New Roman" w:cs="Times New Roman"/>
          <w:b/>
          <w:sz w:val="28"/>
          <w:szCs w:val="28"/>
        </w:rPr>
        <w:t xml:space="preserve">формирования, </w:t>
      </w:r>
      <w:r>
        <w:rPr>
          <w:rFonts w:ascii="Times New Roman" w:hAnsi="Times New Roman" w:cs="Times New Roman"/>
          <w:b/>
          <w:sz w:val="28"/>
          <w:szCs w:val="28"/>
        </w:rPr>
        <w:t>ут</w:t>
      </w:r>
      <w:r w:rsidRPr="00F55253">
        <w:rPr>
          <w:rFonts w:ascii="Times New Roman" w:hAnsi="Times New Roman" w:cs="Times New Roman"/>
          <w:b/>
          <w:sz w:val="28"/>
          <w:szCs w:val="28"/>
        </w:rPr>
        <w:t>верждения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253">
        <w:rPr>
          <w:rFonts w:ascii="Times New Roman" w:hAnsi="Times New Roman" w:cs="Times New Roman"/>
          <w:b/>
          <w:sz w:val="28"/>
          <w:szCs w:val="28"/>
        </w:rPr>
        <w:t>и ведения планов закупок товаров,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253">
        <w:rPr>
          <w:rFonts w:ascii="Times New Roman" w:hAnsi="Times New Roman" w:cs="Times New Roman"/>
          <w:b/>
          <w:sz w:val="28"/>
          <w:szCs w:val="28"/>
        </w:rPr>
        <w:t>работ, услуг для обеспечения муниципальных нужд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DA6">
        <w:rPr>
          <w:rFonts w:ascii="Times New Roman" w:hAnsi="Times New Roman" w:cs="Times New Roman"/>
          <w:b/>
          <w:sz w:val="28"/>
          <w:szCs w:val="28"/>
        </w:rPr>
        <w:t>города Новосиль</w:t>
      </w:r>
      <w:r w:rsidRPr="00F55253">
        <w:rPr>
          <w:rFonts w:ascii="Times New Roman" w:hAnsi="Times New Roman" w:cs="Times New Roman"/>
          <w:sz w:val="28"/>
          <w:szCs w:val="28"/>
        </w:rPr>
        <w:t xml:space="preserve"> </w:t>
      </w:r>
      <w:r w:rsidR="00EA0DA6" w:rsidRPr="00EA0DA6">
        <w:rPr>
          <w:rFonts w:ascii="Times New Roman" w:hAnsi="Times New Roman" w:cs="Times New Roman"/>
          <w:b/>
          <w:sz w:val="28"/>
          <w:szCs w:val="28"/>
        </w:rPr>
        <w:t>Новосильского района Орловской области</w:t>
      </w:r>
      <w:r w:rsidRPr="00EA0DA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55253" w:rsidRDefault="00F55253" w:rsidP="00F552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55253">
        <w:rPr>
          <w:rFonts w:ascii="Times New Roman" w:hAnsi="Times New Roman" w:cs="Times New Roman"/>
          <w:sz w:val="28"/>
          <w:szCs w:val="28"/>
        </w:rPr>
        <w:t xml:space="preserve">Порядок формирования, утверждения и ведения планов закупок товаров, работ, услуг для обеспечения муниципальных нужд  </w:t>
      </w:r>
      <w:r w:rsidR="00EA0DA6">
        <w:rPr>
          <w:rFonts w:ascii="Times New Roman" w:hAnsi="Times New Roman" w:cs="Times New Roman"/>
          <w:sz w:val="28"/>
          <w:szCs w:val="28"/>
        </w:rPr>
        <w:t>г</w:t>
      </w:r>
      <w:r w:rsidR="004F709C">
        <w:rPr>
          <w:rFonts w:ascii="Times New Roman" w:hAnsi="Times New Roman" w:cs="Times New Roman"/>
          <w:sz w:val="28"/>
          <w:szCs w:val="28"/>
        </w:rPr>
        <w:t>орода</w:t>
      </w:r>
      <w:r w:rsidR="00EA0DA6">
        <w:rPr>
          <w:rFonts w:ascii="Times New Roman" w:hAnsi="Times New Roman" w:cs="Times New Roman"/>
          <w:sz w:val="28"/>
          <w:szCs w:val="28"/>
        </w:rPr>
        <w:t xml:space="preserve"> Новосиль </w:t>
      </w:r>
      <w:r w:rsidR="004F709C">
        <w:rPr>
          <w:rFonts w:ascii="Times New Roman" w:hAnsi="Times New Roman" w:cs="Times New Roman"/>
          <w:sz w:val="28"/>
          <w:szCs w:val="28"/>
        </w:rPr>
        <w:t xml:space="preserve">Новосильского района Орловской области </w:t>
      </w:r>
      <w:r w:rsidRPr="00F55253">
        <w:rPr>
          <w:rFonts w:ascii="Times New Roman" w:hAnsi="Times New Roman" w:cs="Times New Roman"/>
          <w:sz w:val="28"/>
          <w:szCs w:val="28"/>
        </w:rPr>
        <w:t>(далее – Порядок), разработанный в соответствии с частью 5 статьи 17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закон), постановлением Правительства Российской Федерации</w:t>
      </w:r>
      <w:proofErr w:type="gramEnd"/>
      <w:r w:rsidRPr="00F55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253">
        <w:rPr>
          <w:rFonts w:ascii="Times New Roman" w:hAnsi="Times New Roman" w:cs="Times New Roman"/>
          <w:sz w:val="28"/>
          <w:szCs w:val="28"/>
        </w:rPr>
        <w:t xml:space="preserve">от 21 ноября  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устанавливает порядок </w:t>
      </w:r>
      <w:r w:rsidRPr="00F55253">
        <w:rPr>
          <w:rFonts w:ascii="Times New Roman" w:hAnsi="Times New Roman" w:cs="Times New Roman"/>
          <w:bCs/>
          <w:sz w:val="28"/>
          <w:szCs w:val="28"/>
        </w:rPr>
        <w:t xml:space="preserve">формирования, утверждения и ведения планов закупок товаров, работ, услуг для обеспечения муниципальных нужд  </w:t>
      </w:r>
      <w:r w:rsidR="00EA0DA6">
        <w:rPr>
          <w:rFonts w:ascii="Times New Roman" w:hAnsi="Times New Roman" w:cs="Times New Roman"/>
          <w:bCs/>
          <w:sz w:val="28"/>
          <w:szCs w:val="28"/>
        </w:rPr>
        <w:t>г. Новосиль</w:t>
      </w:r>
      <w:r w:rsidRPr="00F55253">
        <w:rPr>
          <w:rFonts w:ascii="Times New Roman" w:hAnsi="Times New Roman" w:cs="Times New Roman"/>
          <w:bCs/>
          <w:sz w:val="28"/>
          <w:szCs w:val="28"/>
        </w:rPr>
        <w:t xml:space="preserve"> (далее – планы закупок).</w:t>
      </w:r>
      <w:proofErr w:type="gramEnd"/>
    </w:p>
    <w:p w:rsidR="00F55253" w:rsidRDefault="00F55253" w:rsidP="00F552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>2.  Планы закупок утверждаются в течение 10 рабочих дней:</w:t>
      </w:r>
    </w:p>
    <w:p w:rsidR="00F55253" w:rsidRPr="00F55253" w:rsidRDefault="00F55253" w:rsidP="00F552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 xml:space="preserve">муниципальными заказчиками, действующими от имени </w:t>
      </w:r>
      <w:r w:rsidR="00EA0D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55253">
        <w:rPr>
          <w:rFonts w:ascii="Times New Roman" w:hAnsi="Times New Roman" w:cs="Times New Roman"/>
          <w:sz w:val="28"/>
          <w:szCs w:val="28"/>
        </w:rPr>
        <w:t xml:space="preserve"> </w:t>
      </w:r>
      <w:r w:rsidR="00EA0DA6">
        <w:rPr>
          <w:rFonts w:ascii="Times New Roman" w:hAnsi="Times New Roman" w:cs="Times New Roman"/>
          <w:sz w:val="28"/>
          <w:szCs w:val="28"/>
        </w:rPr>
        <w:t>г. Новосиль</w:t>
      </w:r>
      <w:r w:rsidRPr="00F55253">
        <w:rPr>
          <w:rFonts w:ascii="Times New Roman" w:hAnsi="Times New Roman" w:cs="Times New Roman"/>
          <w:sz w:val="28"/>
          <w:szCs w:val="28"/>
        </w:rPr>
        <w:t xml:space="preserve"> </w:t>
      </w:r>
      <w:r w:rsidR="004F709C">
        <w:rPr>
          <w:rFonts w:ascii="Times New Roman" w:hAnsi="Times New Roman" w:cs="Times New Roman"/>
          <w:sz w:val="28"/>
          <w:szCs w:val="28"/>
        </w:rPr>
        <w:t xml:space="preserve"> Новосильского района Орловской области </w:t>
      </w:r>
      <w:r w:rsidRPr="00F55253">
        <w:rPr>
          <w:rFonts w:ascii="Times New Roman" w:hAnsi="Times New Roman" w:cs="Times New Roman"/>
          <w:sz w:val="28"/>
          <w:szCs w:val="28"/>
        </w:rPr>
        <w:t>(далее – муниципальные заказчики)</w:t>
      </w:r>
      <w:r w:rsidRPr="00F55253">
        <w:rPr>
          <w:rFonts w:ascii="Times New Roman" w:eastAsia="Calibri" w:hAnsi="Times New Roman" w:cs="Times New Roman"/>
        </w:rPr>
        <w:t xml:space="preserve"> </w:t>
      </w:r>
      <w:r w:rsidRPr="00F55253">
        <w:rPr>
          <w:rFonts w:ascii="Times New Roman" w:hAnsi="Times New Roman" w:cs="Times New Roman"/>
          <w:sz w:val="28"/>
          <w:szCs w:val="28"/>
        </w:rPr>
        <w:t>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 xml:space="preserve">3. Планы закупок формируются заказчиками, указанными в пункте </w:t>
      </w:r>
      <w:hyperlink r:id="rId10" w:anchor="P44" w:history="1">
        <w:r w:rsidRPr="00F5525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Pr="00F55253">
        <w:rPr>
          <w:rFonts w:ascii="Times New Roman" w:hAnsi="Times New Roman" w:cs="Times New Roman"/>
          <w:sz w:val="28"/>
          <w:szCs w:val="28"/>
        </w:rPr>
        <w:t xml:space="preserve"> Порядка, на очередной финансовый год и плановый период (очередной финансовый год) с учетом следующих положений:</w:t>
      </w:r>
    </w:p>
    <w:p w:rsidR="00F55253" w:rsidRPr="00C51E38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>1) муниципальные  заказчики в сроки, установленные главными распорядителями бюджетных средств</w:t>
      </w:r>
      <w:r w:rsidRPr="00C51E38">
        <w:rPr>
          <w:rFonts w:ascii="Times New Roman" w:hAnsi="Times New Roman" w:cs="Times New Roman"/>
          <w:sz w:val="28"/>
          <w:szCs w:val="28"/>
        </w:rPr>
        <w:t>, но не позднее 30 сентября текущего года с учетом следующих положений: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1E38">
        <w:rPr>
          <w:rFonts w:ascii="Times New Roman" w:hAnsi="Times New Roman" w:cs="Times New Roman"/>
          <w:sz w:val="28"/>
          <w:szCs w:val="28"/>
        </w:rPr>
        <w:t xml:space="preserve">а) формируют планы закупок исходя из целей осуществления закупок, определенных с учетом положений </w:t>
      </w:r>
      <w:hyperlink r:id="rId11" w:history="1">
        <w:r w:rsidRPr="00C51E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статьи 13</w:t>
        </w:r>
      </w:hyperlink>
      <w:r w:rsidRPr="00C51E38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и представляют их не позднее 1 августа текущего года </w:t>
      </w:r>
      <w:r w:rsidRPr="00C51E38">
        <w:rPr>
          <w:rFonts w:ascii="Times New Roman" w:hAnsi="Times New Roman" w:cs="Times New Roman"/>
          <w:sz w:val="28"/>
          <w:szCs w:val="28"/>
        </w:rPr>
        <w:lastRenderedPageBreak/>
        <w:t>главным распорядителям для формирования на их основании в соответствии с бюджетным законодательством Российской</w:t>
      </w:r>
      <w:r w:rsidRPr="00F55253">
        <w:rPr>
          <w:rFonts w:ascii="Times New Roman" w:hAnsi="Times New Roman" w:cs="Times New Roman"/>
          <w:sz w:val="28"/>
          <w:szCs w:val="28"/>
        </w:rPr>
        <w:t xml:space="preserve"> Федерации обоснований бюджетных ассигнований на осуществление закупок;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 xml:space="preserve">б)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 бюджете </w:t>
      </w:r>
      <w:r w:rsidR="004F709C">
        <w:rPr>
          <w:rFonts w:ascii="Times New Roman" w:hAnsi="Times New Roman" w:cs="Times New Roman"/>
          <w:sz w:val="28"/>
          <w:szCs w:val="28"/>
        </w:rPr>
        <w:t>города Новосиль</w:t>
      </w:r>
      <w:r w:rsidRPr="00F55253">
        <w:rPr>
          <w:rFonts w:ascii="Times New Roman" w:hAnsi="Times New Roman" w:cs="Times New Roman"/>
          <w:sz w:val="28"/>
          <w:szCs w:val="28"/>
        </w:rPr>
        <w:t xml:space="preserve">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>в) 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 в соответствии с бюджетным законодательством Российской Федерации утверждают в сроки, установленные пунктом 2 Порядка, сформированные планы закупок и уведомляют об этом главного распорядителя;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>2) заказчики, указанные в подпункте 2 пункта 2 Порядка, в сроки, установленные органами, осуществляющими функции и полномочия их учредителей, не позднее 1 августа текущего года: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>а) формируют планы закупок при планировании в соответствии                                   с законодательством Российской Федерации их финансово-хозяйственной деятельности и представляют их не позднее 1 августа текущего года органам, осуществляющим функции и полномочия их учредителей, для учета при формировании обоснований бюджетных ассигнований в соответствии                         с бюджетным законодательством Российской Федерации;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>б) корректируют при необходимости по согласованию с органами, осуществляющими функции и полномочия их учредителей, планы закупок                     в процессе составления проектов планов их финансово-хозяйственной деятельности и при представлении в соответствии с бюджетным законодательством Российской Федерации обоснований бюджетных ассигнований;</w:t>
      </w:r>
    </w:p>
    <w:p w:rsidR="00F55253" w:rsidRPr="00C51E38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 xml:space="preserve">в) уточняют (при необходимости) планы закупок, после их уточнения и утверждения планов </w:t>
      </w:r>
      <w:r w:rsidRPr="00C51E38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утверждают в сроки, установленные </w:t>
      </w:r>
      <w:hyperlink r:id="rId12" w:anchor="P43" w:history="1">
        <w:r w:rsidRPr="00C51E38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пунктом 2</w:t>
        </w:r>
      </w:hyperlink>
      <w:r w:rsidRPr="00C51E38">
        <w:rPr>
          <w:rFonts w:ascii="Times New Roman" w:hAnsi="Times New Roman" w:cs="Times New Roman"/>
          <w:sz w:val="28"/>
          <w:szCs w:val="28"/>
        </w:rPr>
        <w:t xml:space="preserve"> Порядка, сформированные планы закупок и уведомляют об этом орган, осуществляющий функции и полномочия их учредителя;</w:t>
      </w:r>
    </w:p>
    <w:p w:rsidR="00F55253" w:rsidRPr="00C51E38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38">
        <w:rPr>
          <w:rFonts w:ascii="Times New Roman" w:hAnsi="Times New Roman" w:cs="Times New Roman"/>
          <w:sz w:val="28"/>
          <w:szCs w:val="28"/>
        </w:rPr>
        <w:t>3) юридические лица, указанные в подпункте 3 пункта 2 Порядка: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38">
        <w:rPr>
          <w:rFonts w:ascii="Times New Roman" w:hAnsi="Times New Roman" w:cs="Times New Roman"/>
          <w:sz w:val="28"/>
          <w:szCs w:val="28"/>
        </w:rPr>
        <w:t>а) формируют планы</w:t>
      </w:r>
      <w:r w:rsidRPr="00F55253">
        <w:rPr>
          <w:rFonts w:ascii="Times New Roman" w:hAnsi="Times New Roman" w:cs="Times New Roman"/>
          <w:sz w:val="28"/>
          <w:szCs w:val="28"/>
        </w:rPr>
        <w:t xml:space="preserve"> закупок в сроки, установленные главными распорядителями, но не позднее 10 рабочих дней после принятия решений (согласования проектов решений) о предоставлении субсидий                                  на осуществление капитальных вложений;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 xml:space="preserve">б) уточняют (при необходимости) планы закупок, после их уточнения и </w:t>
      </w:r>
      <w:r w:rsidRPr="00F55253">
        <w:rPr>
          <w:rFonts w:ascii="Times New Roman" w:hAnsi="Times New Roman" w:cs="Times New Roman"/>
          <w:sz w:val="28"/>
          <w:szCs w:val="28"/>
        </w:rPr>
        <w:lastRenderedPageBreak/>
        <w:t>заключения соглашений о предоставлении субсидий на осуществление капитальных вложений утверждают в сроки, установленные пунктом 2 Порядка, планы закупок;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>4) юридические лица, указанные в подпункте 4 пункта 2 Порядка: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>а) формируют планы закупок в сроки, установленные главными распорядителями, но не позднее 10 рабочих дней после принятия решений (согласования проектов решений) о подготовке и реализации бюджетных инвестиций в объекты капитального строительства муници</w:t>
      </w:r>
      <w:r w:rsidR="00C51E38">
        <w:rPr>
          <w:rFonts w:ascii="Times New Roman" w:hAnsi="Times New Roman" w:cs="Times New Roman"/>
          <w:sz w:val="28"/>
          <w:szCs w:val="28"/>
        </w:rPr>
        <w:t xml:space="preserve">пальной собственности </w:t>
      </w:r>
      <w:r w:rsidR="00732A36">
        <w:rPr>
          <w:rFonts w:ascii="Times New Roman" w:hAnsi="Times New Roman" w:cs="Times New Roman"/>
          <w:sz w:val="28"/>
          <w:szCs w:val="28"/>
        </w:rPr>
        <w:t>города Новосиль</w:t>
      </w:r>
      <w:r w:rsidRPr="00F55253">
        <w:rPr>
          <w:rFonts w:ascii="Times New Roman" w:hAnsi="Times New Roman" w:cs="Times New Roman"/>
          <w:sz w:val="28"/>
          <w:szCs w:val="28"/>
        </w:rPr>
        <w:t xml:space="preserve"> или приобретении объектов недвижимого имущества в муниципальную собственность </w:t>
      </w:r>
      <w:r w:rsidR="004F709C">
        <w:rPr>
          <w:rFonts w:ascii="Times New Roman" w:hAnsi="Times New Roman" w:cs="Times New Roman"/>
          <w:sz w:val="28"/>
          <w:szCs w:val="28"/>
        </w:rPr>
        <w:t>г. Новосиль</w:t>
      </w:r>
      <w:r w:rsidRPr="00F552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>б) уточняют (при необходимости)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2 Порядка, планы закупок.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>4.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 xml:space="preserve">5. Планы закупок формируются на срок, на который составляется решение о  бюджете муниципального </w:t>
      </w:r>
      <w:r w:rsidR="00732A36">
        <w:rPr>
          <w:rFonts w:ascii="Times New Roman" w:hAnsi="Times New Roman" w:cs="Times New Roman"/>
          <w:sz w:val="28"/>
          <w:szCs w:val="28"/>
        </w:rPr>
        <w:t>образования город Новосиль Новосильского района Орловской области</w:t>
      </w:r>
      <w:r w:rsidRPr="00F552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>6. В планы закупок муниципальных заказчиков в соответствии                              с бюджетным законодательством Российской Федерации, а также в планы закупок юридических лиц, указанных в подпунктах 2, 3 пункта 2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>7. Заказчики, указанные в пункте 2 Порядка, ведут планы закупок в соответствии с положениями Федерального закона и Порядка. Основаниями для внесения изменений в утвержденные планы закупок в случае необходимости являются: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253">
        <w:rPr>
          <w:rFonts w:ascii="Times New Roman" w:hAnsi="Times New Roman" w:cs="Times New Roman"/>
          <w:sz w:val="28"/>
          <w:szCs w:val="28"/>
        </w:rPr>
        <w:t>1)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органов;</w:t>
      </w:r>
      <w:proofErr w:type="gramEnd"/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 xml:space="preserve">2) приведение планов закупок в соответствие с решением </w:t>
      </w:r>
      <w:r w:rsidR="00C51E38">
        <w:rPr>
          <w:rFonts w:ascii="Times New Roman" w:hAnsi="Times New Roman" w:cs="Times New Roman"/>
          <w:sz w:val="28"/>
          <w:szCs w:val="28"/>
        </w:rPr>
        <w:t>Новосильского</w:t>
      </w:r>
      <w:r w:rsidRPr="00F55253">
        <w:rPr>
          <w:rFonts w:ascii="Times New Roman" w:hAnsi="Times New Roman" w:cs="Times New Roman"/>
          <w:sz w:val="28"/>
          <w:szCs w:val="28"/>
        </w:rPr>
        <w:t xml:space="preserve"> </w:t>
      </w:r>
      <w:r w:rsidR="004F709C">
        <w:rPr>
          <w:rFonts w:ascii="Times New Roman" w:hAnsi="Times New Roman" w:cs="Times New Roman"/>
          <w:sz w:val="28"/>
          <w:szCs w:val="28"/>
        </w:rPr>
        <w:t>городского</w:t>
      </w:r>
      <w:r w:rsidRPr="00F55253">
        <w:rPr>
          <w:rFonts w:ascii="Times New Roman" w:hAnsi="Times New Roman" w:cs="Times New Roman"/>
          <w:sz w:val="28"/>
          <w:szCs w:val="28"/>
        </w:rPr>
        <w:t xml:space="preserve"> Совета народны</w:t>
      </w:r>
      <w:r w:rsidR="00C51E38">
        <w:rPr>
          <w:rFonts w:ascii="Times New Roman" w:hAnsi="Times New Roman" w:cs="Times New Roman"/>
          <w:sz w:val="28"/>
          <w:szCs w:val="28"/>
        </w:rPr>
        <w:t xml:space="preserve">х депутатов «О бюджете </w:t>
      </w:r>
      <w:r w:rsidR="004F709C">
        <w:rPr>
          <w:rFonts w:ascii="Times New Roman" w:hAnsi="Times New Roman" w:cs="Times New Roman"/>
          <w:sz w:val="28"/>
          <w:szCs w:val="28"/>
        </w:rPr>
        <w:t>города Новосиль</w:t>
      </w:r>
      <w:r w:rsidR="00C51E38">
        <w:rPr>
          <w:rFonts w:ascii="Times New Roman" w:hAnsi="Times New Roman" w:cs="Times New Roman"/>
          <w:sz w:val="28"/>
          <w:szCs w:val="28"/>
        </w:rPr>
        <w:t xml:space="preserve">» и </w:t>
      </w:r>
      <w:r w:rsidR="00C51E38">
        <w:rPr>
          <w:rFonts w:ascii="Times New Roman" w:hAnsi="Times New Roman" w:cs="Times New Roman"/>
          <w:sz w:val="28"/>
          <w:szCs w:val="28"/>
        </w:rPr>
        <w:lastRenderedPageBreak/>
        <w:t>решениями Новосильс</w:t>
      </w:r>
      <w:r w:rsidRPr="00F55253">
        <w:rPr>
          <w:rFonts w:ascii="Times New Roman" w:hAnsi="Times New Roman" w:cs="Times New Roman"/>
          <w:sz w:val="28"/>
          <w:szCs w:val="28"/>
        </w:rPr>
        <w:t xml:space="preserve">кого </w:t>
      </w:r>
      <w:r w:rsidR="004F709C">
        <w:rPr>
          <w:rFonts w:ascii="Times New Roman" w:hAnsi="Times New Roman" w:cs="Times New Roman"/>
          <w:sz w:val="28"/>
          <w:szCs w:val="28"/>
        </w:rPr>
        <w:t>городского</w:t>
      </w:r>
      <w:r w:rsidRPr="00F55253">
        <w:rPr>
          <w:rFonts w:ascii="Times New Roman" w:hAnsi="Times New Roman" w:cs="Times New Roman"/>
          <w:sz w:val="28"/>
          <w:szCs w:val="28"/>
        </w:rPr>
        <w:t xml:space="preserve"> Совета народных депутатов о внесении изменений в решение «О бюджете </w:t>
      </w:r>
      <w:r w:rsidR="004F709C">
        <w:rPr>
          <w:rFonts w:ascii="Times New Roman" w:hAnsi="Times New Roman" w:cs="Times New Roman"/>
          <w:sz w:val="28"/>
          <w:szCs w:val="28"/>
        </w:rPr>
        <w:t>города Новосиль</w:t>
      </w:r>
      <w:r w:rsidRPr="00F55253">
        <w:rPr>
          <w:rFonts w:ascii="Times New Roman" w:hAnsi="Times New Roman" w:cs="Times New Roman"/>
          <w:sz w:val="28"/>
          <w:szCs w:val="28"/>
        </w:rPr>
        <w:t>»;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 xml:space="preserve">3)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Орловской области, решений </w:t>
      </w:r>
      <w:r w:rsidR="004F709C">
        <w:rPr>
          <w:rFonts w:ascii="Times New Roman" w:hAnsi="Times New Roman" w:cs="Times New Roman"/>
          <w:sz w:val="28"/>
          <w:szCs w:val="28"/>
        </w:rPr>
        <w:t xml:space="preserve">Новосильского городского </w:t>
      </w:r>
      <w:r w:rsidRPr="00F55253">
        <w:rPr>
          <w:rFonts w:ascii="Times New Roman" w:hAnsi="Times New Roman" w:cs="Times New Roman"/>
          <w:sz w:val="28"/>
          <w:szCs w:val="28"/>
        </w:rPr>
        <w:t xml:space="preserve">Совета народных депутатов, поручений Правительства Орловской области, которые приняты после утверждения планов закупок и не приводят к изменению объема бюджетных ассигнований, утвержденных решением о бюджете  </w:t>
      </w:r>
      <w:r w:rsidR="004F709C">
        <w:rPr>
          <w:rFonts w:ascii="Times New Roman" w:hAnsi="Times New Roman" w:cs="Times New Roman"/>
          <w:sz w:val="28"/>
          <w:szCs w:val="28"/>
        </w:rPr>
        <w:t>города Новосиль</w:t>
      </w:r>
      <w:r w:rsidRPr="00F55253">
        <w:rPr>
          <w:rFonts w:ascii="Times New Roman" w:hAnsi="Times New Roman" w:cs="Times New Roman"/>
          <w:sz w:val="28"/>
          <w:szCs w:val="28"/>
        </w:rPr>
        <w:t>;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>4)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>5) использование в соответствии с законодательством Российской Федерации экономии, полученной при осуществлении закупок;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>6)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исполнителей).</w:t>
      </w:r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55253">
        <w:rPr>
          <w:rFonts w:ascii="Times New Roman" w:hAnsi="Times New Roman" w:cs="Times New Roman"/>
          <w:sz w:val="28"/>
          <w:szCs w:val="28"/>
        </w:rP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случаях                    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планируется заключить в течение указанного периода.</w:t>
      </w:r>
      <w:proofErr w:type="gramEnd"/>
    </w:p>
    <w:p w:rsidR="00F55253" w:rsidRPr="00F55253" w:rsidRDefault="00F55253" w:rsidP="00F55253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53">
        <w:rPr>
          <w:rFonts w:ascii="Times New Roman" w:hAnsi="Times New Roman" w:cs="Times New Roman"/>
          <w:sz w:val="28"/>
          <w:szCs w:val="28"/>
        </w:rPr>
        <w:t xml:space="preserve">9. Формирование, утверждение и ведение планов закупок юридическими лицами, указанными в подпункте 4 пункта 2 Порядка, осуществляются от лица соответствующих муниципальных органов </w:t>
      </w:r>
      <w:r w:rsidR="004F709C">
        <w:rPr>
          <w:rFonts w:ascii="Times New Roman" w:hAnsi="Times New Roman" w:cs="Times New Roman"/>
          <w:sz w:val="28"/>
          <w:szCs w:val="28"/>
        </w:rPr>
        <w:t>города Новосиль</w:t>
      </w:r>
      <w:r w:rsidRPr="00F55253">
        <w:rPr>
          <w:rFonts w:ascii="Times New Roman" w:hAnsi="Times New Roman" w:cs="Times New Roman"/>
          <w:sz w:val="28"/>
          <w:szCs w:val="28"/>
        </w:rPr>
        <w:t xml:space="preserve">, </w:t>
      </w:r>
      <w:r w:rsidRPr="00F552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5253">
        <w:rPr>
          <w:rFonts w:ascii="Times New Roman" w:hAnsi="Times New Roman" w:cs="Times New Roman"/>
          <w:sz w:val="28"/>
          <w:szCs w:val="28"/>
        </w:rPr>
        <w:t>передавших этим лицам полномочия муниципального заказчика.</w:t>
      </w:r>
    </w:p>
    <w:p w:rsidR="00F55253" w:rsidRPr="00F55253" w:rsidRDefault="00F55253" w:rsidP="00F5525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253" w:rsidRPr="00F55253" w:rsidRDefault="00F55253" w:rsidP="00F55253">
      <w:pPr>
        <w:jc w:val="center"/>
        <w:rPr>
          <w:rFonts w:ascii="Times New Roman" w:hAnsi="Times New Roman" w:cs="Times New Roman"/>
          <w:b/>
        </w:rPr>
      </w:pPr>
    </w:p>
    <w:p w:rsidR="00F55253" w:rsidRPr="00F55253" w:rsidRDefault="00F55253" w:rsidP="00F55253">
      <w:pPr>
        <w:jc w:val="center"/>
        <w:rPr>
          <w:rFonts w:ascii="Times New Roman" w:hAnsi="Times New Roman" w:cs="Times New Roman"/>
          <w:b/>
        </w:rPr>
      </w:pPr>
    </w:p>
    <w:p w:rsidR="00F55253" w:rsidRPr="00F55253" w:rsidRDefault="00F55253" w:rsidP="00F55253">
      <w:pPr>
        <w:jc w:val="center"/>
        <w:rPr>
          <w:rFonts w:ascii="Times New Roman" w:hAnsi="Times New Roman" w:cs="Times New Roman"/>
          <w:b/>
        </w:rPr>
      </w:pPr>
    </w:p>
    <w:p w:rsidR="00F55253" w:rsidRPr="00F55253" w:rsidRDefault="00F55253" w:rsidP="00F55253">
      <w:pPr>
        <w:jc w:val="center"/>
        <w:rPr>
          <w:rFonts w:ascii="Times New Roman" w:hAnsi="Times New Roman" w:cs="Times New Roman"/>
          <w:b/>
        </w:rPr>
      </w:pPr>
    </w:p>
    <w:p w:rsidR="00F55253" w:rsidRDefault="00F55253" w:rsidP="00F55253">
      <w:pPr>
        <w:jc w:val="center"/>
        <w:rPr>
          <w:b/>
        </w:rPr>
      </w:pPr>
    </w:p>
    <w:p w:rsidR="00F55253" w:rsidRDefault="00F55253" w:rsidP="00F55253">
      <w:pPr>
        <w:jc w:val="center"/>
        <w:rPr>
          <w:b/>
        </w:rPr>
      </w:pPr>
    </w:p>
    <w:p w:rsidR="00F55253" w:rsidRDefault="00F55253" w:rsidP="00F55253">
      <w:pPr>
        <w:jc w:val="center"/>
        <w:rPr>
          <w:b/>
        </w:rPr>
      </w:pPr>
    </w:p>
    <w:p w:rsidR="00F55253" w:rsidRDefault="00F55253" w:rsidP="00F55253">
      <w:pPr>
        <w:jc w:val="center"/>
        <w:rPr>
          <w:b/>
        </w:rPr>
      </w:pPr>
      <w:bookmarkStart w:id="0" w:name="_GoBack"/>
      <w:bookmarkEnd w:id="0"/>
    </w:p>
    <w:sectPr w:rsidR="00F55253" w:rsidSect="00F55253">
      <w:headerReference w:type="default" r:id="rId13"/>
      <w:pgSz w:w="11905" w:h="16838"/>
      <w:pgMar w:top="1134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D0" w:rsidRDefault="008B5ED0" w:rsidP="00F66CA7">
      <w:pPr>
        <w:spacing w:after="0" w:line="240" w:lineRule="auto"/>
      </w:pPr>
      <w:r>
        <w:separator/>
      </w:r>
    </w:p>
  </w:endnote>
  <w:endnote w:type="continuationSeparator" w:id="0">
    <w:p w:rsidR="008B5ED0" w:rsidRDefault="008B5ED0" w:rsidP="00F6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D0" w:rsidRDefault="008B5ED0" w:rsidP="00F66CA7">
      <w:pPr>
        <w:spacing w:after="0" w:line="240" w:lineRule="auto"/>
      </w:pPr>
      <w:r>
        <w:separator/>
      </w:r>
    </w:p>
  </w:footnote>
  <w:footnote w:type="continuationSeparator" w:id="0">
    <w:p w:rsidR="008B5ED0" w:rsidRDefault="008B5ED0" w:rsidP="00F6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09C" w:rsidRDefault="004F709C">
    <w:pPr>
      <w:pStyle w:val="a6"/>
      <w:jc w:val="center"/>
    </w:pPr>
  </w:p>
  <w:p w:rsidR="004F709C" w:rsidRDefault="004F70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84524"/>
    <w:multiLevelType w:val="hybridMultilevel"/>
    <w:tmpl w:val="A934B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A58"/>
    <w:rsid w:val="00007BE9"/>
    <w:rsid w:val="00096D80"/>
    <w:rsid w:val="000B45D5"/>
    <w:rsid w:val="000D31ED"/>
    <w:rsid w:val="000F2CAF"/>
    <w:rsid w:val="001524C5"/>
    <w:rsid w:val="001A3C60"/>
    <w:rsid w:val="001A4720"/>
    <w:rsid w:val="001A5829"/>
    <w:rsid w:val="001A7546"/>
    <w:rsid w:val="002408D9"/>
    <w:rsid w:val="00263A58"/>
    <w:rsid w:val="0028298E"/>
    <w:rsid w:val="002C2DD9"/>
    <w:rsid w:val="002F13C9"/>
    <w:rsid w:val="002F2BC5"/>
    <w:rsid w:val="003053FF"/>
    <w:rsid w:val="00323932"/>
    <w:rsid w:val="00343610"/>
    <w:rsid w:val="00377331"/>
    <w:rsid w:val="00394226"/>
    <w:rsid w:val="003A45AB"/>
    <w:rsid w:val="003A5938"/>
    <w:rsid w:val="003B720A"/>
    <w:rsid w:val="003E7199"/>
    <w:rsid w:val="004067CA"/>
    <w:rsid w:val="00415492"/>
    <w:rsid w:val="004205D0"/>
    <w:rsid w:val="00432B0F"/>
    <w:rsid w:val="00484367"/>
    <w:rsid w:val="004918C5"/>
    <w:rsid w:val="004F709C"/>
    <w:rsid w:val="005075AC"/>
    <w:rsid w:val="00517B1D"/>
    <w:rsid w:val="00522727"/>
    <w:rsid w:val="00582D1D"/>
    <w:rsid w:val="005A03D8"/>
    <w:rsid w:val="005C1175"/>
    <w:rsid w:val="005E68A0"/>
    <w:rsid w:val="0066541B"/>
    <w:rsid w:val="00732A36"/>
    <w:rsid w:val="00795215"/>
    <w:rsid w:val="007A6E78"/>
    <w:rsid w:val="008101EB"/>
    <w:rsid w:val="008523A7"/>
    <w:rsid w:val="008540C1"/>
    <w:rsid w:val="00855537"/>
    <w:rsid w:val="008733CD"/>
    <w:rsid w:val="00874E1B"/>
    <w:rsid w:val="008B5ED0"/>
    <w:rsid w:val="008D265F"/>
    <w:rsid w:val="008F476C"/>
    <w:rsid w:val="00930025"/>
    <w:rsid w:val="00936597"/>
    <w:rsid w:val="009473F4"/>
    <w:rsid w:val="009517A3"/>
    <w:rsid w:val="009D02BC"/>
    <w:rsid w:val="009D278F"/>
    <w:rsid w:val="00A73C6D"/>
    <w:rsid w:val="00A97BA1"/>
    <w:rsid w:val="00AC40F0"/>
    <w:rsid w:val="00AF36BA"/>
    <w:rsid w:val="00B212FB"/>
    <w:rsid w:val="00BD01D9"/>
    <w:rsid w:val="00C3108B"/>
    <w:rsid w:val="00C51E38"/>
    <w:rsid w:val="00C51E66"/>
    <w:rsid w:val="00C60C43"/>
    <w:rsid w:val="00C73727"/>
    <w:rsid w:val="00C93372"/>
    <w:rsid w:val="00D06AC6"/>
    <w:rsid w:val="00D303D0"/>
    <w:rsid w:val="00D70C6B"/>
    <w:rsid w:val="00D754E9"/>
    <w:rsid w:val="00DC4C74"/>
    <w:rsid w:val="00DC6B22"/>
    <w:rsid w:val="00DF2C08"/>
    <w:rsid w:val="00E52188"/>
    <w:rsid w:val="00EA0DA6"/>
    <w:rsid w:val="00EA1126"/>
    <w:rsid w:val="00ED41E3"/>
    <w:rsid w:val="00F27D1C"/>
    <w:rsid w:val="00F33BA3"/>
    <w:rsid w:val="00F5203D"/>
    <w:rsid w:val="00F55253"/>
    <w:rsid w:val="00F557F7"/>
    <w:rsid w:val="00F66CA7"/>
    <w:rsid w:val="00FA4476"/>
    <w:rsid w:val="00FF2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63A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63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263A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63A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63A58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63A5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6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A5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F2C08"/>
    <w:rPr>
      <w:color w:val="808080"/>
    </w:rPr>
  </w:style>
  <w:style w:type="paragraph" w:styleId="a6">
    <w:name w:val="header"/>
    <w:basedOn w:val="a"/>
    <w:link w:val="a7"/>
    <w:uiPriority w:val="99"/>
    <w:unhideWhenUsed/>
    <w:rsid w:val="00F6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6CA7"/>
  </w:style>
  <w:style w:type="paragraph" w:styleId="a8">
    <w:name w:val="footer"/>
    <w:basedOn w:val="a"/>
    <w:link w:val="a9"/>
    <w:uiPriority w:val="99"/>
    <w:unhideWhenUsed/>
    <w:rsid w:val="00F6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CA7"/>
  </w:style>
  <w:style w:type="paragraph" w:styleId="aa">
    <w:name w:val="List Paragraph"/>
    <w:basedOn w:val="a"/>
    <w:uiPriority w:val="34"/>
    <w:qFormat/>
    <w:rsid w:val="003E7199"/>
    <w:pPr>
      <w:ind w:left="720"/>
      <w:contextualSpacing/>
    </w:pPr>
  </w:style>
  <w:style w:type="character" w:styleId="ab">
    <w:name w:val="Hyperlink"/>
    <w:basedOn w:val="a0"/>
    <w:semiHidden/>
    <w:unhideWhenUsed/>
    <w:rsid w:val="002F13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sterlikova\&#1044;&#1086;&#1082;&#1091;&#1084;&#1077;&#1085;&#1090;&#1099;\&#1050;&#1054;&#1053;&#1050;&#1059;&#1056;&#1057;&#1067;\&#1050;&#1054;&#1053;&#1058;&#1056;&#1040;&#1050;&#1058;&#1053;&#1040;&#1071;%20&#1057;&#1051;&#1059;&#1046;&#1041;&#1040;\&#1055;&#1054;&#1051;&#1054;&#1046;&#1045;&#1053;&#1048;&#1045;%20&#1055;&#1054;%20&#1055;&#1051;&#1040;&#1053;&#1059;-&#1043;&#1056;&#1040;&#1060;&#1048;&#1050;&#1059;\&#1087;&#1088;&#1080;&#1084;&#1077;&#1088;&#1099;\337%20&#1055;&#1086;&#1088;&#1103;&#1076;&#1086;&#1082;%20&#1074;&#1077;&#1076;&#1077;&#1085;&#1080;&#1103;%20&#1087;&#1083;&#1072;&#1085;&#1086;&#1074;%20&#1079;&#1072;&#1082;&#1091;&#1087;&#1086;&#1082;&#1058;&#1056;&#1054;&#1057;&#1053;&#104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1FF67EA1772B1C061319D6CCC6C503191013C695E3B189859F2419A1FBA768CC3D740AB87105F1Z0o6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\\sterlikova\&#1044;&#1086;&#1082;&#1091;&#1084;&#1077;&#1085;&#1090;&#1099;\&#1050;&#1054;&#1053;&#1050;&#1059;&#1056;&#1057;&#1067;\&#1050;&#1054;&#1053;&#1058;&#1056;&#1040;&#1050;&#1058;&#1053;&#1040;&#1071;%20&#1057;&#1051;&#1059;&#1046;&#1041;&#1040;\&#1055;&#1054;&#1051;&#1054;&#1046;&#1045;&#1053;&#1048;&#1045;%20&#1055;&#1054;%20&#1055;&#1051;&#1040;&#1053;&#1059;-&#1043;&#1056;&#1040;&#1060;&#1048;&#1050;&#1059;\&#1087;&#1088;&#1080;&#1084;&#1077;&#1088;&#1099;\337%20&#1055;&#1086;&#1088;&#1103;&#1076;&#1086;&#1082;%20&#1074;&#1077;&#1076;&#1077;&#1085;&#1080;&#1103;%20&#1087;&#1083;&#1072;&#1085;&#1086;&#1074;%20&#1079;&#1072;&#1082;&#1091;&#1087;&#1086;&#1082;&#1058;&#1056;&#1054;&#1057;&#1053;&#104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FFB17-8910-4A43-97E2-F14A6852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2017-01-17T06:40:00Z</cp:lastPrinted>
  <dcterms:created xsi:type="dcterms:W3CDTF">2015-12-22T13:25:00Z</dcterms:created>
  <dcterms:modified xsi:type="dcterms:W3CDTF">2017-01-18T12:35:00Z</dcterms:modified>
</cp:coreProperties>
</file>