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93D" w:rsidRPr="00582B27" w:rsidRDefault="00F30FCC" w:rsidP="00AF793D">
      <w:pPr>
        <w:widowControl/>
        <w:ind w:firstLine="0"/>
        <w:jc w:val="right"/>
        <w:rPr>
          <w:rFonts w:eastAsia="Calibri"/>
          <w:snapToGrid/>
          <w:sz w:val="28"/>
          <w:szCs w:val="28"/>
          <w:lang w:eastAsia="en-US"/>
        </w:rPr>
      </w:pPr>
      <w:bookmarkStart w:id="0" w:name="_GoBack"/>
      <w:bookmarkEnd w:id="0"/>
      <w:r>
        <w:rPr>
          <w:rFonts w:eastAsia="Calibri"/>
          <w:snapToGrid/>
          <w:sz w:val="28"/>
          <w:szCs w:val="28"/>
          <w:lang w:eastAsia="en-US"/>
        </w:rPr>
        <w:t xml:space="preserve"> 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РОССИЙСКАЯ ФЕДЕРАЦИЯ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ОРЛОВСКАЯ ОБЛАСТЬ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НОВОСИЛЬСКИЙ ГОРОДСКОЙ СОВЕТ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НАРОДНЫХ ДЕПУТАТОВ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>РЕШЕНИЕ</w:t>
      </w:r>
    </w:p>
    <w:p w:rsidR="00AF793D" w:rsidRPr="00582B27" w:rsidRDefault="00AF793D" w:rsidP="00AF793D">
      <w:pPr>
        <w:widowControl/>
        <w:ind w:firstLine="0"/>
        <w:jc w:val="center"/>
        <w:rPr>
          <w:b/>
          <w:bCs/>
          <w:iCs/>
          <w:snapToGrid/>
          <w:sz w:val="30"/>
          <w:szCs w:val="28"/>
        </w:rPr>
      </w:pPr>
    </w:p>
    <w:p w:rsidR="00AF793D" w:rsidRPr="00582B27" w:rsidRDefault="00AF793D" w:rsidP="00AF793D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   </w:t>
      </w:r>
      <w:r w:rsidR="00F30FCC">
        <w:rPr>
          <w:b/>
          <w:bCs/>
          <w:iCs/>
          <w:snapToGrid/>
          <w:sz w:val="30"/>
          <w:szCs w:val="28"/>
        </w:rPr>
        <w:t xml:space="preserve">    10 июня</w:t>
      </w:r>
      <w:r>
        <w:rPr>
          <w:b/>
          <w:bCs/>
          <w:iCs/>
          <w:snapToGrid/>
          <w:sz w:val="30"/>
          <w:szCs w:val="28"/>
        </w:rPr>
        <w:t xml:space="preserve"> 2021</w:t>
      </w:r>
      <w:r w:rsidRPr="00582B27">
        <w:rPr>
          <w:b/>
          <w:bCs/>
          <w:iCs/>
          <w:snapToGrid/>
          <w:sz w:val="30"/>
          <w:szCs w:val="28"/>
        </w:rPr>
        <w:t xml:space="preserve">  года                  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="00F30FCC">
        <w:rPr>
          <w:b/>
          <w:bCs/>
          <w:iCs/>
          <w:snapToGrid/>
          <w:sz w:val="30"/>
          <w:szCs w:val="28"/>
        </w:rPr>
        <w:t xml:space="preserve">                             №   61 </w:t>
      </w:r>
      <w:r w:rsidRPr="00582B27">
        <w:rPr>
          <w:b/>
          <w:bCs/>
          <w:iCs/>
          <w:snapToGrid/>
          <w:sz w:val="30"/>
          <w:szCs w:val="28"/>
        </w:rPr>
        <w:t>- ГС</w:t>
      </w:r>
    </w:p>
    <w:p w:rsidR="00AF793D" w:rsidRPr="00582B27" w:rsidRDefault="00AF793D" w:rsidP="00AF793D">
      <w:pPr>
        <w:widowControl/>
        <w:ind w:firstLine="0"/>
        <w:jc w:val="left"/>
        <w:rPr>
          <w:b/>
          <w:bCs/>
          <w:iCs/>
          <w:snapToGrid/>
          <w:sz w:val="30"/>
          <w:szCs w:val="28"/>
        </w:rPr>
      </w:pPr>
      <w:r w:rsidRPr="00582B27">
        <w:rPr>
          <w:b/>
          <w:bCs/>
          <w:iCs/>
          <w:snapToGrid/>
          <w:sz w:val="30"/>
          <w:szCs w:val="28"/>
        </w:rPr>
        <w:t xml:space="preserve"> </w:t>
      </w:r>
      <w:r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  </w:t>
      </w:r>
      <w:r w:rsidR="00F30FCC">
        <w:rPr>
          <w:b/>
          <w:bCs/>
          <w:iCs/>
          <w:snapToGrid/>
          <w:sz w:val="30"/>
          <w:szCs w:val="28"/>
        </w:rPr>
        <w:t xml:space="preserve">  </w:t>
      </w:r>
      <w:r w:rsidRPr="00582B27">
        <w:rPr>
          <w:b/>
          <w:bCs/>
          <w:iCs/>
          <w:snapToGrid/>
          <w:sz w:val="30"/>
          <w:szCs w:val="28"/>
        </w:rPr>
        <w:t xml:space="preserve"> г. Новосиль </w:t>
      </w:r>
    </w:p>
    <w:p w:rsidR="00AF793D" w:rsidRPr="00AF793D" w:rsidRDefault="00AF793D" w:rsidP="00EA2F13">
      <w:pPr>
        <w:spacing w:line="360" w:lineRule="auto"/>
        <w:ind w:firstLine="709"/>
        <w:rPr>
          <w:sz w:val="32"/>
          <w:szCs w:val="32"/>
        </w:rPr>
      </w:pPr>
    </w:p>
    <w:p w:rsidR="00AF793D" w:rsidRPr="00AF793D" w:rsidRDefault="00AF793D" w:rsidP="00AF793D">
      <w:pPr>
        <w:ind w:firstLine="709"/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Об исполнении  бюджета города Новосиль</w:t>
      </w:r>
    </w:p>
    <w:p w:rsidR="00AF793D" w:rsidRPr="00AF793D" w:rsidRDefault="00AF793D" w:rsidP="00AF793D">
      <w:pPr>
        <w:jc w:val="center"/>
        <w:rPr>
          <w:b/>
          <w:sz w:val="32"/>
          <w:szCs w:val="32"/>
        </w:rPr>
      </w:pPr>
      <w:r w:rsidRPr="00AF793D">
        <w:rPr>
          <w:b/>
          <w:sz w:val="32"/>
          <w:szCs w:val="32"/>
        </w:rPr>
        <w:t>за первый квартал 202</w:t>
      </w:r>
      <w:r>
        <w:rPr>
          <w:b/>
          <w:sz w:val="32"/>
          <w:szCs w:val="32"/>
        </w:rPr>
        <w:t>1</w:t>
      </w:r>
      <w:r w:rsidRPr="00AF793D">
        <w:rPr>
          <w:b/>
          <w:sz w:val="32"/>
          <w:szCs w:val="32"/>
        </w:rPr>
        <w:t xml:space="preserve"> года</w:t>
      </w:r>
    </w:p>
    <w:p w:rsidR="00AF793D" w:rsidRPr="00AF793D" w:rsidRDefault="00AF793D" w:rsidP="00AF793D">
      <w:pPr>
        <w:pStyle w:val="a5"/>
        <w:ind w:firstLine="709"/>
        <w:jc w:val="center"/>
        <w:rPr>
          <w:b/>
          <w:sz w:val="32"/>
          <w:szCs w:val="32"/>
        </w:rPr>
      </w:pPr>
    </w:p>
    <w:p w:rsidR="00AF793D" w:rsidRPr="00403106" w:rsidRDefault="00AF793D" w:rsidP="00AF793D">
      <w:pPr>
        <w:pStyle w:val="a5"/>
        <w:spacing w:line="240" w:lineRule="auto"/>
        <w:ind w:firstLine="709"/>
        <w:rPr>
          <w:szCs w:val="28"/>
        </w:rPr>
      </w:pPr>
      <w:r w:rsidRPr="00EA2F13">
        <w:rPr>
          <w:szCs w:val="28"/>
        </w:rPr>
        <w:tab/>
      </w:r>
      <w:r>
        <w:rPr>
          <w:szCs w:val="28"/>
        </w:rPr>
        <w:t>Руководствуясь статьей 264.6 Бюджетного кодекса Российской Федерации, Уставом города Новосиль, в соответствии со ст.101               Положения о бюджетном процессе города Новосиль (с учетом внесенных изменений), Новосильский городской</w:t>
      </w:r>
      <w:r w:rsidRPr="00EA2F13">
        <w:rPr>
          <w:szCs w:val="28"/>
        </w:rPr>
        <w:t xml:space="preserve"> Совет народных депутатов  </w:t>
      </w:r>
      <w:r>
        <w:rPr>
          <w:b/>
          <w:szCs w:val="28"/>
        </w:rPr>
        <w:t>решил</w:t>
      </w:r>
      <w:r w:rsidRPr="00EA2F13">
        <w:rPr>
          <w:b/>
          <w:szCs w:val="28"/>
        </w:rPr>
        <w:t>:</w:t>
      </w:r>
    </w:p>
    <w:p w:rsidR="00371254" w:rsidRDefault="002D5C51" w:rsidP="00AF793D">
      <w:pPr>
        <w:ind w:firstLine="709"/>
        <w:rPr>
          <w:sz w:val="28"/>
          <w:szCs w:val="28"/>
        </w:rPr>
      </w:pPr>
      <w:r w:rsidRPr="00EA2F13">
        <w:rPr>
          <w:b/>
          <w:sz w:val="28"/>
          <w:szCs w:val="28"/>
        </w:rPr>
        <w:tab/>
      </w:r>
      <w:r w:rsidR="000375E7" w:rsidRPr="00EA2F13">
        <w:rPr>
          <w:sz w:val="28"/>
          <w:szCs w:val="28"/>
        </w:rPr>
        <w:t xml:space="preserve">1. </w:t>
      </w:r>
      <w:r w:rsidR="00CC38FF">
        <w:rPr>
          <w:sz w:val="28"/>
          <w:szCs w:val="28"/>
        </w:rPr>
        <w:t xml:space="preserve">Принять к сведению прилагаемый </w:t>
      </w:r>
      <w:r w:rsidR="002A1958" w:rsidRPr="00EA2F13">
        <w:rPr>
          <w:sz w:val="28"/>
          <w:szCs w:val="28"/>
        </w:rPr>
        <w:t xml:space="preserve"> о</w:t>
      </w:r>
      <w:r w:rsidR="00371254" w:rsidRPr="00EA2F13">
        <w:rPr>
          <w:sz w:val="28"/>
          <w:szCs w:val="28"/>
        </w:rPr>
        <w:t xml:space="preserve">тчет </w:t>
      </w:r>
      <w:r w:rsidR="00A924D8" w:rsidRPr="00EA2F13">
        <w:rPr>
          <w:sz w:val="28"/>
          <w:szCs w:val="28"/>
        </w:rPr>
        <w:t xml:space="preserve"> </w:t>
      </w:r>
      <w:r w:rsidR="00371254" w:rsidRPr="00EA2F13">
        <w:rPr>
          <w:sz w:val="28"/>
          <w:szCs w:val="28"/>
        </w:rPr>
        <w:t>об исполнении  бюджета</w:t>
      </w:r>
      <w:r w:rsidR="00F37A54">
        <w:rPr>
          <w:sz w:val="28"/>
          <w:szCs w:val="28"/>
        </w:rPr>
        <w:t xml:space="preserve"> города Новосиль</w:t>
      </w:r>
      <w:r w:rsidR="00371254" w:rsidRPr="00EA2F13">
        <w:rPr>
          <w:sz w:val="28"/>
          <w:szCs w:val="28"/>
        </w:rPr>
        <w:t xml:space="preserve"> </w:t>
      </w:r>
      <w:r w:rsidR="00721A7E" w:rsidRPr="00EA2F13">
        <w:rPr>
          <w:sz w:val="28"/>
          <w:szCs w:val="28"/>
        </w:rPr>
        <w:t>за</w:t>
      </w:r>
      <w:r w:rsidR="00DE59F4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 xml:space="preserve">первый квартал </w:t>
      </w:r>
      <w:r w:rsidR="006F400C">
        <w:rPr>
          <w:sz w:val="28"/>
          <w:szCs w:val="28"/>
        </w:rPr>
        <w:t xml:space="preserve"> </w:t>
      </w:r>
      <w:r w:rsidR="00132EB0" w:rsidRPr="00EA2F13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A10DAD">
        <w:rPr>
          <w:sz w:val="28"/>
          <w:szCs w:val="28"/>
        </w:rPr>
        <w:t>1</w:t>
      </w:r>
      <w:r w:rsidR="007F5EC2">
        <w:rPr>
          <w:sz w:val="28"/>
          <w:szCs w:val="28"/>
        </w:rPr>
        <w:t xml:space="preserve"> </w:t>
      </w:r>
      <w:r w:rsidR="00B47E48" w:rsidRPr="00EA2F13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8A16A6">
        <w:rPr>
          <w:sz w:val="28"/>
          <w:szCs w:val="28"/>
        </w:rPr>
        <w:t xml:space="preserve"> </w:t>
      </w:r>
      <w:r w:rsidR="007F5EC2">
        <w:rPr>
          <w:sz w:val="28"/>
          <w:szCs w:val="28"/>
        </w:rPr>
        <w:t xml:space="preserve"> по доходам в сумме </w:t>
      </w:r>
      <w:r w:rsidR="00A10DAD">
        <w:rPr>
          <w:sz w:val="28"/>
          <w:szCs w:val="28"/>
        </w:rPr>
        <w:t>1613,398</w:t>
      </w:r>
      <w:r w:rsidR="007F5EC2">
        <w:rPr>
          <w:sz w:val="28"/>
          <w:szCs w:val="28"/>
        </w:rPr>
        <w:t xml:space="preserve"> тыс. рублей, по расходам в сумме </w:t>
      </w:r>
      <w:r w:rsidR="00A10DAD">
        <w:rPr>
          <w:sz w:val="28"/>
          <w:szCs w:val="28"/>
        </w:rPr>
        <w:t>1246,538</w:t>
      </w:r>
      <w:r w:rsidR="007F5EC2">
        <w:rPr>
          <w:sz w:val="28"/>
          <w:szCs w:val="28"/>
        </w:rPr>
        <w:t xml:space="preserve"> тыс. рублей </w:t>
      </w:r>
      <w:r w:rsidR="003240C8">
        <w:rPr>
          <w:sz w:val="28"/>
          <w:szCs w:val="28"/>
        </w:rPr>
        <w:t xml:space="preserve">с превышение доходов над расходами (профицитом) в сумме </w:t>
      </w:r>
      <w:r w:rsidR="00A10DAD">
        <w:rPr>
          <w:sz w:val="28"/>
          <w:szCs w:val="28"/>
        </w:rPr>
        <w:t>366,860</w:t>
      </w:r>
      <w:r w:rsidR="003240C8">
        <w:rPr>
          <w:sz w:val="28"/>
          <w:szCs w:val="28"/>
        </w:rPr>
        <w:t xml:space="preserve"> тыс. руб. </w:t>
      </w:r>
      <w:r w:rsidR="007F5EC2">
        <w:rPr>
          <w:sz w:val="28"/>
          <w:szCs w:val="28"/>
        </w:rPr>
        <w:t>и со следующими показателями:</w:t>
      </w:r>
    </w:p>
    <w:p w:rsidR="007F5EC2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>о источникам финансирования дефицита бюджета  за</w:t>
      </w:r>
      <w:r w:rsidR="001E57C1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первый квартал</w:t>
      </w:r>
      <w:r w:rsidR="007F5EC2" w:rsidRPr="007F5EC2">
        <w:rPr>
          <w:sz w:val="28"/>
          <w:szCs w:val="28"/>
        </w:rPr>
        <w:t xml:space="preserve"> </w:t>
      </w:r>
      <w:r w:rsidR="008A16A6">
        <w:rPr>
          <w:sz w:val="28"/>
          <w:szCs w:val="28"/>
        </w:rPr>
        <w:t>20</w:t>
      </w:r>
      <w:r w:rsidR="00512A5B">
        <w:rPr>
          <w:sz w:val="28"/>
          <w:szCs w:val="28"/>
        </w:rPr>
        <w:t>2</w:t>
      </w:r>
      <w:r w:rsidR="00A10DAD">
        <w:rPr>
          <w:sz w:val="28"/>
          <w:szCs w:val="28"/>
        </w:rPr>
        <w:t>1</w:t>
      </w:r>
      <w:r w:rsidR="008A16A6">
        <w:rPr>
          <w:sz w:val="28"/>
          <w:szCs w:val="28"/>
        </w:rPr>
        <w:t xml:space="preserve"> год</w:t>
      </w:r>
      <w:r w:rsidR="00512A5B">
        <w:rPr>
          <w:sz w:val="28"/>
          <w:szCs w:val="28"/>
        </w:rPr>
        <w:t>а</w:t>
      </w:r>
      <w:r w:rsidR="007F5EC2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ям</w:t>
      </w:r>
      <w:r w:rsidR="007F5EC2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1</w:t>
      </w:r>
      <w:r w:rsidR="007F5EC2" w:rsidRPr="007F5EC2">
        <w:rPr>
          <w:sz w:val="28"/>
          <w:szCs w:val="28"/>
        </w:rPr>
        <w:t>,</w:t>
      </w:r>
      <w:r w:rsidR="005827FD">
        <w:rPr>
          <w:sz w:val="28"/>
          <w:szCs w:val="28"/>
        </w:rPr>
        <w:t>2</w:t>
      </w:r>
      <w:r w:rsidR="007F5EC2" w:rsidRPr="007F5EC2">
        <w:rPr>
          <w:sz w:val="28"/>
          <w:szCs w:val="28"/>
        </w:rPr>
        <w:t>;</w:t>
      </w:r>
    </w:p>
    <w:p w:rsidR="007F5EC2" w:rsidRPr="007F5EC2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7F5EC2" w:rsidRPr="007F5EC2">
        <w:rPr>
          <w:sz w:val="28"/>
          <w:szCs w:val="28"/>
        </w:rPr>
        <w:t xml:space="preserve">о </w:t>
      </w:r>
      <w:r w:rsidR="007F5EC2">
        <w:rPr>
          <w:sz w:val="28"/>
          <w:szCs w:val="28"/>
        </w:rPr>
        <w:t xml:space="preserve">доходам по кодам классификации доходов бюджетов за </w:t>
      </w:r>
      <w:r w:rsidR="00512A5B">
        <w:rPr>
          <w:sz w:val="28"/>
          <w:szCs w:val="28"/>
        </w:rPr>
        <w:t>первый квартал</w:t>
      </w:r>
      <w:r w:rsidR="00512A5B" w:rsidRPr="007F5EC2">
        <w:rPr>
          <w:sz w:val="28"/>
          <w:szCs w:val="28"/>
        </w:rPr>
        <w:t xml:space="preserve"> </w:t>
      </w:r>
      <w:r w:rsidR="00512A5B">
        <w:rPr>
          <w:sz w:val="28"/>
          <w:szCs w:val="28"/>
        </w:rPr>
        <w:t>202</w:t>
      </w:r>
      <w:r w:rsidR="00A10DAD">
        <w:rPr>
          <w:sz w:val="28"/>
          <w:szCs w:val="28"/>
        </w:rPr>
        <w:t>1</w:t>
      </w:r>
      <w:r w:rsidR="00512A5B">
        <w:rPr>
          <w:sz w:val="28"/>
          <w:szCs w:val="28"/>
        </w:rPr>
        <w:t xml:space="preserve"> года</w:t>
      </w:r>
      <w:r w:rsidR="00512A5B" w:rsidRPr="007F5EC2">
        <w:rPr>
          <w:sz w:val="28"/>
          <w:szCs w:val="28"/>
        </w:rPr>
        <w:t xml:space="preserve"> </w:t>
      </w:r>
      <w:r w:rsidR="007F5EC2" w:rsidRPr="007F5EC2">
        <w:rPr>
          <w:sz w:val="28"/>
          <w:szCs w:val="28"/>
        </w:rPr>
        <w:t>согласно приложени</w:t>
      </w:r>
      <w:r w:rsidR="007F5EC2">
        <w:rPr>
          <w:sz w:val="28"/>
          <w:szCs w:val="28"/>
        </w:rPr>
        <w:t>ю</w:t>
      </w:r>
      <w:r w:rsidR="007F5EC2" w:rsidRPr="007F5EC2">
        <w:rPr>
          <w:sz w:val="28"/>
          <w:szCs w:val="28"/>
        </w:rPr>
        <w:t xml:space="preserve">  </w:t>
      </w:r>
      <w:r w:rsidR="007F5EC2">
        <w:rPr>
          <w:sz w:val="28"/>
          <w:szCs w:val="28"/>
        </w:rPr>
        <w:t>3</w:t>
      </w:r>
      <w:r w:rsidR="007F5EC2" w:rsidRPr="007F5EC2">
        <w:rPr>
          <w:sz w:val="28"/>
          <w:szCs w:val="28"/>
        </w:rPr>
        <w:t>;</w:t>
      </w:r>
    </w:p>
    <w:p w:rsidR="00CB439E" w:rsidRPr="007F5EC2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разделам, подразделам, целевым статьям и видам расходов функциональной классификации </w:t>
      </w:r>
      <w:r w:rsidR="00CB439E" w:rsidRPr="007F5EC2">
        <w:rPr>
          <w:sz w:val="28"/>
          <w:szCs w:val="28"/>
        </w:rPr>
        <w:t xml:space="preserve"> 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 </w:t>
      </w:r>
      <w:r w:rsidR="005827FD">
        <w:rPr>
          <w:sz w:val="28"/>
          <w:szCs w:val="28"/>
        </w:rPr>
        <w:t>4</w:t>
      </w:r>
      <w:r w:rsidR="00CB439E" w:rsidRPr="007F5EC2">
        <w:rPr>
          <w:sz w:val="28"/>
          <w:szCs w:val="28"/>
        </w:rPr>
        <w:t>;</w:t>
      </w:r>
    </w:p>
    <w:p w:rsidR="00CB439E" w:rsidRPr="007F5EC2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- п</w:t>
      </w:r>
      <w:r w:rsidR="00CB439E" w:rsidRPr="007F5EC2">
        <w:rPr>
          <w:sz w:val="28"/>
          <w:szCs w:val="28"/>
        </w:rPr>
        <w:t xml:space="preserve">о </w:t>
      </w:r>
      <w:r w:rsidR="00CB439E">
        <w:rPr>
          <w:sz w:val="28"/>
          <w:szCs w:val="28"/>
        </w:rPr>
        <w:t xml:space="preserve">распределению расходов бюджета по ведомственной структуре расходов </w:t>
      </w:r>
      <w:r w:rsidR="00CB439E" w:rsidRPr="007F5EC2">
        <w:rPr>
          <w:sz w:val="28"/>
          <w:szCs w:val="28"/>
        </w:rPr>
        <w:t>согласно приложени</w:t>
      </w:r>
      <w:r w:rsidR="00CB439E">
        <w:rPr>
          <w:sz w:val="28"/>
          <w:szCs w:val="28"/>
        </w:rPr>
        <w:t>ю</w:t>
      </w:r>
      <w:r w:rsidR="00CB439E" w:rsidRPr="007F5EC2">
        <w:rPr>
          <w:sz w:val="28"/>
          <w:szCs w:val="28"/>
        </w:rPr>
        <w:t xml:space="preserve"> </w:t>
      </w:r>
      <w:r w:rsidR="005827FD">
        <w:rPr>
          <w:sz w:val="28"/>
          <w:szCs w:val="28"/>
        </w:rPr>
        <w:t>5</w:t>
      </w:r>
      <w:r w:rsidR="00CB439E" w:rsidRPr="007F5EC2">
        <w:rPr>
          <w:sz w:val="28"/>
          <w:szCs w:val="28"/>
        </w:rPr>
        <w:t>;</w:t>
      </w:r>
    </w:p>
    <w:p w:rsidR="00AF793D" w:rsidRDefault="00AF793D" w:rsidP="00AF793D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2. Опубликовать решение Новосильского городского Совета народных депутатов на официальном сайте администрации Новосильского района.</w:t>
      </w:r>
    </w:p>
    <w:p w:rsidR="00AF793D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момента  опубликования.</w:t>
      </w:r>
    </w:p>
    <w:p w:rsidR="00AF793D" w:rsidRPr="007F5EC2" w:rsidRDefault="00AF793D" w:rsidP="00AF793D">
      <w:pPr>
        <w:ind w:firstLine="709"/>
        <w:rPr>
          <w:sz w:val="28"/>
          <w:szCs w:val="28"/>
        </w:rPr>
      </w:pPr>
      <w:r>
        <w:rPr>
          <w:sz w:val="28"/>
          <w:szCs w:val="28"/>
        </w:rPr>
        <w:t>4. Контроль за исполнением принятого решения возложить на комиссию по экономике, бюджету и налоговой политике.</w:t>
      </w:r>
    </w:p>
    <w:p w:rsidR="00AF793D" w:rsidRPr="00EA2F13" w:rsidRDefault="00AF793D" w:rsidP="00AF793D">
      <w:pPr>
        <w:ind w:firstLine="709"/>
        <w:rPr>
          <w:sz w:val="28"/>
          <w:szCs w:val="28"/>
        </w:rPr>
      </w:pPr>
    </w:p>
    <w:p w:rsidR="00AF793D" w:rsidRPr="00EA2F13" w:rsidRDefault="00AF793D" w:rsidP="00AF793D">
      <w:pPr>
        <w:pStyle w:val="1"/>
        <w:ind w:firstLine="0"/>
        <w:rPr>
          <w:szCs w:val="28"/>
        </w:rPr>
      </w:pPr>
    </w:p>
    <w:p w:rsidR="00AF793D" w:rsidRDefault="00AF793D" w:rsidP="00AF793D">
      <w:pPr>
        <w:pStyle w:val="1"/>
        <w:ind w:firstLine="709"/>
        <w:rPr>
          <w:szCs w:val="28"/>
        </w:rPr>
      </w:pPr>
      <w:r w:rsidRPr="00EA2F13">
        <w:rPr>
          <w:szCs w:val="28"/>
        </w:rPr>
        <w:t>Председатель</w:t>
      </w:r>
      <w:r>
        <w:rPr>
          <w:szCs w:val="28"/>
        </w:rPr>
        <w:t xml:space="preserve"> Новосильского</w:t>
      </w:r>
    </w:p>
    <w:p w:rsidR="00AF793D" w:rsidRPr="00EA2F13" w:rsidRDefault="00AF793D" w:rsidP="00AF793D">
      <w:pPr>
        <w:pStyle w:val="1"/>
        <w:ind w:firstLine="0"/>
        <w:rPr>
          <w:szCs w:val="28"/>
        </w:rPr>
      </w:pPr>
      <w:r>
        <w:rPr>
          <w:szCs w:val="28"/>
        </w:rPr>
        <w:t>городского</w:t>
      </w:r>
      <w:r w:rsidRPr="00EA2F13">
        <w:rPr>
          <w:szCs w:val="28"/>
        </w:rPr>
        <w:t xml:space="preserve"> Совета народных  депутатов          </w:t>
      </w:r>
      <w:r w:rsidRPr="00EA2F13">
        <w:rPr>
          <w:szCs w:val="28"/>
        </w:rPr>
        <w:tab/>
      </w:r>
      <w:r w:rsidRPr="00EA2F13">
        <w:rPr>
          <w:szCs w:val="28"/>
        </w:rPr>
        <w:tab/>
      </w:r>
      <w:r>
        <w:rPr>
          <w:szCs w:val="28"/>
        </w:rPr>
        <w:t xml:space="preserve">          </w:t>
      </w:r>
      <w:r w:rsidRPr="00EA2F13">
        <w:rPr>
          <w:szCs w:val="28"/>
        </w:rPr>
        <w:t xml:space="preserve"> </w:t>
      </w:r>
      <w:r>
        <w:rPr>
          <w:szCs w:val="28"/>
        </w:rPr>
        <w:t>В.Н. Малахова</w:t>
      </w:r>
    </w:p>
    <w:p w:rsidR="00371254" w:rsidRPr="00EA2F13" w:rsidRDefault="00371254" w:rsidP="00AF793D">
      <w:pPr>
        <w:ind w:firstLine="0"/>
        <w:rPr>
          <w:szCs w:val="28"/>
        </w:rPr>
      </w:pPr>
    </w:p>
    <w:sectPr w:rsidR="00371254" w:rsidRPr="00EA2F13" w:rsidSect="00EA2F13">
      <w:pgSz w:w="11900" w:h="16820"/>
      <w:pgMar w:top="1134" w:right="851" w:bottom="1134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375E7"/>
    <w:rsid w:val="000474BF"/>
    <w:rsid w:val="000923CF"/>
    <w:rsid w:val="00097ED7"/>
    <w:rsid w:val="000D6504"/>
    <w:rsid w:val="000E50D7"/>
    <w:rsid w:val="00132EB0"/>
    <w:rsid w:val="00155E91"/>
    <w:rsid w:val="00175A61"/>
    <w:rsid w:val="00176DA3"/>
    <w:rsid w:val="0019438B"/>
    <w:rsid w:val="0019726C"/>
    <w:rsid w:val="001C413C"/>
    <w:rsid w:val="001C559A"/>
    <w:rsid w:val="001E2C09"/>
    <w:rsid w:val="001E36DE"/>
    <w:rsid w:val="001E57C1"/>
    <w:rsid w:val="001F25E0"/>
    <w:rsid w:val="001F5BB4"/>
    <w:rsid w:val="00204795"/>
    <w:rsid w:val="00232FC1"/>
    <w:rsid w:val="002363E8"/>
    <w:rsid w:val="00267CA5"/>
    <w:rsid w:val="002701AF"/>
    <w:rsid w:val="00290A6D"/>
    <w:rsid w:val="002A1958"/>
    <w:rsid w:val="002C3AA2"/>
    <w:rsid w:val="002D59B3"/>
    <w:rsid w:val="002D5C51"/>
    <w:rsid w:val="002E2417"/>
    <w:rsid w:val="002F4EBD"/>
    <w:rsid w:val="002F6BDE"/>
    <w:rsid w:val="003036D6"/>
    <w:rsid w:val="00304ACD"/>
    <w:rsid w:val="003240C8"/>
    <w:rsid w:val="00340481"/>
    <w:rsid w:val="00371254"/>
    <w:rsid w:val="00371AAF"/>
    <w:rsid w:val="0039589A"/>
    <w:rsid w:val="003C1BBB"/>
    <w:rsid w:val="003F7821"/>
    <w:rsid w:val="0044419D"/>
    <w:rsid w:val="00446D94"/>
    <w:rsid w:val="004804A9"/>
    <w:rsid w:val="00480A23"/>
    <w:rsid w:val="00481DDC"/>
    <w:rsid w:val="00491F0C"/>
    <w:rsid w:val="004B133A"/>
    <w:rsid w:val="004C2E9A"/>
    <w:rsid w:val="004C4F5A"/>
    <w:rsid w:val="00507625"/>
    <w:rsid w:val="005119FD"/>
    <w:rsid w:val="00512A5B"/>
    <w:rsid w:val="00512C85"/>
    <w:rsid w:val="00527B7F"/>
    <w:rsid w:val="0053006D"/>
    <w:rsid w:val="00533E9F"/>
    <w:rsid w:val="00547ED3"/>
    <w:rsid w:val="005630DD"/>
    <w:rsid w:val="00564C59"/>
    <w:rsid w:val="005827FD"/>
    <w:rsid w:val="0059388C"/>
    <w:rsid w:val="005B78E9"/>
    <w:rsid w:val="005C7D33"/>
    <w:rsid w:val="005F192A"/>
    <w:rsid w:val="005F5676"/>
    <w:rsid w:val="00600BAD"/>
    <w:rsid w:val="00603644"/>
    <w:rsid w:val="00684EC3"/>
    <w:rsid w:val="006C1AAE"/>
    <w:rsid w:val="006F400C"/>
    <w:rsid w:val="006F53D0"/>
    <w:rsid w:val="0070190F"/>
    <w:rsid w:val="0071252A"/>
    <w:rsid w:val="00721A7E"/>
    <w:rsid w:val="00734711"/>
    <w:rsid w:val="00744AD2"/>
    <w:rsid w:val="0076281C"/>
    <w:rsid w:val="00763AE5"/>
    <w:rsid w:val="007A3291"/>
    <w:rsid w:val="007B3E87"/>
    <w:rsid w:val="007B546B"/>
    <w:rsid w:val="007F5EC2"/>
    <w:rsid w:val="00807E7E"/>
    <w:rsid w:val="00810608"/>
    <w:rsid w:val="00844000"/>
    <w:rsid w:val="00846C4B"/>
    <w:rsid w:val="00861F55"/>
    <w:rsid w:val="00872BBA"/>
    <w:rsid w:val="00893F6A"/>
    <w:rsid w:val="008A16A6"/>
    <w:rsid w:val="008A3F71"/>
    <w:rsid w:val="008A4391"/>
    <w:rsid w:val="008D6ED1"/>
    <w:rsid w:val="009121BD"/>
    <w:rsid w:val="009428D6"/>
    <w:rsid w:val="009508E0"/>
    <w:rsid w:val="00957D15"/>
    <w:rsid w:val="00960A8A"/>
    <w:rsid w:val="00983B65"/>
    <w:rsid w:val="00991A4D"/>
    <w:rsid w:val="00996D01"/>
    <w:rsid w:val="009D2CD4"/>
    <w:rsid w:val="009E267A"/>
    <w:rsid w:val="009F351D"/>
    <w:rsid w:val="009F3F8E"/>
    <w:rsid w:val="00A06D70"/>
    <w:rsid w:val="00A10DAD"/>
    <w:rsid w:val="00A21538"/>
    <w:rsid w:val="00A5538C"/>
    <w:rsid w:val="00A64719"/>
    <w:rsid w:val="00A66168"/>
    <w:rsid w:val="00A672CC"/>
    <w:rsid w:val="00A911A0"/>
    <w:rsid w:val="00A924D8"/>
    <w:rsid w:val="00AD01BA"/>
    <w:rsid w:val="00AD7505"/>
    <w:rsid w:val="00AD7A31"/>
    <w:rsid w:val="00AF793D"/>
    <w:rsid w:val="00B024C7"/>
    <w:rsid w:val="00B208CC"/>
    <w:rsid w:val="00B45B07"/>
    <w:rsid w:val="00B47E48"/>
    <w:rsid w:val="00B73FCA"/>
    <w:rsid w:val="00B75736"/>
    <w:rsid w:val="00BA0F83"/>
    <w:rsid w:val="00BA64D0"/>
    <w:rsid w:val="00C22388"/>
    <w:rsid w:val="00CA4A43"/>
    <w:rsid w:val="00CB439E"/>
    <w:rsid w:val="00CB4A1D"/>
    <w:rsid w:val="00CC38FF"/>
    <w:rsid w:val="00CE3011"/>
    <w:rsid w:val="00CF3CBD"/>
    <w:rsid w:val="00D0461D"/>
    <w:rsid w:val="00D13C34"/>
    <w:rsid w:val="00D460EF"/>
    <w:rsid w:val="00D70CBC"/>
    <w:rsid w:val="00D81354"/>
    <w:rsid w:val="00D90781"/>
    <w:rsid w:val="00D919F0"/>
    <w:rsid w:val="00DC12B8"/>
    <w:rsid w:val="00DE59F4"/>
    <w:rsid w:val="00DF75BA"/>
    <w:rsid w:val="00E218E0"/>
    <w:rsid w:val="00E318C7"/>
    <w:rsid w:val="00E51976"/>
    <w:rsid w:val="00E54997"/>
    <w:rsid w:val="00E678E7"/>
    <w:rsid w:val="00E84C7A"/>
    <w:rsid w:val="00EA2F13"/>
    <w:rsid w:val="00EE2C34"/>
    <w:rsid w:val="00F00C9E"/>
    <w:rsid w:val="00F13D18"/>
    <w:rsid w:val="00F23137"/>
    <w:rsid w:val="00F233FC"/>
    <w:rsid w:val="00F30FCC"/>
    <w:rsid w:val="00F37A54"/>
    <w:rsid w:val="00F43140"/>
    <w:rsid w:val="00F6247F"/>
    <w:rsid w:val="00F95636"/>
    <w:rsid w:val="00FA2C51"/>
    <w:rsid w:val="00FA3FD0"/>
    <w:rsid w:val="00FE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F793D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0E50D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AF793D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1A01C-CC6E-413E-9DA4-27B1DF33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2018-04-20T11:10:00Z</cp:lastPrinted>
  <dcterms:created xsi:type="dcterms:W3CDTF">2021-06-15T08:23:00Z</dcterms:created>
  <dcterms:modified xsi:type="dcterms:W3CDTF">2021-06-15T08:23:00Z</dcterms:modified>
</cp:coreProperties>
</file>