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BD" w:rsidRPr="00CC37BD" w:rsidRDefault="00CC37BD" w:rsidP="00CC37B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C37B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C37BD" w:rsidRPr="00CC37BD" w:rsidRDefault="00CC37BD" w:rsidP="00CC37BD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37BD">
        <w:rPr>
          <w:rFonts w:ascii="Times New Roman" w:hAnsi="Times New Roman" w:cs="Times New Roman"/>
          <w:sz w:val="28"/>
          <w:szCs w:val="28"/>
        </w:rPr>
        <w:t xml:space="preserve">к проекту положения </w:t>
      </w:r>
      <w:r w:rsidRPr="00CC37BD">
        <w:rPr>
          <w:rFonts w:ascii="Times New Roman" w:hAnsi="Times New Roman" w:cs="Times New Roman"/>
          <w:bCs/>
          <w:sz w:val="28"/>
          <w:szCs w:val="28"/>
        </w:rPr>
        <w:t xml:space="preserve">о гарантиях </w:t>
      </w:r>
      <w:proofErr w:type="gramStart"/>
      <w:r w:rsidRPr="00CC37BD">
        <w:rPr>
          <w:rFonts w:ascii="Times New Roman" w:hAnsi="Times New Roman" w:cs="Times New Roman"/>
          <w:bCs/>
          <w:sz w:val="28"/>
          <w:szCs w:val="28"/>
        </w:rPr>
        <w:t>осуществления полномочий депутата Новосильского районного Совета народных депутатов Орловской области</w:t>
      </w:r>
      <w:proofErr w:type="gramEnd"/>
    </w:p>
    <w:p w:rsidR="00CC37BD" w:rsidRPr="00CC37BD" w:rsidRDefault="00CC37BD" w:rsidP="00CC37B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37BD" w:rsidRDefault="00CC37BD" w:rsidP="00CC37B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положения </w:t>
      </w:r>
      <w:r w:rsidRPr="00CC37BD">
        <w:rPr>
          <w:rFonts w:ascii="Times New Roman" w:hAnsi="Times New Roman" w:cs="Times New Roman"/>
          <w:bCs/>
          <w:sz w:val="28"/>
          <w:szCs w:val="28"/>
        </w:rPr>
        <w:t>о гарантиях осуществления полномочий депутата Новосильского районного Совета народных депутатов Орловской области</w:t>
      </w:r>
      <w:r w:rsidR="00926FCF">
        <w:rPr>
          <w:rFonts w:ascii="Times New Roman" w:hAnsi="Times New Roman" w:cs="Times New Roman"/>
          <w:bCs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целях реализации Закона Орловской области от 04 июля 2013 года № 1499 –ОЗ «О гарантиях осуществления полномочий депутата, выборного должностного лица местного самоуправления в Орловской области» и устанавливает порядок предоставления гарантий депутату Новосильского районного Совета народных депутатов, а также порядок их финансирования и размеры денежных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выплат, связанных с осуществлением полномочий.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37BD">
        <w:rPr>
          <w:rFonts w:ascii="Times New Roman" w:hAnsi="Times New Roman" w:cs="Times New Roman"/>
          <w:bCs/>
          <w:sz w:val="28"/>
          <w:szCs w:val="28"/>
        </w:rPr>
        <w:t>К гарантиям осуществления полномочий депутата относятся: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bookmarkStart w:id="0" w:name="sub_100121"/>
      <w:r w:rsidRPr="00CC37BD">
        <w:rPr>
          <w:rFonts w:ascii="Times New Roman" w:hAnsi="Times New Roman" w:cs="Times New Roman"/>
          <w:bCs/>
          <w:sz w:val="28"/>
          <w:szCs w:val="28"/>
        </w:rPr>
        <w:t>1) материально-техническое и организационное обеспечение осуществления полномочий;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bookmarkStart w:id="1" w:name="sub_100122"/>
      <w:bookmarkEnd w:id="0"/>
      <w:r w:rsidRPr="00CC37BD">
        <w:rPr>
          <w:rFonts w:ascii="Times New Roman" w:hAnsi="Times New Roman" w:cs="Times New Roman"/>
          <w:bCs/>
          <w:sz w:val="28"/>
          <w:szCs w:val="28"/>
        </w:rPr>
        <w:t>2) право правотворческой инициативы;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bookmarkStart w:id="2" w:name="sub_100123"/>
      <w:bookmarkEnd w:id="1"/>
      <w:r w:rsidRPr="00CC37BD">
        <w:rPr>
          <w:rFonts w:ascii="Times New Roman" w:hAnsi="Times New Roman" w:cs="Times New Roman"/>
          <w:bCs/>
          <w:sz w:val="28"/>
          <w:szCs w:val="28"/>
        </w:rPr>
        <w:t>3) право на обращение в органы государственной власти, органы местного самоуправления и организации;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bookmarkStart w:id="3" w:name="sub_100124"/>
      <w:bookmarkEnd w:id="2"/>
      <w:r w:rsidRPr="00CC37BD">
        <w:rPr>
          <w:rFonts w:ascii="Times New Roman" w:hAnsi="Times New Roman" w:cs="Times New Roman"/>
          <w:bCs/>
          <w:sz w:val="28"/>
          <w:szCs w:val="28"/>
        </w:rPr>
        <w:t>4) гарантии, связанные с осуществлением трудовой деятельности</w:t>
      </w:r>
      <w:bookmarkStart w:id="4" w:name="sub_100125"/>
      <w:bookmarkEnd w:id="3"/>
      <w:r w:rsidRPr="00CC37BD">
        <w:rPr>
          <w:rFonts w:ascii="Times New Roman" w:hAnsi="Times New Roman" w:cs="Times New Roman"/>
          <w:bCs/>
          <w:sz w:val="28"/>
          <w:szCs w:val="28"/>
        </w:rPr>
        <w:t>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CC37BD">
        <w:rPr>
          <w:rFonts w:ascii="Times New Roman" w:hAnsi="Times New Roman" w:cs="Times New Roman"/>
          <w:bCs/>
          <w:sz w:val="28"/>
          <w:szCs w:val="28"/>
        </w:rPr>
        <w:t>5) социальные гарантии;</w:t>
      </w:r>
    </w:p>
    <w:bookmarkEnd w:id="4"/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CC37BD">
        <w:rPr>
          <w:rFonts w:ascii="Times New Roman" w:hAnsi="Times New Roman" w:cs="Times New Roman"/>
          <w:bCs/>
          <w:sz w:val="28"/>
          <w:szCs w:val="28"/>
        </w:rPr>
        <w:t>6) возмещение расходов, связанных с осуществлением полномочий;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CC37BD">
        <w:rPr>
          <w:rFonts w:ascii="Times New Roman" w:hAnsi="Times New Roman" w:cs="Times New Roman"/>
          <w:bCs/>
          <w:sz w:val="28"/>
          <w:szCs w:val="28"/>
        </w:rPr>
        <w:t>7) право на депутатский запрос;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CC37BD">
        <w:rPr>
          <w:rFonts w:ascii="Times New Roman" w:hAnsi="Times New Roman" w:cs="Times New Roman"/>
          <w:bCs/>
          <w:sz w:val="28"/>
          <w:szCs w:val="28"/>
        </w:rPr>
        <w:t>8) обеспечение условий для работы с избирателями;</w:t>
      </w:r>
    </w:p>
    <w:p w:rsidR="00CC37BD" w:rsidRPr="00CC37BD" w:rsidRDefault="00CC37BD" w:rsidP="00CC37B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CC37BD">
        <w:rPr>
          <w:rFonts w:ascii="Times New Roman" w:hAnsi="Times New Roman" w:cs="Times New Roman"/>
          <w:bCs/>
          <w:sz w:val="28"/>
          <w:szCs w:val="28"/>
        </w:rPr>
        <w:t>9) право на получение информации.</w:t>
      </w:r>
    </w:p>
    <w:p w:rsidR="00CC37BD" w:rsidRDefault="00CC37BD" w:rsidP="00CC3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проекте положения подробно изложены все гарантии депутата, осуществляющего свои полномочия на непостоянной основе и депутата, осуществляющие свои полномочия на постоянной основе.</w:t>
      </w:r>
    </w:p>
    <w:p w:rsidR="00CC37BD" w:rsidRDefault="00CC37BD" w:rsidP="00CC3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Депутату, осуществля</w:t>
      </w:r>
      <w:r w:rsidR="009B3B9A">
        <w:rPr>
          <w:rFonts w:ascii="Times New Roman" w:hAnsi="Times New Roman" w:cs="Times New Roman"/>
          <w:sz w:val="28"/>
          <w:szCs w:val="28"/>
        </w:rPr>
        <w:t>ющему</w:t>
      </w:r>
      <w:r>
        <w:rPr>
          <w:rFonts w:ascii="Times New Roman" w:hAnsi="Times New Roman" w:cs="Times New Roman"/>
          <w:sz w:val="28"/>
          <w:szCs w:val="28"/>
        </w:rPr>
        <w:t xml:space="preserve"> свои полномочи</w:t>
      </w:r>
      <w:r w:rsidR="009B3B9A">
        <w:rPr>
          <w:rFonts w:ascii="Times New Roman" w:hAnsi="Times New Roman" w:cs="Times New Roman"/>
          <w:sz w:val="28"/>
          <w:szCs w:val="28"/>
        </w:rPr>
        <w:t>я на постоянной основе гарантируется</w:t>
      </w:r>
      <w:proofErr w:type="gramEnd"/>
      <w:r w:rsidR="009B3B9A">
        <w:rPr>
          <w:rFonts w:ascii="Times New Roman" w:hAnsi="Times New Roman" w:cs="Times New Roman"/>
          <w:sz w:val="28"/>
          <w:szCs w:val="28"/>
        </w:rPr>
        <w:t>:</w:t>
      </w:r>
    </w:p>
    <w:p w:rsidR="009B3B9A" w:rsidRDefault="009B3B9A" w:rsidP="00CC3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труда, в виде денежного содержания;</w:t>
      </w:r>
    </w:p>
    <w:p w:rsidR="009B3B9A" w:rsidRDefault="009B3B9A" w:rsidP="00CC3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ежегодного оплачиваемого отпуска и материальной помощи к отпуску;</w:t>
      </w:r>
    </w:p>
    <w:p w:rsidR="009B3B9A" w:rsidRDefault="009B3B9A" w:rsidP="00CC3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возмещение расходов, связанных со служебными командировками;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ежемесячная доплата к </w:t>
      </w:r>
      <w:r w:rsidR="00B926F8">
        <w:rPr>
          <w:rFonts w:ascii="Times New Roman" w:hAnsi="Times New Roman" w:cs="Times New Roman"/>
          <w:sz w:val="28"/>
          <w:szCs w:val="28"/>
        </w:rPr>
        <w:t xml:space="preserve">страховой 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B9A">
        <w:rPr>
          <w:rFonts w:ascii="Times New Roman" w:hAnsi="Times New Roman" w:cs="Times New Roman"/>
          <w:sz w:val="28"/>
          <w:szCs w:val="28"/>
        </w:rPr>
        <w:t>пенсии по старости (инвалидности), назначенной в соответствии с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3B9A">
        <w:rPr>
          <w:rFonts w:ascii="Times New Roman" w:hAnsi="Times New Roman" w:cs="Times New Roman"/>
          <w:sz w:val="28"/>
          <w:szCs w:val="28"/>
        </w:rPr>
        <w:t>единовременная денежная выплата в случае смерти, причинения увечья или иного повреждения здоровья при осуществлении своих полномочий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B3B9A">
        <w:rPr>
          <w:rFonts w:ascii="Times New Roman" w:hAnsi="Times New Roman" w:cs="Times New Roman"/>
          <w:sz w:val="28"/>
          <w:szCs w:val="28"/>
        </w:rPr>
        <w:t>единовременная денежная выплата в связи с бракосочетанием, рождением ребенка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3B9A">
        <w:rPr>
          <w:rFonts w:ascii="Times New Roman" w:hAnsi="Times New Roman" w:cs="Times New Roman"/>
          <w:sz w:val="28"/>
          <w:szCs w:val="28"/>
        </w:rPr>
        <w:t>единовременная денежная выплата в связи со смертью близких родственников (родителей, детей, супруги (</w:t>
      </w:r>
      <w:proofErr w:type="gramStart"/>
      <w:r w:rsidRPr="009B3B9A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9B3B9A">
        <w:rPr>
          <w:rFonts w:ascii="Times New Roman" w:hAnsi="Times New Roman" w:cs="Times New Roman"/>
          <w:sz w:val="28"/>
          <w:szCs w:val="28"/>
        </w:rPr>
        <w:t>))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B3B9A">
        <w:rPr>
          <w:rFonts w:ascii="Times New Roman" w:hAnsi="Times New Roman" w:cs="Times New Roman"/>
          <w:sz w:val="28"/>
          <w:szCs w:val="28"/>
        </w:rPr>
        <w:t>единовременная денежная выплата в связи с юбилеем (50, 60, 65 лет), присвоением почетного звания, достижением пенсионного возраста,  награждением ведомственной наградой, почетной грамотой Министерства (ведомства)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B9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3B9A">
        <w:rPr>
          <w:rFonts w:ascii="Times New Roman" w:hAnsi="Times New Roman" w:cs="Times New Roman"/>
          <w:sz w:val="28"/>
          <w:szCs w:val="28"/>
        </w:rPr>
        <w:t>единовременная 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срока полномочий;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В проекте положения отражены   р</w:t>
      </w:r>
      <w:r w:rsidRPr="009B3B9A">
        <w:rPr>
          <w:rFonts w:ascii="Times New Roman" w:hAnsi="Times New Roman" w:cs="Times New Roman"/>
          <w:sz w:val="28"/>
          <w:szCs w:val="28"/>
        </w:rPr>
        <w:t>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3B9A">
        <w:rPr>
          <w:rFonts w:ascii="Times New Roman" w:hAnsi="Times New Roman" w:cs="Times New Roman"/>
          <w:sz w:val="28"/>
          <w:szCs w:val="28"/>
        </w:rPr>
        <w:t>, порядок и условия назначения</w:t>
      </w:r>
      <w:r>
        <w:rPr>
          <w:rFonts w:ascii="Times New Roman" w:hAnsi="Times New Roman" w:cs="Times New Roman"/>
          <w:sz w:val="28"/>
          <w:szCs w:val="28"/>
        </w:rPr>
        <w:t xml:space="preserve"> указанных выплат.</w:t>
      </w:r>
    </w:p>
    <w:p w:rsid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3B9A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proofErr w:type="gramStart"/>
      <w:r w:rsidRPr="009B3B9A">
        <w:rPr>
          <w:rFonts w:ascii="Times New Roman" w:hAnsi="Times New Roman" w:cs="Times New Roman"/>
          <w:sz w:val="28"/>
          <w:szCs w:val="28"/>
        </w:rPr>
        <w:t>реализации гарантий осуществления полномочий депутата</w:t>
      </w:r>
      <w:proofErr w:type="gramEnd"/>
      <w:r w:rsidRPr="009B3B9A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</w:t>
      </w:r>
      <w:r w:rsidR="00B038AA">
        <w:rPr>
          <w:rFonts w:ascii="Times New Roman" w:hAnsi="Times New Roman" w:cs="Times New Roman"/>
          <w:sz w:val="28"/>
          <w:szCs w:val="28"/>
        </w:rPr>
        <w:t>тв бюджета Новосильского района.</w:t>
      </w:r>
    </w:p>
    <w:p w:rsidR="00B038AA" w:rsidRDefault="00B038A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Приятие данного положения влечёт за собой признание утратившими силу решения Новосильского районного Совета народных депутатов:</w:t>
      </w:r>
    </w:p>
    <w:p w:rsidR="00B038AA" w:rsidRDefault="00B038A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 25.12.2008 года № 246 «Об утверждении положения об оплате труда секретаря районного Совета народных депутатов, работающего на постоянной основе»;</w:t>
      </w:r>
    </w:p>
    <w:p w:rsidR="00B038AA" w:rsidRPr="00B038AA" w:rsidRDefault="00B038AA" w:rsidP="00B038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25.12.2009 года № 399 «О внесении изменений и дополнений в положение </w:t>
      </w:r>
      <w:r w:rsidRPr="00B038AA">
        <w:rPr>
          <w:rFonts w:ascii="Times New Roman" w:hAnsi="Times New Roman" w:cs="Times New Roman"/>
          <w:sz w:val="28"/>
          <w:szCs w:val="28"/>
        </w:rPr>
        <w:t>об оплате труда секретаря районного Совета народных депутатов, работающего на постоянной основе»;</w:t>
      </w:r>
    </w:p>
    <w:p w:rsidR="00B038AA" w:rsidRPr="00B038AA" w:rsidRDefault="00B038AA" w:rsidP="00B038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05.09.2014 года № 675 «О внесении изменений</w:t>
      </w:r>
      <w:r w:rsidRPr="00B038AA">
        <w:rPr>
          <w:rFonts w:ascii="Times New Roman" w:hAnsi="Times New Roman" w:cs="Times New Roman"/>
          <w:sz w:val="28"/>
          <w:szCs w:val="28"/>
        </w:rPr>
        <w:t xml:space="preserve"> в положение об оплате труда секретаря районного Совета народных депутатов, работающего на постоянной основе»;</w:t>
      </w:r>
    </w:p>
    <w:p w:rsidR="00B038AA" w:rsidRDefault="00B038A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Дополнительных средств из районного бюджета в 2016 году на исполнение данного положения не потребуется. </w:t>
      </w:r>
    </w:p>
    <w:p w:rsidR="00B038AA" w:rsidRPr="009B3B9A" w:rsidRDefault="00B038A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B9A" w:rsidRPr="009B3B9A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3B9A" w:rsidRPr="00CC37BD" w:rsidRDefault="009B3B9A" w:rsidP="009B3B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3B9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15344" w:rsidRPr="00CC37BD" w:rsidRDefault="00915344" w:rsidP="00CC37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15344" w:rsidRPr="00CC37BD" w:rsidSect="009B3B9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92"/>
    <w:rsid w:val="00915344"/>
    <w:rsid w:val="00926FCF"/>
    <w:rsid w:val="009B3B9A"/>
    <w:rsid w:val="00B038AA"/>
    <w:rsid w:val="00B926F8"/>
    <w:rsid w:val="00CC37BD"/>
    <w:rsid w:val="00D95E92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7BD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B3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3B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7BD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B3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3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2016-02-04T07:15:00Z</dcterms:created>
  <dcterms:modified xsi:type="dcterms:W3CDTF">2016-02-11T07:43:00Z</dcterms:modified>
</cp:coreProperties>
</file>