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BF" w:rsidRDefault="008D49D4" w:rsidP="002411B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411BF" w:rsidRDefault="002411BF" w:rsidP="002411BF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411BF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411BF" w:rsidRDefault="00DA6FF4" w:rsidP="002411B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</w:t>
      </w:r>
      <w:r w:rsidRPr="00DA6FF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23.08.2019г.</w:t>
      </w:r>
      <w:r w:rsidR="002411BF" w:rsidRPr="00DA6FF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ab/>
      </w:r>
      <w:r w:rsidR="002411B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411B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411B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411B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411B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№ </w:t>
      </w:r>
      <w:r w:rsidRPr="00DA6FF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219</w:t>
      </w:r>
    </w:p>
    <w:p w:rsidR="002411BF" w:rsidRPr="00D41C0C" w:rsidRDefault="002411BF" w:rsidP="002411BF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D41C0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4"/>
      </w:tblGrid>
      <w:tr w:rsidR="002411BF" w:rsidRPr="002411BF" w:rsidTr="002411B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411BF" w:rsidRDefault="002411BF" w:rsidP="0024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BF" w:rsidRPr="002411BF" w:rsidRDefault="002411BF" w:rsidP="0024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F63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4C">
              <w:rPr>
                <w:rFonts w:ascii="Times New Roman" w:hAnsi="Times New Roman" w:cs="Times New Roman"/>
                <w:sz w:val="28"/>
                <w:szCs w:val="28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4C">
              <w:rPr>
                <w:rFonts w:ascii="Times New Roman" w:hAnsi="Times New Roman" w:cs="Times New Roman"/>
                <w:sz w:val="28"/>
                <w:szCs w:val="28"/>
              </w:rPr>
              <w:t xml:space="preserve">услуги «Приём заявлений, постановка на учёт и зачисление детей в муниципальные бюджетные дошкольные образовательные  учреждения и муниципальные бюджетные общеобразовательные учреждения, реализующие программы дошкольного образования </w:t>
            </w:r>
            <w:r w:rsidR="00277FE4">
              <w:rPr>
                <w:rFonts w:ascii="Times New Roman" w:hAnsi="Times New Roman" w:cs="Times New Roman"/>
                <w:sz w:val="28"/>
                <w:szCs w:val="28"/>
              </w:rPr>
              <w:t>в Новосильском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2411BF" w:rsidRPr="00D41C0C" w:rsidRDefault="002411BF" w:rsidP="0024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A8" w:rsidRPr="00CF634C" w:rsidRDefault="009F2D72" w:rsidP="0024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В </w:t>
      </w:r>
      <w:r w:rsidR="001669DE" w:rsidRPr="00CF634C">
        <w:rPr>
          <w:rFonts w:ascii="Times New Roman" w:hAnsi="Times New Roman" w:cs="Times New Roman"/>
          <w:sz w:val="28"/>
          <w:szCs w:val="28"/>
        </w:rPr>
        <w:t>соответствии с</w:t>
      </w:r>
      <w:r w:rsidR="007E4526" w:rsidRPr="00CF634C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3E0D1A" w:rsidRPr="00CF634C">
        <w:rPr>
          <w:rFonts w:ascii="Times New Roman" w:hAnsi="Times New Roman" w:cs="Times New Roman"/>
          <w:sz w:val="28"/>
          <w:szCs w:val="28"/>
        </w:rPr>
        <w:t>аконом РФ</w:t>
      </w:r>
      <w:r w:rsidR="007E4526" w:rsidRPr="00CF634C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27.06.2010г. №210-ФЗ « Об организации предоставления государственных и муниципальных услуг»</w:t>
      </w:r>
      <w:r w:rsidR="003E0D1A" w:rsidRPr="00CF634C">
        <w:rPr>
          <w:rFonts w:ascii="Times New Roman" w:hAnsi="Times New Roman" w:cs="Times New Roman"/>
          <w:sz w:val="28"/>
          <w:szCs w:val="28"/>
        </w:rPr>
        <w:t>,</w:t>
      </w:r>
      <w:r w:rsidR="007E4526" w:rsidRPr="00CF634C">
        <w:rPr>
          <w:rFonts w:ascii="Times New Roman" w:hAnsi="Times New Roman" w:cs="Times New Roman"/>
          <w:sz w:val="28"/>
          <w:szCs w:val="28"/>
        </w:rPr>
        <w:t xml:space="preserve"> Уставом Новосильского района,</w:t>
      </w:r>
      <w:r w:rsidR="00474E7B" w:rsidRPr="00CF63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Новосильского района</w:t>
      </w:r>
      <w:r w:rsidR="003E0D1A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474E7B" w:rsidRPr="00CF634C">
        <w:rPr>
          <w:rFonts w:ascii="Times New Roman" w:hAnsi="Times New Roman" w:cs="Times New Roman"/>
          <w:sz w:val="28"/>
          <w:szCs w:val="28"/>
        </w:rPr>
        <w:t>от 1 июня 2012 года №244 «Об утверждении реестра муниципальных услуг (функций) Новосильского района Орловской области»</w:t>
      </w:r>
      <w:r w:rsidR="00771B94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426B87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48398F" w:rsidRPr="00CF634C"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</w:p>
    <w:p w:rsidR="0048398F" w:rsidRPr="00CF634C" w:rsidRDefault="0048398F" w:rsidP="002411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3E0D1A" w:rsidRPr="00CF634C">
        <w:rPr>
          <w:rFonts w:ascii="Times New Roman" w:hAnsi="Times New Roman" w:cs="Times New Roman"/>
          <w:sz w:val="28"/>
          <w:szCs w:val="28"/>
        </w:rPr>
        <w:t>:</w:t>
      </w:r>
    </w:p>
    <w:p w:rsidR="003E0D1A" w:rsidRPr="00CF634C" w:rsidRDefault="00C87305" w:rsidP="002411B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Утвердить</w:t>
      </w:r>
      <w:r w:rsidR="003E0D1A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A27C0A" w:rsidRPr="00CF63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«Приём заявлений. постановка на учёт и зачисление детей </w:t>
      </w:r>
      <w:r w:rsidR="001669DE" w:rsidRPr="00CF634C">
        <w:rPr>
          <w:rFonts w:ascii="Times New Roman" w:hAnsi="Times New Roman" w:cs="Times New Roman"/>
          <w:sz w:val="28"/>
          <w:szCs w:val="28"/>
        </w:rPr>
        <w:t xml:space="preserve">в </w:t>
      </w:r>
      <w:r w:rsidR="003E0D1A" w:rsidRPr="00CF634C">
        <w:rPr>
          <w:rFonts w:ascii="Times New Roman" w:hAnsi="Times New Roman" w:cs="Times New Roman"/>
          <w:sz w:val="28"/>
          <w:szCs w:val="28"/>
        </w:rPr>
        <w:t xml:space="preserve"> муни</w:t>
      </w:r>
      <w:r w:rsidR="001669DE" w:rsidRPr="00CF634C">
        <w:rPr>
          <w:rFonts w:ascii="Times New Roman" w:hAnsi="Times New Roman" w:cs="Times New Roman"/>
          <w:sz w:val="28"/>
          <w:szCs w:val="28"/>
        </w:rPr>
        <w:t>ципальные бюджетные дошкольные образовательные учреждения и муниципальные бюджетные</w:t>
      </w:r>
      <w:r w:rsidR="00426B87" w:rsidRPr="00CF634C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1669DE" w:rsidRPr="00CF634C">
        <w:rPr>
          <w:rFonts w:ascii="Times New Roman" w:hAnsi="Times New Roman" w:cs="Times New Roman"/>
          <w:sz w:val="28"/>
          <w:szCs w:val="28"/>
        </w:rPr>
        <w:t>тельные учреждения, реализующие</w:t>
      </w:r>
      <w:r w:rsidR="00426B87" w:rsidRPr="00CF634C">
        <w:rPr>
          <w:rFonts w:ascii="Times New Roman" w:hAnsi="Times New Roman" w:cs="Times New Roman"/>
          <w:sz w:val="28"/>
          <w:szCs w:val="28"/>
        </w:rPr>
        <w:t xml:space="preserve"> программы дошко</w:t>
      </w:r>
      <w:r w:rsidR="00277FE4">
        <w:rPr>
          <w:rFonts w:ascii="Times New Roman" w:hAnsi="Times New Roman" w:cs="Times New Roman"/>
          <w:sz w:val="28"/>
          <w:szCs w:val="28"/>
        </w:rPr>
        <w:t>льного образования в Новосильском районе</w:t>
      </w:r>
      <w:r w:rsidR="008E4806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D10927" w:rsidRPr="00CF63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230A6" w:rsidRPr="00CF634C">
        <w:rPr>
          <w:rFonts w:ascii="Times New Roman" w:hAnsi="Times New Roman" w:cs="Times New Roman"/>
          <w:sz w:val="28"/>
          <w:szCs w:val="28"/>
        </w:rPr>
        <w:t>.</w:t>
      </w:r>
    </w:p>
    <w:p w:rsidR="00EC1692" w:rsidRPr="00CF634C" w:rsidRDefault="007B5CBB" w:rsidP="00D217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C1692" w:rsidRPr="00CF634C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CF634C">
        <w:rPr>
          <w:rFonts w:ascii="Times New Roman" w:hAnsi="Times New Roman" w:cs="Times New Roman"/>
          <w:sz w:val="28"/>
          <w:szCs w:val="28"/>
        </w:rPr>
        <w:t>вление администрации Новосильского района от 17 июня 2011 года №154 «Об утверждении административного регламента оказания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  <w:r w:rsidR="00EC1692" w:rsidRPr="00CF634C">
        <w:rPr>
          <w:rFonts w:ascii="Times New Roman" w:hAnsi="Times New Roman" w:cs="Times New Roman"/>
          <w:sz w:val="28"/>
          <w:szCs w:val="28"/>
        </w:rPr>
        <w:t>.</w:t>
      </w:r>
    </w:p>
    <w:p w:rsidR="001B74D7" w:rsidRPr="00CF634C" w:rsidRDefault="001B74D7" w:rsidP="00D217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опубликования.</w:t>
      </w:r>
    </w:p>
    <w:p w:rsidR="00EC1692" w:rsidRPr="00CF634C" w:rsidRDefault="00EC1692" w:rsidP="00D217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</w:t>
      </w:r>
      <w:r w:rsidR="00EB7FB1" w:rsidRPr="00CF634C">
        <w:rPr>
          <w:rFonts w:ascii="Times New Roman" w:hAnsi="Times New Roman" w:cs="Times New Roman"/>
          <w:sz w:val="28"/>
          <w:szCs w:val="28"/>
        </w:rPr>
        <w:t xml:space="preserve">ия возложить на заместителя </w:t>
      </w:r>
      <w:r w:rsidRPr="00CF634C">
        <w:rPr>
          <w:rFonts w:ascii="Times New Roman" w:hAnsi="Times New Roman" w:cs="Times New Roman"/>
          <w:sz w:val="28"/>
          <w:szCs w:val="28"/>
        </w:rPr>
        <w:t>главы администрации Новосильского района по социальным вопросам Змейкову Е.Л.</w:t>
      </w:r>
    </w:p>
    <w:p w:rsidR="00EC1692" w:rsidRPr="00CF634C" w:rsidRDefault="00EC169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692" w:rsidRPr="00CF634C" w:rsidRDefault="00EC169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692" w:rsidRPr="00CF634C" w:rsidRDefault="00EC169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 w:rsidR="00EB7FB1" w:rsidRPr="00CF634C">
        <w:rPr>
          <w:rFonts w:ascii="Times New Roman" w:hAnsi="Times New Roman" w:cs="Times New Roman"/>
          <w:sz w:val="28"/>
          <w:szCs w:val="28"/>
        </w:rPr>
        <w:t xml:space="preserve">   </w:t>
      </w:r>
      <w:r w:rsidRPr="00CF63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C7C44">
        <w:rPr>
          <w:rFonts w:ascii="Times New Roman" w:hAnsi="Times New Roman" w:cs="Times New Roman"/>
          <w:sz w:val="28"/>
          <w:szCs w:val="28"/>
        </w:rPr>
        <w:t xml:space="preserve">                            А.И. Шалимов</w:t>
      </w: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F7" w:rsidRPr="00CF634C" w:rsidRDefault="00B154F7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B68" w:rsidRPr="00CF634C" w:rsidRDefault="009D4B68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B68" w:rsidRPr="00CF634C" w:rsidRDefault="009D4B68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B68" w:rsidRPr="00CF634C" w:rsidRDefault="009D4B68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B68" w:rsidRPr="00CF634C" w:rsidRDefault="009D4B68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32" w:rsidRPr="00CF634C" w:rsidRDefault="00D6393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32" w:rsidRDefault="00D6393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EC" w:rsidRPr="00CF634C" w:rsidRDefault="00D217E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32" w:rsidRPr="00CF634C" w:rsidRDefault="00D63932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CF634C" w:rsidRDefault="00F53724" w:rsidP="00D217E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Новосильского района</w:t>
      </w:r>
    </w:p>
    <w:p w:rsidR="00F53724" w:rsidRPr="00CF634C" w:rsidRDefault="00F53724" w:rsidP="00D217E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от ___________ г. № _____</w:t>
      </w:r>
    </w:p>
    <w:p w:rsidR="00F53724" w:rsidRPr="00CF634C" w:rsidRDefault="00F53724" w:rsidP="00D217E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247C9" w:rsidRPr="00CF634C" w:rsidRDefault="009247C9" w:rsidP="00D21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53724" w:rsidRPr="00CF634C" w:rsidRDefault="009247C9" w:rsidP="00D21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406E0C" w:rsidRPr="00CF634C">
        <w:rPr>
          <w:rFonts w:ascii="Times New Roman" w:hAnsi="Times New Roman" w:cs="Times New Roman"/>
          <w:sz w:val="28"/>
          <w:szCs w:val="28"/>
        </w:rPr>
        <w:t>пальной услуги «Приём заявлений,</w:t>
      </w:r>
      <w:r w:rsidRPr="00CF634C">
        <w:rPr>
          <w:rFonts w:ascii="Times New Roman" w:hAnsi="Times New Roman" w:cs="Times New Roman"/>
          <w:sz w:val="28"/>
          <w:szCs w:val="28"/>
        </w:rPr>
        <w:t xml:space="preserve"> постановка на учёт и зачисление детей в  муниципальные бюджетные дошкольные образовательные учреждения и муниципальные бюджетные общеобразовательные учреждения, реализующие программы дошкольного образования </w:t>
      </w:r>
      <w:r w:rsidR="00277FE4">
        <w:rPr>
          <w:rFonts w:ascii="Times New Roman" w:hAnsi="Times New Roman" w:cs="Times New Roman"/>
          <w:sz w:val="28"/>
          <w:szCs w:val="28"/>
        </w:rPr>
        <w:t>в Новосильском районе</w:t>
      </w:r>
      <w:r w:rsidR="00C92C63" w:rsidRPr="00CF634C">
        <w:rPr>
          <w:rFonts w:ascii="Times New Roman" w:hAnsi="Times New Roman" w:cs="Times New Roman"/>
          <w:sz w:val="28"/>
          <w:szCs w:val="28"/>
        </w:rPr>
        <w:t>»</w:t>
      </w:r>
    </w:p>
    <w:p w:rsidR="00F53724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24" w:rsidRPr="00D217EC" w:rsidRDefault="00F53724" w:rsidP="00D2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EC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9247C9" w:rsidRPr="00CF634C" w:rsidRDefault="00F53724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1.1.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9247C9" w:rsidRPr="00CF634C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r w:rsidR="00D217EC">
        <w:rPr>
          <w:rFonts w:ascii="Times New Roman" w:hAnsi="Times New Roman" w:cs="Times New Roman"/>
          <w:sz w:val="28"/>
          <w:szCs w:val="28"/>
        </w:rPr>
        <w:t>:</w:t>
      </w:r>
    </w:p>
    <w:p w:rsidR="00F53724" w:rsidRPr="00CF634C" w:rsidRDefault="00D217EC" w:rsidP="00D2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7C9" w:rsidRPr="00CF63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услуги «Приём заявлений, постановка на учёт и зачисление детей в муниципальные бюджетные дошкольные образовательные учреждения и муниципальные бюджетные общеобразовательные учреждения, реализующие программы дошкольного образования </w:t>
      </w:r>
      <w:r w:rsidR="00277FE4">
        <w:rPr>
          <w:rFonts w:ascii="Times New Roman" w:hAnsi="Times New Roman" w:cs="Times New Roman"/>
          <w:sz w:val="28"/>
          <w:szCs w:val="28"/>
        </w:rPr>
        <w:t>в Новосильском районе</w:t>
      </w:r>
      <w:r w:rsidR="009247C9" w:rsidRPr="00CF634C">
        <w:rPr>
          <w:rFonts w:ascii="Times New Roman" w:hAnsi="Times New Roman" w:cs="Times New Roman"/>
          <w:sz w:val="28"/>
          <w:szCs w:val="28"/>
        </w:rPr>
        <w:t>» 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C9" w:rsidRPr="00CF6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C9" w:rsidRPr="00CF634C">
        <w:rPr>
          <w:rFonts w:ascii="Times New Roman" w:hAnsi="Times New Roman" w:cs="Times New Roman"/>
          <w:sz w:val="28"/>
          <w:szCs w:val="28"/>
        </w:rPr>
        <w:t>Регламент)</w:t>
      </w:r>
      <w:r w:rsidR="00491F8F" w:rsidRPr="00CF634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оказания данной муниципальной услуги и устанавливает сроки, последовательность административных процедур и административных действий, требования к порядку их выполнения (в том числе особенности выполнения в электронной форме).</w:t>
      </w:r>
    </w:p>
    <w:p w:rsidR="00F53724" w:rsidRPr="00CF634C" w:rsidRDefault="00F53724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1.2. </w:t>
      </w:r>
      <w:r w:rsidR="00491F8F" w:rsidRPr="00CF634C">
        <w:rPr>
          <w:rFonts w:ascii="Times New Roman" w:hAnsi="Times New Roman" w:cs="Times New Roman"/>
          <w:sz w:val="28"/>
          <w:szCs w:val="28"/>
        </w:rPr>
        <w:t>Заявителям</w:t>
      </w:r>
      <w:r w:rsidR="00277FE4">
        <w:rPr>
          <w:rFonts w:ascii="Times New Roman" w:hAnsi="Times New Roman" w:cs="Times New Roman"/>
          <w:sz w:val="28"/>
          <w:szCs w:val="28"/>
        </w:rPr>
        <w:t xml:space="preserve">и </w:t>
      </w:r>
      <w:r w:rsidR="00491F8F" w:rsidRPr="00CF634C">
        <w:rPr>
          <w:rFonts w:ascii="Times New Roman" w:hAnsi="Times New Roman" w:cs="Times New Roman"/>
          <w:sz w:val="28"/>
          <w:szCs w:val="28"/>
        </w:rPr>
        <w:t xml:space="preserve"> при получении муниципальной услуги являются родители (законные представители) (далее –</w:t>
      </w:r>
      <w:r w:rsidR="00D63932" w:rsidRPr="00CF634C">
        <w:rPr>
          <w:rFonts w:ascii="Times New Roman" w:hAnsi="Times New Roman" w:cs="Times New Roman"/>
          <w:sz w:val="28"/>
          <w:szCs w:val="28"/>
        </w:rPr>
        <w:t xml:space="preserve"> З</w:t>
      </w:r>
      <w:r w:rsidR="00EC404B" w:rsidRPr="00CF634C">
        <w:rPr>
          <w:rFonts w:ascii="Times New Roman" w:hAnsi="Times New Roman" w:cs="Times New Roman"/>
          <w:sz w:val="28"/>
          <w:szCs w:val="28"/>
        </w:rPr>
        <w:t>аявители)</w:t>
      </w:r>
      <w:r w:rsidR="00D63932" w:rsidRPr="00CF634C">
        <w:rPr>
          <w:rFonts w:ascii="Times New Roman" w:hAnsi="Times New Roman" w:cs="Times New Roman"/>
          <w:sz w:val="28"/>
          <w:szCs w:val="28"/>
        </w:rPr>
        <w:t>, как граждане Российской Федерации, т</w:t>
      </w:r>
      <w:r w:rsidR="00491F8F" w:rsidRPr="00CF634C">
        <w:rPr>
          <w:rFonts w:ascii="Times New Roman" w:hAnsi="Times New Roman" w:cs="Times New Roman"/>
          <w:sz w:val="28"/>
          <w:szCs w:val="28"/>
        </w:rPr>
        <w:t>ак и лица без гражданства и иностранны</w:t>
      </w:r>
      <w:r w:rsidR="00D63932" w:rsidRPr="00CF634C">
        <w:rPr>
          <w:rFonts w:ascii="Times New Roman" w:hAnsi="Times New Roman" w:cs="Times New Roman"/>
          <w:sz w:val="28"/>
          <w:szCs w:val="28"/>
        </w:rPr>
        <w:t>е граждане на равных основаниях, е</w:t>
      </w:r>
      <w:r w:rsidR="00491F8F" w:rsidRPr="00CF634C">
        <w:rPr>
          <w:rFonts w:ascii="Times New Roman" w:hAnsi="Times New Roman" w:cs="Times New Roman"/>
          <w:sz w:val="28"/>
          <w:szCs w:val="28"/>
        </w:rPr>
        <w:t>сли иное не предусмотрено законом или международным договором Росс</w:t>
      </w:r>
      <w:r w:rsidR="00EC404B" w:rsidRPr="00CF634C">
        <w:rPr>
          <w:rFonts w:ascii="Times New Roman" w:hAnsi="Times New Roman" w:cs="Times New Roman"/>
          <w:sz w:val="28"/>
          <w:szCs w:val="28"/>
        </w:rPr>
        <w:t>ийской Федерации, имеющие детей,</w:t>
      </w:r>
      <w:r w:rsidR="00491F8F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EC404B" w:rsidRPr="00CF634C">
        <w:rPr>
          <w:rFonts w:ascii="Times New Roman" w:hAnsi="Times New Roman" w:cs="Times New Roman"/>
          <w:sz w:val="28"/>
          <w:szCs w:val="28"/>
        </w:rPr>
        <w:t>н</w:t>
      </w:r>
      <w:r w:rsidR="00491F8F" w:rsidRPr="00CF634C">
        <w:rPr>
          <w:rFonts w:ascii="Times New Roman" w:hAnsi="Times New Roman" w:cs="Times New Roman"/>
          <w:sz w:val="28"/>
          <w:szCs w:val="28"/>
        </w:rPr>
        <w:t xml:space="preserve">уждающихся в определении в </w:t>
      </w:r>
      <w:r w:rsidR="00EC404B" w:rsidRPr="00CF634C">
        <w:rPr>
          <w:rFonts w:ascii="Times New Roman" w:hAnsi="Times New Roman" w:cs="Times New Roman"/>
          <w:sz w:val="28"/>
          <w:szCs w:val="28"/>
        </w:rPr>
        <w:t>муниципальные бюджетные дошкольные образовательные учреждения или в муниципальные бюджетные общеобразовательные учреждения, реализующие программы дошкольного образования.</w:t>
      </w:r>
    </w:p>
    <w:p w:rsidR="00EC404B" w:rsidRPr="00CF634C" w:rsidRDefault="00EC404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1.3.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осуществляется:</w:t>
      </w:r>
    </w:p>
    <w:p w:rsidR="00EC404B" w:rsidRPr="00CF634C" w:rsidRDefault="00EC404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в отделе общего образования, молодёжной политики и спорта администрац</w:t>
      </w:r>
      <w:r w:rsidR="00D63932" w:rsidRPr="00CF634C">
        <w:rPr>
          <w:rFonts w:ascii="Times New Roman" w:hAnsi="Times New Roman" w:cs="Times New Roman"/>
          <w:sz w:val="28"/>
          <w:szCs w:val="28"/>
        </w:rPr>
        <w:t>ии Новосильского района (далее</w:t>
      </w:r>
      <w:r w:rsidR="00E23976">
        <w:rPr>
          <w:rFonts w:ascii="Times New Roman" w:hAnsi="Times New Roman" w:cs="Times New Roman"/>
          <w:sz w:val="28"/>
          <w:szCs w:val="28"/>
        </w:rPr>
        <w:t xml:space="preserve"> </w:t>
      </w:r>
      <w:r w:rsidR="00D63932" w:rsidRPr="00CF634C">
        <w:rPr>
          <w:rFonts w:ascii="Times New Roman" w:hAnsi="Times New Roman" w:cs="Times New Roman"/>
          <w:sz w:val="28"/>
          <w:szCs w:val="28"/>
        </w:rPr>
        <w:t>-</w:t>
      </w:r>
      <w:r w:rsidR="00E23976">
        <w:rPr>
          <w:rFonts w:ascii="Times New Roman" w:hAnsi="Times New Roman" w:cs="Times New Roman"/>
          <w:sz w:val="28"/>
          <w:szCs w:val="28"/>
        </w:rPr>
        <w:t xml:space="preserve"> </w:t>
      </w:r>
      <w:r w:rsidR="00D63932" w:rsidRPr="00CF634C">
        <w:rPr>
          <w:rFonts w:ascii="Times New Roman" w:hAnsi="Times New Roman" w:cs="Times New Roman"/>
          <w:sz w:val="28"/>
          <w:szCs w:val="28"/>
        </w:rPr>
        <w:t>О</w:t>
      </w:r>
      <w:r w:rsidRPr="00CF634C">
        <w:rPr>
          <w:rFonts w:ascii="Times New Roman" w:hAnsi="Times New Roman" w:cs="Times New Roman"/>
          <w:sz w:val="28"/>
          <w:szCs w:val="28"/>
        </w:rPr>
        <w:t>тдел) при личном обращении или обращении по телефону (Справочная информация указана в Приложении 1 к Регламенту);</w:t>
      </w:r>
    </w:p>
    <w:p w:rsidR="00EC404B" w:rsidRPr="00CF634C" w:rsidRDefault="00EC404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непосредственно в муниципальные бюджетные дошкольные образовательные учреждения или в муниципальные бюджетные общеобразовательные учреждения, реализующие программы дошкольного образования</w:t>
      </w:r>
      <w:r w:rsidR="006600FB" w:rsidRPr="00CF634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7E233B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6600FB" w:rsidRPr="00CF634C">
        <w:rPr>
          <w:rFonts w:ascii="Times New Roman" w:hAnsi="Times New Roman" w:cs="Times New Roman"/>
          <w:sz w:val="28"/>
          <w:szCs w:val="28"/>
        </w:rPr>
        <w:t>Учреждение) при</w:t>
      </w:r>
      <w:r w:rsidR="00D63932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6600FB" w:rsidRPr="00CF634C">
        <w:rPr>
          <w:rFonts w:ascii="Times New Roman" w:hAnsi="Times New Roman" w:cs="Times New Roman"/>
          <w:sz w:val="28"/>
          <w:szCs w:val="28"/>
        </w:rPr>
        <w:t>личном обращении или обращении по телефону (Справочная информация указана в Приложении 2 к Регламенту);</w:t>
      </w:r>
    </w:p>
    <w:p w:rsidR="00EC404B" w:rsidRPr="00CF634C" w:rsidRDefault="00EC404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через официальны</w:t>
      </w:r>
      <w:r w:rsidR="006600FB" w:rsidRPr="00CF634C">
        <w:rPr>
          <w:rFonts w:ascii="Times New Roman" w:hAnsi="Times New Roman" w:cs="Times New Roman"/>
          <w:sz w:val="28"/>
          <w:szCs w:val="28"/>
        </w:rPr>
        <w:t>е сайты Отдела и У</w:t>
      </w:r>
      <w:r w:rsidRPr="00CF634C">
        <w:rPr>
          <w:rFonts w:ascii="Times New Roman" w:hAnsi="Times New Roman" w:cs="Times New Roman"/>
          <w:sz w:val="28"/>
          <w:szCs w:val="28"/>
        </w:rPr>
        <w:t>чреждений</w:t>
      </w:r>
      <w:r w:rsidR="006600FB" w:rsidRPr="00CF634C">
        <w:rPr>
          <w:rFonts w:ascii="Times New Roman" w:hAnsi="Times New Roman" w:cs="Times New Roman"/>
          <w:sz w:val="28"/>
          <w:szCs w:val="28"/>
        </w:rPr>
        <w:t xml:space="preserve"> (Приложение к Регламенту 1.2.)</w:t>
      </w:r>
    </w:p>
    <w:p w:rsidR="006600FB" w:rsidRPr="00CF634C" w:rsidRDefault="006600F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- на Портале региональных и муниципальных услуг в ответе на письменное обращение, размещённое на Портале региональных и муниципальных услуг Орловской области;</w:t>
      </w:r>
    </w:p>
    <w:p w:rsidR="006600FB" w:rsidRPr="00CF634C" w:rsidRDefault="006600FB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по почте и электронной почте.</w:t>
      </w:r>
    </w:p>
    <w:p w:rsidR="006600FB" w:rsidRPr="00CF634C" w:rsidRDefault="008D6499" w:rsidP="00E2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1.3.1.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Информация,</w:t>
      </w:r>
      <w:r w:rsidR="006600FB" w:rsidRPr="00CF634C">
        <w:rPr>
          <w:rFonts w:ascii="Times New Roman" w:hAnsi="Times New Roman" w:cs="Times New Roman"/>
          <w:sz w:val="28"/>
          <w:szCs w:val="28"/>
        </w:rPr>
        <w:t xml:space="preserve"> предоставляемая г</w:t>
      </w:r>
      <w:r w:rsidR="00D63932" w:rsidRPr="00CF634C">
        <w:rPr>
          <w:rFonts w:ascii="Times New Roman" w:hAnsi="Times New Roman" w:cs="Times New Roman"/>
          <w:sz w:val="28"/>
          <w:szCs w:val="28"/>
        </w:rPr>
        <w:t>ражданам о муниципальной услуге,</w:t>
      </w:r>
      <w:r w:rsidR="006600FB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AF4278" w:rsidRPr="00CF634C">
        <w:rPr>
          <w:rFonts w:ascii="Times New Roman" w:hAnsi="Times New Roman" w:cs="Times New Roman"/>
          <w:sz w:val="28"/>
          <w:szCs w:val="28"/>
        </w:rPr>
        <w:t>я</w:t>
      </w:r>
      <w:r w:rsidR="006600FB" w:rsidRPr="00CF634C">
        <w:rPr>
          <w:rFonts w:ascii="Times New Roman" w:hAnsi="Times New Roman" w:cs="Times New Roman"/>
          <w:sz w:val="28"/>
          <w:szCs w:val="28"/>
        </w:rPr>
        <w:t>вляется открытой и общедоступной.</w:t>
      </w:r>
    </w:p>
    <w:p w:rsidR="006600FB" w:rsidRPr="00CF634C" w:rsidRDefault="006600FB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Ответ на письменное обращение о порядке предоставления муниципальной услуги отправляется тем же способом, что и полученн</w:t>
      </w:r>
      <w:r w:rsidR="002141BC" w:rsidRPr="00CF634C">
        <w:rPr>
          <w:rFonts w:ascii="Times New Roman" w:hAnsi="Times New Roman" w:cs="Times New Roman"/>
          <w:sz w:val="28"/>
          <w:szCs w:val="28"/>
        </w:rPr>
        <w:t>ый в обращении заявителя запрос, е</w:t>
      </w:r>
      <w:r w:rsidRPr="00CF634C">
        <w:rPr>
          <w:rFonts w:ascii="Times New Roman" w:hAnsi="Times New Roman" w:cs="Times New Roman"/>
          <w:sz w:val="28"/>
          <w:szCs w:val="28"/>
        </w:rPr>
        <w:t>сли иное не указано в таком обращении. Письменное обращение рассматривается в течении 30 дней с момента получения обращения.</w:t>
      </w:r>
    </w:p>
    <w:p w:rsidR="008D6499" w:rsidRPr="00CF634C" w:rsidRDefault="008D64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Ответ на письменное обращение, полученное посредством электронной почты или Портала региональных и муниципальных услуг (функций), предоставляется в течение 3 рабочих дней с момента получения обращения.</w:t>
      </w:r>
    </w:p>
    <w:p w:rsidR="008D6499" w:rsidRPr="00CF634C" w:rsidRDefault="008D64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Информационные материалы о порядке предоставления муниципальной услуги размещается:</w:t>
      </w:r>
    </w:p>
    <w:p w:rsidR="008D6499" w:rsidRPr="00CF634C" w:rsidRDefault="008D64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на информационных стендах Учреждений;</w:t>
      </w:r>
    </w:p>
    <w:p w:rsidR="008D6499" w:rsidRPr="00CF634C" w:rsidRDefault="008D64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-в сети Интернет на официальном сайте Отдела, сайтах Учреждений;</w:t>
      </w:r>
    </w:p>
    <w:p w:rsidR="008D6499" w:rsidRPr="00CF634C" w:rsidRDefault="008D64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на Портале региональных и муниципальных услуг (вместо информационных материалов может быть указана ссылка на соответствующую страницу с такими материалами, размещённую на официальном сайте отдела общего образования, молодёжной политики и спорта администрации Новосильского района).</w:t>
      </w:r>
    </w:p>
    <w:p w:rsidR="008D6499" w:rsidRPr="00CF634C" w:rsidRDefault="00AF4278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1.3.2</w:t>
      </w:r>
      <w:r w:rsidR="008D6499" w:rsidRPr="00CF634C">
        <w:rPr>
          <w:rFonts w:ascii="Times New Roman" w:hAnsi="Times New Roman" w:cs="Times New Roman"/>
          <w:sz w:val="28"/>
          <w:szCs w:val="28"/>
        </w:rPr>
        <w:t>. Доступ к информационным материалам о порядке предоставле</w:t>
      </w:r>
      <w:r w:rsidRPr="00CF634C">
        <w:rPr>
          <w:rFonts w:ascii="Times New Roman" w:hAnsi="Times New Roman" w:cs="Times New Roman"/>
          <w:sz w:val="28"/>
          <w:szCs w:val="28"/>
        </w:rPr>
        <w:t>ния услуги, размещённым в сети И</w:t>
      </w:r>
      <w:r w:rsidR="008D6499" w:rsidRPr="00CF634C">
        <w:rPr>
          <w:rFonts w:ascii="Times New Roman" w:hAnsi="Times New Roman" w:cs="Times New Roman"/>
          <w:sz w:val="28"/>
          <w:szCs w:val="28"/>
        </w:rPr>
        <w:t>нтернет на официальном сайте</w:t>
      </w:r>
      <w:r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577A99" w:rsidRPr="00CF634C">
        <w:rPr>
          <w:rFonts w:ascii="Times New Roman" w:hAnsi="Times New Roman" w:cs="Times New Roman"/>
          <w:sz w:val="28"/>
          <w:szCs w:val="28"/>
        </w:rPr>
        <w:t>Отдела, сайтах Учреждений.</w:t>
      </w:r>
    </w:p>
    <w:p w:rsidR="00577A99" w:rsidRPr="00CF634C" w:rsidRDefault="00E2397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99" w:rsidRPr="00CF634C">
        <w:rPr>
          <w:rFonts w:ascii="Times New Roman" w:hAnsi="Times New Roman" w:cs="Times New Roman"/>
          <w:sz w:val="28"/>
          <w:szCs w:val="28"/>
        </w:rPr>
        <w:t>При организации доступа не допускается требование от зая</w:t>
      </w:r>
      <w:r w:rsidR="002141BC" w:rsidRPr="00CF634C">
        <w:rPr>
          <w:rFonts w:ascii="Times New Roman" w:hAnsi="Times New Roman" w:cs="Times New Roman"/>
          <w:sz w:val="28"/>
          <w:szCs w:val="28"/>
        </w:rPr>
        <w:t>вителя указания личных сведений, з</w:t>
      </w:r>
      <w:r w:rsidR="00577A99" w:rsidRPr="00CF634C">
        <w:rPr>
          <w:rFonts w:ascii="Times New Roman" w:hAnsi="Times New Roman" w:cs="Times New Roman"/>
          <w:sz w:val="28"/>
          <w:szCs w:val="28"/>
        </w:rPr>
        <w:t>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577A99" w:rsidRPr="00CF634C" w:rsidRDefault="00577A99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Информация и информационные материалы о порядке предоставления муниципальной услуги включают в себя следующие сведения:</w:t>
      </w:r>
    </w:p>
    <w:p w:rsidR="00577A99" w:rsidRPr="00CF634C" w:rsidRDefault="00BB703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к</w:t>
      </w:r>
      <w:r w:rsidR="002141BC" w:rsidRPr="00CF634C">
        <w:rPr>
          <w:rFonts w:ascii="Times New Roman" w:hAnsi="Times New Roman" w:cs="Times New Roman"/>
          <w:sz w:val="28"/>
          <w:szCs w:val="28"/>
        </w:rPr>
        <w:t>онтактная информация, м</w:t>
      </w:r>
      <w:r w:rsidR="00577A99" w:rsidRPr="00CF634C">
        <w:rPr>
          <w:rFonts w:ascii="Times New Roman" w:hAnsi="Times New Roman" w:cs="Times New Roman"/>
          <w:sz w:val="28"/>
          <w:szCs w:val="28"/>
        </w:rPr>
        <w:t>естонахождение и график работы Отдела;</w:t>
      </w:r>
    </w:p>
    <w:p w:rsidR="00577A99" w:rsidRPr="00CF634C" w:rsidRDefault="00BB703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</w:t>
      </w:r>
      <w:r w:rsidR="002141BC" w:rsidRPr="00CF634C">
        <w:rPr>
          <w:rFonts w:ascii="Times New Roman" w:hAnsi="Times New Roman" w:cs="Times New Roman"/>
          <w:sz w:val="28"/>
          <w:szCs w:val="28"/>
        </w:rPr>
        <w:t>еречень должностных лиц О</w:t>
      </w:r>
      <w:r w:rsidR="00577A99" w:rsidRPr="00CF634C">
        <w:rPr>
          <w:rFonts w:ascii="Times New Roman" w:hAnsi="Times New Roman" w:cs="Times New Roman"/>
          <w:sz w:val="28"/>
          <w:szCs w:val="28"/>
        </w:rPr>
        <w:t>тдела с указанием их ФИО, должности и контактных телефонов;</w:t>
      </w:r>
    </w:p>
    <w:p w:rsidR="00577A99" w:rsidRPr="00CF634C" w:rsidRDefault="00BB703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</w:t>
      </w:r>
      <w:r w:rsidR="00577A99" w:rsidRPr="00CF634C">
        <w:rPr>
          <w:rFonts w:ascii="Times New Roman" w:hAnsi="Times New Roman" w:cs="Times New Roman"/>
          <w:sz w:val="28"/>
          <w:szCs w:val="28"/>
        </w:rPr>
        <w:t>еречень Учреждений, в соответствии с приложением 2 к настоящему Регламенту</w:t>
      </w:r>
      <w:r w:rsidRPr="00CF634C">
        <w:rPr>
          <w:rFonts w:ascii="Times New Roman" w:hAnsi="Times New Roman" w:cs="Times New Roman"/>
          <w:sz w:val="28"/>
          <w:szCs w:val="28"/>
        </w:rPr>
        <w:t>;</w:t>
      </w:r>
    </w:p>
    <w:p w:rsidR="00BB7036" w:rsidRPr="00CF634C" w:rsidRDefault="00BB703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порядок и способы получения информации о порядке предоставления услуги, включая требования к запросу о предоставления услуги, порядок и способы подачи такого запроса;</w:t>
      </w:r>
    </w:p>
    <w:p w:rsidR="00BB7036" w:rsidRPr="00CF634C" w:rsidRDefault="00BB7036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277FE4">
        <w:rPr>
          <w:rFonts w:ascii="Times New Roman" w:hAnsi="Times New Roman" w:cs="Times New Roman"/>
          <w:sz w:val="28"/>
          <w:szCs w:val="28"/>
        </w:rPr>
        <w:t>порядок записи на</w:t>
      </w:r>
      <w:r w:rsidR="0030218B" w:rsidRPr="00CF634C">
        <w:rPr>
          <w:rFonts w:ascii="Times New Roman" w:hAnsi="Times New Roman" w:cs="Times New Roman"/>
          <w:sz w:val="28"/>
          <w:szCs w:val="28"/>
        </w:rPr>
        <w:t xml:space="preserve"> личный приём к начальнику Отдела;</w:t>
      </w:r>
    </w:p>
    <w:p w:rsidR="0030218B" w:rsidRPr="00CF634C" w:rsidRDefault="0030218B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E2397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перечень и формат документов, которые заявитель должен представить для получения услуги;</w:t>
      </w:r>
    </w:p>
    <w:p w:rsidR="0030218B" w:rsidRPr="00CF634C" w:rsidRDefault="0030218B" w:rsidP="00E239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E2397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услуги;</w:t>
      </w:r>
    </w:p>
    <w:p w:rsidR="0030218B" w:rsidRPr="00CF634C" w:rsidRDefault="0030218B" w:rsidP="00E2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требования настоящего Регламента.</w:t>
      </w:r>
    </w:p>
    <w:p w:rsidR="0030218B" w:rsidRPr="00CF634C" w:rsidRDefault="0030218B" w:rsidP="0072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24469">
        <w:rPr>
          <w:rFonts w:ascii="Times New Roman" w:hAnsi="Times New Roman" w:cs="Times New Roman"/>
          <w:sz w:val="28"/>
          <w:szCs w:val="28"/>
        </w:rPr>
        <w:t>3</w:t>
      </w:r>
      <w:r w:rsidRPr="00CF634C">
        <w:rPr>
          <w:rFonts w:ascii="Times New Roman" w:hAnsi="Times New Roman" w:cs="Times New Roman"/>
          <w:sz w:val="28"/>
          <w:szCs w:val="28"/>
        </w:rPr>
        <w:t>.3. Опубликование (размещение, распространение) информации о порядке предоставления услуги в средствах массовой информации осуществляется в со</w:t>
      </w:r>
      <w:r w:rsidR="00194DE8">
        <w:rPr>
          <w:rFonts w:ascii="Times New Roman" w:hAnsi="Times New Roman" w:cs="Times New Roman"/>
          <w:sz w:val="28"/>
          <w:szCs w:val="28"/>
        </w:rPr>
        <w:t>ответствии с законодательством Р</w:t>
      </w:r>
      <w:r w:rsidRPr="00CF634C">
        <w:rPr>
          <w:rFonts w:ascii="Times New Roman" w:hAnsi="Times New Roman" w:cs="Times New Roman"/>
          <w:sz w:val="28"/>
          <w:szCs w:val="28"/>
        </w:rPr>
        <w:t xml:space="preserve">оссийской Федерации о средствах массовой информации. Федеральным законом от 9 февраля 2009г. №8-ФЗ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</w:t>
      </w:r>
      <w:r w:rsidR="003F0BC0" w:rsidRPr="00CF634C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услуги.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Заявитель должен обратиться за предоставлением услуги лично к руководителю Учреждения или через единый портал государственных и муниципальных услуг. Приём заявлений</w:t>
      </w:r>
      <w:r w:rsidR="002141BC" w:rsidRPr="00CF634C">
        <w:rPr>
          <w:rFonts w:ascii="Times New Roman" w:hAnsi="Times New Roman" w:cs="Times New Roman"/>
          <w:sz w:val="28"/>
          <w:szCs w:val="28"/>
        </w:rPr>
        <w:t xml:space="preserve"> и согласий на обработку персональных данных</w:t>
      </w:r>
      <w:r w:rsidRPr="00CF634C">
        <w:rPr>
          <w:rFonts w:ascii="Times New Roman" w:hAnsi="Times New Roman" w:cs="Times New Roman"/>
          <w:sz w:val="28"/>
          <w:szCs w:val="28"/>
        </w:rPr>
        <w:t xml:space="preserve"> (приложение №3) от родителей (законных представителей) о постановке на очередь детей, нуждающихся в определении в образовательное учреждение, осуществляет руководитель образовательного учреждения.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содержать сведения: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действиях родителей (законных представителей), являющихся основанием для предоставления муниципальной услуги;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порядке предоставления муниципальной услуги;</w:t>
      </w:r>
    </w:p>
    <w:p w:rsidR="003F0BC0" w:rsidRPr="00CF634C" w:rsidRDefault="00DE3F79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перечень</w:t>
      </w:r>
      <w:r w:rsidR="003F0BC0" w:rsidRPr="00CF634C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муниципальной услуги;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должностных лицах, ответственных за предоставление муниципальной услуги;</w:t>
      </w:r>
    </w:p>
    <w:p w:rsidR="003F0BC0" w:rsidRPr="00CF634C" w:rsidRDefault="003F0BC0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о графике приёма получателей </w:t>
      </w:r>
      <w:r w:rsidR="004D5F36" w:rsidRPr="00CF634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об основаниях для отказа в предоставления муниципальной услуги;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формах, содержании и методах работы Учреждений;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должностных лиц, предоставляющих муниципальную услугу.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приёма документов, размещается следующая информация: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Учреждений;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извлечения из текста настоящего Регламента с приложениями;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блок- схема к настоящему Регламенту и краткое описание порядка предоставления муниципальной услуги;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постановки на учёт и направления детей в Учреждении;</w:t>
      </w:r>
    </w:p>
    <w:p w:rsidR="004D5F36" w:rsidRPr="00CF634C" w:rsidRDefault="004D5F36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образцы</w:t>
      </w:r>
      <w:r w:rsidR="00402D73" w:rsidRPr="00CF634C">
        <w:rPr>
          <w:rFonts w:ascii="Times New Roman" w:hAnsi="Times New Roman" w:cs="Times New Roman"/>
          <w:sz w:val="28"/>
          <w:szCs w:val="28"/>
        </w:rPr>
        <w:t xml:space="preserve"> оформления документов, необходимых</w:t>
      </w:r>
      <w:r w:rsidR="00BE5051" w:rsidRPr="00CF634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 требования к ним;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Учреждений;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основания и условия пребывания в Учреждениях;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основание отказа в направлении, противопоказания для направления в Учреждении;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лиц.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 отдела или специалист Учреждения, осуществляющий приём и консультирование на вопросы о постановке на учёт и направлению детей в образовательное учреждение, должен представиться, назвав: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наименование Отдела или Учреждения;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должность;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2446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фамилию, имя, отчество.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Во время разговора произносить слова четко, не допускать параллельных разговоров с окружающими людьми.</w:t>
      </w:r>
    </w:p>
    <w:p w:rsidR="00BE5051" w:rsidRPr="00CF634C" w:rsidRDefault="00BE5051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Специалист Отдела или специалист Учреждения, осуществляющие приём и консультирование</w:t>
      </w:r>
      <w:r w:rsidR="000D33FF" w:rsidRPr="00CF634C">
        <w:rPr>
          <w:rFonts w:ascii="Times New Roman" w:hAnsi="Times New Roman" w:cs="Times New Roman"/>
          <w:sz w:val="28"/>
          <w:szCs w:val="28"/>
        </w:rPr>
        <w:t>, обязаны относиться к обратившимся гражданам корректно и внимательно, не унижая их чести и достоинства.</w:t>
      </w:r>
    </w:p>
    <w:p w:rsidR="000D33FF" w:rsidRPr="00CF634C" w:rsidRDefault="00432252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Письменные разъяснения даются в установленном порядке при наличии письменного обращения родителя (законного представителя). Должностные лица готовят разъяснения в пределах установленной им компетенции.</w:t>
      </w:r>
    </w:p>
    <w:p w:rsidR="00432252" w:rsidRPr="00CF634C" w:rsidRDefault="00432252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Родитель (законный представитель) ребёнка может быть проинформирован:</w:t>
      </w:r>
    </w:p>
    <w:p w:rsidR="00432252" w:rsidRPr="00CF634C" w:rsidRDefault="00432252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об основаниях и условиях пребывания ребёнка в Учреждении (платно, бесплатно, с частичной оплатой), </w:t>
      </w:r>
    </w:p>
    <w:p w:rsidR="004E0BC7" w:rsidRPr="00CF634C" w:rsidRDefault="004E0BC7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размере оплаты содержания ребёнка в Учреждении;</w:t>
      </w:r>
    </w:p>
    <w:p w:rsidR="004E0BC7" w:rsidRPr="00CF634C" w:rsidRDefault="004E0BC7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об основаниях отказа в направлении в Учреждение;</w:t>
      </w:r>
    </w:p>
    <w:p w:rsidR="004E0BC7" w:rsidRPr="00CF634C" w:rsidRDefault="004E0BC7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видах Учреждений;</w:t>
      </w:r>
    </w:p>
    <w:p w:rsidR="004E0BC7" w:rsidRPr="00CF634C" w:rsidRDefault="004E0BC7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порядке получения консультаций по вопросам постановки на учёт и направлению детей в Учреждении;</w:t>
      </w:r>
    </w:p>
    <w:p w:rsidR="00D03695" w:rsidRPr="00CF634C" w:rsidRDefault="00514F5E" w:rsidP="0072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о порядке обжалования решений, действий или бездействия руководителя Организации по постановке на учёт и направлению детей в муниципальные бюджетные дошкольные образовательные учреждения или в муниципальные бюджетные общеобразовательные учреждения, реализующие программы дошкольного образования.</w:t>
      </w:r>
    </w:p>
    <w:p w:rsidR="00DE3F79" w:rsidRPr="00CF634C" w:rsidRDefault="00DE3F79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695" w:rsidRPr="00C94FE9" w:rsidRDefault="00D03695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9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03695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9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03695" w:rsidRPr="00CF634C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D03695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03695" w:rsidRPr="00CF634C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A33C08" w:rsidRPr="00CF634C">
        <w:rPr>
          <w:rFonts w:ascii="Times New Roman" w:hAnsi="Times New Roman" w:cs="Times New Roman"/>
          <w:sz w:val="28"/>
          <w:szCs w:val="28"/>
        </w:rPr>
        <w:t>Приём заявлений,</w:t>
      </w:r>
      <w:r w:rsidR="00D03695" w:rsidRPr="00CF634C">
        <w:rPr>
          <w:rFonts w:ascii="Times New Roman" w:hAnsi="Times New Roman" w:cs="Times New Roman"/>
          <w:sz w:val="28"/>
          <w:szCs w:val="28"/>
        </w:rPr>
        <w:t xml:space="preserve"> постановка на учёт и зачисление детей в  муниципальные бюджетные дошкольные образовательные учреждения и муниципальные бюджетные общеобразовательные учреждения, реализующие программы дошкольного образования».</w:t>
      </w:r>
    </w:p>
    <w:p w:rsidR="00DE3F79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E3F79" w:rsidRPr="00CF634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услугу.</w:t>
      </w:r>
      <w:r w:rsidR="00A33C08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DE3F79" w:rsidRPr="00CF634C">
        <w:rPr>
          <w:rFonts w:ascii="Times New Roman" w:hAnsi="Times New Roman" w:cs="Times New Roman"/>
          <w:sz w:val="28"/>
          <w:szCs w:val="28"/>
        </w:rPr>
        <w:t>Орган, ответственный за организацию предоставления муниципальной</w:t>
      </w:r>
      <w:r w:rsidR="00A33C08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33C08" w:rsidRPr="00CF634C">
        <w:rPr>
          <w:rFonts w:ascii="Times New Roman" w:hAnsi="Times New Roman" w:cs="Times New Roman"/>
          <w:sz w:val="28"/>
          <w:szCs w:val="28"/>
        </w:rPr>
        <w:t>–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33C08" w:rsidRPr="00CF634C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A33C08" w:rsidRPr="00CF634C">
        <w:rPr>
          <w:rFonts w:ascii="Times New Roman" w:hAnsi="Times New Roman" w:cs="Times New Roman"/>
          <w:sz w:val="28"/>
          <w:szCs w:val="28"/>
        </w:rPr>
        <w:t>ия, молодёжной политики и спорта администрации Новосиль</w:t>
      </w:r>
      <w:r w:rsidR="00DE3F79" w:rsidRPr="00CF634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DE3F79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DE3F79" w:rsidRPr="00CF634C">
        <w:rPr>
          <w:rFonts w:ascii="Times New Roman" w:hAnsi="Times New Roman" w:cs="Times New Roman"/>
          <w:sz w:val="28"/>
          <w:szCs w:val="28"/>
        </w:rPr>
        <w:t>Непосредственно предоставляют муниципальную</w:t>
      </w:r>
      <w:r w:rsidR="00A33C08" w:rsidRPr="00CF634C">
        <w:rPr>
          <w:rFonts w:ascii="Times New Roman" w:hAnsi="Times New Roman" w:cs="Times New Roman"/>
          <w:sz w:val="28"/>
          <w:szCs w:val="28"/>
        </w:rPr>
        <w:t xml:space="preserve"> услугу - муниципальные бюджетные дошкольные образовательные учреждения и муниципальные бюджетные общеобразовательные учреждения, реализующие программы дошкольного образования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 (Приложение 2 к Регламенту)</w:t>
      </w:r>
    </w:p>
    <w:p w:rsidR="00DE3F79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1"/>
      <w:bookmarkEnd w:id="2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E3F79" w:rsidRPr="00CF634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bookmarkStart w:id="3" w:name="bookmark5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F79" w:rsidRPr="00CF634C">
        <w:rPr>
          <w:rFonts w:ascii="Times New Roman" w:hAnsi="Times New Roman" w:cs="Times New Roman"/>
          <w:sz w:val="28"/>
          <w:szCs w:val="28"/>
        </w:rPr>
        <w:t>выдача нап</w:t>
      </w:r>
      <w:r w:rsidR="00FF486B" w:rsidRPr="00CF634C">
        <w:rPr>
          <w:rFonts w:ascii="Times New Roman" w:hAnsi="Times New Roman" w:cs="Times New Roman"/>
          <w:sz w:val="28"/>
          <w:szCs w:val="28"/>
        </w:rPr>
        <w:t>равления в Учреждение</w:t>
      </w:r>
      <w:r w:rsidR="00DE3F79" w:rsidRPr="00CF634C">
        <w:rPr>
          <w:rFonts w:ascii="Times New Roman" w:hAnsi="Times New Roman" w:cs="Times New Roman"/>
          <w:sz w:val="28"/>
          <w:szCs w:val="28"/>
        </w:rPr>
        <w:t>;</w:t>
      </w:r>
    </w:p>
    <w:p w:rsidR="00DE3F79" w:rsidRPr="00CF634C" w:rsidRDefault="00C94FE9" w:rsidP="00C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3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F79" w:rsidRPr="00CF634C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FF486B" w:rsidRPr="00CF634C">
        <w:rPr>
          <w:rFonts w:ascii="Times New Roman" w:hAnsi="Times New Roman" w:cs="Times New Roman"/>
          <w:sz w:val="28"/>
          <w:szCs w:val="28"/>
        </w:rPr>
        <w:t>отказе в направлении в Учреждение</w:t>
      </w:r>
      <w:r w:rsidR="00DE3F79" w:rsidRPr="00CF634C">
        <w:rPr>
          <w:rFonts w:ascii="Times New Roman" w:hAnsi="Times New Roman" w:cs="Times New Roman"/>
          <w:sz w:val="28"/>
          <w:szCs w:val="28"/>
        </w:rPr>
        <w:t>;</w:t>
      </w:r>
    </w:p>
    <w:p w:rsidR="00DE3F79" w:rsidRPr="00CF634C" w:rsidRDefault="00FF486B" w:rsidP="00C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C94FE9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зачисление в Учреждение.</w:t>
      </w:r>
    </w:p>
    <w:p w:rsidR="00EA73A8" w:rsidRPr="00CF634C" w:rsidRDefault="00C94FE9" w:rsidP="00C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14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73A8" w:rsidRPr="00CF634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9F7" w:rsidRPr="00CF634C">
        <w:rPr>
          <w:rFonts w:ascii="Times New Roman" w:hAnsi="Times New Roman" w:cs="Times New Roman"/>
          <w:sz w:val="28"/>
          <w:szCs w:val="28"/>
        </w:rPr>
        <w:t xml:space="preserve">Зачисление ребенка в Учреждение </w:t>
      </w:r>
      <w:r w:rsidR="00EA73A8" w:rsidRPr="00CF634C">
        <w:rPr>
          <w:rFonts w:ascii="Times New Roman" w:hAnsi="Times New Roman" w:cs="Times New Roman"/>
          <w:sz w:val="28"/>
          <w:szCs w:val="28"/>
        </w:rPr>
        <w:t xml:space="preserve"> осуществляется в порядке очередности со времени постановки на учет в течении всего календарного года. Общий срок предоставления муниципальной услуги- 10 дней со дня регистрации заявления о предоставлении услуги.</w:t>
      </w:r>
    </w:p>
    <w:p w:rsidR="00B6112A" w:rsidRPr="00CF634C" w:rsidRDefault="00B6112A" w:rsidP="00C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B6112A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6"/>
      <w:bookmarkEnd w:id="5"/>
      <w:r w:rsidRPr="00CF634C">
        <w:rPr>
          <w:rFonts w:ascii="Times New Roman" w:hAnsi="Times New Roman" w:cs="Times New Roman"/>
          <w:sz w:val="28"/>
          <w:szCs w:val="28"/>
        </w:rPr>
        <w:t>- Федеральный закон от29 декабря 2012 г. №273-ФЗ «Об образовании в Российской Федерации»;</w:t>
      </w:r>
    </w:p>
    <w:p w:rsidR="00B6112A" w:rsidRPr="00CF634C" w:rsidRDefault="00B6112A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B6112A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7"/>
      <w:bookmarkEnd w:id="6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B6112A" w:rsidRPr="00CF634C">
        <w:rPr>
          <w:rFonts w:ascii="Times New Roman" w:hAnsi="Times New Roman" w:cs="Times New Roman"/>
          <w:sz w:val="28"/>
          <w:szCs w:val="28"/>
        </w:rPr>
        <w:t>Федеральный закон от 27.07.2010</w:t>
      </w:r>
      <w:r w:rsidR="00B6112A" w:rsidRPr="00CF634C">
        <w:rPr>
          <w:rFonts w:ascii="Times New Roman" w:hAnsi="Times New Roman" w:cs="Times New Roman"/>
          <w:sz w:val="28"/>
          <w:szCs w:val="28"/>
        </w:rPr>
        <w:tab/>
        <w:t>№</w:t>
      </w:r>
      <w:r w:rsidR="00B6112A" w:rsidRPr="00CF634C">
        <w:rPr>
          <w:rFonts w:ascii="Times New Roman" w:hAnsi="Times New Roman" w:cs="Times New Roman"/>
          <w:sz w:val="28"/>
          <w:szCs w:val="28"/>
        </w:rPr>
        <w:tab/>
        <w:t>210-ФЗ «Об организации предоставления государственных и муниципальных услуг»;</w:t>
      </w:r>
      <w:bookmarkStart w:id="7" w:name="bookmark58"/>
      <w:bookmarkEnd w:id="7"/>
    </w:p>
    <w:p w:rsidR="00B6112A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B6112A" w:rsidRPr="00CF634C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02.05.2006 № 59-ФЗ «О порядке рассмотрения обращений граждан Российской Федерации»;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60"/>
      <w:bookmarkEnd w:id="8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02.10.1992г. №1157 «О дополнительных мерах государственной поддержки инвалидов»;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61"/>
      <w:bookmarkEnd w:id="9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62"/>
      <w:bookmarkEnd w:id="10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bookmarkStart w:id="11" w:name="bookmark63"/>
        <w:bookmarkEnd w:id="11"/>
        <w:r w:rsidR="00951BC0" w:rsidRPr="00BA141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Приказ Министерства образования и науки Российской Федерации от 08 апреля 2014</w:t>
        </w:r>
      </w:hyperlink>
      <w:r w:rsidR="00951BC0" w:rsidRPr="00BA1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951BC0" w:rsidRPr="00BA141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года N 293 "Об утверждении порядка приема на обучение по образовательным</w:t>
        </w:r>
      </w:hyperlink>
      <w:r w:rsidR="00951BC0" w:rsidRPr="00BA1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951BC0" w:rsidRPr="00BA141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программам дошкольного образования";</w:t>
        </w:r>
      </w:hyperlink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64"/>
      <w:bookmarkEnd w:id="12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РФ от 15 мая 2013 года №26;</w:t>
      </w:r>
    </w:p>
    <w:p w:rsidR="00951BC0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65"/>
      <w:bookmarkEnd w:id="13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Закон Орловской области от 06.09.2013 №1525-ОЗ «Об образовании в Орловской области»;</w:t>
      </w:r>
    </w:p>
    <w:p w:rsidR="008C4744" w:rsidRPr="00CF634C" w:rsidRDefault="00473A9D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66"/>
      <w:bookmarkEnd w:id="14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951BC0" w:rsidRPr="00CF634C">
        <w:rPr>
          <w:rFonts w:ascii="Times New Roman" w:hAnsi="Times New Roman" w:cs="Times New Roman"/>
          <w:sz w:val="28"/>
          <w:szCs w:val="28"/>
        </w:rPr>
        <w:t>Уставы муниципальных общеобразовательных учреждений.</w:t>
      </w:r>
    </w:p>
    <w:p w:rsidR="008863B6" w:rsidRPr="00CF634C" w:rsidRDefault="00BA1414" w:rsidP="00BA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8863B6" w:rsidRPr="00CF634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8863B6" w:rsidRPr="00CF634C" w:rsidRDefault="00BA1414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63B6" w:rsidRPr="00CF634C">
        <w:rPr>
          <w:rFonts w:ascii="Times New Roman" w:hAnsi="Times New Roman" w:cs="Times New Roman"/>
          <w:sz w:val="28"/>
          <w:szCs w:val="28"/>
        </w:rPr>
        <w:t>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863B6" w:rsidRPr="00CF634C" w:rsidRDefault="00BA1414" w:rsidP="00BA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863B6" w:rsidRPr="00CF634C">
        <w:rPr>
          <w:rFonts w:ascii="Times New Roman" w:hAnsi="Times New Roman" w:cs="Times New Roman"/>
          <w:sz w:val="28"/>
          <w:szCs w:val="28"/>
        </w:rPr>
        <w:t>Для приема в образовательное учреждение:</w:t>
      </w:r>
    </w:p>
    <w:p w:rsidR="008863B6" w:rsidRPr="00CF634C" w:rsidRDefault="008863B6" w:rsidP="00BA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68"/>
      <w:r w:rsidRPr="00CF634C">
        <w:rPr>
          <w:rFonts w:ascii="Times New Roman" w:hAnsi="Times New Roman" w:cs="Times New Roman"/>
          <w:sz w:val="28"/>
          <w:szCs w:val="28"/>
        </w:rPr>
        <w:t>а</w:t>
      </w:r>
      <w:bookmarkEnd w:id="15"/>
      <w:r w:rsidRPr="00CF634C">
        <w:rPr>
          <w:rFonts w:ascii="Times New Roman" w:hAnsi="Times New Roman" w:cs="Times New Roman"/>
          <w:sz w:val="28"/>
          <w:szCs w:val="28"/>
        </w:rPr>
        <w:t>)</w:t>
      </w:r>
      <w:r w:rsidRPr="00CF634C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детей, проживающих на закрепленной территории для зачисления ребенка в образовательное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пребывания;</w:t>
      </w:r>
    </w:p>
    <w:p w:rsidR="008863B6" w:rsidRPr="00CF634C" w:rsidRDefault="008863B6" w:rsidP="00BA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69"/>
      <w:r w:rsidRPr="00CF634C">
        <w:rPr>
          <w:rFonts w:ascii="Times New Roman" w:hAnsi="Times New Roman" w:cs="Times New Roman"/>
          <w:sz w:val="28"/>
          <w:szCs w:val="28"/>
        </w:rPr>
        <w:t>б</w:t>
      </w:r>
      <w:bookmarkEnd w:id="16"/>
      <w:r w:rsidRPr="00CF634C">
        <w:rPr>
          <w:rFonts w:ascii="Times New Roman" w:hAnsi="Times New Roman" w:cs="Times New Roman"/>
          <w:sz w:val="28"/>
          <w:szCs w:val="28"/>
        </w:rPr>
        <w:t>)</w:t>
      </w:r>
      <w:r w:rsidRPr="00CF634C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863B6" w:rsidRPr="00CF634C" w:rsidRDefault="008863B6" w:rsidP="00BA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863B6" w:rsidRPr="00CF634C" w:rsidRDefault="008863B6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863B6" w:rsidRPr="00CF634C" w:rsidRDefault="008863B6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Прием детей впервые поступающих в образовательное учреждение, осуществляется на основании медицинского заключения.</w:t>
      </w:r>
    </w:p>
    <w:p w:rsidR="008863B6" w:rsidRPr="00CF634C" w:rsidRDefault="008863B6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70"/>
      <w:bookmarkEnd w:id="17"/>
      <w:r w:rsidRPr="00CF634C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90299B" w:rsidRPr="00CF634C" w:rsidRDefault="008863B6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863B6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8863B6" w:rsidRPr="00CF634C">
        <w:rPr>
          <w:rFonts w:ascii="Times New Roman" w:hAnsi="Times New Roman" w:cs="Times New Roman"/>
          <w:sz w:val="28"/>
          <w:szCs w:val="28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8863B6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71"/>
      <w:bookmarkEnd w:id="18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8863B6" w:rsidRPr="00CF634C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2.6.</w:t>
      </w:r>
    </w:p>
    <w:p w:rsidR="0090299B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90299B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73"/>
      <w:bookmarkEnd w:id="19"/>
      <w:r w:rsidRPr="00CF634C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4208B8" w:rsidRPr="00CF634C">
        <w:rPr>
          <w:rFonts w:ascii="Times New Roman" w:hAnsi="Times New Roman" w:cs="Times New Roman"/>
          <w:sz w:val="28"/>
          <w:szCs w:val="28"/>
        </w:rPr>
        <w:t xml:space="preserve">свободных мест в образовательном учреждении, реализующем основную </w:t>
      </w:r>
      <w:r w:rsidRPr="00CF634C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образования;</w:t>
      </w:r>
    </w:p>
    <w:p w:rsidR="0090299B" w:rsidRPr="00CF634C" w:rsidRDefault="0090299B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74"/>
      <w:bookmarkEnd w:id="20"/>
      <w:r w:rsidRPr="00CF634C">
        <w:rPr>
          <w:rFonts w:ascii="Times New Roman" w:hAnsi="Times New Roman" w:cs="Times New Roman"/>
          <w:sz w:val="28"/>
          <w:szCs w:val="28"/>
        </w:rPr>
        <w:t>2.9.</w:t>
      </w:r>
      <w:r w:rsidR="00237A0F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90299B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0299B" w:rsidRPr="00CF634C" w:rsidRDefault="0090299B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75"/>
      <w:bookmarkEnd w:id="21"/>
      <w:r w:rsidRPr="00CF634C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="00237A0F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подаче, запросе о предоставлении муниципальной услуги и при получении результата предоставления муниципальной услуги.</w:t>
      </w:r>
    </w:p>
    <w:p w:rsidR="0090299B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- 15 минут.</w:t>
      </w:r>
    </w:p>
    <w:p w:rsidR="0090299B" w:rsidRPr="00CF634C" w:rsidRDefault="0090299B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2.11.</w:t>
      </w:r>
      <w:r w:rsidR="00237A0F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90299B" w:rsidRPr="00CF634C" w:rsidRDefault="0090299B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подачи заявления.</w:t>
      </w:r>
    </w:p>
    <w:p w:rsidR="00EC6894" w:rsidRPr="00CF634C" w:rsidRDefault="00EC6894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2.12.</w:t>
      </w:r>
      <w:r w:rsidR="00237A0F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услуг, в том числе к обеспечению доступности для инвалидов указанных объектов:</w:t>
      </w:r>
    </w:p>
    <w:p w:rsidR="00EC6894" w:rsidRPr="00CF634C" w:rsidRDefault="00EC6894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77"/>
      <w:bookmarkEnd w:id="22"/>
      <w:r w:rsidRPr="00CF634C">
        <w:rPr>
          <w:rFonts w:ascii="Times New Roman" w:hAnsi="Times New Roman" w:cs="Times New Roman"/>
          <w:sz w:val="28"/>
          <w:szCs w:val="28"/>
        </w:rPr>
        <w:t xml:space="preserve">- </w:t>
      </w:r>
      <w:r w:rsidR="00237A0F">
        <w:rPr>
          <w:rFonts w:ascii="Times New Roman" w:hAnsi="Times New Roman" w:cs="Times New Roman"/>
          <w:sz w:val="28"/>
          <w:szCs w:val="28"/>
        </w:rPr>
        <w:t>у</w:t>
      </w:r>
      <w:r w:rsidRPr="00CF634C">
        <w:rPr>
          <w:rFonts w:ascii="Times New Roman" w:hAnsi="Times New Roman" w:cs="Times New Roman"/>
          <w:sz w:val="28"/>
          <w:szCs w:val="28"/>
        </w:rPr>
        <w:t>чреждение, оказывающее муниципальную услугу, должно быть обеспечено удобным и свободным подходом для посетителей, в том числе для лиц с ограниченными возможностями здоровья.</w:t>
      </w:r>
    </w:p>
    <w:p w:rsidR="00EC6894" w:rsidRPr="00CF634C" w:rsidRDefault="00EC6894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78"/>
      <w:bookmarkEnd w:id="23"/>
      <w:r w:rsidRPr="00CF634C">
        <w:rPr>
          <w:rFonts w:ascii="Times New Roman" w:hAnsi="Times New Roman" w:cs="Times New Roman"/>
          <w:sz w:val="28"/>
          <w:szCs w:val="28"/>
        </w:rPr>
        <w:t>- кабинеты приема заявителей должны быть оборудованы информационными табличками (вывесками) с указанием:</w:t>
      </w:r>
    </w:p>
    <w:p w:rsidR="00EC6894" w:rsidRPr="00CF634C" w:rsidRDefault="00EC6894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79"/>
      <w:bookmarkEnd w:id="24"/>
      <w:r w:rsidRPr="00CF634C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EC6894" w:rsidRPr="00CF634C" w:rsidRDefault="00EC6894" w:rsidP="0023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80"/>
      <w:bookmarkEnd w:id="25"/>
      <w:r w:rsidRPr="00CF634C">
        <w:rPr>
          <w:rFonts w:ascii="Times New Roman" w:hAnsi="Times New Roman" w:cs="Times New Roman"/>
          <w:sz w:val="28"/>
          <w:szCs w:val="28"/>
        </w:rPr>
        <w:t>- фамилии, имени, отчества и должности лица, осуществляющего предоставление муниципальной услуги;</w:t>
      </w:r>
    </w:p>
    <w:p w:rsidR="00EC6894" w:rsidRPr="00CF634C" w:rsidRDefault="00EC6894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81"/>
      <w:bookmarkEnd w:id="26"/>
      <w:r w:rsidRPr="00CF634C">
        <w:rPr>
          <w:rFonts w:ascii="Times New Roman" w:hAnsi="Times New Roman" w:cs="Times New Roman"/>
          <w:sz w:val="28"/>
          <w:szCs w:val="28"/>
        </w:rPr>
        <w:t>- места для ожидания оборудованы столами, стульями для возможности оформления документов, другой комфортной мебелью, информационными стендами.</w:t>
      </w:r>
    </w:p>
    <w:p w:rsidR="00EC6894" w:rsidRPr="00CF634C" w:rsidRDefault="00EC6894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82"/>
      <w:bookmarkEnd w:id="27"/>
      <w:r w:rsidRPr="00CF634C">
        <w:rPr>
          <w:rFonts w:ascii="Times New Roman" w:hAnsi="Times New Roman" w:cs="Times New Roman"/>
          <w:sz w:val="28"/>
          <w:szCs w:val="28"/>
        </w:rPr>
        <w:t>- вход в здание оборудован вывеской с наименованием организации.</w:t>
      </w:r>
    </w:p>
    <w:p w:rsidR="00EC6894" w:rsidRPr="00CF634C" w:rsidRDefault="00EC6894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F05DE">
        <w:rPr>
          <w:rFonts w:ascii="Times New Roman" w:hAnsi="Times New Roman" w:cs="Times New Roman"/>
          <w:sz w:val="28"/>
          <w:szCs w:val="28"/>
        </w:rPr>
        <w:t xml:space="preserve"> с</w:t>
      </w:r>
      <w:r w:rsidRPr="00CF634C">
        <w:rPr>
          <w:rFonts w:ascii="Times New Roman" w:hAnsi="Times New Roman" w:cs="Times New Roman"/>
          <w:sz w:val="28"/>
          <w:szCs w:val="28"/>
        </w:rPr>
        <w:t>пециалистами должна оказываться необходимая помощь инвалидам, связанная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27C95" w:rsidRPr="00CF634C" w:rsidRDefault="00F27C95" w:rsidP="007F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2.13.</w:t>
      </w:r>
      <w:r w:rsidR="007F05DE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услуги: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84"/>
      <w:bookmarkEnd w:id="28"/>
      <w:r w:rsidRPr="00CF634C">
        <w:rPr>
          <w:rFonts w:ascii="Times New Roman" w:hAnsi="Times New Roman" w:cs="Times New Roman"/>
          <w:sz w:val="28"/>
          <w:szCs w:val="28"/>
        </w:rPr>
        <w:t>- организация предоставления муниципальной услуги через МФЦ, предусматривающая повышенные условия комфортности;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85"/>
      <w:bookmarkEnd w:id="29"/>
      <w:r w:rsidRPr="00CF634C">
        <w:rPr>
          <w:rFonts w:ascii="Times New Roman" w:hAnsi="Times New Roman" w:cs="Times New Roman"/>
          <w:sz w:val="28"/>
          <w:szCs w:val="28"/>
        </w:rPr>
        <w:t>- при подаче документов на предоставление муниципальной услуги в электронном виде сведено к минимуму количество взаимодействий с должностными лицами, ответственными за предоставление муниципальной услуги, продолжительность взаимодействия;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86"/>
      <w:bookmarkEnd w:id="30"/>
      <w:r w:rsidRPr="00CF634C">
        <w:rPr>
          <w:rFonts w:ascii="Times New Roman" w:hAnsi="Times New Roman" w:cs="Times New Roman"/>
          <w:sz w:val="28"/>
          <w:szCs w:val="28"/>
        </w:rPr>
        <w:t>- возможность получения информации о муниципальной услуге в электронной форме, при личном обращении, по телефону;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87"/>
      <w:bookmarkEnd w:id="31"/>
      <w:r w:rsidRPr="00CF634C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сведений о ходе предоставления муниципальной услуги с использованием сети "Интернет", в том числе используя Единый Портал.</w:t>
      </w:r>
      <w:bookmarkStart w:id="32" w:name="bookmark88"/>
      <w:bookmarkEnd w:id="32"/>
    </w:p>
    <w:p w:rsidR="00F27C95" w:rsidRPr="00CF634C" w:rsidRDefault="00F27C95" w:rsidP="007F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2.13.1.</w:t>
      </w:r>
      <w:r w:rsidR="007F05DE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Показателем доступности при предоставлении муниципальной услуги являются:</w:t>
      </w:r>
      <w:bookmarkStart w:id="33" w:name="bookmark89"/>
      <w:bookmarkEnd w:id="33"/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</w:t>
      </w:r>
      <w:r w:rsidR="007F05DE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 пункте 2.6 настоящего Регламента;</w:t>
      </w:r>
    </w:p>
    <w:p w:rsidR="00F27C95" w:rsidRPr="00CF634C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90"/>
      <w:bookmarkEnd w:id="34"/>
      <w:r w:rsidRPr="00CF634C">
        <w:rPr>
          <w:rFonts w:ascii="Times New Roman" w:hAnsi="Times New Roman" w:cs="Times New Roman"/>
          <w:sz w:val="28"/>
          <w:szCs w:val="28"/>
        </w:rPr>
        <w:t>- оказание специалистами Учреждений, предоставляющих услуги, помощи инвалидам в преодолении барьеров, мешающих получению ими услуг наравне с другими лицами;</w:t>
      </w:r>
    </w:p>
    <w:p w:rsidR="008C4744" w:rsidRDefault="00F27C9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91"/>
      <w:bookmarkEnd w:id="35"/>
      <w:r w:rsidRPr="00CF634C">
        <w:rPr>
          <w:rFonts w:ascii="Times New Roman" w:hAnsi="Times New Roman" w:cs="Times New Roman"/>
          <w:sz w:val="28"/>
          <w:szCs w:val="28"/>
        </w:rPr>
        <w:t>- возможность обращения за получением муниципальной услуги в МФЦ</w:t>
      </w:r>
      <w:r w:rsidR="009C0486" w:rsidRPr="00CF634C">
        <w:rPr>
          <w:rFonts w:ascii="Times New Roman" w:hAnsi="Times New Roman" w:cs="Times New Roman"/>
          <w:sz w:val="28"/>
          <w:szCs w:val="28"/>
        </w:rPr>
        <w:t>.</w:t>
      </w:r>
    </w:p>
    <w:p w:rsidR="00DF2E0B" w:rsidRPr="00CF634C" w:rsidRDefault="00DF2E0B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486" w:rsidRPr="00DF2E0B" w:rsidRDefault="009C0486" w:rsidP="00DF2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0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C0486" w:rsidRPr="00CF634C" w:rsidRDefault="009C0486" w:rsidP="007F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92"/>
      <w:bookmarkEnd w:id="36"/>
      <w:r w:rsidRPr="00CF634C">
        <w:rPr>
          <w:rFonts w:ascii="Times New Roman" w:hAnsi="Times New Roman" w:cs="Times New Roman"/>
          <w:sz w:val="28"/>
          <w:szCs w:val="28"/>
        </w:rPr>
        <w:t>3.1.</w:t>
      </w:r>
      <w:r w:rsidR="007F05DE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Перечень административных процедур.</w:t>
      </w:r>
    </w:p>
    <w:p w:rsidR="009C0486" w:rsidRPr="00CF634C" w:rsidRDefault="009C0486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93"/>
      <w:bookmarkEnd w:id="37"/>
      <w:r>
        <w:rPr>
          <w:rFonts w:ascii="Times New Roman" w:hAnsi="Times New Roman" w:cs="Times New Roman"/>
          <w:sz w:val="28"/>
          <w:szCs w:val="28"/>
        </w:rPr>
        <w:t>- п</w:t>
      </w:r>
      <w:r w:rsidR="009C0486" w:rsidRPr="00CF634C">
        <w:rPr>
          <w:rFonts w:ascii="Times New Roman" w:hAnsi="Times New Roman" w:cs="Times New Roman"/>
          <w:sz w:val="28"/>
          <w:szCs w:val="28"/>
        </w:rPr>
        <w:t>рием заявлений о постановке на учет и зачислении ребенка в Учреждение;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94"/>
      <w:bookmarkEnd w:id="38"/>
      <w:r>
        <w:rPr>
          <w:rFonts w:ascii="Times New Roman" w:hAnsi="Times New Roman" w:cs="Times New Roman"/>
          <w:sz w:val="28"/>
          <w:szCs w:val="28"/>
        </w:rPr>
        <w:t>- р</w:t>
      </w:r>
      <w:r w:rsidR="009C0486" w:rsidRPr="00CF634C">
        <w:rPr>
          <w:rFonts w:ascii="Times New Roman" w:hAnsi="Times New Roman" w:cs="Times New Roman"/>
          <w:sz w:val="28"/>
          <w:szCs w:val="28"/>
        </w:rPr>
        <w:t>ассмотрение заявлений о постановке на учет и зачислении ребенка в Учреждение;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95"/>
      <w:bookmarkEnd w:id="39"/>
      <w:r>
        <w:rPr>
          <w:rFonts w:ascii="Times New Roman" w:hAnsi="Times New Roman" w:cs="Times New Roman"/>
          <w:sz w:val="28"/>
          <w:szCs w:val="28"/>
        </w:rPr>
        <w:t>- п</w:t>
      </w:r>
      <w:r w:rsidR="009C0486" w:rsidRPr="00CF634C">
        <w:rPr>
          <w:rFonts w:ascii="Times New Roman" w:hAnsi="Times New Roman" w:cs="Times New Roman"/>
          <w:sz w:val="28"/>
          <w:szCs w:val="28"/>
        </w:rPr>
        <w:t>редоставление Учреждениями информации о текущей очередности в Отдел;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96"/>
      <w:bookmarkEnd w:id="40"/>
      <w:r>
        <w:rPr>
          <w:rFonts w:ascii="Times New Roman" w:hAnsi="Times New Roman" w:cs="Times New Roman"/>
          <w:sz w:val="28"/>
          <w:szCs w:val="28"/>
        </w:rPr>
        <w:t>- р</w:t>
      </w:r>
      <w:r w:rsidR="009C0486" w:rsidRPr="00CF634C">
        <w:rPr>
          <w:rFonts w:ascii="Times New Roman" w:hAnsi="Times New Roman" w:cs="Times New Roman"/>
          <w:sz w:val="28"/>
          <w:szCs w:val="28"/>
        </w:rPr>
        <w:t>аспределение свободных мест в Учреждении;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97"/>
      <w:bookmarkEnd w:id="41"/>
      <w:r>
        <w:rPr>
          <w:rFonts w:ascii="Times New Roman" w:hAnsi="Times New Roman" w:cs="Times New Roman"/>
          <w:sz w:val="28"/>
          <w:szCs w:val="28"/>
        </w:rPr>
        <w:t>- в</w:t>
      </w:r>
      <w:r w:rsidR="009C0486" w:rsidRPr="00CF634C">
        <w:rPr>
          <w:rFonts w:ascii="Times New Roman" w:hAnsi="Times New Roman" w:cs="Times New Roman"/>
          <w:sz w:val="28"/>
          <w:szCs w:val="28"/>
        </w:rPr>
        <w:t>ыдача Отделом направлений в образовательные учрежден</w:t>
      </w:r>
      <w:r w:rsidR="004A2F22" w:rsidRPr="00CF634C">
        <w:rPr>
          <w:rFonts w:ascii="Times New Roman" w:hAnsi="Times New Roman" w:cs="Times New Roman"/>
          <w:sz w:val="28"/>
          <w:szCs w:val="28"/>
        </w:rPr>
        <w:t>ия</w:t>
      </w:r>
      <w:r w:rsidR="009C0486" w:rsidRPr="00CF634C">
        <w:rPr>
          <w:rFonts w:ascii="Times New Roman" w:hAnsi="Times New Roman" w:cs="Times New Roman"/>
          <w:sz w:val="28"/>
          <w:szCs w:val="28"/>
        </w:rPr>
        <w:t>;</w:t>
      </w:r>
    </w:p>
    <w:p w:rsidR="009C0486" w:rsidRPr="00CF634C" w:rsidRDefault="00194DE8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98"/>
      <w:bookmarkEnd w:id="42"/>
      <w:r>
        <w:rPr>
          <w:rFonts w:ascii="Times New Roman" w:hAnsi="Times New Roman" w:cs="Times New Roman"/>
          <w:sz w:val="28"/>
          <w:szCs w:val="28"/>
        </w:rPr>
        <w:t>- з</w:t>
      </w:r>
      <w:r w:rsidR="009C0486" w:rsidRPr="00CF634C">
        <w:rPr>
          <w:rFonts w:ascii="Times New Roman" w:hAnsi="Times New Roman" w:cs="Times New Roman"/>
          <w:sz w:val="28"/>
          <w:szCs w:val="28"/>
        </w:rPr>
        <w:t>ачисление в Учреждение.</w:t>
      </w:r>
    </w:p>
    <w:p w:rsidR="008844F5" w:rsidRPr="00CF634C" w:rsidRDefault="008844F5" w:rsidP="007F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3.2.</w:t>
      </w:r>
      <w:r w:rsidR="007F05DE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Прием заявлений о постановке на учет и зачислении ребенка в Учреждение: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Прием заявлений, поданных при личном обращении заявителей: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100"/>
      <w:bookmarkEnd w:id="43"/>
      <w:r w:rsidRPr="00CF634C">
        <w:rPr>
          <w:rFonts w:ascii="Times New Roman" w:hAnsi="Times New Roman" w:cs="Times New Roman"/>
          <w:sz w:val="28"/>
          <w:szCs w:val="28"/>
        </w:rPr>
        <w:t>- проверка подаваемого заявления на соответствие требованиям, установленным Регламентом;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101"/>
      <w:bookmarkEnd w:id="44"/>
      <w:r w:rsidRPr="00CF634C">
        <w:rPr>
          <w:rFonts w:ascii="Times New Roman" w:hAnsi="Times New Roman" w:cs="Times New Roman"/>
          <w:sz w:val="28"/>
          <w:szCs w:val="28"/>
        </w:rPr>
        <w:t>- проверка комплектности документов, прилагаемых к заявлению;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102"/>
      <w:bookmarkEnd w:id="45"/>
      <w:r w:rsidRPr="00CF634C">
        <w:rPr>
          <w:rFonts w:ascii="Times New Roman" w:hAnsi="Times New Roman" w:cs="Times New Roman"/>
          <w:sz w:val="28"/>
          <w:szCs w:val="28"/>
        </w:rPr>
        <w:t>- проверка соответствия данных, указанных в заявлении, сведениям, указанным в прилагаемых документах;</w:t>
      </w:r>
    </w:p>
    <w:p w:rsidR="008844F5" w:rsidRPr="00CF634C" w:rsidRDefault="008844F5" w:rsidP="007F05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6" w:name="bookmark103"/>
      <w:bookmarkEnd w:id="46"/>
      <w:r w:rsidRPr="00CF634C">
        <w:rPr>
          <w:rFonts w:ascii="Times New Roman" w:hAnsi="Times New Roman" w:cs="Times New Roman"/>
          <w:sz w:val="28"/>
          <w:szCs w:val="28"/>
        </w:rPr>
        <w:t>- принятие решения о приеме или отказе в приеме заявления;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104"/>
      <w:bookmarkEnd w:id="47"/>
      <w:r w:rsidRPr="00CF634C">
        <w:rPr>
          <w:rFonts w:ascii="Times New Roman" w:hAnsi="Times New Roman" w:cs="Times New Roman"/>
          <w:sz w:val="28"/>
          <w:szCs w:val="28"/>
        </w:rPr>
        <w:t>- оформление и выдача заявителю расписки (отказа) в приеме заявления.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Прием заявлений, поданных в заочной форме: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105"/>
      <w:bookmarkEnd w:id="48"/>
      <w:r w:rsidRPr="00CF634C">
        <w:rPr>
          <w:rFonts w:ascii="Times New Roman" w:hAnsi="Times New Roman" w:cs="Times New Roman"/>
          <w:sz w:val="28"/>
          <w:szCs w:val="28"/>
        </w:rPr>
        <w:t>- проверка подаваемого заявления на соответствие требованиям, установленным Регламентом;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06"/>
      <w:bookmarkEnd w:id="49"/>
      <w:r w:rsidRPr="00CF634C">
        <w:rPr>
          <w:rFonts w:ascii="Times New Roman" w:hAnsi="Times New Roman" w:cs="Times New Roman"/>
          <w:sz w:val="28"/>
          <w:szCs w:val="28"/>
        </w:rPr>
        <w:t>- проверка комплектности документов, прилагаемых к заявлению;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107"/>
      <w:bookmarkEnd w:id="50"/>
      <w:r w:rsidRPr="00CF634C">
        <w:rPr>
          <w:rFonts w:ascii="Times New Roman" w:hAnsi="Times New Roman" w:cs="Times New Roman"/>
          <w:sz w:val="28"/>
          <w:szCs w:val="28"/>
        </w:rPr>
        <w:lastRenderedPageBreak/>
        <w:t>- проверка соответствия данных, указанных в заявлении, сведениям, указанным в прилагаемых документах;</w:t>
      </w:r>
    </w:p>
    <w:p w:rsidR="008844F5" w:rsidRPr="00CF634C" w:rsidRDefault="008844F5" w:rsidP="007F0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108"/>
      <w:bookmarkEnd w:id="51"/>
      <w:r w:rsidRPr="00CF634C">
        <w:rPr>
          <w:rFonts w:ascii="Times New Roman" w:hAnsi="Times New Roman" w:cs="Times New Roman"/>
          <w:sz w:val="28"/>
          <w:szCs w:val="28"/>
        </w:rPr>
        <w:t>- принятие решения о приеме или отказе в приеме заявления;</w:t>
      </w:r>
    </w:p>
    <w:p w:rsidR="008844F5" w:rsidRPr="00CF634C" w:rsidRDefault="008844F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109"/>
      <w:bookmarkEnd w:id="52"/>
      <w:r w:rsidRPr="00CF634C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решении;</w:t>
      </w:r>
    </w:p>
    <w:p w:rsidR="008844F5" w:rsidRPr="00CF634C" w:rsidRDefault="008844F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110"/>
      <w:bookmarkEnd w:id="53"/>
      <w:r w:rsidRPr="00CF634C">
        <w:rPr>
          <w:rFonts w:ascii="Times New Roman" w:hAnsi="Times New Roman" w:cs="Times New Roman"/>
          <w:sz w:val="28"/>
          <w:szCs w:val="28"/>
        </w:rPr>
        <w:t>- направление в адрес заявителя документа, подтверждающего принятое решение.</w:t>
      </w:r>
    </w:p>
    <w:p w:rsidR="008844F5" w:rsidRPr="00CF634C" w:rsidRDefault="008844F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Общий срок административной процедуры по приему и рассмотрению документов составляет не более 10 минут с момента поступления документов на рассмотрение.</w:t>
      </w:r>
    </w:p>
    <w:p w:rsidR="002D1FA5" w:rsidRPr="00CF634C" w:rsidRDefault="002D1FA5" w:rsidP="00DF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3.3.</w:t>
      </w:r>
      <w:r w:rsidR="00DF2E0B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Рассмотрение заявлений и принятие решений о постановке на учет для зачисления в Учреждение: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112"/>
      <w:bookmarkEnd w:id="54"/>
      <w:r w:rsidRPr="00CF634C">
        <w:rPr>
          <w:rFonts w:ascii="Times New Roman" w:hAnsi="Times New Roman" w:cs="Times New Roman"/>
          <w:sz w:val="28"/>
          <w:szCs w:val="28"/>
        </w:rPr>
        <w:t>- подготовка проектов решений о постановке на учет для зачисления в Учреждение;</w:t>
      </w:r>
    </w:p>
    <w:p w:rsidR="002D1FA5" w:rsidRPr="00CF634C" w:rsidRDefault="00DF2E0B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113"/>
      <w:bookmarkEnd w:id="5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FA5" w:rsidRPr="00CF634C">
        <w:rPr>
          <w:rFonts w:ascii="Times New Roman" w:hAnsi="Times New Roman" w:cs="Times New Roman"/>
          <w:sz w:val="28"/>
          <w:szCs w:val="28"/>
        </w:rPr>
        <w:t>рассмотрение и вынесение решения о постановке на учет для зачисления в Учреждение;</w:t>
      </w:r>
    </w:p>
    <w:p w:rsidR="002D1FA5" w:rsidRPr="00CF634C" w:rsidRDefault="00DF2E0B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114"/>
      <w:bookmarkEnd w:id="5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FA5" w:rsidRPr="00CF634C">
        <w:rPr>
          <w:rFonts w:ascii="Times New Roman" w:hAnsi="Times New Roman" w:cs="Times New Roman"/>
          <w:sz w:val="28"/>
          <w:szCs w:val="28"/>
        </w:rPr>
        <w:t>уведомление заявителей о принятом решении, о постановке на учет для зачисления в Учреждение.</w:t>
      </w:r>
    </w:p>
    <w:p w:rsidR="002D1FA5" w:rsidRPr="00CF634C" w:rsidRDefault="002D1FA5" w:rsidP="00DF2E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- 10 дней.</w:t>
      </w:r>
    </w:p>
    <w:p w:rsidR="002D1FA5" w:rsidRPr="00CF634C" w:rsidRDefault="002D1FA5" w:rsidP="00DF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115"/>
      <w:bookmarkEnd w:id="57"/>
      <w:r w:rsidRPr="00CF634C">
        <w:rPr>
          <w:rFonts w:ascii="Times New Roman" w:hAnsi="Times New Roman" w:cs="Times New Roman"/>
          <w:sz w:val="28"/>
          <w:szCs w:val="28"/>
        </w:rPr>
        <w:t>3.4.</w:t>
      </w:r>
      <w:r w:rsidR="00DF2E0B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Предоставление Учреждениями информации о текущей очередности в Отдел.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До 1 апреля текущего года образовательные учреждения с целью учета детей, подлежащих обучению по образовательной программе дошкольного образования представляют в Отдел образования информацию о всех гражданах, обратившихся в Учреждение для определения ребенка в данное образовательное учреждение, в порядке очередности с учетом преимущественного права закрепления Учреждения за соответствующими территориями, а также информацию о наличии свободных мест. Уточнение информационной базы осуществляется по состоянию на 1 апреля и 1 июня текущего года. Возрастные дошкольные группы формируются в Учреждениях по состоянию на 1 сентября текущего года.</w:t>
      </w:r>
    </w:p>
    <w:p w:rsidR="002D1FA5" w:rsidRPr="00CF634C" w:rsidRDefault="002D1FA5" w:rsidP="00DF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116"/>
      <w:bookmarkEnd w:id="58"/>
      <w:r w:rsidRPr="00CF634C">
        <w:rPr>
          <w:rFonts w:ascii="Times New Roman" w:hAnsi="Times New Roman" w:cs="Times New Roman"/>
          <w:sz w:val="28"/>
          <w:szCs w:val="28"/>
        </w:rPr>
        <w:t>3.5.</w:t>
      </w:r>
      <w:r w:rsidR="00DF2E0B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Распределение свободных мест в Учреждениях: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117"/>
      <w:bookmarkEnd w:id="59"/>
      <w:r w:rsidRPr="00CF634C">
        <w:rPr>
          <w:rFonts w:ascii="Times New Roman" w:hAnsi="Times New Roman" w:cs="Times New Roman"/>
          <w:sz w:val="28"/>
          <w:szCs w:val="28"/>
        </w:rPr>
        <w:t>- выявление мест, высвободившихся в Учреждениях в течение учебного года;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118"/>
      <w:bookmarkEnd w:id="60"/>
      <w:r w:rsidRPr="00CF634C">
        <w:rPr>
          <w:rFonts w:ascii="Times New Roman" w:hAnsi="Times New Roman" w:cs="Times New Roman"/>
          <w:sz w:val="28"/>
          <w:szCs w:val="28"/>
        </w:rPr>
        <w:t>- комплектование Учреждений на очередной учебный год;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119"/>
      <w:bookmarkEnd w:id="61"/>
      <w:r w:rsidRPr="00CF634C">
        <w:rPr>
          <w:rFonts w:ascii="Times New Roman" w:hAnsi="Times New Roman" w:cs="Times New Roman"/>
          <w:sz w:val="28"/>
          <w:szCs w:val="28"/>
        </w:rPr>
        <w:t>- подготовка направлений в Учреждения;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120"/>
      <w:bookmarkEnd w:id="62"/>
      <w:r w:rsidRPr="00CF634C">
        <w:rPr>
          <w:rFonts w:ascii="Times New Roman" w:hAnsi="Times New Roman" w:cs="Times New Roman"/>
          <w:sz w:val="28"/>
          <w:szCs w:val="28"/>
        </w:rPr>
        <w:t>- рассмотрение и вынесение решения о выдаче направления в Учреждения;</w:t>
      </w:r>
    </w:p>
    <w:p w:rsidR="002D1FA5" w:rsidRPr="00CF634C" w:rsidRDefault="002D1FA5" w:rsidP="00DF2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121"/>
      <w:bookmarkEnd w:id="63"/>
      <w:r w:rsidRPr="00CF634C">
        <w:rPr>
          <w:rFonts w:ascii="Times New Roman" w:hAnsi="Times New Roman" w:cs="Times New Roman"/>
          <w:sz w:val="28"/>
          <w:szCs w:val="28"/>
        </w:rPr>
        <w:t xml:space="preserve">- уведомление заявителей о принятом </w:t>
      </w:r>
      <w:r w:rsidR="00DF2E0B" w:rsidRPr="00CF634C">
        <w:rPr>
          <w:rFonts w:ascii="Times New Roman" w:hAnsi="Times New Roman" w:cs="Times New Roman"/>
          <w:sz w:val="28"/>
          <w:szCs w:val="28"/>
        </w:rPr>
        <w:t>решении,</w:t>
      </w:r>
      <w:r w:rsidRPr="00CF634C">
        <w:rPr>
          <w:rFonts w:ascii="Times New Roman" w:hAnsi="Times New Roman" w:cs="Times New Roman"/>
          <w:sz w:val="28"/>
          <w:szCs w:val="28"/>
        </w:rPr>
        <w:t xml:space="preserve"> о</w:t>
      </w:r>
      <w:r w:rsidR="004208B8" w:rsidRPr="00CF634C">
        <w:rPr>
          <w:rFonts w:ascii="Times New Roman" w:hAnsi="Times New Roman" w:cs="Times New Roman"/>
          <w:sz w:val="28"/>
          <w:szCs w:val="28"/>
        </w:rPr>
        <w:t xml:space="preserve"> выдаче направления в Учреждение</w:t>
      </w:r>
      <w:r w:rsidRPr="00CF634C">
        <w:rPr>
          <w:rFonts w:ascii="Times New Roman" w:hAnsi="Times New Roman" w:cs="Times New Roman"/>
          <w:sz w:val="28"/>
          <w:szCs w:val="28"/>
        </w:rPr>
        <w:t>.</w:t>
      </w:r>
    </w:p>
    <w:p w:rsidR="002D1FA5" w:rsidRPr="00CF634C" w:rsidRDefault="002D1FA5" w:rsidP="00DF2E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Общий срок административной процедуры -10 дней.</w:t>
      </w:r>
    </w:p>
    <w:p w:rsidR="00C9544E" w:rsidRPr="00CF634C" w:rsidRDefault="00C9544E" w:rsidP="00DF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3.6.</w:t>
      </w:r>
      <w:r w:rsidR="00DF2E0B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Выдача Отделом направлений в образовательные учреждения.</w:t>
      </w:r>
    </w:p>
    <w:p w:rsidR="00C9544E" w:rsidRPr="00CF634C" w:rsidRDefault="00C9544E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Направление регистрируется в журнале выдачи направлений Отдела и выдается заявителю лично или направляется по почте по адресу указанному в заявлении заявителя. Направление, выдаваемое родителям (законным </w:t>
      </w:r>
      <w:r w:rsidRPr="00CF634C">
        <w:rPr>
          <w:rFonts w:ascii="Times New Roman" w:hAnsi="Times New Roman" w:cs="Times New Roman"/>
          <w:sz w:val="28"/>
          <w:szCs w:val="28"/>
        </w:rPr>
        <w:lastRenderedPageBreak/>
        <w:t>представителям) при устройстве ребенка в Учреждение, подлежит хранению в Учреждении до отчисления ребенка.</w:t>
      </w:r>
    </w:p>
    <w:p w:rsidR="00C9544E" w:rsidRPr="00CF634C" w:rsidRDefault="00C9544E" w:rsidP="0062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123"/>
      <w:bookmarkEnd w:id="64"/>
      <w:r w:rsidRPr="00CF634C">
        <w:rPr>
          <w:rFonts w:ascii="Times New Roman" w:hAnsi="Times New Roman" w:cs="Times New Roman"/>
          <w:sz w:val="28"/>
          <w:szCs w:val="28"/>
        </w:rPr>
        <w:t>3.7.</w:t>
      </w:r>
      <w:r w:rsidR="00624010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учреждения, реализующие основную образовательную программу дошкольного образования.</w:t>
      </w:r>
    </w:p>
    <w:p w:rsidR="00C9544E" w:rsidRPr="00CF634C" w:rsidRDefault="00C9544E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После приема документов, указанных в п.2.6. настоящего Регламента образовательное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C9544E" w:rsidRPr="00CF634C" w:rsidRDefault="00C9544E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издает распорядительный акт о зачислении ребенка в образовательное учреждение в течение 3 -х рабочих дней после заключения договора. Распорядительный акт в 3-х дневный срок после издания размещается на информационном стенде образовательного учреждения и на официальном сайте Учреждения в сети «Интернет».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 каждого ребенка зачисленного в образовательное учреждение, заводится личное дело, в котором хранятся все сданные документы.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124"/>
      <w:bookmarkEnd w:id="65"/>
      <w:r w:rsidRPr="00CF634C">
        <w:rPr>
          <w:rFonts w:ascii="Times New Roman" w:hAnsi="Times New Roman" w:cs="Times New Roman"/>
          <w:sz w:val="28"/>
          <w:szCs w:val="28"/>
        </w:rPr>
        <w:t>Формы контроля за исполнением Регламента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125"/>
      <w:bookmarkEnd w:id="66"/>
      <w:r w:rsidRPr="00CF634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="008C5920" w:rsidRPr="00CF634C"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Pr="00CF634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настоящего Регламента, иных нормативных правовых актов Российской Федерации, субъекта Российской Федерации.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126"/>
      <w:bookmarkEnd w:id="67"/>
      <w:r w:rsidRPr="00CF634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услуги.</w:t>
      </w:r>
    </w:p>
    <w:p w:rsidR="007C1E55" w:rsidRPr="00CF634C" w:rsidRDefault="007C1E55" w:rsidP="0062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01CE9" w:rsidRPr="00CF634C" w:rsidRDefault="00624010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CE9" w:rsidRPr="00CF6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01CE9" w:rsidRPr="00CF634C">
        <w:rPr>
          <w:rFonts w:ascii="Times New Roman" w:hAnsi="Times New Roman" w:cs="Times New Roman"/>
          <w:sz w:val="28"/>
          <w:szCs w:val="28"/>
        </w:rPr>
        <w:t>.Ответственность должностных лиц, муниципальных служащих администрации Новосильского района за решения и действия (бездействие), принимаемые (осуществляемые) в ходе предоставления услуги.</w:t>
      </w:r>
    </w:p>
    <w:p w:rsidR="00501CE9" w:rsidRPr="00CF634C" w:rsidRDefault="00501CE9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Обжалование действия (бездействия) и решения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501CE9" w:rsidRPr="00CF634C" w:rsidRDefault="00501CE9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Родитель (законный представитель) вправе обжаловать решения, принятые в ходе предоставления услуги, действия или бездействие специалистов Учреждений, Отдела в судебном порядке. Родитель (законный представитель)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Регламента, некорректном поведении или нарушении служебной этики:</w:t>
      </w:r>
    </w:p>
    <w:p w:rsidR="00501CE9" w:rsidRPr="00CF634C" w:rsidRDefault="00501CE9" w:rsidP="000746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68" w:name="bookmark128"/>
      <w:bookmarkEnd w:id="68"/>
      <w:r w:rsidRPr="00CF634C">
        <w:rPr>
          <w:rFonts w:ascii="Times New Roman" w:hAnsi="Times New Roman" w:cs="Times New Roman"/>
          <w:sz w:val="28"/>
          <w:szCs w:val="28"/>
        </w:rPr>
        <w:t>-по номерам телефонов;</w:t>
      </w:r>
    </w:p>
    <w:p w:rsidR="00501CE9" w:rsidRPr="00CF634C" w:rsidRDefault="00501CE9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129"/>
      <w:bookmarkEnd w:id="69"/>
      <w:r w:rsidRPr="00CF634C">
        <w:rPr>
          <w:rFonts w:ascii="Times New Roman" w:hAnsi="Times New Roman" w:cs="Times New Roman"/>
          <w:sz w:val="28"/>
          <w:szCs w:val="28"/>
        </w:rPr>
        <w:t xml:space="preserve">-на Интернет-сайт и по электронной почте Отдела. Меры ответственности за нарушение требований Регламента к руководителям </w:t>
      </w:r>
      <w:r w:rsidRPr="00CF634C">
        <w:rPr>
          <w:rFonts w:ascii="Times New Roman" w:hAnsi="Times New Roman" w:cs="Times New Roman"/>
          <w:sz w:val="28"/>
          <w:szCs w:val="28"/>
        </w:rPr>
        <w:lastRenderedPageBreak/>
        <w:t>Учреждений, оказывающих услугу, могут быть применены по результатам установления имевшего место факта нарушения требований Регламента на основании акта, составленного по результатам проверочных действий или судебного решения.</w:t>
      </w:r>
    </w:p>
    <w:p w:rsidR="00003BBF" w:rsidRPr="00CF634C" w:rsidRDefault="00003BBF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Меры ответственности за нарушение требований Регламента к руководителю Учреждения определяются главой администрации Новосильского района по согласованию с начальником отдела образования.</w:t>
      </w:r>
    </w:p>
    <w:p w:rsidR="00003BBF" w:rsidRDefault="00003BBF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Выявленные недостатки по оказанию услуг в сфере образования анализируются по каждому сотруднику образовательного учреждения с рассмотрением на комиссиях по служебному расследованию, административных Советах образовательных учреждений, заседаниях профсоюзного комитета, педагогических советах с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услуг).</w:t>
      </w:r>
    </w:p>
    <w:p w:rsidR="000746F1" w:rsidRPr="00CF634C" w:rsidRDefault="000746F1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5A" w:rsidRPr="000746F1" w:rsidRDefault="000746F1" w:rsidP="0007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165A" w:rsidRPr="000746F1">
        <w:rPr>
          <w:rFonts w:ascii="Times New Roman" w:hAnsi="Times New Roman" w:cs="Times New Roman"/>
          <w:b/>
          <w:sz w:val="28"/>
          <w:szCs w:val="28"/>
        </w:rPr>
        <w:t>.Досудебный (внесудебный) порядок обжалования решений и действий (бездействий) органа, предоставляющего муниципальную услугу</w:t>
      </w:r>
      <w:r w:rsidR="008C5920" w:rsidRPr="000746F1">
        <w:rPr>
          <w:rFonts w:ascii="Times New Roman" w:hAnsi="Times New Roman" w:cs="Times New Roman"/>
          <w:b/>
          <w:sz w:val="28"/>
          <w:szCs w:val="28"/>
        </w:rPr>
        <w:t>.</w:t>
      </w:r>
    </w:p>
    <w:p w:rsidR="000746F1" w:rsidRDefault="000746F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0" w:name="bookmark131"/>
      <w:bookmarkEnd w:id="70"/>
    </w:p>
    <w:p w:rsidR="008C165A" w:rsidRPr="00CF634C" w:rsidRDefault="000746F1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65A" w:rsidRPr="00CF634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65A" w:rsidRPr="00CF634C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(бездействия), а также решения, осуществляемые (принятые) в ходе предоставления муниципальной услуги должностными лицами в досудебном и судебном порядке.</w:t>
      </w:r>
    </w:p>
    <w:p w:rsidR="008C165A" w:rsidRPr="00CF634C" w:rsidRDefault="000746F1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132"/>
      <w:bookmarkEnd w:id="71"/>
      <w:r>
        <w:rPr>
          <w:rFonts w:ascii="Times New Roman" w:hAnsi="Times New Roman" w:cs="Times New Roman"/>
          <w:sz w:val="28"/>
          <w:szCs w:val="28"/>
        </w:rPr>
        <w:t>4</w:t>
      </w:r>
      <w:r w:rsidR="008C165A" w:rsidRPr="00CF634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65A" w:rsidRPr="00CF634C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133"/>
      <w:bookmarkEnd w:id="72"/>
      <w:r w:rsidRPr="00CF634C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134"/>
      <w:bookmarkEnd w:id="73"/>
      <w:r w:rsidRPr="00CF634C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135"/>
      <w:bookmarkEnd w:id="74"/>
      <w:r w:rsidRPr="00CF634C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Орловской области, муниципальными правовыми актами для предоставления муниципальной услуги;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136"/>
      <w:bookmarkEnd w:id="75"/>
      <w:r w:rsidRPr="00CF634C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Орловской области, муниципальными правовыми актами для предоставления муниципальной услуги, у заявителя;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137"/>
      <w:bookmarkEnd w:id="76"/>
      <w:r w:rsidRPr="00CF634C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Орловской области, муниципальными правовыми актами;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bookmark138"/>
      <w:bookmarkEnd w:id="77"/>
      <w:r w:rsidRPr="00CF634C">
        <w:rPr>
          <w:rFonts w:ascii="Times New Roman" w:hAnsi="Times New Roman" w:cs="Times New Roman"/>
          <w:sz w:val="28"/>
          <w:szCs w:val="28"/>
        </w:rPr>
        <w:t>- за требование с заявителя при предоставлении муниципальной услуги платы, не предусмотренной нормативными правовыми актами Российской Федерации, Орловской области, муниципальными правовыми актами;</w:t>
      </w:r>
    </w:p>
    <w:p w:rsidR="008C165A" w:rsidRPr="00CF634C" w:rsidRDefault="008C165A" w:rsidP="0007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139"/>
      <w:bookmarkEnd w:id="78"/>
      <w:r w:rsidRPr="00CF634C">
        <w:rPr>
          <w:rFonts w:ascii="Times New Roman" w:hAnsi="Times New Roman" w:cs="Times New Roman"/>
          <w:sz w:val="28"/>
          <w:szCs w:val="28"/>
        </w:rPr>
        <w:t xml:space="preserve">- отказ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в исправлении допущенных опечаток и ошибок в выданных в результате предоставления муниципальной </w:t>
      </w:r>
      <w:r w:rsidRPr="00CF634C">
        <w:rPr>
          <w:rFonts w:ascii="Times New Roman" w:hAnsi="Times New Roman" w:cs="Times New Roman"/>
          <w:sz w:val="28"/>
          <w:szCs w:val="28"/>
        </w:rPr>
        <w:lastRenderedPageBreak/>
        <w:t>услуги документах</w:t>
      </w:r>
      <w:r w:rsidR="008C5920" w:rsidRPr="00CF634C">
        <w:rPr>
          <w:rFonts w:ascii="Times New Roman" w:hAnsi="Times New Roman" w:cs="Times New Roman"/>
          <w:sz w:val="28"/>
          <w:szCs w:val="28"/>
        </w:rPr>
        <w:t>,</w:t>
      </w:r>
      <w:r w:rsidRPr="00CF634C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</w:t>
      </w:r>
    </w:p>
    <w:p w:rsidR="002406E9" w:rsidRPr="00CF634C" w:rsidRDefault="000746F1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6E9" w:rsidRPr="00CF634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E9" w:rsidRPr="00CF634C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действий (бездействия) должностных лиц, ответственных за предоставление муниципальной услуги, является подача заявителем жалобы.</w:t>
      </w:r>
    </w:p>
    <w:p w:rsidR="0047364B" w:rsidRPr="00CF634C" w:rsidRDefault="000746F1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141"/>
      <w:bookmarkEnd w:id="79"/>
      <w:r>
        <w:rPr>
          <w:rFonts w:ascii="Times New Roman" w:hAnsi="Times New Roman" w:cs="Times New Roman"/>
          <w:sz w:val="28"/>
          <w:szCs w:val="28"/>
        </w:rPr>
        <w:t>4</w:t>
      </w:r>
      <w:r w:rsidR="0047364B" w:rsidRPr="00CF634C">
        <w:rPr>
          <w:rFonts w:ascii="Times New Roman" w:hAnsi="Times New Roman" w:cs="Times New Roman"/>
          <w:sz w:val="28"/>
          <w:szCs w:val="28"/>
        </w:rPr>
        <w:t>.4</w:t>
      </w:r>
      <w:r w:rsidR="002406E9" w:rsidRPr="00CF6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E9" w:rsidRPr="00CF634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форме электронного документа. Жалоба может быть направлен</w:t>
      </w:r>
      <w:r w:rsidR="008C5920" w:rsidRPr="00CF634C">
        <w:rPr>
          <w:rFonts w:ascii="Times New Roman" w:hAnsi="Times New Roman" w:cs="Times New Roman"/>
          <w:sz w:val="28"/>
          <w:szCs w:val="28"/>
        </w:rPr>
        <w:t>а по почте, электронной почте ОУ</w:t>
      </w:r>
      <w:r w:rsidR="002406E9" w:rsidRPr="00CF634C">
        <w:rPr>
          <w:rFonts w:ascii="Times New Roman" w:hAnsi="Times New Roman" w:cs="Times New Roman"/>
          <w:sz w:val="28"/>
          <w:szCs w:val="28"/>
        </w:rPr>
        <w:t>, через Многофункциональный центр,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06E9" w:rsidRPr="00CF634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официального сайта ОУ или отдела образования, через «Единый портал государственных и муницип</w:t>
      </w:r>
      <w:r w:rsidR="00135BDD">
        <w:rPr>
          <w:rFonts w:ascii="Times New Roman" w:hAnsi="Times New Roman" w:cs="Times New Roman"/>
          <w:sz w:val="28"/>
          <w:szCs w:val="28"/>
        </w:rPr>
        <w:t>альных услуг, либо Региональный портал</w:t>
      </w:r>
      <w:r w:rsidR="002406E9" w:rsidRPr="00CF63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а также может быть принята при личном приеме заявителя.</w:t>
      </w:r>
      <w:bookmarkStart w:id="80" w:name="bookmark142"/>
      <w:bookmarkEnd w:id="80"/>
    </w:p>
    <w:p w:rsidR="002406E9" w:rsidRPr="00CF634C" w:rsidRDefault="000746F1" w:rsidP="0007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64B" w:rsidRPr="00CF634C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E9" w:rsidRPr="00CF634C">
        <w:rPr>
          <w:rFonts w:ascii="Times New Roman" w:hAnsi="Times New Roman" w:cs="Times New Roman"/>
          <w:sz w:val="28"/>
          <w:szCs w:val="28"/>
        </w:rPr>
        <w:t>Жалоба подается на имя руководителя образовательного учреждения, начальника отдела образования. Жалоба должна содержать:</w:t>
      </w:r>
    </w:p>
    <w:p w:rsidR="002406E9" w:rsidRPr="00CF634C" w:rsidRDefault="009A1296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ookmark143"/>
      <w:bookmarkEnd w:id="8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6E9" w:rsidRPr="00CF634C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  <w:r w:rsidR="000E7307" w:rsidRPr="00CF634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2406E9" w:rsidRPr="00CF634C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образовательного учреждения, предоставляющего муниципальную услугу, либо служащего, решения и действия (бездействие) которых обжалуются;</w:t>
      </w:r>
    </w:p>
    <w:p w:rsidR="002406E9" w:rsidRPr="00CF634C" w:rsidRDefault="009A1296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144"/>
      <w:bookmarkEnd w:id="8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6E9" w:rsidRPr="00CF63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</w:t>
      </w:r>
      <w:r w:rsidR="000E7307" w:rsidRPr="00CF634C">
        <w:rPr>
          <w:rFonts w:ascii="Times New Roman" w:hAnsi="Times New Roman" w:cs="Times New Roman"/>
          <w:sz w:val="28"/>
          <w:szCs w:val="28"/>
        </w:rPr>
        <w:t>,</w:t>
      </w:r>
      <w:r w:rsidR="002406E9" w:rsidRPr="00CF634C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06E9" w:rsidRPr="00CF634C" w:rsidRDefault="009A1296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145"/>
      <w:bookmarkEnd w:id="8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6E9" w:rsidRPr="00CF634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образовательного учреждения, предостав</w:t>
      </w:r>
      <w:r w:rsidR="008E2EED" w:rsidRPr="00CF634C">
        <w:rPr>
          <w:rFonts w:ascii="Times New Roman" w:hAnsi="Times New Roman" w:cs="Times New Roman"/>
          <w:sz w:val="28"/>
          <w:szCs w:val="28"/>
        </w:rPr>
        <w:t xml:space="preserve">ляющего </w:t>
      </w:r>
      <w:r w:rsidR="002406E9" w:rsidRPr="00CF634C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образовательного учреждения, предоставляющего муниципальную услугу, либо служащего;</w:t>
      </w:r>
    </w:p>
    <w:p w:rsidR="00655C5A" w:rsidRPr="00CF634C" w:rsidRDefault="00655C5A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bookmark146"/>
      <w:bookmarkEnd w:id="84"/>
      <w:r w:rsidRPr="00CF634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либо служащего. Заявителем могут быть предоставлены документы (при наличии), подтверждающие доводы заявителя, либо их копии;</w:t>
      </w:r>
    </w:p>
    <w:p w:rsidR="00655C5A" w:rsidRPr="00CF634C" w:rsidRDefault="009A1296" w:rsidP="009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ookmark147"/>
      <w:bookmarkEnd w:id="85"/>
      <w:r>
        <w:rPr>
          <w:rFonts w:ascii="Times New Roman" w:hAnsi="Times New Roman" w:cs="Times New Roman"/>
          <w:sz w:val="28"/>
          <w:szCs w:val="28"/>
        </w:rPr>
        <w:t>4</w:t>
      </w:r>
      <w:r w:rsidR="00655C5A" w:rsidRPr="00CF634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>Жалоба, поступившая в образовательное учреждение, отдел образования подлежит рассмотрению должностным лицом, наделенным полномочиями по рассмотрению жалоб, в течение пятнадцати рабочих дней со дня ее регистрации, а</w:t>
      </w:r>
      <w:r w:rsidR="000E7307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в приеме документов у заявителя</w:t>
      </w:r>
      <w:r w:rsidR="000E7307" w:rsidRPr="00CF634C"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обжалования нарушения установленного срока таких исправлений - в течение пяти рабочих дней со дня ее регистрации.</w:t>
      </w:r>
      <w:bookmarkStart w:id="86" w:name="bookmark148"/>
      <w:bookmarkEnd w:id="86"/>
    </w:p>
    <w:p w:rsidR="00655C5A" w:rsidRPr="00CF634C" w:rsidRDefault="009A1296" w:rsidP="009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C5A" w:rsidRPr="00CF634C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55C5A" w:rsidRPr="00CF634C" w:rsidRDefault="00655C5A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149"/>
      <w:bookmarkEnd w:id="87"/>
      <w:r w:rsidRPr="00CF634C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</w:t>
      </w:r>
    </w:p>
    <w:p w:rsidR="00655C5A" w:rsidRPr="00CF634C" w:rsidRDefault="00655C5A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решения, исправления допущенных образовательным учреждением</w:t>
      </w:r>
      <w:r w:rsidR="00867FF6">
        <w:rPr>
          <w:rFonts w:ascii="Times New Roman" w:hAnsi="Times New Roman" w:cs="Times New Roman"/>
          <w:sz w:val="28"/>
          <w:szCs w:val="28"/>
        </w:rPr>
        <w:t xml:space="preserve"> ошибок;</w:t>
      </w:r>
    </w:p>
    <w:p w:rsidR="00655C5A" w:rsidRPr="00CF634C" w:rsidRDefault="009A1296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5C5A" w:rsidRPr="00CF634C">
        <w:rPr>
          <w:rFonts w:ascii="Times New Roman" w:hAnsi="Times New Roman" w:cs="Times New Roman"/>
          <w:sz w:val="28"/>
          <w:szCs w:val="28"/>
        </w:rPr>
        <w:t>предоставляющем муниципальную услугу,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>документах, возврата заявителю денежных средств, взимание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5A" w:rsidRPr="00CF634C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 а также в иных формах;</w:t>
      </w:r>
    </w:p>
    <w:p w:rsidR="00C9544E" w:rsidRPr="00CF634C" w:rsidRDefault="00655C5A" w:rsidP="009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150"/>
      <w:bookmarkEnd w:id="88"/>
      <w:r w:rsidRPr="00CF634C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3E348F" w:rsidRPr="00CF634C" w:rsidRDefault="009A1296" w:rsidP="009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348F" w:rsidRPr="00CF634C" w:rsidSect="00D217EC">
          <w:pgSz w:w="11900" w:h="16840"/>
          <w:pgMar w:top="1134" w:right="851" w:bottom="1134" w:left="1701" w:header="0" w:footer="6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48F" w:rsidRPr="00CF634C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8F" w:rsidRPr="00CF634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2377CB" w:rsidRPr="00CF634C">
        <w:rPr>
          <w:rFonts w:ascii="Times New Roman" w:hAnsi="Times New Roman" w:cs="Times New Roman"/>
          <w:sz w:val="28"/>
          <w:szCs w:val="28"/>
        </w:rPr>
        <w:t>.</w:t>
      </w:r>
    </w:p>
    <w:p w:rsidR="002377CB" w:rsidRPr="00CF634C" w:rsidRDefault="002377CB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Приложение 1 к</w:t>
      </w:r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63" w:rsidRPr="00CF634C" w:rsidRDefault="002377CB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92C63" w:rsidRPr="00CF634C"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  <w:r w:rsidR="00C92C63" w:rsidRPr="00CF634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F634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92C63" w:rsidRPr="00CF634C">
        <w:rPr>
          <w:rFonts w:ascii="Times New Roman" w:hAnsi="Times New Roman" w:cs="Times New Roman"/>
          <w:sz w:val="28"/>
          <w:szCs w:val="28"/>
        </w:rPr>
        <w:t>Приём заявлений,</w:t>
      </w:r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  <w:r w:rsidR="00C92C63" w:rsidRPr="00CF634C">
        <w:rPr>
          <w:rFonts w:ascii="Times New Roman" w:hAnsi="Times New Roman" w:cs="Times New Roman"/>
          <w:sz w:val="28"/>
          <w:szCs w:val="28"/>
        </w:rPr>
        <w:t>постановка на учёт и зачисление детей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="00C92C63" w:rsidRPr="00CF634C">
        <w:rPr>
          <w:rFonts w:ascii="Times New Roman" w:hAnsi="Times New Roman" w:cs="Times New Roman"/>
          <w:sz w:val="28"/>
          <w:szCs w:val="28"/>
        </w:rPr>
        <w:t xml:space="preserve"> в  муниципальные бюджетные</w:t>
      </w:r>
    </w:p>
    <w:p w:rsidR="00C92C63" w:rsidRPr="00CF634C" w:rsidRDefault="00C92C63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 и муниципальные бюджетные общеобразовательные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 учреждения, реализующие программы дошкольного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60781">
        <w:rPr>
          <w:rFonts w:ascii="Times New Roman" w:hAnsi="Times New Roman" w:cs="Times New Roman"/>
          <w:sz w:val="28"/>
          <w:szCs w:val="28"/>
        </w:rPr>
        <w:t>в Новосильском районе</w:t>
      </w:r>
      <w:r w:rsidRPr="00CF634C">
        <w:rPr>
          <w:rFonts w:ascii="Times New Roman" w:hAnsi="Times New Roman" w:cs="Times New Roman"/>
          <w:sz w:val="28"/>
          <w:szCs w:val="28"/>
        </w:rPr>
        <w:t>»</w:t>
      </w:r>
    </w:p>
    <w:p w:rsidR="002377CB" w:rsidRDefault="002377CB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:rsidR="00673E96" w:rsidRPr="00CF634C" w:rsidRDefault="00673E96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:rsidR="005F3B0F" w:rsidRPr="009A1296" w:rsidRDefault="005F3B0F" w:rsidP="009A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296">
        <w:rPr>
          <w:rFonts w:ascii="Times New Roman" w:hAnsi="Times New Roman" w:cs="Times New Roman"/>
          <w:sz w:val="28"/>
          <w:szCs w:val="28"/>
        </w:rPr>
        <w:t>Прием граждан</w:t>
      </w:r>
    </w:p>
    <w:p w:rsidR="005F3B0F" w:rsidRPr="009A1296" w:rsidRDefault="005F3B0F" w:rsidP="009A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296">
        <w:rPr>
          <w:rFonts w:ascii="Times New Roman" w:hAnsi="Times New Roman" w:cs="Times New Roman"/>
          <w:sz w:val="28"/>
          <w:szCs w:val="28"/>
        </w:rPr>
        <w:t>в отделе</w:t>
      </w:r>
      <w:r w:rsidR="002377CB" w:rsidRPr="009A1296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9A1296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377CB" w:rsidRPr="009A1296">
        <w:rPr>
          <w:rFonts w:ascii="Times New Roman" w:hAnsi="Times New Roman" w:cs="Times New Roman"/>
          <w:sz w:val="28"/>
          <w:szCs w:val="28"/>
        </w:rPr>
        <w:t>ия</w:t>
      </w:r>
      <w:r w:rsidR="00C92C63" w:rsidRPr="009A1296">
        <w:rPr>
          <w:rFonts w:ascii="Times New Roman" w:hAnsi="Times New Roman" w:cs="Times New Roman"/>
          <w:sz w:val="28"/>
          <w:szCs w:val="28"/>
        </w:rPr>
        <w:t>, молодёжной политики и спорта</w:t>
      </w:r>
      <w:r w:rsidR="002377CB" w:rsidRPr="009A1296">
        <w:rPr>
          <w:rFonts w:ascii="Times New Roman" w:hAnsi="Times New Roman" w:cs="Times New Roman"/>
          <w:sz w:val="28"/>
          <w:szCs w:val="28"/>
        </w:rPr>
        <w:t xml:space="preserve"> администрации Новосиль</w:t>
      </w:r>
      <w:r w:rsidRPr="009A1296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5F3B0F" w:rsidRPr="00CF634C" w:rsidRDefault="005F3B0F" w:rsidP="006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Адрес отдела:</w:t>
      </w:r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  <w:r w:rsidR="00406E0C" w:rsidRPr="00CF634C">
        <w:rPr>
          <w:rFonts w:ascii="Times New Roman" w:hAnsi="Times New Roman" w:cs="Times New Roman"/>
          <w:sz w:val="28"/>
          <w:szCs w:val="28"/>
        </w:rPr>
        <w:t>303500</w:t>
      </w:r>
      <w:r w:rsidRPr="00CF634C">
        <w:rPr>
          <w:rFonts w:ascii="Times New Roman" w:hAnsi="Times New Roman" w:cs="Times New Roman"/>
          <w:sz w:val="28"/>
          <w:szCs w:val="28"/>
        </w:rPr>
        <w:t>, Ор</w:t>
      </w:r>
      <w:r w:rsidR="00406E0C" w:rsidRPr="00CF634C">
        <w:rPr>
          <w:rFonts w:ascii="Times New Roman" w:hAnsi="Times New Roman" w:cs="Times New Roman"/>
          <w:sz w:val="28"/>
          <w:szCs w:val="28"/>
        </w:rPr>
        <w:t>ловская область, Новосиль</w:t>
      </w:r>
      <w:r w:rsidRPr="00CF634C">
        <w:rPr>
          <w:rFonts w:ascii="Times New Roman" w:hAnsi="Times New Roman" w:cs="Times New Roman"/>
          <w:sz w:val="28"/>
          <w:szCs w:val="28"/>
        </w:rPr>
        <w:t>ский райо</w:t>
      </w:r>
      <w:r w:rsidR="00406E0C" w:rsidRPr="00CF634C">
        <w:rPr>
          <w:rFonts w:ascii="Times New Roman" w:hAnsi="Times New Roman" w:cs="Times New Roman"/>
          <w:sz w:val="28"/>
          <w:szCs w:val="28"/>
        </w:rPr>
        <w:t>н, г. Новосиль</w:t>
      </w:r>
      <w:r w:rsidRPr="00CF634C">
        <w:rPr>
          <w:rFonts w:ascii="Times New Roman" w:hAnsi="Times New Roman" w:cs="Times New Roman"/>
          <w:sz w:val="28"/>
          <w:szCs w:val="28"/>
        </w:rPr>
        <w:t>, ул.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="00406E0C" w:rsidRPr="00CF634C">
        <w:rPr>
          <w:rFonts w:ascii="Times New Roman" w:hAnsi="Times New Roman" w:cs="Times New Roman"/>
          <w:sz w:val="28"/>
          <w:szCs w:val="28"/>
        </w:rPr>
        <w:t>Карла Маркса</w:t>
      </w:r>
      <w:r w:rsidRPr="00CF634C">
        <w:rPr>
          <w:rFonts w:ascii="Times New Roman" w:hAnsi="Times New Roman" w:cs="Times New Roman"/>
          <w:sz w:val="28"/>
          <w:szCs w:val="28"/>
        </w:rPr>
        <w:t>, д.</w:t>
      </w:r>
      <w:r w:rsidR="00406E0C" w:rsidRPr="00CF634C">
        <w:rPr>
          <w:rFonts w:ascii="Times New Roman" w:hAnsi="Times New Roman" w:cs="Times New Roman"/>
          <w:sz w:val="28"/>
          <w:szCs w:val="28"/>
        </w:rPr>
        <w:t>16</w:t>
      </w:r>
    </w:p>
    <w:p w:rsidR="009A1296" w:rsidRDefault="009A12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5F3B0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Телефоны:</w:t>
      </w:r>
    </w:p>
    <w:p w:rsidR="005F3B0F" w:rsidRPr="00CF634C" w:rsidRDefault="00406E0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начальник отдела: (486-73)2-15-34</w:t>
      </w:r>
      <w:r w:rsidR="005F3B0F" w:rsidRPr="00CF634C">
        <w:rPr>
          <w:rFonts w:ascii="Times New Roman" w:hAnsi="Times New Roman" w:cs="Times New Roman"/>
          <w:sz w:val="28"/>
          <w:szCs w:val="28"/>
        </w:rPr>
        <w:t>;</w:t>
      </w:r>
    </w:p>
    <w:p w:rsidR="009A1296" w:rsidRDefault="009A12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9A12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специалисты: </w:t>
      </w:r>
      <w:r w:rsidR="00406E0C" w:rsidRPr="00CF634C">
        <w:rPr>
          <w:rFonts w:ascii="Times New Roman" w:hAnsi="Times New Roman" w:cs="Times New Roman"/>
          <w:sz w:val="28"/>
          <w:szCs w:val="28"/>
        </w:rPr>
        <w:t>(486-73) 2-13</w:t>
      </w:r>
      <w:r w:rsidR="005F3B0F" w:rsidRPr="00CF634C">
        <w:rPr>
          <w:rFonts w:ascii="Times New Roman" w:hAnsi="Times New Roman" w:cs="Times New Roman"/>
          <w:sz w:val="28"/>
          <w:szCs w:val="28"/>
        </w:rPr>
        <w:t>-</w:t>
      </w:r>
      <w:r w:rsidR="00406E0C" w:rsidRPr="00CF634C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6E0C" w:rsidRPr="00CF634C">
        <w:rPr>
          <w:rFonts w:ascii="Times New Roman" w:hAnsi="Times New Roman" w:cs="Times New Roman"/>
          <w:sz w:val="28"/>
          <w:szCs w:val="28"/>
        </w:rPr>
        <w:t>(486-73)2-11</w:t>
      </w:r>
      <w:r w:rsidR="005F3B0F" w:rsidRPr="00CF634C">
        <w:rPr>
          <w:rFonts w:ascii="Times New Roman" w:hAnsi="Times New Roman" w:cs="Times New Roman"/>
          <w:sz w:val="28"/>
          <w:szCs w:val="28"/>
        </w:rPr>
        <w:t>-</w:t>
      </w:r>
      <w:r w:rsidR="00406E0C" w:rsidRPr="00CF634C">
        <w:rPr>
          <w:rFonts w:ascii="Times New Roman" w:hAnsi="Times New Roman" w:cs="Times New Roman"/>
          <w:sz w:val="28"/>
          <w:szCs w:val="28"/>
        </w:rPr>
        <w:t>56</w:t>
      </w:r>
    </w:p>
    <w:p w:rsidR="009A1296" w:rsidRDefault="009A12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5F3B0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Адрес электронной почты отдела:</w:t>
      </w:r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  <w:r w:rsidR="00B440A2" w:rsidRPr="00CF63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A1296" w:rsidRPr="00F366C3">
          <w:rPr>
            <w:rStyle w:val="a6"/>
            <w:rFonts w:ascii="Times New Roman" w:hAnsi="Times New Roman" w:cs="Times New Roman"/>
            <w:sz w:val="28"/>
            <w:szCs w:val="28"/>
          </w:rPr>
          <w:t>natasha-zarytovskaya@yandex.ru</w:t>
        </w:r>
      </w:hyperlink>
      <w:r w:rsidR="009A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96" w:rsidRDefault="009A12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5F3B0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Часы работы:</w:t>
      </w:r>
    </w:p>
    <w:p w:rsidR="00673E96" w:rsidRDefault="00673E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9F4259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понедельник - пятница с 8</w:t>
      </w:r>
      <w:r w:rsidR="005F3B0F" w:rsidRPr="009A129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5F3B0F" w:rsidRPr="00CF634C">
        <w:rPr>
          <w:rFonts w:ascii="Times New Roman" w:hAnsi="Times New Roman" w:cs="Times New Roman"/>
          <w:sz w:val="28"/>
          <w:szCs w:val="28"/>
        </w:rPr>
        <w:t xml:space="preserve"> д</w:t>
      </w:r>
      <w:r w:rsidRPr="00CF634C">
        <w:rPr>
          <w:rFonts w:ascii="Times New Roman" w:hAnsi="Times New Roman" w:cs="Times New Roman"/>
          <w:sz w:val="28"/>
          <w:szCs w:val="28"/>
        </w:rPr>
        <w:t>о 17</w:t>
      </w:r>
      <w:r w:rsidR="005F3B0F" w:rsidRPr="009A129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73E9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73E96" w:rsidRDefault="00673E96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0F" w:rsidRPr="00CF634C" w:rsidRDefault="005F3B0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Перерыв:</w:t>
      </w:r>
      <w:r w:rsidR="00673E96">
        <w:rPr>
          <w:rFonts w:ascii="Times New Roman" w:hAnsi="Times New Roman" w:cs="Times New Roman"/>
          <w:sz w:val="28"/>
          <w:szCs w:val="28"/>
        </w:rPr>
        <w:t xml:space="preserve"> с 12</w:t>
      </w:r>
      <w:r w:rsidR="00673E96" w:rsidRPr="00673E9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="009F4259" w:rsidRPr="00CF634C">
        <w:rPr>
          <w:rFonts w:ascii="Times New Roman" w:hAnsi="Times New Roman" w:cs="Times New Roman"/>
          <w:sz w:val="28"/>
          <w:szCs w:val="28"/>
        </w:rPr>
        <w:t>до 13</w:t>
      </w:r>
      <w:r w:rsidRPr="00673E9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73E9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F3B0F" w:rsidRPr="00CF634C" w:rsidRDefault="005F3B0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B0F" w:rsidRPr="00CF634C" w:rsidSect="00673E96">
          <w:pgSz w:w="11900" w:h="16840"/>
          <w:pgMar w:top="1134" w:right="851" w:bottom="1134" w:left="1701" w:header="0" w:footer="6" w:gutter="0"/>
          <w:cols w:space="720"/>
        </w:sectPr>
      </w:pP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Приложение 3 к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предоставления услуги «Приём заявлений,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постановка на учёт и зачисление детей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в  муниципальные бюджетные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и муниципальные бюджетные общеобразовательные</w:t>
      </w:r>
    </w:p>
    <w:p w:rsidR="00D5718E" w:rsidRPr="00CF634C" w:rsidRDefault="00D5718E" w:rsidP="00673E9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учреждения, реализующие программы дошкольного</w:t>
      </w:r>
      <w:r w:rsidR="00673E96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60781">
        <w:rPr>
          <w:rFonts w:ascii="Times New Roman" w:hAnsi="Times New Roman" w:cs="Times New Roman"/>
          <w:sz w:val="28"/>
          <w:szCs w:val="28"/>
        </w:rPr>
        <w:t>в Новосильском районе</w:t>
      </w:r>
      <w:r w:rsidRPr="00CF634C">
        <w:rPr>
          <w:rFonts w:ascii="Times New Roman" w:hAnsi="Times New Roman" w:cs="Times New Roman"/>
          <w:sz w:val="28"/>
          <w:szCs w:val="28"/>
        </w:rPr>
        <w:t>»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Начальнику отдела общего образования, молодёжной политики и спорта 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администрации Новосильского района 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66E1" w:rsidRPr="00462713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462713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D66E1" w:rsidRPr="00462713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4627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62713">
        <w:rPr>
          <w:rFonts w:ascii="Times New Roman" w:hAnsi="Times New Roman" w:cs="Times New Roman"/>
          <w:sz w:val="20"/>
          <w:szCs w:val="20"/>
        </w:rPr>
        <w:t xml:space="preserve">      </w:t>
      </w:r>
      <w:r w:rsidRPr="00462713">
        <w:rPr>
          <w:rFonts w:ascii="Times New Roman" w:hAnsi="Times New Roman" w:cs="Times New Roman"/>
          <w:sz w:val="20"/>
          <w:szCs w:val="20"/>
        </w:rPr>
        <w:t xml:space="preserve">         (Ф.И.О. заявителя)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проживающего по адресу:_____________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5D66E1" w:rsidRPr="00CF634C" w:rsidRDefault="005D66E1" w:rsidP="00CF634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e-mail:______________________________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E1" w:rsidRPr="00CF634C" w:rsidRDefault="005D66E1" w:rsidP="00462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заявление.</w:t>
      </w:r>
    </w:p>
    <w:p w:rsidR="005D66E1" w:rsidRPr="00CF634C" w:rsidRDefault="005D66E1" w:rsidP="00462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Прошу поставить на учет для зачисления в муниципальное бюджетное дошкольное образовательное учреждение</w:t>
      </w:r>
      <w:r w:rsidR="0046271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6E1" w:rsidRPr="00462713" w:rsidRDefault="005D66E1" w:rsidP="004627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713"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дошкол</w:t>
      </w:r>
      <w:r w:rsidR="00462713" w:rsidRPr="00462713">
        <w:rPr>
          <w:rFonts w:ascii="Times New Roman" w:hAnsi="Times New Roman" w:cs="Times New Roman"/>
          <w:sz w:val="20"/>
          <w:szCs w:val="20"/>
        </w:rPr>
        <w:t>ь</w:t>
      </w:r>
      <w:r w:rsidRPr="00462713">
        <w:rPr>
          <w:rFonts w:ascii="Times New Roman" w:hAnsi="Times New Roman" w:cs="Times New Roman"/>
          <w:sz w:val="20"/>
          <w:szCs w:val="20"/>
        </w:rPr>
        <w:t>ного образовательного учреждения,  реализующего основную общеобразовательную программу дошкольного образования)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627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627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627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6E1" w:rsidRPr="00462713" w:rsidRDefault="005D66E1" w:rsidP="004627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713">
        <w:rPr>
          <w:rFonts w:ascii="Times New Roman" w:hAnsi="Times New Roman" w:cs="Times New Roman"/>
          <w:sz w:val="20"/>
          <w:szCs w:val="20"/>
        </w:rPr>
        <w:t>(Ф.И.О. ребенка,</w:t>
      </w:r>
      <w:r w:rsidR="000E7307" w:rsidRPr="00462713">
        <w:rPr>
          <w:rFonts w:ascii="Times New Roman" w:hAnsi="Times New Roman" w:cs="Times New Roman"/>
          <w:sz w:val="20"/>
          <w:szCs w:val="20"/>
        </w:rPr>
        <w:t xml:space="preserve"> </w:t>
      </w:r>
      <w:r w:rsidRPr="00462713">
        <w:rPr>
          <w:rFonts w:ascii="Times New Roman" w:hAnsi="Times New Roman" w:cs="Times New Roman"/>
          <w:sz w:val="20"/>
          <w:szCs w:val="20"/>
        </w:rPr>
        <w:t>дата его рождения, адрес прописки)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E1" w:rsidRPr="00CF634C" w:rsidRDefault="005D66E1" w:rsidP="00AC2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Преимущественное право на зачисление в МБДОУ: имею/не имею (нужное подчеркнуть).</w:t>
      </w:r>
    </w:p>
    <w:p w:rsidR="005D66E1" w:rsidRPr="00CF634C" w:rsidRDefault="005D66E1" w:rsidP="00AC2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Преимущественное право на зачисление </w:t>
      </w:r>
      <w:r w:rsidR="00AC21B7">
        <w:rPr>
          <w:rFonts w:ascii="Times New Roman" w:hAnsi="Times New Roman" w:cs="Times New Roman"/>
          <w:sz w:val="28"/>
          <w:szCs w:val="28"/>
        </w:rPr>
        <w:t>в МБДОУ на основании: 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627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«___»________________20___г.                                 ____________________</w:t>
      </w:r>
    </w:p>
    <w:p w:rsidR="005D66E1" w:rsidRPr="00CF634C" w:rsidRDefault="005D66E1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(подпись заявителя)</w:t>
      </w:r>
    </w:p>
    <w:p w:rsidR="00CF50EF" w:rsidRPr="00CF634C" w:rsidRDefault="00CF50E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0EF" w:rsidRPr="00CF634C" w:rsidRDefault="00CF50EF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FC" w:rsidRPr="00CF634C" w:rsidRDefault="008C22FC" w:rsidP="00C204D7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lastRenderedPageBreak/>
        <w:t>Согласие родителя (законного представителя)</w:t>
      </w:r>
    </w:p>
    <w:p w:rsidR="008C22FC" w:rsidRPr="00CF634C" w:rsidRDefault="008C22FC" w:rsidP="00C204D7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 обработку персональных данных ребенка</w:t>
      </w:r>
    </w:p>
    <w:p w:rsidR="008C22FC" w:rsidRPr="00CF634C" w:rsidRDefault="008C22FC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</w:p>
    <w:p w:rsidR="00AC21B7" w:rsidRPr="00CF634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Я,</w:t>
      </w:r>
      <w:r w:rsidR="00AC21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C204D7">
        <w:rPr>
          <w:rFonts w:ascii="Times New Roman" w:hAnsi="Times New Roman" w:cs="Times New Roman"/>
          <w:sz w:val="28"/>
          <w:szCs w:val="28"/>
        </w:rPr>
        <w:t>____</w:t>
      </w:r>
    </w:p>
    <w:p w:rsidR="008C22FC" w:rsidRPr="00AC21B7" w:rsidRDefault="008C22FC" w:rsidP="00C204D7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0"/>
          <w:szCs w:val="20"/>
        </w:rPr>
      </w:pPr>
      <w:r w:rsidRPr="00AC21B7">
        <w:rPr>
          <w:rFonts w:ascii="Times New Roman" w:hAnsi="Times New Roman" w:cs="Times New Roman"/>
          <w:sz w:val="20"/>
          <w:szCs w:val="20"/>
        </w:rPr>
        <w:t>(Ф.И.О. родителя полностью или законного представителя)</w:t>
      </w:r>
    </w:p>
    <w:p w:rsidR="008C22F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Проживающий</w:t>
      </w:r>
      <w:r w:rsidR="00AC21B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(ая) по адресу: </w:t>
      </w:r>
      <w:r w:rsidR="00AC21B7">
        <w:rPr>
          <w:rFonts w:ascii="Times New Roman" w:hAnsi="Times New Roman" w:cs="Times New Roman"/>
          <w:sz w:val="28"/>
          <w:szCs w:val="28"/>
        </w:rPr>
        <w:t>_</w:t>
      </w:r>
      <w:r w:rsidRPr="00CF634C">
        <w:rPr>
          <w:rFonts w:ascii="Times New Roman" w:hAnsi="Times New Roman" w:cs="Times New Roman"/>
          <w:sz w:val="28"/>
          <w:szCs w:val="28"/>
        </w:rPr>
        <w:t>_____________________________</w:t>
      </w:r>
      <w:r w:rsidR="00AC21B7">
        <w:rPr>
          <w:rFonts w:ascii="Times New Roman" w:hAnsi="Times New Roman" w:cs="Times New Roman"/>
          <w:sz w:val="28"/>
          <w:szCs w:val="28"/>
        </w:rPr>
        <w:t>_____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AC21B7" w:rsidRPr="00CF634C" w:rsidRDefault="00AC21B7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8C22FC" w:rsidRPr="00CF634C" w:rsidRDefault="008C22FC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Паспорт</w:t>
      </w:r>
      <w:r w:rsidR="00AC21B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______________________, выданный ________________________</w:t>
      </w:r>
      <w:r w:rsidR="001C5BC7">
        <w:rPr>
          <w:rFonts w:ascii="Times New Roman" w:hAnsi="Times New Roman" w:cs="Times New Roman"/>
          <w:sz w:val="28"/>
          <w:szCs w:val="28"/>
        </w:rPr>
        <w:t>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8C22FC" w:rsidRDefault="008C22FC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(</w:t>
      </w:r>
      <w:r w:rsidR="001C5BC7">
        <w:rPr>
          <w:rFonts w:ascii="Times New Roman" w:hAnsi="Times New Roman" w:cs="Times New Roman"/>
          <w:sz w:val="28"/>
          <w:szCs w:val="28"/>
        </w:rPr>
        <w:t xml:space="preserve">серия, </w:t>
      </w:r>
      <w:r w:rsidRPr="00CF634C">
        <w:rPr>
          <w:rFonts w:ascii="Times New Roman" w:hAnsi="Times New Roman" w:cs="Times New Roman"/>
          <w:sz w:val="28"/>
          <w:szCs w:val="28"/>
        </w:rPr>
        <w:t>№)</w:t>
      </w:r>
      <w:r w:rsidR="001C5BC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F634C">
        <w:rPr>
          <w:rFonts w:ascii="Times New Roman" w:hAnsi="Times New Roman" w:cs="Times New Roman"/>
          <w:sz w:val="28"/>
          <w:szCs w:val="28"/>
        </w:rPr>
        <w:t xml:space="preserve"> (кем, когда)</w:t>
      </w:r>
      <w:r w:rsidR="001C5BC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C204D7">
        <w:rPr>
          <w:rFonts w:ascii="Times New Roman" w:hAnsi="Times New Roman" w:cs="Times New Roman"/>
          <w:sz w:val="28"/>
          <w:szCs w:val="28"/>
        </w:rPr>
        <w:t>____</w:t>
      </w:r>
    </w:p>
    <w:p w:rsidR="001C5BC7" w:rsidRPr="00CF634C" w:rsidRDefault="001C5BC7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как законный представитель на основании свидетельства о рождении </w:t>
      </w:r>
    </w:p>
    <w:p w:rsidR="008C22FC" w:rsidRPr="00CF634C" w:rsidRDefault="008C22FC" w:rsidP="00C204D7">
      <w:pPr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серия,</w:t>
      </w:r>
      <w:r w:rsidR="001C5BC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________</w:t>
      </w:r>
      <w:r w:rsidR="001C5BC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№</w:t>
      </w:r>
      <w:r w:rsidR="001C5BC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5BC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 xml:space="preserve">от </w:t>
      </w:r>
      <w:r w:rsidR="001C5BC7">
        <w:rPr>
          <w:rFonts w:ascii="Times New Roman" w:hAnsi="Times New Roman" w:cs="Times New Roman"/>
          <w:sz w:val="28"/>
          <w:szCs w:val="28"/>
        </w:rPr>
        <w:t>___</w:t>
      </w:r>
      <w:r w:rsidRPr="00CF634C">
        <w:rPr>
          <w:rFonts w:ascii="Times New Roman" w:hAnsi="Times New Roman" w:cs="Times New Roman"/>
          <w:sz w:val="28"/>
          <w:szCs w:val="28"/>
        </w:rPr>
        <w:t>___________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8C22F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муниципальным координатором отдела общего образования, молодёжной политики и спорта администрации Новосильского района персональных данных свое</w:t>
      </w:r>
      <w:r w:rsidR="001C5BC7">
        <w:rPr>
          <w:rFonts w:ascii="Times New Roman" w:hAnsi="Times New Roman" w:cs="Times New Roman"/>
          <w:sz w:val="28"/>
          <w:szCs w:val="28"/>
        </w:rPr>
        <w:t>го ребенка ___________________________________________________________________________________________________________________________________</w:t>
      </w:r>
      <w:r w:rsidR="00C204D7">
        <w:rPr>
          <w:rFonts w:ascii="Times New Roman" w:hAnsi="Times New Roman" w:cs="Times New Roman"/>
          <w:sz w:val="28"/>
          <w:szCs w:val="28"/>
        </w:rPr>
        <w:t>___</w:t>
      </w:r>
    </w:p>
    <w:p w:rsidR="008C22FC" w:rsidRPr="001C5BC7" w:rsidRDefault="00C204D7" w:rsidP="00C204D7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ребенка полностью, </w:t>
      </w:r>
      <w:r w:rsidR="008C22FC" w:rsidRPr="001C5BC7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к которым относятся:</w:t>
      </w:r>
    </w:p>
    <w:p w:rsidR="008C22FC" w:rsidRPr="00CF634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данные свидетельства о рождении ребенка;</w:t>
      </w:r>
    </w:p>
    <w:p w:rsidR="008C22FC" w:rsidRPr="00CF634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данные медицинской карты ребенка;</w:t>
      </w:r>
    </w:p>
    <w:p w:rsidR="008C22FC" w:rsidRPr="00CF634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паспортные данные родителей, должность и место работы;</w:t>
      </w:r>
    </w:p>
    <w:p w:rsidR="008C22FC" w:rsidRPr="00CF634C" w:rsidRDefault="008C22FC" w:rsidP="00C204D7">
      <w:pPr>
        <w:spacing w:after="0" w:line="240" w:lineRule="auto"/>
        <w:ind w:left="-284" w:right="-144" w:firstLine="708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- адрес проживания, контактные телефоны, e-mail;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своего ребенка в целях постановки на учёт, внесения данных в электронную очередь, ведения статистики.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</w:t>
      </w:r>
      <w:r w:rsidR="00C204D7">
        <w:rPr>
          <w:rFonts w:ascii="Times New Roman" w:hAnsi="Times New Roman" w:cs="Times New Roman"/>
          <w:sz w:val="28"/>
          <w:szCs w:val="28"/>
        </w:rPr>
        <w:t xml:space="preserve">ение, уточнение (обновление, </w:t>
      </w:r>
      <w:r w:rsidRPr="00CF634C">
        <w:rPr>
          <w:rFonts w:ascii="Times New Roman" w:hAnsi="Times New Roman" w:cs="Times New Roman"/>
          <w:sz w:val="28"/>
          <w:szCs w:val="28"/>
        </w:rPr>
        <w:t>изменение), использование, передачу в структуры Минист</w:t>
      </w:r>
      <w:r w:rsidR="00C204D7">
        <w:rPr>
          <w:rFonts w:ascii="Times New Roman" w:hAnsi="Times New Roman" w:cs="Times New Roman"/>
          <w:sz w:val="28"/>
          <w:szCs w:val="28"/>
        </w:rPr>
        <w:t>ерства образования и науки.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Отдел общего образования, молодёжной политики и спорта администрации Новосильского района гарантирует, что обработка персональных данных осуществляется в соответствии с действующим законодательством РФ.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Я проинформирован</w:t>
      </w:r>
      <w:r w:rsidR="00C204D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(а), что отдел общего образования, молодёжной политики и спорта администрации Новосильского района 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данных дошкольника. 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заявлению.</w:t>
      </w:r>
    </w:p>
    <w:p w:rsidR="008C22FC" w:rsidRPr="00CF634C" w:rsidRDefault="008C22FC" w:rsidP="00C204D7">
      <w:pPr>
        <w:spacing w:after="0" w:line="240" w:lineRule="auto"/>
        <w:ind w:left="-284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интересах своего ребенка.</w:t>
      </w:r>
    </w:p>
    <w:p w:rsidR="008C22FC" w:rsidRPr="00CF634C" w:rsidRDefault="008C22F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FC" w:rsidRPr="00CF634C" w:rsidRDefault="008C22FC" w:rsidP="00CF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C">
        <w:rPr>
          <w:rFonts w:ascii="Times New Roman" w:hAnsi="Times New Roman" w:cs="Times New Roman"/>
          <w:sz w:val="28"/>
          <w:szCs w:val="28"/>
        </w:rPr>
        <w:t xml:space="preserve">Дата: __________                      </w:t>
      </w:r>
      <w:r w:rsidRPr="00CF634C">
        <w:rPr>
          <w:rFonts w:ascii="Times New Roman" w:hAnsi="Times New Roman" w:cs="Times New Roman"/>
          <w:sz w:val="28"/>
          <w:szCs w:val="28"/>
        </w:rPr>
        <w:tab/>
        <w:t>Подпись</w:t>
      </w:r>
      <w:r w:rsidR="00C204D7">
        <w:rPr>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         <w:rFonts w:ascii="Times New Roman" w:hAnsi="Times New Roman" w:cs="Times New Roman"/>
          <w:sz w:val="28"/>
          <w:szCs w:val="28"/>
        </w:rPr>
        <w:t>______/___________________/</w:t>
      </w:r>
    </w:p>
    <w:sectPr w:rsidR="008C22FC" w:rsidRPr="00CF634C" w:rsidSect="00C20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B42E56"/>
    <w:multiLevelType w:val="multilevel"/>
    <w:tmpl w:val="9A068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4C59D2"/>
    <w:multiLevelType w:val="multilevel"/>
    <w:tmpl w:val="290C36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2DD7D76"/>
    <w:multiLevelType w:val="multilevel"/>
    <w:tmpl w:val="C12C439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73C29B5"/>
    <w:multiLevelType w:val="multilevel"/>
    <w:tmpl w:val="A538FB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612857"/>
    <w:multiLevelType w:val="multilevel"/>
    <w:tmpl w:val="7590AC7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1A170A1"/>
    <w:multiLevelType w:val="multilevel"/>
    <w:tmpl w:val="615EDC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6294811"/>
    <w:multiLevelType w:val="multilevel"/>
    <w:tmpl w:val="D58294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96E59BC"/>
    <w:multiLevelType w:val="multilevel"/>
    <w:tmpl w:val="812CE15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D6866B6"/>
    <w:multiLevelType w:val="multilevel"/>
    <w:tmpl w:val="2B12C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E7C424E"/>
    <w:multiLevelType w:val="multilevel"/>
    <w:tmpl w:val="F41428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10B5B1B"/>
    <w:multiLevelType w:val="multilevel"/>
    <w:tmpl w:val="A7FAB4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1EA3CB9"/>
    <w:multiLevelType w:val="multilevel"/>
    <w:tmpl w:val="75D6EF6C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7180DDD"/>
    <w:multiLevelType w:val="multilevel"/>
    <w:tmpl w:val="F604AA1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B812A80"/>
    <w:multiLevelType w:val="multilevel"/>
    <w:tmpl w:val="73088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2E46771D"/>
    <w:multiLevelType w:val="multilevel"/>
    <w:tmpl w:val="F0464D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2C14668"/>
    <w:multiLevelType w:val="multilevel"/>
    <w:tmpl w:val="89504A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31579EF"/>
    <w:multiLevelType w:val="multilevel"/>
    <w:tmpl w:val="1A1E5C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3CC465D3"/>
    <w:multiLevelType w:val="multilevel"/>
    <w:tmpl w:val="2056C7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04B3E6B"/>
    <w:multiLevelType w:val="hybridMultilevel"/>
    <w:tmpl w:val="74FECC2E"/>
    <w:lvl w:ilvl="0" w:tplc="1F2ACFC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E4A22"/>
    <w:multiLevelType w:val="multilevel"/>
    <w:tmpl w:val="842CFB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C1717A"/>
    <w:multiLevelType w:val="multilevel"/>
    <w:tmpl w:val="47FAB8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9C016A8"/>
    <w:multiLevelType w:val="hybridMultilevel"/>
    <w:tmpl w:val="8042C5EA"/>
    <w:lvl w:ilvl="0" w:tplc="E968D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A56DC1"/>
    <w:multiLevelType w:val="multilevel"/>
    <w:tmpl w:val="A4AAAD8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C662F26"/>
    <w:multiLevelType w:val="multilevel"/>
    <w:tmpl w:val="DC02FA0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4CF63B40"/>
    <w:multiLevelType w:val="multilevel"/>
    <w:tmpl w:val="9DB601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D76B67"/>
    <w:multiLevelType w:val="multilevel"/>
    <w:tmpl w:val="20A6C03C"/>
    <w:lvl w:ilvl="0">
      <w:start w:val="1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387A79"/>
    <w:multiLevelType w:val="multilevel"/>
    <w:tmpl w:val="93968F7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79B278F"/>
    <w:multiLevelType w:val="multilevel"/>
    <w:tmpl w:val="9A52CD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ADE44E6"/>
    <w:multiLevelType w:val="multilevel"/>
    <w:tmpl w:val="D9B0CC9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C73616E"/>
    <w:multiLevelType w:val="multilevel"/>
    <w:tmpl w:val="1F86C59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4AC7087"/>
    <w:multiLevelType w:val="multilevel"/>
    <w:tmpl w:val="803E4EF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546060F"/>
    <w:multiLevelType w:val="hybridMultilevel"/>
    <w:tmpl w:val="E2F0D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C1837"/>
    <w:multiLevelType w:val="multilevel"/>
    <w:tmpl w:val="31528EA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7DB7DAD"/>
    <w:multiLevelType w:val="multilevel"/>
    <w:tmpl w:val="5D865284"/>
    <w:lvl w:ilvl="0">
      <w:start w:val="1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A581087"/>
    <w:multiLevelType w:val="multilevel"/>
    <w:tmpl w:val="9910691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184243F"/>
    <w:multiLevelType w:val="multilevel"/>
    <w:tmpl w:val="94ECCA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2EB7115"/>
    <w:multiLevelType w:val="multilevel"/>
    <w:tmpl w:val="E00250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5CC6895"/>
    <w:multiLevelType w:val="multilevel"/>
    <w:tmpl w:val="E0A6D79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77756D9"/>
    <w:multiLevelType w:val="multilevel"/>
    <w:tmpl w:val="32507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82F027E"/>
    <w:multiLevelType w:val="multilevel"/>
    <w:tmpl w:val="9732D6E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9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26"/>
  </w:num>
  <w:num w:numId="20">
    <w:abstractNumId w:val="3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4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95"/>
    <w:rsid w:val="00003BBF"/>
    <w:rsid w:val="00047527"/>
    <w:rsid w:val="000746F1"/>
    <w:rsid w:val="000B7201"/>
    <w:rsid w:val="000D33FF"/>
    <w:rsid w:val="000D79AB"/>
    <w:rsid w:val="000E7307"/>
    <w:rsid w:val="00135BDD"/>
    <w:rsid w:val="001669DE"/>
    <w:rsid w:val="00174B95"/>
    <w:rsid w:val="00194DE8"/>
    <w:rsid w:val="001B74D7"/>
    <w:rsid w:val="001C5BC7"/>
    <w:rsid w:val="001C7C44"/>
    <w:rsid w:val="00200545"/>
    <w:rsid w:val="002141BC"/>
    <w:rsid w:val="002377CB"/>
    <w:rsid w:val="00237A0F"/>
    <w:rsid w:val="002406E9"/>
    <w:rsid w:val="002411BF"/>
    <w:rsid w:val="00277FE4"/>
    <w:rsid w:val="00284D43"/>
    <w:rsid w:val="002D116B"/>
    <w:rsid w:val="002D1FA5"/>
    <w:rsid w:val="002E0A36"/>
    <w:rsid w:val="0030218B"/>
    <w:rsid w:val="00312CE5"/>
    <w:rsid w:val="003230A6"/>
    <w:rsid w:val="003E0D1A"/>
    <w:rsid w:val="003E348F"/>
    <w:rsid w:val="003F0B23"/>
    <w:rsid w:val="003F0BC0"/>
    <w:rsid w:val="00402D73"/>
    <w:rsid w:val="00406E0C"/>
    <w:rsid w:val="004208B8"/>
    <w:rsid w:val="00426B87"/>
    <w:rsid w:val="00432252"/>
    <w:rsid w:val="00462713"/>
    <w:rsid w:val="0047364B"/>
    <w:rsid w:val="00473A9D"/>
    <w:rsid w:val="00474E7B"/>
    <w:rsid w:val="0048398F"/>
    <w:rsid w:val="00491F8F"/>
    <w:rsid w:val="004A2F22"/>
    <w:rsid w:val="004A4B2C"/>
    <w:rsid w:val="004B27E3"/>
    <w:rsid w:val="004D5F36"/>
    <w:rsid w:val="004E0BC7"/>
    <w:rsid w:val="004F2252"/>
    <w:rsid w:val="00501CE9"/>
    <w:rsid w:val="00514F5E"/>
    <w:rsid w:val="00560781"/>
    <w:rsid w:val="00577A99"/>
    <w:rsid w:val="0059558F"/>
    <w:rsid w:val="005D66E1"/>
    <w:rsid w:val="005F3B0F"/>
    <w:rsid w:val="00624010"/>
    <w:rsid w:val="00655C5A"/>
    <w:rsid w:val="006600FB"/>
    <w:rsid w:val="00673E96"/>
    <w:rsid w:val="00721428"/>
    <w:rsid w:val="00724469"/>
    <w:rsid w:val="00771B94"/>
    <w:rsid w:val="007B5CBB"/>
    <w:rsid w:val="007C1E55"/>
    <w:rsid w:val="007E233B"/>
    <w:rsid w:val="007E4526"/>
    <w:rsid w:val="007F05DE"/>
    <w:rsid w:val="00867FF6"/>
    <w:rsid w:val="008844F5"/>
    <w:rsid w:val="008863B6"/>
    <w:rsid w:val="008C165A"/>
    <w:rsid w:val="008C22FC"/>
    <w:rsid w:val="008C4744"/>
    <w:rsid w:val="008C5920"/>
    <w:rsid w:val="008D49D4"/>
    <w:rsid w:val="008D6499"/>
    <w:rsid w:val="008E2EED"/>
    <w:rsid w:val="008E4806"/>
    <w:rsid w:val="0090299B"/>
    <w:rsid w:val="009247C9"/>
    <w:rsid w:val="00951BC0"/>
    <w:rsid w:val="009A1296"/>
    <w:rsid w:val="009A6D5F"/>
    <w:rsid w:val="009C0486"/>
    <w:rsid w:val="009D4B68"/>
    <w:rsid w:val="009F2D72"/>
    <w:rsid w:val="009F4259"/>
    <w:rsid w:val="00A17E23"/>
    <w:rsid w:val="00A27C0A"/>
    <w:rsid w:val="00A33C08"/>
    <w:rsid w:val="00A63130"/>
    <w:rsid w:val="00A8290F"/>
    <w:rsid w:val="00AC21B7"/>
    <w:rsid w:val="00AF4278"/>
    <w:rsid w:val="00B04C93"/>
    <w:rsid w:val="00B154F7"/>
    <w:rsid w:val="00B30DE6"/>
    <w:rsid w:val="00B329DA"/>
    <w:rsid w:val="00B440A2"/>
    <w:rsid w:val="00B6112A"/>
    <w:rsid w:val="00B810BF"/>
    <w:rsid w:val="00B81A0E"/>
    <w:rsid w:val="00B97F45"/>
    <w:rsid w:val="00BA1414"/>
    <w:rsid w:val="00BB7036"/>
    <w:rsid w:val="00BE5051"/>
    <w:rsid w:val="00BF3CA8"/>
    <w:rsid w:val="00C204D7"/>
    <w:rsid w:val="00C37104"/>
    <w:rsid w:val="00C87305"/>
    <w:rsid w:val="00C92C63"/>
    <w:rsid w:val="00C94FE9"/>
    <w:rsid w:val="00C9544E"/>
    <w:rsid w:val="00CB0744"/>
    <w:rsid w:val="00CF50EF"/>
    <w:rsid w:val="00CF634C"/>
    <w:rsid w:val="00D03695"/>
    <w:rsid w:val="00D10927"/>
    <w:rsid w:val="00D217EC"/>
    <w:rsid w:val="00D5508A"/>
    <w:rsid w:val="00D5718E"/>
    <w:rsid w:val="00D63932"/>
    <w:rsid w:val="00D72F30"/>
    <w:rsid w:val="00DA6FF4"/>
    <w:rsid w:val="00DE3F79"/>
    <w:rsid w:val="00DF2E0B"/>
    <w:rsid w:val="00E23976"/>
    <w:rsid w:val="00EA73A8"/>
    <w:rsid w:val="00EB7FB1"/>
    <w:rsid w:val="00EC1692"/>
    <w:rsid w:val="00EC404B"/>
    <w:rsid w:val="00EC6894"/>
    <w:rsid w:val="00F27C95"/>
    <w:rsid w:val="00F53724"/>
    <w:rsid w:val="00F61FA8"/>
    <w:rsid w:val="00F62787"/>
    <w:rsid w:val="00F829F7"/>
    <w:rsid w:val="00F83BC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B9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B30DE6"/>
    <w:rPr>
      <w:sz w:val="23"/>
      <w:szCs w:val="23"/>
      <w:lang w:bidi="ar-SA"/>
    </w:rPr>
  </w:style>
  <w:style w:type="paragraph" w:styleId="a4">
    <w:name w:val="Body Text"/>
    <w:basedOn w:val="a"/>
    <w:link w:val="a3"/>
    <w:rsid w:val="00B30DE6"/>
    <w:pPr>
      <w:widowControl w:val="0"/>
      <w:shd w:val="clear" w:color="auto" w:fill="FFFFFF"/>
      <w:spacing w:after="240" w:line="542" w:lineRule="exact"/>
      <w:jc w:val="center"/>
    </w:pPr>
    <w:rPr>
      <w:rFonts w:ascii="Times New Roman" w:hAnsi="Times New Roman" w:cs="Times New Roman"/>
      <w:sz w:val="23"/>
      <w:szCs w:val="23"/>
      <w:lang w:val="x-none" w:eastAsia="x-none"/>
    </w:rPr>
  </w:style>
  <w:style w:type="character" w:customStyle="1" w:styleId="a5">
    <w:name w:val="Основной текст_"/>
    <w:link w:val="1"/>
    <w:locked/>
    <w:rsid w:val="00D03695"/>
  </w:style>
  <w:style w:type="paragraph" w:customStyle="1" w:styleId="1">
    <w:name w:val="Основной текст1"/>
    <w:basedOn w:val="a"/>
    <w:link w:val="a5"/>
    <w:rsid w:val="00D03695"/>
    <w:pPr>
      <w:widowControl w:val="0"/>
      <w:spacing w:after="0" w:line="360" w:lineRule="auto"/>
      <w:ind w:firstLine="400"/>
    </w:pPr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951BC0"/>
    <w:rPr>
      <w:color w:val="0000FF"/>
      <w:u w:val="single"/>
    </w:rPr>
  </w:style>
  <w:style w:type="table" w:styleId="a7">
    <w:name w:val="Table Grid"/>
    <w:basedOn w:val="a1"/>
    <w:rsid w:val="002411B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F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F225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B9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B30DE6"/>
    <w:rPr>
      <w:sz w:val="23"/>
      <w:szCs w:val="23"/>
      <w:lang w:bidi="ar-SA"/>
    </w:rPr>
  </w:style>
  <w:style w:type="paragraph" w:styleId="a4">
    <w:name w:val="Body Text"/>
    <w:basedOn w:val="a"/>
    <w:link w:val="a3"/>
    <w:rsid w:val="00B30DE6"/>
    <w:pPr>
      <w:widowControl w:val="0"/>
      <w:shd w:val="clear" w:color="auto" w:fill="FFFFFF"/>
      <w:spacing w:after="240" w:line="542" w:lineRule="exact"/>
      <w:jc w:val="center"/>
    </w:pPr>
    <w:rPr>
      <w:rFonts w:ascii="Times New Roman" w:hAnsi="Times New Roman" w:cs="Times New Roman"/>
      <w:sz w:val="23"/>
      <w:szCs w:val="23"/>
      <w:lang w:val="x-none" w:eastAsia="x-none"/>
    </w:rPr>
  </w:style>
  <w:style w:type="character" w:customStyle="1" w:styleId="a5">
    <w:name w:val="Основной текст_"/>
    <w:link w:val="1"/>
    <w:locked/>
    <w:rsid w:val="00D03695"/>
  </w:style>
  <w:style w:type="paragraph" w:customStyle="1" w:styleId="1">
    <w:name w:val="Основной текст1"/>
    <w:basedOn w:val="a"/>
    <w:link w:val="a5"/>
    <w:rsid w:val="00D03695"/>
    <w:pPr>
      <w:widowControl w:val="0"/>
      <w:spacing w:after="0" w:line="360" w:lineRule="auto"/>
      <w:ind w:firstLine="400"/>
    </w:pPr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951BC0"/>
    <w:rPr>
      <w:color w:val="0000FF"/>
      <w:u w:val="single"/>
    </w:rPr>
  </w:style>
  <w:style w:type="table" w:styleId="a7">
    <w:name w:val="Table Grid"/>
    <w:basedOn w:val="a1"/>
    <w:rsid w:val="002411B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F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F22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14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sha-zarytovskay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914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9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3A0E-1242-4D0C-9194-ACD47BE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36472</CharactersWithSpaces>
  <SharedDoc>false</SharedDoc>
  <HLinks>
    <vt:vector size="24" baseType="variant">
      <vt:variant>
        <vt:i4>3997783</vt:i4>
      </vt:variant>
      <vt:variant>
        <vt:i4>9</vt:i4>
      </vt:variant>
      <vt:variant>
        <vt:i4>0</vt:i4>
      </vt:variant>
      <vt:variant>
        <vt:i4>5</vt:i4>
      </vt:variant>
      <vt:variant>
        <vt:lpwstr>mailto:natasha-zarytovskaya@yandex.ru</vt:lpwstr>
      </vt:variant>
      <vt:variant>
        <vt:lpwstr/>
      </vt:variant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http://docs.cntd.ru/document/499091482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http://docs.cntd.ru/document/499091482</vt:lpwstr>
      </vt:variant>
      <vt:variant>
        <vt:lpwstr/>
      </vt:variant>
      <vt:variant>
        <vt:i4>7078002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http://docs.cntd.ru/document/499091482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2020-07-02T11:30:00Z</cp:lastPrinted>
  <dcterms:created xsi:type="dcterms:W3CDTF">2020-07-06T07:00:00Z</dcterms:created>
  <dcterms:modified xsi:type="dcterms:W3CDTF">2020-07-06T07:00:00Z</dcterms:modified>
</cp:coreProperties>
</file>