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86" w:rsidRDefault="00DC2181" w:rsidP="00F610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E25735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НОВОСИЛЬСКИЙ </w:t>
      </w:r>
      <w:r w:rsidR="00E25735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ГОРОДСКОЙ</w:t>
      </w: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СОВЕТ</w:t>
      </w: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567A" w:rsidRPr="00F61086" w:rsidRDefault="00DC2181" w:rsidP="00F6108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6 февраля </w:t>
      </w:r>
      <w:r w:rsidR="0019567A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</w:t>
      </w:r>
      <w:r w:rsidR="00AE38F9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</w:t>
      </w:r>
      <w:r w:rsidR="0019567A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</w:t>
      </w:r>
      <w:r w:rsid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r w:rsid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  <w:r w:rsidR="0019567A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105</w:t>
      </w:r>
    </w:p>
    <w:p w:rsidR="0019567A" w:rsidRPr="00F61086" w:rsidRDefault="00DC2181" w:rsidP="00F6108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="0019567A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г. Новосиль </w:t>
      </w: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567A" w:rsidRPr="00F61086" w:rsidRDefault="0019567A" w:rsidP="00F61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Новосильского </w:t>
      </w:r>
      <w:r w:rsidR="00E25735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городского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Совета народных депутатов от 2</w:t>
      </w:r>
      <w:r w:rsidR="00E25735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5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.12.201</w:t>
      </w:r>
      <w:r w:rsidR="00AE38F9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9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г. № </w:t>
      </w:r>
      <w:r w:rsidR="00AE38F9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104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«О бюджете</w:t>
      </w:r>
      <w:r w:rsidR="00E25735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города Новосиль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на 20</w:t>
      </w:r>
      <w:r w:rsidR="00AE38F9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20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год и плановый период 20</w:t>
      </w:r>
      <w:r w:rsidR="00E25735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</w:t>
      </w:r>
      <w:r w:rsidR="00AE38F9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1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-202</w:t>
      </w:r>
      <w:r w:rsidR="00AE38F9"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</w:t>
      </w: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годов»</w:t>
      </w:r>
    </w:p>
    <w:p w:rsidR="0019567A" w:rsidRPr="00F61086" w:rsidRDefault="0019567A" w:rsidP="00F610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67A" w:rsidRPr="00F61086" w:rsidRDefault="0019567A" w:rsidP="00F610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19567A" w:rsidRPr="00F61086" w:rsidRDefault="0019567A" w:rsidP="00F610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</w:t>
      </w:r>
      <w:r w:rsidR="008927C3" w:rsidRPr="00F61086">
        <w:rPr>
          <w:rFonts w:ascii="Times New Roman" w:eastAsia="Times New Roman" w:hAnsi="Times New Roman"/>
          <w:sz w:val="24"/>
          <w:szCs w:val="24"/>
          <w:lang w:eastAsia="ru-RU"/>
        </w:rPr>
        <w:t>городским</w:t>
      </w: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567A" w:rsidRPr="00F61086" w:rsidRDefault="0019567A" w:rsidP="00F610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19567A" w:rsidRPr="00F61086" w:rsidRDefault="00DC2181" w:rsidP="00F610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февраля </w:t>
      </w:r>
      <w:r w:rsidR="0019567A"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61086"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F61086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19567A" w:rsidRPr="00F61086" w:rsidRDefault="0019567A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67A" w:rsidRPr="00F61086" w:rsidRDefault="0019567A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r w:rsidR="00A23E3F" w:rsidRPr="00F61086">
        <w:rPr>
          <w:rFonts w:ascii="Times New Roman" w:eastAsia="Times New Roman" w:hAnsi="Times New Roman"/>
          <w:sz w:val="28"/>
          <w:szCs w:val="28"/>
          <w:lang w:eastAsia="ru-RU"/>
        </w:rPr>
        <w:t>городе Новосиль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Новосильского </w:t>
      </w:r>
      <w:r w:rsidR="00A23E3F" w:rsidRPr="00F6108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3E3F" w:rsidRPr="00F61086">
        <w:rPr>
          <w:rFonts w:ascii="Times New Roman" w:eastAsia="Times New Roman" w:hAnsi="Times New Roman"/>
          <w:sz w:val="28"/>
          <w:szCs w:val="28"/>
          <w:lang w:eastAsia="ru-RU"/>
        </w:rPr>
        <w:t>родского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народных депутатов от </w:t>
      </w:r>
      <w:r w:rsidR="00A23E3F" w:rsidRPr="00F61086">
        <w:rPr>
          <w:rFonts w:ascii="Times New Roman" w:eastAsia="Times New Roman" w:hAnsi="Times New Roman"/>
          <w:sz w:val="28"/>
          <w:szCs w:val="28"/>
          <w:lang w:eastAsia="ru-RU"/>
        </w:rPr>
        <w:t>30 сентября 2014г.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23E3F" w:rsidRPr="00F61086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A23E3F" w:rsidRPr="00F6108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городе Новосиль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10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Новосильский </w:t>
      </w:r>
      <w:r w:rsidR="00566F34" w:rsidRPr="00F61086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086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решил:</w:t>
      </w:r>
    </w:p>
    <w:p w:rsidR="0019567A" w:rsidRPr="00F61086" w:rsidRDefault="0002769D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Новосильского 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народных депутатов от 2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Новосиль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27C3" w:rsidRPr="00F61086" w:rsidRDefault="0019567A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1) в </w:t>
      </w:r>
      <w:r w:rsidR="00705285" w:rsidRPr="00F61086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05285" w:rsidRPr="00F6108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 слова «прогнозируемый общий объем доходов  бюджета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Новосиль на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12604,587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«прогнозируемый общий объем доходов бюджета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Новосиль на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E38F9" w:rsidRPr="00F61086">
        <w:rPr>
          <w:rFonts w:ascii="Times New Roman" w:eastAsia="Times New Roman" w:hAnsi="Times New Roman"/>
          <w:sz w:val="28"/>
          <w:szCs w:val="28"/>
          <w:lang w:eastAsia="ru-RU"/>
        </w:rPr>
        <w:t>12204,63145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тыс. рублей»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567A" w:rsidRPr="00F61086" w:rsidRDefault="0019567A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2) в части 1</w:t>
      </w:r>
      <w:r w:rsidR="00705285" w:rsidRPr="00F6108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 слова «общий объем расходов  бюджета 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города Новосиль на 20</w:t>
      </w:r>
      <w:r w:rsidR="005C5C83" w:rsidRPr="00F610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5C5C83" w:rsidRPr="00F61086">
        <w:rPr>
          <w:rFonts w:ascii="Times New Roman" w:eastAsia="Times New Roman" w:hAnsi="Times New Roman"/>
          <w:sz w:val="28"/>
          <w:szCs w:val="28"/>
          <w:lang w:eastAsia="ru-RU"/>
        </w:rPr>
        <w:t>12604,587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«прогнозируемый общий объем расходов  бюджета 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города Новосиль на 20</w:t>
      </w:r>
      <w:r w:rsidR="005C5C83" w:rsidRPr="00F610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8927C3" w:rsidRPr="00F6108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B0CF5" w:rsidRPr="00F61086">
        <w:rPr>
          <w:rFonts w:ascii="Times New Roman" w:eastAsia="Times New Roman" w:hAnsi="Times New Roman"/>
          <w:sz w:val="28"/>
          <w:szCs w:val="28"/>
          <w:lang w:eastAsia="ru-RU"/>
        </w:rPr>
        <w:t>400,02705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 </w:t>
      </w:r>
    </w:p>
    <w:p w:rsidR="009B0CF5" w:rsidRPr="00F61086" w:rsidRDefault="009B0CF5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3) в части 1.4. статьи 1 слова «предельный объем муниципального долга бюджета города Новосиль составит на 2020 год – в сумме 4537,843 тыс. рублей» заменить словами «предельный объем муниципального долга бюджета города Новосиль составит на 2020 год – в сумме 4587,843 тыс. рублей»;</w:t>
      </w:r>
    </w:p>
    <w:p w:rsidR="009B0CF5" w:rsidRPr="00F61086" w:rsidRDefault="009B0CF5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4) в части 1.5. статьи 1 слова «</w:t>
      </w:r>
      <w:r w:rsidR="00DC3061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(профицит) бюджета города Новосиль на 2020 год в сумме 0,0 тыс. рублей» заменить словами «дефицит  </w:t>
      </w:r>
      <w:r w:rsidR="00DC3061" w:rsidRPr="00F610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 города Новосиль на 2020 год в составит в сумме 2195,39560 тыс. рублей»</w:t>
      </w:r>
      <w:proofErr w:type="gramEnd"/>
    </w:p>
    <w:p w:rsidR="0019567A" w:rsidRPr="00F61086" w:rsidRDefault="00BB7086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3900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2769D" w:rsidRPr="00F610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A73900" w:rsidRPr="00F610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решению;</w:t>
      </w:r>
    </w:p>
    <w:p w:rsidR="0019567A" w:rsidRPr="00F61086" w:rsidRDefault="00BB7086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A73900" w:rsidRPr="00F6108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2 к настоящему решению;</w:t>
      </w:r>
    </w:p>
    <w:p w:rsidR="0019567A" w:rsidRPr="00F61086" w:rsidRDefault="00BB7086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>) приложение 7 изложить в новой редакции согласно приложению 3 к настоящему решению;</w:t>
      </w:r>
    </w:p>
    <w:p w:rsidR="0019567A" w:rsidRPr="00F61086" w:rsidRDefault="00BB7086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>) пр</w:t>
      </w:r>
      <w:r w:rsidR="00A73900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 </w:t>
      </w:r>
      <w:r w:rsidR="009B0CF5" w:rsidRPr="00F610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4 к настоящему решению;</w:t>
      </w:r>
    </w:p>
    <w:p w:rsidR="0019567A" w:rsidRPr="00F61086" w:rsidRDefault="00BB7086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9B0CF5" w:rsidRPr="00F610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A73900" w:rsidRPr="00F61086">
        <w:rPr>
          <w:rFonts w:ascii="Times New Roman" w:eastAsia="Times New Roman" w:hAnsi="Times New Roman"/>
          <w:sz w:val="28"/>
          <w:szCs w:val="28"/>
          <w:lang w:eastAsia="ru-RU"/>
        </w:rPr>
        <w:t>5 к настоящему решению;</w:t>
      </w:r>
    </w:p>
    <w:p w:rsidR="00A73900" w:rsidRPr="00F61086" w:rsidRDefault="00BB7086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73900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9B0CF5" w:rsidRPr="00F6108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73900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6 к настоящему решению;</w:t>
      </w:r>
    </w:p>
    <w:p w:rsidR="009B0CF5" w:rsidRPr="00F61086" w:rsidRDefault="00BB7086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B0CF5" w:rsidRPr="00F61086">
        <w:rPr>
          <w:rFonts w:ascii="Times New Roman" w:eastAsia="Times New Roman" w:hAnsi="Times New Roman"/>
          <w:sz w:val="28"/>
          <w:szCs w:val="28"/>
          <w:lang w:eastAsia="ru-RU"/>
        </w:rPr>
        <w:t>) приложение 14 изложить в новой редакции согласно приложению 7 к настоящему решению;</w:t>
      </w:r>
    </w:p>
    <w:p w:rsidR="00A73900" w:rsidRPr="00F61086" w:rsidRDefault="009B0CF5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7086" w:rsidRPr="00F610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) приложение 15 изложить в новой редакции согласно приложению 8</w:t>
      </w:r>
      <w:r w:rsid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19567A" w:rsidRPr="00F61086" w:rsidRDefault="0002769D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</w:t>
      </w:r>
      <w:r w:rsidR="00705285" w:rsidRPr="00F61086"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</w:t>
      </w:r>
    </w:p>
    <w:p w:rsidR="0019567A" w:rsidRPr="00F61086" w:rsidRDefault="0019567A" w:rsidP="00F61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285" w:rsidRPr="00F61086" w:rsidRDefault="00705285" w:rsidP="00F61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285" w:rsidRPr="00F61086" w:rsidRDefault="00705285" w:rsidP="00F61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285" w:rsidRPr="00F61086" w:rsidRDefault="00705285" w:rsidP="00F61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285" w:rsidRPr="00F61086" w:rsidRDefault="00705285" w:rsidP="00F61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67A" w:rsidRPr="00F61086" w:rsidRDefault="00F61086" w:rsidP="00F61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05285" w:rsidRPr="00F61086"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567A"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2D2537" w:rsidRPr="00F61086">
        <w:rPr>
          <w:rFonts w:ascii="Times New Roman" w:eastAsia="Times New Roman" w:hAnsi="Times New Roman"/>
          <w:sz w:val="28"/>
          <w:szCs w:val="28"/>
          <w:lang w:eastAsia="ru-RU"/>
        </w:rPr>
        <w:t>В.Н.Малахова</w:t>
      </w:r>
      <w:proofErr w:type="spellEnd"/>
    </w:p>
    <w:p w:rsidR="0019567A" w:rsidRPr="00F61086" w:rsidRDefault="0019567A" w:rsidP="00F61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67A" w:rsidRPr="00F61086" w:rsidRDefault="0019567A" w:rsidP="00F61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D62" w:rsidRDefault="00203D62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A23E3F">
      <w:pPr>
        <w:spacing w:after="0" w:line="240" w:lineRule="auto"/>
        <w:jc w:val="right"/>
      </w:pPr>
    </w:p>
    <w:p w:rsidR="00DC2181" w:rsidRDefault="00DC2181" w:rsidP="00364629">
      <w:pPr>
        <w:spacing w:after="0" w:line="240" w:lineRule="auto"/>
      </w:pPr>
    </w:p>
    <w:p w:rsidR="00DC2181" w:rsidRDefault="00DC2181" w:rsidP="00B11FF4">
      <w:pPr>
        <w:spacing w:after="0" w:line="240" w:lineRule="auto"/>
      </w:pPr>
    </w:p>
    <w:sectPr w:rsidR="00DC2181" w:rsidSect="00A23E3F">
      <w:pgSz w:w="11900" w:h="16820"/>
      <w:pgMar w:top="1134" w:right="850" w:bottom="1134" w:left="170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2769D"/>
    <w:rsid w:val="000446FE"/>
    <w:rsid w:val="0019567A"/>
    <w:rsid w:val="001D3865"/>
    <w:rsid w:val="00203D62"/>
    <w:rsid w:val="002D2537"/>
    <w:rsid w:val="002D7996"/>
    <w:rsid w:val="00364629"/>
    <w:rsid w:val="00414F0B"/>
    <w:rsid w:val="00430519"/>
    <w:rsid w:val="004A6880"/>
    <w:rsid w:val="00566F34"/>
    <w:rsid w:val="0058674F"/>
    <w:rsid w:val="005C5C83"/>
    <w:rsid w:val="00705285"/>
    <w:rsid w:val="00723B5A"/>
    <w:rsid w:val="008927C3"/>
    <w:rsid w:val="00902821"/>
    <w:rsid w:val="009B0CF5"/>
    <w:rsid w:val="00A23E3F"/>
    <w:rsid w:val="00A73900"/>
    <w:rsid w:val="00AE38F9"/>
    <w:rsid w:val="00B11FF4"/>
    <w:rsid w:val="00BB7086"/>
    <w:rsid w:val="00DC2181"/>
    <w:rsid w:val="00DC3061"/>
    <w:rsid w:val="00E25735"/>
    <w:rsid w:val="00F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2</cp:revision>
  <cp:lastPrinted>2019-07-02T12:54:00Z</cp:lastPrinted>
  <dcterms:created xsi:type="dcterms:W3CDTF">2020-03-03T06:18:00Z</dcterms:created>
  <dcterms:modified xsi:type="dcterms:W3CDTF">2020-03-03T06:18:00Z</dcterms:modified>
</cp:coreProperties>
</file>