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501" w:rsidRDefault="004364AA" w:rsidP="006912CB">
      <w:pPr>
        <w:shd w:val="clear" w:color="auto" w:fill="FFFFFF"/>
        <w:spacing w:after="0" w:line="360" w:lineRule="atLeast"/>
        <w:jc w:val="right"/>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p>
    <w:p w:rsidR="000A0501" w:rsidRDefault="000A0501" w:rsidP="000A0501">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006912CB" w:rsidRPr="00DD390B">
        <w:rPr>
          <w:rFonts w:ascii="Times New Roman" w:eastAsia="Times New Roman" w:hAnsi="Times New Roman" w:cs="Times New Roman"/>
          <w:color w:val="666666"/>
          <w:sz w:val="24"/>
          <w:szCs w:val="24"/>
          <w:lang w:eastAsia="ru-RU"/>
        </w:rPr>
        <w:t>Приложение</w:t>
      </w:r>
    </w:p>
    <w:p w:rsidR="000A0501" w:rsidRDefault="006912CB" w:rsidP="000A0501">
      <w:pPr>
        <w:shd w:val="clear" w:color="auto" w:fill="FFFFFF"/>
        <w:spacing w:after="0" w:line="360" w:lineRule="atLeast"/>
        <w:jc w:val="right"/>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к решению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 районного</w:t>
      </w:r>
    </w:p>
    <w:p w:rsidR="006912CB" w:rsidRDefault="000A0501" w:rsidP="000A0501">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006912CB" w:rsidRPr="00DD390B">
        <w:rPr>
          <w:rFonts w:ascii="Times New Roman" w:eastAsia="Times New Roman" w:hAnsi="Times New Roman" w:cs="Times New Roman"/>
          <w:color w:val="666666"/>
          <w:sz w:val="24"/>
          <w:szCs w:val="24"/>
          <w:lang w:eastAsia="ru-RU"/>
        </w:rPr>
        <w:t>Совета народных депутатов</w:t>
      </w:r>
    </w:p>
    <w:p w:rsidR="006912CB" w:rsidRPr="00DD390B" w:rsidRDefault="004364AA" w:rsidP="004364AA">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bookmarkStart w:id="0" w:name="_GoBack"/>
      <w:bookmarkEnd w:id="0"/>
      <w:r w:rsidR="006912CB" w:rsidRPr="00DD390B">
        <w:rPr>
          <w:rFonts w:ascii="Times New Roman" w:eastAsia="Times New Roman" w:hAnsi="Times New Roman" w:cs="Times New Roman"/>
          <w:color w:val="666666"/>
          <w:sz w:val="24"/>
          <w:szCs w:val="24"/>
          <w:lang w:eastAsia="ru-RU"/>
        </w:rPr>
        <w:t xml:space="preserve"> от </w:t>
      </w:r>
      <w:r>
        <w:rPr>
          <w:rFonts w:ascii="Times New Roman" w:eastAsia="Times New Roman" w:hAnsi="Times New Roman" w:cs="Times New Roman"/>
          <w:color w:val="666666"/>
          <w:sz w:val="24"/>
          <w:szCs w:val="24"/>
          <w:lang w:eastAsia="ru-RU"/>
        </w:rPr>
        <w:t>26 декабря</w:t>
      </w:r>
      <w:r w:rsidR="006912CB">
        <w:rPr>
          <w:rFonts w:ascii="Times New Roman" w:eastAsia="Times New Roman" w:hAnsi="Times New Roman" w:cs="Times New Roman"/>
          <w:color w:val="666666"/>
          <w:sz w:val="24"/>
          <w:szCs w:val="24"/>
          <w:lang w:eastAsia="ru-RU"/>
        </w:rPr>
        <w:t xml:space="preserve"> 2019</w:t>
      </w:r>
      <w:r w:rsidR="006912CB" w:rsidRPr="00DD390B">
        <w:rPr>
          <w:rFonts w:ascii="Times New Roman" w:eastAsia="Times New Roman" w:hAnsi="Times New Roman" w:cs="Times New Roman"/>
          <w:color w:val="666666"/>
          <w:sz w:val="24"/>
          <w:szCs w:val="24"/>
          <w:lang w:eastAsia="ru-RU"/>
        </w:rPr>
        <w:t xml:space="preserve"> г. N </w:t>
      </w:r>
      <w:r>
        <w:rPr>
          <w:rFonts w:ascii="Times New Roman" w:eastAsia="Times New Roman" w:hAnsi="Times New Roman" w:cs="Times New Roman"/>
          <w:color w:val="666666"/>
          <w:sz w:val="24"/>
          <w:szCs w:val="24"/>
          <w:lang w:eastAsia="ru-RU"/>
        </w:rPr>
        <w:t>864</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0A0501">
      <w:pPr>
        <w:shd w:val="clear" w:color="auto" w:fill="FFFFFF"/>
        <w:spacing w:before="100" w:beforeAutospacing="1" w:after="100" w:afterAutospacing="1" w:line="360" w:lineRule="atLeast"/>
        <w:jc w:val="center"/>
        <w:outlineLvl w:val="2"/>
        <w:rPr>
          <w:rFonts w:ascii="Times New Roman" w:eastAsia="Times New Roman" w:hAnsi="Times New Roman" w:cs="Times New Roman"/>
          <w:b/>
          <w:bCs/>
          <w:color w:val="444444"/>
          <w:sz w:val="27"/>
          <w:szCs w:val="27"/>
          <w:lang w:eastAsia="ru-RU"/>
        </w:rPr>
      </w:pPr>
      <w:r w:rsidRPr="00DD390B">
        <w:rPr>
          <w:rFonts w:ascii="Times New Roman" w:eastAsia="Times New Roman" w:hAnsi="Times New Roman" w:cs="Times New Roman"/>
          <w:b/>
          <w:bCs/>
          <w:color w:val="444444"/>
          <w:sz w:val="27"/>
          <w:szCs w:val="27"/>
          <w:lang w:eastAsia="ru-RU"/>
        </w:rPr>
        <w:t xml:space="preserve">ПОЛОЖЕНИЕ О ПОРЯДКЕ ВНЕСЕНИЯ ПРОЕКТОВ МУНИЦИПАЛЬНЫХ ПРАВОВЫХ АКТОВ НА РАССМОТРЕНИЕ </w:t>
      </w:r>
      <w:r>
        <w:rPr>
          <w:rFonts w:ascii="Times New Roman" w:eastAsia="Times New Roman" w:hAnsi="Times New Roman" w:cs="Times New Roman"/>
          <w:b/>
          <w:bCs/>
          <w:color w:val="444444"/>
          <w:sz w:val="27"/>
          <w:szCs w:val="27"/>
          <w:lang w:eastAsia="ru-RU"/>
        </w:rPr>
        <w:t xml:space="preserve">НОВОСИЛЬСКОГО </w:t>
      </w:r>
      <w:r w:rsidRPr="00DD390B">
        <w:rPr>
          <w:rFonts w:ascii="Times New Roman" w:eastAsia="Times New Roman" w:hAnsi="Times New Roman" w:cs="Times New Roman"/>
          <w:b/>
          <w:bCs/>
          <w:color w:val="444444"/>
          <w:sz w:val="27"/>
          <w:szCs w:val="27"/>
          <w:lang w:eastAsia="ru-RU"/>
        </w:rPr>
        <w:t>РАЙОННОГО СОВЕТА НАРОДНЫХ ДЕПУТАТОВ</w:t>
      </w:r>
    </w:p>
    <w:p w:rsidR="006912CB" w:rsidRPr="00DD390B" w:rsidRDefault="006912CB" w:rsidP="000A0501">
      <w:pPr>
        <w:shd w:val="clear" w:color="auto" w:fill="FFFFFF"/>
        <w:spacing w:after="0" w:line="360" w:lineRule="atLeast"/>
        <w:jc w:val="center"/>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ОБЩИЕ ПОЛОЖЕНИЯ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1.1. Настоящее Положение разработано на основе Федерального закона от 06.10.2003 N 131-ФЗ "Об общих принципах организации местного самоуправления в Российской Федерации" (далее - Федеральный закон N 131-ФЗ), Устава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района Орловской области, Регламента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районного Совета народных депутатов с целью установления единых требований к порядку внесения в </w:t>
      </w:r>
      <w:r>
        <w:rPr>
          <w:rFonts w:ascii="Times New Roman" w:eastAsia="Times New Roman" w:hAnsi="Times New Roman" w:cs="Times New Roman"/>
          <w:color w:val="666666"/>
          <w:sz w:val="24"/>
          <w:szCs w:val="24"/>
          <w:lang w:eastAsia="ru-RU"/>
        </w:rPr>
        <w:t xml:space="preserve">Новосильский </w:t>
      </w:r>
      <w:r w:rsidRPr="00DD390B">
        <w:rPr>
          <w:rFonts w:ascii="Times New Roman" w:eastAsia="Times New Roman" w:hAnsi="Times New Roman" w:cs="Times New Roman"/>
          <w:color w:val="666666"/>
          <w:sz w:val="24"/>
          <w:szCs w:val="24"/>
          <w:lang w:eastAsia="ru-RU"/>
        </w:rPr>
        <w:t>районный Совет народных депутатов (далее - районный Совет) проектов муниципальных правовых актов, принимаемых районным Советом.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1.2. </w:t>
      </w:r>
      <w:proofErr w:type="gramStart"/>
      <w:r w:rsidRPr="00DD390B">
        <w:rPr>
          <w:rFonts w:ascii="Times New Roman" w:eastAsia="Times New Roman" w:hAnsi="Times New Roman" w:cs="Times New Roman"/>
          <w:color w:val="666666"/>
          <w:sz w:val="24"/>
          <w:szCs w:val="24"/>
          <w:lang w:eastAsia="ru-RU"/>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w:t>
      </w:r>
      <w:proofErr w:type="gramEnd"/>
      <w:r w:rsidRPr="00DD390B">
        <w:rPr>
          <w:rFonts w:ascii="Times New Roman" w:eastAsia="Times New Roman" w:hAnsi="Times New Roman" w:cs="Times New Roman"/>
          <w:color w:val="666666"/>
          <w:sz w:val="24"/>
          <w:szCs w:val="24"/>
          <w:lang w:eastAsia="ru-RU"/>
        </w:rPr>
        <w:t xml:space="preserve"> </w:t>
      </w:r>
      <w:proofErr w:type="gramStart"/>
      <w:r w:rsidRPr="00DD390B">
        <w:rPr>
          <w:rFonts w:ascii="Times New Roman" w:eastAsia="Times New Roman" w:hAnsi="Times New Roman" w:cs="Times New Roman"/>
          <w:color w:val="666666"/>
          <w:sz w:val="24"/>
          <w:szCs w:val="24"/>
          <w:lang w:eastAsia="ru-RU"/>
        </w:rPr>
        <w:t>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 (в ред. Федерального закона от 27.12.2009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w:t>
      </w:r>
      <w:proofErr w:type="gramEnd"/>
      <w:r w:rsidRPr="00DD390B">
        <w:rPr>
          <w:rFonts w:ascii="Times New Roman" w:eastAsia="Times New Roman" w:hAnsi="Times New Roman" w:cs="Times New Roman"/>
          <w:color w:val="666666"/>
          <w:sz w:val="24"/>
          <w:szCs w:val="24"/>
          <w:lang w:eastAsia="ru-RU"/>
        </w:rPr>
        <w:t xml:space="preserve"> самоуправления").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1.3. В соответствии со статьей 43 Федерального закона N 131-ФЗ и Уставом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 Орловской области в систему муниципальных правовых актов входят:</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t>1) Устав района; решения, принятые на местном референдуме;</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t>2) решения Совета народных депутатов;</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t>3) постановления и распоряжения председателя районного Совета народных депутатов;</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lastRenderedPageBreak/>
        <w:t>4) постановления и распоряжения Главы района;</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t>5) постановления и распоряжения администрации района;</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447D">
        <w:rPr>
          <w:rFonts w:ascii="Times New Roman" w:eastAsia="Times New Roman" w:hAnsi="Times New Roman" w:cs="Times New Roman"/>
          <w:color w:val="666666"/>
          <w:sz w:val="24"/>
          <w:szCs w:val="24"/>
          <w:lang w:eastAsia="ru-RU"/>
        </w:rPr>
        <w:t xml:space="preserve">6) распоряжения председателя Ревизионной комиссии района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1.4. Муниципальные правовые акты принимаются органами местного самоуправления и должностными лицами местного самоуправления в соответствии с их компетенцией. Полномочия органов местного самоуправления по принятию муниципальных правовых актов установлены Федеральным законом N 131-ФЗ, другими федеральными законами, а также Уставом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1.5. Районный Совет принимает следующие правовые акты: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решения, устанавливающие правила, обязательные для исполнения на территории муниципального образования (нормативные правовые акты);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иные решения (ненормативные правовые акты) по вопросам, отнесенным к компетенции районного Совета в соответствии с законодательством (решения о назначении выборов, о согласовании изменения границ и т.п.).</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1.6. Председатель районного Совета издает постановления и распоряжения (ненормативные правовые акты) по вопросам организации деятельности Совета.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1.7. В соответствии с Федеральным законом N 131-ФЗ и Уставом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 правом нормотворческой инициативы обладают:</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 депутаты</w:t>
      </w:r>
      <w:r w:rsidRPr="003B447D">
        <w:rPr>
          <w:rFonts w:ascii="Times New Roman" w:eastAsia="Times New Roman" w:hAnsi="Times New Roman" w:cs="Times New Roman"/>
          <w:color w:val="666666"/>
          <w:sz w:val="24"/>
          <w:szCs w:val="24"/>
          <w:lang w:eastAsia="ru-RU"/>
        </w:rPr>
        <w:t xml:space="preserve"> районного Со</w:t>
      </w:r>
      <w:r>
        <w:rPr>
          <w:rFonts w:ascii="Times New Roman" w:eastAsia="Times New Roman" w:hAnsi="Times New Roman" w:cs="Times New Roman"/>
          <w:color w:val="666666"/>
          <w:sz w:val="24"/>
          <w:szCs w:val="24"/>
          <w:lang w:eastAsia="ru-RU"/>
        </w:rPr>
        <w:t>вета народных депутатов:</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2) фракции и депутатские группы</w:t>
      </w:r>
      <w:r w:rsidRPr="003B447D">
        <w:rPr>
          <w:rFonts w:ascii="Times New Roman" w:eastAsia="Times New Roman" w:hAnsi="Times New Roman" w:cs="Times New Roman"/>
          <w:color w:val="666666"/>
          <w:sz w:val="24"/>
          <w:szCs w:val="24"/>
          <w:lang w:eastAsia="ru-RU"/>
        </w:rPr>
        <w:t xml:space="preserve"> районного Совета народных депутатов</w:t>
      </w:r>
      <w:r>
        <w:rPr>
          <w:rFonts w:ascii="Times New Roman" w:eastAsia="Times New Roman" w:hAnsi="Times New Roman" w:cs="Times New Roman"/>
          <w:color w:val="666666"/>
          <w:sz w:val="24"/>
          <w:szCs w:val="24"/>
          <w:lang w:eastAsia="ru-RU"/>
        </w:rPr>
        <w:t>;</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 глава района;</w:t>
      </w:r>
    </w:p>
    <w:p w:rsidR="006912CB" w:rsidRPr="009D0D6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9D0D6B">
        <w:rPr>
          <w:rFonts w:ascii="Times New Roman" w:eastAsia="Times New Roman" w:hAnsi="Times New Roman" w:cs="Times New Roman"/>
          <w:color w:val="666666"/>
          <w:sz w:val="24"/>
          <w:szCs w:val="24"/>
          <w:lang w:eastAsia="ru-RU"/>
        </w:rPr>
        <w:t xml:space="preserve">4) председатель контрольного органа – Ревизионной комиссии </w:t>
      </w:r>
      <w:r w:rsidRPr="009D0D6B">
        <w:rPr>
          <w:rFonts w:ascii="Times New Roman" w:eastAsia="Times New Roman" w:hAnsi="Times New Roman" w:cs="Times New Roman"/>
          <w:color w:val="666666"/>
          <w:szCs w:val="24"/>
          <w:lang w:eastAsia="ru-RU"/>
        </w:rPr>
        <w:t xml:space="preserve">Новосильского </w:t>
      </w:r>
      <w:r w:rsidRPr="009D0D6B">
        <w:rPr>
          <w:rFonts w:ascii="Times New Roman" w:eastAsia="Times New Roman" w:hAnsi="Times New Roman" w:cs="Times New Roman"/>
          <w:color w:val="666666"/>
          <w:sz w:val="24"/>
          <w:szCs w:val="24"/>
          <w:lang w:eastAsia="ru-RU"/>
        </w:rPr>
        <w:t>района;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5) </w:t>
      </w:r>
      <w:r w:rsidRPr="003B447D">
        <w:rPr>
          <w:rFonts w:ascii="Times New Roman" w:eastAsia="Times New Roman" w:hAnsi="Times New Roman" w:cs="Times New Roman"/>
          <w:color w:val="666666"/>
          <w:sz w:val="24"/>
          <w:szCs w:val="24"/>
          <w:lang w:eastAsia="ru-RU"/>
        </w:rPr>
        <w:t>представительны</w:t>
      </w:r>
      <w:r>
        <w:rPr>
          <w:rFonts w:ascii="Times New Roman" w:eastAsia="Times New Roman" w:hAnsi="Times New Roman" w:cs="Times New Roman"/>
          <w:color w:val="666666"/>
          <w:sz w:val="24"/>
          <w:szCs w:val="24"/>
          <w:lang w:eastAsia="ru-RU"/>
        </w:rPr>
        <w:t>е</w:t>
      </w:r>
      <w:r w:rsidRPr="003B447D">
        <w:rPr>
          <w:rFonts w:ascii="Times New Roman" w:eastAsia="Times New Roman" w:hAnsi="Times New Roman" w:cs="Times New Roman"/>
          <w:color w:val="666666"/>
          <w:sz w:val="24"/>
          <w:szCs w:val="24"/>
          <w:lang w:eastAsia="ru-RU"/>
        </w:rPr>
        <w:t xml:space="preserve"> орган</w:t>
      </w:r>
      <w:r>
        <w:rPr>
          <w:rFonts w:ascii="Times New Roman" w:eastAsia="Times New Roman" w:hAnsi="Times New Roman" w:cs="Times New Roman"/>
          <w:color w:val="666666"/>
          <w:sz w:val="24"/>
          <w:szCs w:val="24"/>
          <w:lang w:eastAsia="ru-RU"/>
        </w:rPr>
        <w:t>ы</w:t>
      </w:r>
      <w:r w:rsidRPr="003B447D">
        <w:rPr>
          <w:rFonts w:ascii="Times New Roman" w:eastAsia="Times New Roman" w:hAnsi="Times New Roman" w:cs="Times New Roman"/>
          <w:color w:val="666666"/>
          <w:sz w:val="24"/>
          <w:szCs w:val="24"/>
          <w:lang w:eastAsia="ru-RU"/>
        </w:rPr>
        <w:t>, расположенны</w:t>
      </w:r>
      <w:r>
        <w:rPr>
          <w:rFonts w:ascii="Times New Roman" w:eastAsia="Times New Roman" w:hAnsi="Times New Roman" w:cs="Times New Roman"/>
          <w:color w:val="666666"/>
          <w:sz w:val="24"/>
          <w:szCs w:val="24"/>
          <w:lang w:eastAsia="ru-RU"/>
        </w:rPr>
        <w:t xml:space="preserve">е </w:t>
      </w:r>
      <w:r w:rsidRPr="003B447D">
        <w:rPr>
          <w:rFonts w:ascii="Times New Roman" w:eastAsia="Times New Roman" w:hAnsi="Times New Roman" w:cs="Times New Roman"/>
          <w:color w:val="666666"/>
          <w:sz w:val="24"/>
          <w:szCs w:val="24"/>
          <w:lang w:eastAsia="ru-RU"/>
        </w:rPr>
        <w:t xml:space="preserve">на территории района, </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6) инициативные</w:t>
      </w:r>
      <w:r w:rsidRPr="003B447D">
        <w:rPr>
          <w:rFonts w:ascii="Times New Roman" w:eastAsia="Times New Roman" w:hAnsi="Times New Roman" w:cs="Times New Roman"/>
          <w:color w:val="666666"/>
          <w:sz w:val="24"/>
          <w:szCs w:val="24"/>
          <w:lang w:eastAsia="ru-RU"/>
        </w:rPr>
        <w:t xml:space="preserve"> групп</w:t>
      </w:r>
      <w:r>
        <w:rPr>
          <w:rFonts w:ascii="Times New Roman" w:eastAsia="Times New Roman" w:hAnsi="Times New Roman" w:cs="Times New Roman"/>
          <w:color w:val="666666"/>
          <w:sz w:val="24"/>
          <w:szCs w:val="24"/>
          <w:lang w:eastAsia="ru-RU"/>
        </w:rPr>
        <w:t>ы</w:t>
      </w:r>
      <w:r w:rsidRPr="003B447D">
        <w:rPr>
          <w:rFonts w:ascii="Times New Roman" w:eastAsia="Times New Roman" w:hAnsi="Times New Roman" w:cs="Times New Roman"/>
          <w:color w:val="666666"/>
          <w:sz w:val="24"/>
          <w:szCs w:val="24"/>
          <w:lang w:eastAsia="ru-RU"/>
        </w:rPr>
        <w:t xml:space="preserve"> граждан; </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7) районный суд;</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8) прокурор района;</w:t>
      </w:r>
    </w:p>
    <w:p w:rsidR="006912CB" w:rsidRPr="003B447D"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9)</w:t>
      </w:r>
      <w:r w:rsidRPr="003B447D">
        <w:rPr>
          <w:rFonts w:ascii="Times New Roman" w:eastAsia="Times New Roman" w:hAnsi="Times New Roman" w:cs="Times New Roman"/>
          <w:color w:val="666666"/>
          <w:sz w:val="24"/>
          <w:szCs w:val="24"/>
          <w:lang w:eastAsia="ru-RU"/>
        </w:rPr>
        <w:t xml:space="preserve"> территориальны</w:t>
      </w:r>
      <w:r>
        <w:rPr>
          <w:rFonts w:ascii="Times New Roman" w:eastAsia="Times New Roman" w:hAnsi="Times New Roman" w:cs="Times New Roman"/>
          <w:color w:val="666666"/>
          <w:sz w:val="24"/>
          <w:szCs w:val="24"/>
          <w:lang w:eastAsia="ru-RU"/>
        </w:rPr>
        <w:t xml:space="preserve">е органы </w:t>
      </w:r>
      <w:r w:rsidRPr="003B447D">
        <w:rPr>
          <w:rFonts w:ascii="Times New Roman" w:eastAsia="Times New Roman" w:hAnsi="Times New Roman" w:cs="Times New Roman"/>
          <w:color w:val="666666"/>
          <w:sz w:val="24"/>
          <w:szCs w:val="24"/>
          <w:lang w:eastAsia="ru-RU"/>
        </w:rPr>
        <w:t>юстиции.</w:t>
      </w:r>
    </w:p>
    <w:p w:rsidR="006912CB" w:rsidRPr="00DD390B" w:rsidRDefault="006912CB" w:rsidP="006912CB">
      <w:pPr>
        <w:shd w:val="clear" w:color="auto" w:fill="FFFFFF"/>
        <w:spacing w:after="0" w:line="360" w:lineRule="atLeast"/>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1.8. Проекты муниципальных правовых актов должны соответствовать Конституции Российской Федерации, законодательству Российской Федерации, Орловской области, Уставу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 ПОРЯДОК ВНЕСЕНИЯ ПРОЕКТОВ МУНИЦИПАЛЬНЫХ ПРАВОВЫХ АКТОВ В </w:t>
      </w:r>
      <w:r>
        <w:rPr>
          <w:rFonts w:ascii="Times New Roman" w:eastAsia="Times New Roman" w:hAnsi="Times New Roman" w:cs="Times New Roman"/>
          <w:color w:val="666666"/>
          <w:sz w:val="24"/>
          <w:szCs w:val="24"/>
          <w:lang w:eastAsia="ru-RU"/>
        </w:rPr>
        <w:t xml:space="preserve">НОВОСИЛЬСКИЙ </w:t>
      </w:r>
      <w:r w:rsidRPr="00DD390B">
        <w:rPr>
          <w:rFonts w:ascii="Times New Roman" w:eastAsia="Times New Roman" w:hAnsi="Times New Roman" w:cs="Times New Roman"/>
          <w:color w:val="666666"/>
          <w:sz w:val="24"/>
          <w:szCs w:val="24"/>
          <w:lang w:eastAsia="ru-RU"/>
        </w:rPr>
        <w:t xml:space="preserve"> РАЙОННЫЙ СОВЕТ НАРОДНЫХ ДЕПУТАТОВ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2.1. Оформление проектов муниципальных правовых актов осуществляется в соответствии с Методическими рекомендациями по юридико-техническому оформлению проектов муниципальных нормативно-правовых актов, подлежащих рассмотрению </w:t>
      </w:r>
      <w:r>
        <w:rPr>
          <w:rFonts w:ascii="Times New Roman" w:eastAsia="Times New Roman" w:hAnsi="Times New Roman" w:cs="Times New Roman"/>
          <w:color w:val="666666"/>
          <w:sz w:val="24"/>
          <w:szCs w:val="24"/>
          <w:lang w:eastAsia="ru-RU"/>
        </w:rPr>
        <w:t xml:space="preserve">Новосильским </w:t>
      </w:r>
      <w:r w:rsidRPr="00DD390B">
        <w:rPr>
          <w:rFonts w:ascii="Times New Roman" w:eastAsia="Times New Roman" w:hAnsi="Times New Roman" w:cs="Times New Roman"/>
          <w:color w:val="666666"/>
          <w:sz w:val="24"/>
          <w:szCs w:val="24"/>
          <w:lang w:eastAsia="ru-RU"/>
        </w:rPr>
        <w:t xml:space="preserve">районным Советом народных </w:t>
      </w:r>
      <w:r>
        <w:rPr>
          <w:rFonts w:ascii="Times New Roman" w:eastAsia="Times New Roman" w:hAnsi="Times New Roman" w:cs="Times New Roman"/>
          <w:color w:val="666666"/>
          <w:sz w:val="24"/>
          <w:szCs w:val="24"/>
          <w:lang w:eastAsia="ru-RU"/>
        </w:rPr>
        <w:t xml:space="preserve">депутатов, согласно </w:t>
      </w:r>
      <w:r w:rsidRPr="00727C53">
        <w:rPr>
          <w:rFonts w:ascii="Times New Roman" w:eastAsia="Times New Roman" w:hAnsi="Times New Roman" w:cs="Times New Roman"/>
          <w:b/>
          <w:color w:val="666666"/>
          <w:sz w:val="24"/>
          <w:szCs w:val="24"/>
          <w:lang w:eastAsia="ru-RU"/>
        </w:rPr>
        <w:t>приложению.</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 xml:space="preserve">2.2. Проект муниципального правового акта направляется на рассмотрение районного Совета субъектами правотворческой инициативы с приложением необходимых документов, к числу которых </w:t>
      </w:r>
      <w:r w:rsidR="00140A10">
        <w:rPr>
          <w:rFonts w:ascii="Times New Roman" w:eastAsia="Times New Roman" w:hAnsi="Times New Roman" w:cs="Times New Roman"/>
          <w:color w:val="666666"/>
          <w:sz w:val="24"/>
          <w:szCs w:val="24"/>
          <w:lang w:eastAsia="ru-RU"/>
        </w:rPr>
        <w:t xml:space="preserve"> относятся</w:t>
      </w:r>
      <w:r w:rsidRPr="00DD390B">
        <w:rPr>
          <w:rFonts w:ascii="Times New Roman" w:eastAsia="Times New Roman" w:hAnsi="Times New Roman" w:cs="Times New Roman"/>
          <w:color w:val="666666"/>
          <w:sz w:val="24"/>
          <w:szCs w:val="24"/>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сопроводительное письмо на имя председателя районного Совета;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пояснительная записка, обосновывающая необходимость принятия документа;</w:t>
      </w:r>
    </w:p>
    <w:p w:rsidR="006D3DAD" w:rsidRPr="00DD390B" w:rsidRDefault="006D3DAD" w:rsidP="006D3DAD">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 финансово – экономическое обоснование к проекту решения;</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4</w:t>
      </w:r>
      <w:r w:rsidR="006912CB" w:rsidRPr="00DD390B">
        <w:rPr>
          <w:rFonts w:ascii="Times New Roman" w:eastAsia="Times New Roman" w:hAnsi="Times New Roman" w:cs="Times New Roman"/>
          <w:color w:val="666666"/>
          <w:sz w:val="24"/>
          <w:szCs w:val="24"/>
          <w:lang w:eastAsia="ru-RU"/>
        </w:rPr>
        <w:t>) перечень муниципальных правовых актов, которые необходимо будет принять или в которые необходимо будет внести изменения;</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5</w:t>
      </w:r>
      <w:r w:rsidR="006912CB" w:rsidRPr="00DD390B">
        <w:rPr>
          <w:rFonts w:ascii="Times New Roman" w:eastAsia="Times New Roman" w:hAnsi="Times New Roman" w:cs="Times New Roman"/>
          <w:color w:val="666666"/>
          <w:sz w:val="24"/>
          <w:szCs w:val="24"/>
          <w:lang w:eastAsia="ru-RU"/>
        </w:rPr>
        <w:t xml:space="preserve">) заключение главы </w:t>
      </w:r>
      <w:r w:rsidR="006912CB">
        <w:rPr>
          <w:rFonts w:ascii="Times New Roman" w:eastAsia="Times New Roman" w:hAnsi="Times New Roman" w:cs="Times New Roman"/>
          <w:color w:val="666666"/>
          <w:sz w:val="24"/>
          <w:szCs w:val="24"/>
          <w:lang w:eastAsia="ru-RU"/>
        </w:rPr>
        <w:t>Новосильского</w:t>
      </w:r>
      <w:r w:rsidR="006912CB" w:rsidRPr="00DD390B">
        <w:rPr>
          <w:rFonts w:ascii="Times New Roman" w:eastAsia="Times New Roman" w:hAnsi="Times New Roman" w:cs="Times New Roman"/>
          <w:color w:val="666666"/>
          <w:sz w:val="24"/>
          <w:szCs w:val="24"/>
          <w:lang w:eastAsia="ru-RU"/>
        </w:rPr>
        <w:t xml:space="preserve"> района (при внесении проекта нормативного правового акта по бюджетным и налоговым вопросам);</w:t>
      </w:r>
    </w:p>
    <w:p w:rsidR="006912C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6</w:t>
      </w:r>
      <w:r w:rsidR="006912CB" w:rsidRPr="00DD390B">
        <w:rPr>
          <w:rFonts w:ascii="Times New Roman" w:eastAsia="Times New Roman" w:hAnsi="Times New Roman" w:cs="Times New Roman"/>
          <w:color w:val="666666"/>
          <w:sz w:val="24"/>
          <w:szCs w:val="24"/>
          <w:lang w:eastAsia="ru-RU"/>
        </w:rPr>
        <w:t xml:space="preserve">) заключение </w:t>
      </w:r>
      <w:r w:rsidR="006912CB">
        <w:rPr>
          <w:rFonts w:ascii="Times New Roman" w:eastAsia="Times New Roman" w:hAnsi="Times New Roman" w:cs="Times New Roman"/>
          <w:color w:val="666666"/>
          <w:sz w:val="24"/>
          <w:szCs w:val="24"/>
          <w:lang w:eastAsia="ru-RU"/>
        </w:rPr>
        <w:t>контрольного органа - ревизионной комиссии</w:t>
      </w:r>
      <w:r w:rsidR="006912CB" w:rsidRPr="00DD390B">
        <w:rPr>
          <w:rFonts w:ascii="Times New Roman" w:eastAsia="Times New Roman" w:hAnsi="Times New Roman" w:cs="Times New Roman"/>
          <w:color w:val="666666"/>
          <w:sz w:val="24"/>
          <w:szCs w:val="24"/>
          <w:lang w:eastAsia="ru-RU"/>
        </w:rPr>
        <w:t xml:space="preserve"> в случаях, предусмотренных действующим законодательством, Уставом </w:t>
      </w:r>
      <w:r w:rsidR="006912CB">
        <w:rPr>
          <w:rFonts w:ascii="Times New Roman" w:eastAsia="Times New Roman" w:hAnsi="Times New Roman" w:cs="Times New Roman"/>
          <w:color w:val="666666"/>
          <w:sz w:val="24"/>
          <w:szCs w:val="24"/>
          <w:lang w:eastAsia="ru-RU"/>
        </w:rPr>
        <w:t>Новосильского</w:t>
      </w:r>
      <w:r w:rsidR="006912CB" w:rsidRPr="00DD390B">
        <w:rPr>
          <w:rFonts w:ascii="Times New Roman" w:eastAsia="Times New Roman" w:hAnsi="Times New Roman" w:cs="Times New Roman"/>
          <w:color w:val="666666"/>
          <w:sz w:val="24"/>
          <w:szCs w:val="24"/>
          <w:lang w:eastAsia="ru-RU"/>
        </w:rPr>
        <w:t xml:space="preserve"> района Орловской области и иными муниципальными правовыми актами;</w:t>
      </w:r>
    </w:p>
    <w:p w:rsidR="006912CB" w:rsidRPr="00004460"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004460">
        <w:rPr>
          <w:rFonts w:ascii="Times New Roman" w:eastAsia="Times New Roman" w:hAnsi="Times New Roman" w:cs="Times New Roman"/>
          <w:color w:val="666666"/>
          <w:sz w:val="24"/>
          <w:szCs w:val="24"/>
          <w:lang w:eastAsia="ru-RU"/>
        </w:rPr>
        <w:t>7</w:t>
      </w:r>
      <w:r w:rsidR="006912CB" w:rsidRPr="00004460">
        <w:rPr>
          <w:rFonts w:ascii="Times New Roman" w:eastAsia="Times New Roman" w:hAnsi="Times New Roman" w:cs="Times New Roman"/>
          <w:color w:val="666666"/>
          <w:sz w:val="24"/>
          <w:szCs w:val="24"/>
          <w:lang w:eastAsia="ru-RU"/>
        </w:rPr>
        <w:t>) заключение управления организационно – контрольной работы и делопроизводства на наличие или отсутствие коррупционногенных факторов (коррупционная экспертиза);</w:t>
      </w:r>
    </w:p>
    <w:p w:rsidR="006912CB" w:rsidRPr="00004460"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004460">
        <w:rPr>
          <w:rFonts w:ascii="Times New Roman" w:eastAsia="Times New Roman" w:hAnsi="Times New Roman" w:cs="Times New Roman"/>
          <w:color w:val="666666"/>
          <w:sz w:val="24"/>
          <w:szCs w:val="24"/>
          <w:lang w:eastAsia="ru-RU"/>
        </w:rPr>
        <w:t>8</w:t>
      </w:r>
      <w:r w:rsidR="006912CB" w:rsidRPr="00004460">
        <w:rPr>
          <w:rFonts w:ascii="Times New Roman" w:eastAsia="Times New Roman" w:hAnsi="Times New Roman" w:cs="Times New Roman"/>
          <w:color w:val="666666"/>
          <w:sz w:val="24"/>
          <w:szCs w:val="24"/>
          <w:lang w:eastAsia="ru-RU"/>
        </w:rPr>
        <w:t>) юридическое  заключение отдела правового обеспечения и муниципального контроля;</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004460">
        <w:rPr>
          <w:rFonts w:ascii="Times New Roman" w:eastAsia="Times New Roman" w:hAnsi="Times New Roman" w:cs="Times New Roman"/>
          <w:color w:val="666666"/>
          <w:sz w:val="24"/>
          <w:szCs w:val="24"/>
          <w:lang w:eastAsia="ru-RU"/>
        </w:rPr>
        <w:t>9</w:t>
      </w:r>
      <w:r w:rsidR="006912CB" w:rsidRPr="00004460">
        <w:rPr>
          <w:rFonts w:ascii="Times New Roman" w:eastAsia="Times New Roman" w:hAnsi="Times New Roman" w:cs="Times New Roman"/>
          <w:color w:val="666666"/>
          <w:sz w:val="24"/>
          <w:szCs w:val="24"/>
          <w:lang w:eastAsia="ru-RU"/>
        </w:rPr>
        <w:t>) протокол публичных</w:t>
      </w:r>
      <w:r w:rsidR="006912CB" w:rsidRPr="00DD390B">
        <w:rPr>
          <w:rFonts w:ascii="Times New Roman" w:eastAsia="Times New Roman" w:hAnsi="Times New Roman" w:cs="Times New Roman"/>
          <w:color w:val="666666"/>
          <w:sz w:val="24"/>
          <w:szCs w:val="24"/>
          <w:lang w:eastAsia="ru-RU"/>
        </w:rPr>
        <w:t xml:space="preserve"> слушаний и заключение по результатам публичных слушаний (если проект муниципального правового акта в соответствии с законами должен быть вынесен на публичные слушания);</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10</w:t>
      </w:r>
      <w:r w:rsidR="006912CB" w:rsidRPr="00DD390B">
        <w:rPr>
          <w:rFonts w:ascii="Times New Roman" w:eastAsia="Times New Roman" w:hAnsi="Times New Roman" w:cs="Times New Roman"/>
          <w:color w:val="666666"/>
          <w:sz w:val="24"/>
          <w:szCs w:val="24"/>
          <w:lang w:eastAsia="ru-RU"/>
        </w:rPr>
        <w:t>) проект решения о принятии нормативного акта;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1</w:t>
      </w:r>
      <w:r w:rsidR="006D3DAD">
        <w:rPr>
          <w:rFonts w:ascii="Times New Roman" w:eastAsia="Times New Roman" w:hAnsi="Times New Roman" w:cs="Times New Roman"/>
          <w:color w:val="666666"/>
          <w:sz w:val="24"/>
          <w:szCs w:val="24"/>
          <w:lang w:eastAsia="ru-RU"/>
        </w:rPr>
        <w:t>1</w:t>
      </w:r>
      <w:r w:rsidRPr="00DD390B">
        <w:rPr>
          <w:rFonts w:ascii="Times New Roman" w:eastAsia="Times New Roman" w:hAnsi="Times New Roman" w:cs="Times New Roman"/>
          <w:color w:val="666666"/>
          <w:sz w:val="24"/>
          <w:szCs w:val="24"/>
          <w:lang w:eastAsia="ru-RU"/>
        </w:rPr>
        <w:t>) лист согласования.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2.3 Одновременно с проектом муниципального правового акта о бюджете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 на очередной финансовый год представляются документы, предусмотренные статьей 184.2 Бюджетного кодекса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2.4. Обязательным приложением к проекту муниципального правового акта, направляемого инициативными группами граждан в районный Совет, является подписной лист о необходимости принятия решения с указанием фамилии, имени, отчества гражданина, даты его рождения, адреса места жительства, паспортных данных, личной подписью гражданина. Минимальная численность инициативной группы граждан составляет 10 человек. Проект муниципального правового акта, направленный инициативной группой граждан, в установленном порядке подлежит рассмотрению районным Советом в течение трех месяцев со дня его внесения. Мотивированное решение, принятое по результатам рассмотрения проекта решения, доводится в письменной форме до сведения инициативной группы граждан.</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2.5. Перечень прилагаемых к проекту муниципального правового акта документов отражается в сопроводительном письме.</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2.6. В пояснительной записке к проекту муниципального акта указываются:</w:t>
      </w:r>
    </w:p>
    <w:p w:rsidR="00004460" w:rsidRPr="00DD390B" w:rsidRDefault="00004460"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1) субъект правотворческой инициативы, разработчики акта, а также представитель (представители) субъекта правотворческой инициативы при рассмотрении проекта муниципального правового акта на заседании районного Совета;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обоснование необходимости принятия акта, его цели и основные положения;</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w:t>
      </w:r>
      <w:r w:rsidR="006912CB" w:rsidRPr="00DD390B">
        <w:rPr>
          <w:rFonts w:ascii="Times New Roman" w:eastAsia="Times New Roman" w:hAnsi="Times New Roman" w:cs="Times New Roman"/>
          <w:color w:val="666666"/>
          <w:sz w:val="24"/>
          <w:szCs w:val="24"/>
          <w:lang w:eastAsia="ru-RU"/>
        </w:rPr>
        <w:t xml:space="preserve">) перечень актов, подлежащих признанию </w:t>
      </w:r>
      <w:proofErr w:type="gramStart"/>
      <w:r w:rsidR="006912CB" w:rsidRPr="00DD390B">
        <w:rPr>
          <w:rFonts w:ascii="Times New Roman" w:eastAsia="Times New Roman" w:hAnsi="Times New Roman" w:cs="Times New Roman"/>
          <w:color w:val="666666"/>
          <w:sz w:val="24"/>
          <w:szCs w:val="24"/>
          <w:lang w:eastAsia="ru-RU"/>
        </w:rPr>
        <w:t>утратившими</w:t>
      </w:r>
      <w:proofErr w:type="gramEnd"/>
      <w:r w:rsidR="006912CB" w:rsidRPr="00DD390B">
        <w:rPr>
          <w:rFonts w:ascii="Times New Roman" w:eastAsia="Times New Roman" w:hAnsi="Times New Roman" w:cs="Times New Roman"/>
          <w:color w:val="666666"/>
          <w:sz w:val="24"/>
          <w:szCs w:val="24"/>
          <w:lang w:eastAsia="ru-RU"/>
        </w:rPr>
        <w:t xml:space="preserve"> силу и (или) изменению в связи с принятием внесенного проекта;</w:t>
      </w:r>
    </w:p>
    <w:p w:rsidR="006912CB" w:rsidRPr="00DD390B" w:rsidRDefault="006D3DAD"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4</w:t>
      </w:r>
      <w:r w:rsidR="006912CB" w:rsidRPr="00DD390B">
        <w:rPr>
          <w:rFonts w:ascii="Times New Roman" w:eastAsia="Times New Roman" w:hAnsi="Times New Roman" w:cs="Times New Roman"/>
          <w:color w:val="666666"/>
          <w:sz w:val="24"/>
          <w:szCs w:val="24"/>
          <w:lang w:eastAsia="ru-RU"/>
        </w:rPr>
        <w:t>) предложения о разработке правовых актов, принятие которых необходимо для реализации данного акта.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Подготовку пояснительной записки, направление проектов для дачи заключений обеспечивает разработчик.</w:t>
      </w:r>
    </w:p>
    <w:p w:rsidR="00813DAF" w:rsidRDefault="00BA4CD3" w:rsidP="00813DAF">
      <w:pPr>
        <w:shd w:val="clear" w:color="auto" w:fill="FFFFFF"/>
        <w:spacing w:after="0" w:line="360" w:lineRule="atLeast"/>
        <w:ind w:firstLine="195"/>
        <w:jc w:val="both"/>
        <w:rPr>
          <w:rFonts w:ascii="Times New Roman" w:eastAsia="Times New Roman" w:hAnsi="Times New Roman" w:cs="Times New Roman"/>
          <w:b/>
          <w:color w:val="666666"/>
          <w:sz w:val="24"/>
          <w:szCs w:val="24"/>
          <w:lang w:eastAsia="ru-RU"/>
        </w:rPr>
      </w:pPr>
      <w:r>
        <w:rPr>
          <w:rFonts w:ascii="Times New Roman" w:eastAsia="Times New Roman" w:hAnsi="Times New Roman" w:cs="Times New Roman"/>
          <w:color w:val="666666"/>
          <w:sz w:val="24"/>
          <w:szCs w:val="24"/>
          <w:lang w:eastAsia="ru-RU"/>
        </w:rPr>
        <w:t xml:space="preserve">2.7. Проект </w:t>
      </w:r>
      <w:r w:rsidR="006912CB" w:rsidRPr="00727C53">
        <w:rPr>
          <w:rFonts w:ascii="Times New Roman" w:eastAsia="Times New Roman" w:hAnsi="Times New Roman" w:cs="Times New Roman"/>
          <w:color w:val="666666"/>
          <w:sz w:val="24"/>
          <w:szCs w:val="24"/>
          <w:lang w:eastAsia="ru-RU"/>
        </w:rPr>
        <w:t>решения представля</w:t>
      </w:r>
      <w:r>
        <w:rPr>
          <w:rFonts w:ascii="Times New Roman" w:eastAsia="Times New Roman" w:hAnsi="Times New Roman" w:cs="Times New Roman"/>
          <w:color w:val="666666"/>
          <w:sz w:val="24"/>
          <w:szCs w:val="24"/>
          <w:lang w:eastAsia="ru-RU"/>
        </w:rPr>
        <w:t>е</w:t>
      </w:r>
      <w:r w:rsidR="006912CB" w:rsidRPr="00727C53">
        <w:rPr>
          <w:rFonts w:ascii="Times New Roman" w:eastAsia="Times New Roman" w:hAnsi="Times New Roman" w:cs="Times New Roman"/>
          <w:color w:val="666666"/>
          <w:sz w:val="24"/>
          <w:szCs w:val="24"/>
          <w:lang w:eastAsia="ru-RU"/>
        </w:rPr>
        <w:t>тся председателю Новосильского районного Совета на бумажном и электронном носителях</w:t>
      </w:r>
      <w:r w:rsidR="006912CB" w:rsidRPr="008137E3">
        <w:rPr>
          <w:rFonts w:ascii="Times New Roman" w:eastAsia="Times New Roman" w:hAnsi="Times New Roman" w:cs="Times New Roman"/>
          <w:b/>
          <w:color w:val="666666"/>
          <w:sz w:val="24"/>
          <w:szCs w:val="24"/>
          <w:lang w:eastAsia="ru-RU"/>
        </w:rPr>
        <w:t xml:space="preserve"> </w:t>
      </w:r>
      <w:r w:rsidR="00813DAF">
        <w:rPr>
          <w:rFonts w:ascii="Times New Roman" w:eastAsia="Times New Roman" w:hAnsi="Times New Roman" w:cs="Times New Roman"/>
          <w:b/>
          <w:color w:val="666666"/>
          <w:sz w:val="24"/>
          <w:szCs w:val="24"/>
          <w:lang w:eastAsia="ru-RU"/>
        </w:rPr>
        <w:t xml:space="preserve">не позднее 10 дней до дня заседания. Проекты муниципальных правовых </w:t>
      </w:r>
      <w:proofErr w:type="gramStart"/>
      <w:r w:rsidR="00813DAF">
        <w:rPr>
          <w:rFonts w:ascii="Times New Roman" w:eastAsia="Times New Roman" w:hAnsi="Times New Roman" w:cs="Times New Roman"/>
          <w:b/>
          <w:color w:val="666666"/>
          <w:sz w:val="24"/>
          <w:szCs w:val="24"/>
          <w:lang w:eastAsia="ru-RU"/>
        </w:rPr>
        <w:t>актов</w:t>
      </w:r>
      <w:proofErr w:type="gramEnd"/>
      <w:r w:rsidR="00813DAF">
        <w:rPr>
          <w:rFonts w:ascii="Times New Roman" w:eastAsia="Times New Roman" w:hAnsi="Times New Roman" w:cs="Times New Roman"/>
          <w:b/>
          <w:color w:val="666666"/>
          <w:sz w:val="24"/>
          <w:szCs w:val="24"/>
          <w:lang w:eastAsia="ru-RU"/>
        </w:rPr>
        <w:t xml:space="preserve"> поданные позднее указанного срока включаются в повестку дня следующего заседания.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2.8. В соответствии с Федеральным законом N 131-ФЗ и Уставом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района Орловской области предусмотрены особенности внесения отдельных проектов муниципальных правовых актов. Так, нормативные правовые акты,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районного Совета только по инициативе главы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возглавляющего администрацию.</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2.9. Согласно статье 185 Бюджетного кодекса Российской Федерации проект муниципального правового акта о местном бюджете на очередной финансовый год вносится администрацией района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2.10. В соответствии со статьями 20 и 24 Градостроительного кодекса Российской Федерации проект схемы территориального планирования муниципального района на рассмотрение районного Совета вносится после опубликования проекта, проведения публичных слушаний, рассмотрения предложений заинтересованных лиц и согласования проекта с органами государственной власти и сопредельными муниципальными образованиями.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2.11. </w:t>
      </w:r>
      <w:proofErr w:type="gramStart"/>
      <w:r w:rsidRPr="00DD390B">
        <w:rPr>
          <w:rFonts w:ascii="Times New Roman" w:eastAsia="Times New Roman" w:hAnsi="Times New Roman" w:cs="Times New Roman"/>
          <w:color w:val="666666"/>
          <w:sz w:val="24"/>
          <w:szCs w:val="24"/>
          <w:lang w:eastAsia="ru-RU"/>
        </w:rPr>
        <w:t xml:space="preserve">Кроме того, проекты устава муниципального образования, бюджета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 и отчета о его исполнении и иные проекты муниципальных правовых актов по вопросам местного значения, упоминаемые в части 3 статьи 28 Федерального закона N 131-ФЗ, до внесения на рассмотрение районного Совета (или в процессе предварительного рассмотрения в районном Совете) должны быть вынесены на публичные слушания.</w:t>
      </w:r>
      <w:proofErr w:type="gramEnd"/>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2.12. Не допускается направление в районный Совет несколько проектов муниципальных правовых актов с одним сопроводительным письмом.</w:t>
      </w:r>
    </w:p>
    <w:p w:rsidR="006912CB" w:rsidRPr="00EE1B1F"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2.13</w:t>
      </w:r>
      <w:r w:rsidRPr="008137E3">
        <w:rPr>
          <w:rFonts w:ascii="Times New Roman" w:eastAsia="Times New Roman" w:hAnsi="Times New Roman" w:cs="Times New Roman"/>
          <w:b/>
          <w:color w:val="666666"/>
          <w:sz w:val="24"/>
          <w:szCs w:val="24"/>
          <w:lang w:eastAsia="ru-RU"/>
        </w:rPr>
        <w:t xml:space="preserve">. </w:t>
      </w:r>
      <w:r>
        <w:rPr>
          <w:rFonts w:ascii="Times New Roman" w:eastAsia="Times New Roman" w:hAnsi="Times New Roman" w:cs="Times New Roman"/>
          <w:color w:val="666666"/>
          <w:sz w:val="24"/>
          <w:szCs w:val="24"/>
          <w:lang w:eastAsia="ru-RU"/>
        </w:rPr>
        <w:t>Вносимые в районный Совет проекты</w:t>
      </w:r>
      <w:r w:rsidRPr="00EE1B1F">
        <w:rPr>
          <w:rFonts w:ascii="Times New Roman" w:eastAsia="Times New Roman" w:hAnsi="Times New Roman" w:cs="Times New Roman"/>
          <w:color w:val="666666"/>
          <w:sz w:val="24"/>
          <w:szCs w:val="24"/>
          <w:lang w:eastAsia="ru-RU"/>
        </w:rPr>
        <w:t xml:space="preserve"> муниципальн</w:t>
      </w:r>
      <w:r>
        <w:rPr>
          <w:rFonts w:ascii="Times New Roman" w:eastAsia="Times New Roman" w:hAnsi="Times New Roman" w:cs="Times New Roman"/>
          <w:color w:val="666666"/>
          <w:sz w:val="24"/>
          <w:szCs w:val="24"/>
          <w:lang w:eastAsia="ru-RU"/>
        </w:rPr>
        <w:t>ых правовых актов регистрирую</w:t>
      </w:r>
      <w:r w:rsidRPr="00EE1B1F">
        <w:rPr>
          <w:rFonts w:ascii="Times New Roman" w:eastAsia="Times New Roman" w:hAnsi="Times New Roman" w:cs="Times New Roman"/>
          <w:color w:val="666666"/>
          <w:sz w:val="24"/>
          <w:szCs w:val="24"/>
          <w:lang w:eastAsia="ru-RU"/>
        </w:rPr>
        <w:t>т</w:t>
      </w:r>
      <w:r>
        <w:rPr>
          <w:rFonts w:ascii="Times New Roman" w:eastAsia="Times New Roman" w:hAnsi="Times New Roman" w:cs="Times New Roman"/>
          <w:color w:val="666666"/>
          <w:sz w:val="24"/>
          <w:szCs w:val="24"/>
          <w:lang w:eastAsia="ru-RU"/>
        </w:rPr>
        <w:t>ся</w:t>
      </w:r>
      <w:r w:rsidRPr="00EE1B1F">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w:t>
      </w:r>
      <w:r w:rsidRPr="00EE1B1F">
        <w:rPr>
          <w:rFonts w:ascii="Times New Roman" w:eastAsia="Times New Roman" w:hAnsi="Times New Roman" w:cs="Times New Roman"/>
          <w:color w:val="666666"/>
          <w:sz w:val="24"/>
          <w:szCs w:val="24"/>
          <w:lang w:eastAsia="ru-RU"/>
        </w:rPr>
        <w:t>в журнале вхо</w:t>
      </w:r>
      <w:r>
        <w:rPr>
          <w:rFonts w:ascii="Times New Roman" w:eastAsia="Times New Roman" w:hAnsi="Times New Roman" w:cs="Times New Roman"/>
          <w:color w:val="666666"/>
          <w:sz w:val="24"/>
          <w:szCs w:val="24"/>
          <w:lang w:eastAsia="ru-RU"/>
        </w:rPr>
        <w:t>дящей корреспонденции и проверяю</w:t>
      </w:r>
      <w:r w:rsidRPr="00EE1B1F">
        <w:rPr>
          <w:rFonts w:ascii="Times New Roman" w:eastAsia="Times New Roman" w:hAnsi="Times New Roman" w:cs="Times New Roman"/>
          <w:color w:val="666666"/>
          <w:sz w:val="24"/>
          <w:szCs w:val="24"/>
          <w:lang w:eastAsia="ru-RU"/>
        </w:rPr>
        <w:t>т</w:t>
      </w:r>
      <w:r>
        <w:rPr>
          <w:rFonts w:ascii="Times New Roman" w:eastAsia="Times New Roman" w:hAnsi="Times New Roman" w:cs="Times New Roman"/>
          <w:color w:val="666666"/>
          <w:sz w:val="24"/>
          <w:szCs w:val="24"/>
          <w:lang w:eastAsia="ru-RU"/>
        </w:rPr>
        <w:t>ся</w:t>
      </w:r>
      <w:r w:rsidRPr="00EE1B1F">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на </w:t>
      </w:r>
      <w:r w:rsidRPr="00EE1B1F">
        <w:rPr>
          <w:rFonts w:ascii="Times New Roman" w:eastAsia="Times New Roman" w:hAnsi="Times New Roman" w:cs="Times New Roman"/>
          <w:color w:val="666666"/>
          <w:sz w:val="24"/>
          <w:szCs w:val="24"/>
          <w:lang w:eastAsia="ru-RU"/>
        </w:rPr>
        <w:t>соответствие требованиям, изложенным в настоящей части Положения.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2.14. При выявлении несоответствий </w:t>
      </w:r>
      <w:r>
        <w:rPr>
          <w:rFonts w:ascii="Times New Roman" w:eastAsia="Times New Roman" w:hAnsi="Times New Roman" w:cs="Times New Roman"/>
          <w:color w:val="666666"/>
          <w:sz w:val="24"/>
          <w:szCs w:val="24"/>
          <w:lang w:eastAsia="ru-RU"/>
        </w:rPr>
        <w:t>п</w:t>
      </w:r>
      <w:r w:rsidRPr="00DD390B">
        <w:rPr>
          <w:rFonts w:ascii="Times New Roman" w:eastAsia="Times New Roman" w:hAnsi="Times New Roman" w:cs="Times New Roman"/>
          <w:color w:val="666666"/>
          <w:sz w:val="24"/>
          <w:szCs w:val="24"/>
          <w:lang w:eastAsia="ru-RU"/>
        </w:rPr>
        <w:t>редседатель районного Совета в течение 5 рабочих дней принимает решение о возвращении субъекту правотворческой инициативы внесенного проекта муниципального правового акта с приложением письменного обоснования причин возвращения.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Отказ в принятии документов не является препятствием для повторной подачи документов для реализации нормотворческой или правотворческой инициативы при условии устранения субъектом нормотворческой инициативы или инициативной группой граждан нарушений, указанных в письме.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2.15. Председатель районного Совета вправе указать субъекту внесения проекта нормотворческой или правотворческой инициативы муниципального правового акта сроки доработки проекта.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b/>
          <w:color w:val="666666"/>
          <w:sz w:val="24"/>
          <w:szCs w:val="24"/>
          <w:lang w:eastAsia="ru-RU"/>
        </w:rPr>
      </w:pPr>
      <w:r w:rsidRPr="00660C00">
        <w:rPr>
          <w:rFonts w:ascii="Times New Roman" w:eastAsia="Times New Roman" w:hAnsi="Times New Roman" w:cs="Times New Roman"/>
          <w:color w:val="666666"/>
          <w:sz w:val="24"/>
          <w:szCs w:val="24"/>
          <w:lang w:eastAsia="ru-RU"/>
        </w:rPr>
        <w:t xml:space="preserve">2.16. При наличии юридического заключения о соответствии представленного проекта действующему законодательству и отсутствии положений, способствующих созданию условий для проявления коррупции, проект муниципального правового акта </w:t>
      </w:r>
      <w:r w:rsidR="00140A10">
        <w:rPr>
          <w:rFonts w:ascii="Times New Roman" w:eastAsia="Times New Roman" w:hAnsi="Times New Roman" w:cs="Times New Roman"/>
          <w:color w:val="666666"/>
          <w:sz w:val="24"/>
          <w:szCs w:val="24"/>
          <w:lang w:eastAsia="ru-RU"/>
        </w:rPr>
        <w:t xml:space="preserve">за пять дней до проведения заседания районного Совета </w:t>
      </w:r>
      <w:r w:rsidRPr="00660C00">
        <w:rPr>
          <w:rFonts w:ascii="Times New Roman" w:eastAsia="Times New Roman" w:hAnsi="Times New Roman" w:cs="Times New Roman"/>
          <w:color w:val="666666"/>
          <w:sz w:val="24"/>
          <w:szCs w:val="24"/>
          <w:lang w:eastAsia="ru-RU"/>
        </w:rPr>
        <w:t xml:space="preserve">направляется в </w:t>
      </w:r>
      <w:proofErr w:type="spellStart"/>
      <w:r w:rsidRPr="00660C00">
        <w:rPr>
          <w:rFonts w:ascii="Times New Roman" w:eastAsia="Times New Roman" w:hAnsi="Times New Roman" w:cs="Times New Roman"/>
          <w:color w:val="666666"/>
          <w:sz w:val="24"/>
          <w:szCs w:val="24"/>
          <w:lang w:eastAsia="ru-RU"/>
        </w:rPr>
        <w:t>Новосильскую</w:t>
      </w:r>
      <w:proofErr w:type="spellEnd"/>
      <w:r w:rsidRPr="00660C00">
        <w:rPr>
          <w:rFonts w:ascii="Times New Roman" w:eastAsia="Times New Roman" w:hAnsi="Times New Roman" w:cs="Times New Roman"/>
          <w:color w:val="666666"/>
          <w:sz w:val="24"/>
          <w:szCs w:val="24"/>
          <w:lang w:eastAsia="ru-RU"/>
        </w:rPr>
        <w:t xml:space="preserve">  районную прокуратуру</w:t>
      </w:r>
      <w:r>
        <w:rPr>
          <w:rFonts w:ascii="Times New Roman" w:eastAsia="Times New Roman" w:hAnsi="Times New Roman" w:cs="Times New Roman"/>
          <w:b/>
          <w:color w:val="666666"/>
          <w:sz w:val="24"/>
          <w:szCs w:val="24"/>
          <w:lang w:eastAsia="ru-RU"/>
        </w:rPr>
        <w:t>.</w:t>
      </w:r>
      <w:r w:rsidRPr="008137E3">
        <w:rPr>
          <w:rFonts w:ascii="Times New Roman" w:eastAsia="Times New Roman" w:hAnsi="Times New Roman" w:cs="Times New Roman"/>
          <w:b/>
          <w:color w:val="666666"/>
          <w:sz w:val="24"/>
          <w:szCs w:val="24"/>
          <w:lang w:eastAsia="ru-RU"/>
        </w:rPr>
        <w:t xml:space="preserve"> </w:t>
      </w:r>
    </w:p>
    <w:p w:rsidR="006912CB" w:rsidRPr="00727C53"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727C53">
        <w:rPr>
          <w:rFonts w:ascii="Times New Roman" w:eastAsia="Times New Roman" w:hAnsi="Times New Roman" w:cs="Times New Roman"/>
          <w:color w:val="666666"/>
          <w:sz w:val="24"/>
          <w:szCs w:val="24"/>
          <w:lang w:eastAsia="ru-RU"/>
        </w:rPr>
        <w:t>2.17. В случае выявления правовых и юридико-технических недочетов, коррупциогенных факторов председатель районного Совета в течение трех рабочих дней со дня получения возвращает проект инициатору внесения проекта с письменным обоснованием причин возвращения.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2.1</w:t>
      </w:r>
      <w:r>
        <w:rPr>
          <w:rFonts w:ascii="Times New Roman" w:eastAsia="Times New Roman" w:hAnsi="Times New Roman" w:cs="Times New Roman"/>
          <w:color w:val="666666"/>
          <w:sz w:val="24"/>
          <w:szCs w:val="24"/>
          <w:lang w:eastAsia="ru-RU"/>
        </w:rPr>
        <w:t>8</w:t>
      </w:r>
      <w:r w:rsidRPr="00DD390B">
        <w:rPr>
          <w:rFonts w:ascii="Times New Roman" w:eastAsia="Times New Roman" w:hAnsi="Times New Roman" w:cs="Times New Roman"/>
          <w:color w:val="666666"/>
          <w:sz w:val="24"/>
          <w:szCs w:val="24"/>
          <w:lang w:eastAsia="ru-RU"/>
        </w:rPr>
        <w:t xml:space="preserve">. Постоянная комиссия Совета </w:t>
      </w:r>
      <w:r w:rsidR="00BA4CD3">
        <w:rPr>
          <w:rFonts w:ascii="Times New Roman" w:eastAsia="Times New Roman" w:hAnsi="Times New Roman" w:cs="Times New Roman"/>
          <w:color w:val="666666"/>
          <w:sz w:val="24"/>
          <w:szCs w:val="24"/>
          <w:lang w:eastAsia="ru-RU"/>
        </w:rPr>
        <w:t xml:space="preserve">народных </w:t>
      </w:r>
      <w:r w:rsidRPr="00DD390B">
        <w:rPr>
          <w:rFonts w:ascii="Times New Roman" w:eastAsia="Times New Roman" w:hAnsi="Times New Roman" w:cs="Times New Roman"/>
          <w:color w:val="666666"/>
          <w:sz w:val="24"/>
          <w:szCs w:val="24"/>
          <w:lang w:eastAsia="ru-RU"/>
        </w:rPr>
        <w:t>депутатов рассматривает проект муниципального правового акта в течение пяти рабочих дней со дня его поступления. В случае необходимости доработки проекта этот срок может быть увеличен Председателем районного Совета. Инициатор</w:t>
      </w:r>
      <w:r w:rsidR="00055498">
        <w:rPr>
          <w:rFonts w:ascii="Times New Roman" w:eastAsia="Times New Roman" w:hAnsi="Times New Roman" w:cs="Times New Roman"/>
          <w:color w:val="666666"/>
          <w:sz w:val="24"/>
          <w:szCs w:val="24"/>
          <w:lang w:eastAsia="ru-RU"/>
        </w:rPr>
        <w:t>ы</w:t>
      </w:r>
      <w:r w:rsidRPr="00DD390B">
        <w:rPr>
          <w:rFonts w:ascii="Times New Roman" w:eastAsia="Times New Roman" w:hAnsi="Times New Roman" w:cs="Times New Roman"/>
          <w:color w:val="666666"/>
          <w:sz w:val="24"/>
          <w:szCs w:val="24"/>
          <w:lang w:eastAsia="ru-RU"/>
        </w:rPr>
        <w:t xml:space="preserve"> внесения муниципального правового акта или их представител</w:t>
      </w:r>
      <w:r w:rsidR="00055498">
        <w:rPr>
          <w:rFonts w:ascii="Times New Roman" w:eastAsia="Times New Roman" w:hAnsi="Times New Roman" w:cs="Times New Roman"/>
          <w:color w:val="666666"/>
          <w:sz w:val="24"/>
          <w:szCs w:val="24"/>
          <w:lang w:eastAsia="ru-RU"/>
        </w:rPr>
        <w:t>и</w:t>
      </w:r>
      <w:r w:rsidRPr="00DD390B">
        <w:rPr>
          <w:rFonts w:ascii="Times New Roman" w:eastAsia="Times New Roman" w:hAnsi="Times New Roman" w:cs="Times New Roman"/>
          <w:color w:val="666666"/>
          <w:sz w:val="24"/>
          <w:szCs w:val="24"/>
          <w:lang w:eastAsia="ru-RU"/>
        </w:rPr>
        <w:t xml:space="preserve"> </w:t>
      </w:r>
      <w:r w:rsidR="00055498">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 участ</w:t>
      </w:r>
      <w:r w:rsidR="00055498">
        <w:rPr>
          <w:rFonts w:ascii="Times New Roman" w:eastAsia="Times New Roman" w:hAnsi="Times New Roman" w:cs="Times New Roman"/>
          <w:color w:val="666666"/>
          <w:sz w:val="24"/>
          <w:szCs w:val="24"/>
          <w:lang w:eastAsia="ru-RU"/>
        </w:rPr>
        <w:t>вуют</w:t>
      </w:r>
      <w:r w:rsidRPr="00DD390B">
        <w:rPr>
          <w:rFonts w:ascii="Times New Roman" w:eastAsia="Times New Roman" w:hAnsi="Times New Roman" w:cs="Times New Roman"/>
          <w:color w:val="666666"/>
          <w:sz w:val="24"/>
          <w:szCs w:val="24"/>
          <w:lang w:eastAsia="ru-RU"/>
        </w:rPr>
        <w:t xml:space="preserve"> в заседаниях постоянной комиссии.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w:t>
      </w:r>
      <w:r>
        <w:rPr>
          <w:rFonts w:ascii="Times New Roman" w:eastAsia="Times New Roman" w:hAnsi="Times New Roman" w:cs="Times New Roman"/>
          <w:color w:val="666666"/>
          <w:sz w:val="24"/>
          <w:szCs w:val="24"/>
          <w:lang w:eastAsia="ru-RU"/>
        </w:rPr>
        <w:t>19</w:t>
      </w:r>
      <w:r w:rsidRPr="00DD390B">
        <w:rPr>
          <w:rFonts w:ascii="Times New Roman" w:eastAsia="Times New Roman" w:hAnsi="Times New Roman" w:cs="Times New Roman"/>
          <w:color w:val="666666"/>
          <w:sz w:val="24"/>
          <w:szCs w:val="24"/>
          <w:lang w:eastAsia="ru-RU"/>
        </w:rPr>
        <w:t xml:space="preserve">. По результатам предварительного рассмотрения проекта муниципального нормативного акта постоянная комиссия Совета </w:t>
      </w:r>
      <w:r w:rsidR="00BA4CD3">
        <w:rPr>
          <w:rFonts w:ascii="Times New Roman" w:eastAsia="Times New Roman" w:hAnsi="Times New Roman" w:cs="Times New Roman"/>
          <w:color w:val="666666"/>
          <w:sz w:val="24"/>
          <w:szCs w:val="24"/>
          <w:lang w:eastAsia="ru-RU"/>
        </w:rPr>
        <w:t xml:space="preserve">народных </w:t>
      </w:r>
      <w:r w:rsidRPr="00DD390B">
        <w:rPr>
          <w:rFonts w:ascii="Times New Roman" w:eastAsia="Times New Roman" w:hAnsi="Times New Roman" w:cs="Times New Roman"/>
          <w:color w:val="666666"/>
          <w:sz w:val="24"/>
          <w:szCs w:val="24"/>
          <w:lang w:eastAsia="ru-RU"/>
        </w:rPr>
        <w:t>депутатов может принять одно из следующих решений: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одобрить проект и рекомендовать его к принятию (утверждению);</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одобрить проект и рекомендовать его к принятию (утверждению) с учетом предлагаемых изменений и дополнений;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не одобрить проект решения и рекомендовать его к отклонению.</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2.2</w:t>
      </w:r>
      <w:r>
        <w:rPr>
          <w:rFonts w:ascii="Times New Roman" w:eastAsia="Times New Roman" w:hAnsi="Times New Roman" w:cs="Times New Roman"/>
          <w:color w:val="666666"/>
          <w:sz w:val="24"/>
          <w:szCs w:val="24"/>
          <w:lang w:eastAsia="ru-RU"/>
        </w:rPr>
        <w:t>0</w:t>
      </w:r>
      <w:r w:rsidRPr="00DD390B">
        <w:rPr>
          <w:rFonts w:ascii="Times New Roman" w:eastAsia="Times New Roman" w:hAnsi="Times New Roman" w:cs="Times New Roman"/>
          <w:color w:val="666666"/>
          <w:sz w:val="24"/>
          <w:szCs w:val="24"/>
          <w:lang w:eastAsia="ru-RU"/>
        </w:rPr>
        <w:t>. После завершения предварительного рассмотрения проект решения включается в повестку дня очередного заседания Совета депутатов и вносится на рассмотрение районным Советом.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2.2</w:t>
      </w:r>
      <w:r>
        <w:rPr>
          <w:rFonts w:ascii="Times New Roman" w:eastAsia="Times New Roman" w:hAnsi="Times New Roman" w:cs="Times New Roman"/>
          <w:color w:val="666666"/>
          <w:sz w:val="24"/>
          <w:szCs w:val="24"/>
          <w:lang w:eastAsia="ru-RU"/>
        </w:rPr>
        <w:t>1</w:t>
      </w:r>
      <w:r w:rsidRPr="00DD390B">
        <w:rPr>
          <w:rFonts w:ascii="Times New Roman" w:eastAsia="Times New Roman" w:hAnsi="Times New Roman" w:cs="Times New Roman"/>
          <w:color w:val="666666"/>
          <w:sz w:val="24"/>
          <w:szCs w:val="24"/>
          <w:lang w:eastAsia="ru-RU"/>
        </w:rPr>
        <w:t>. В случае если инициатор внесения проекта не возражает против предлагаемых постоянной комиссией изменений и дополнений, указанные изменения и дополнения вносятся в проект муниципального нормативного акта.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2.2</w:t>
      </w:r>
      <w:r>
        <w:rPr>
          <w:rFonts w:ascii="Times New Roman" w:eastAsia="Times New Roman" w:hAnsi="Times New Roman" w:cs="Times New Roman"/>
          <w:color w:val="666666"/>
          <w:sz w:val="24"/>
          <w:szCs w:val="24"/>
          <w:lang w:eastAsia="ru-RU"/>
        </w:rPr>
        <w:t>2</w:t>
      </w:r>
      <w:r w:rsidRPr="00DD390B">
        <w:rPr>
          <w:rFonts w:ascii="Times New Roman" w:eastAsia="Times New Roman" w:hAnsi="Times New Roman" w:cs="Times New Roman"/>
          <w:color w:val="666666"/>
          <w:sz w:val="24"/>
          <w:szCs w:val="24"/>
          <w:lang w:eastAsia="ru-RU"/>
        </w:rPr>
        <w:t>. В случае если инициатор внесения проекта возражает против предлагаемых постоянной комиссией изменений и дополнений, указанные изменения и дополнения выносятся в качестве поправок к проекту на заседание районного Совета.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2.2</w:t>
      </w:r>
      <w:r>
        <w:rPr>
          <w:rFonts w:ascii="Times New Roman" w:eastAsia="Times New Roman" w:hAnsi="Times New Roman" w:cs="Times New Roman"/>
          <w:color w:val="666666"/>
          <w:sz w:val="24"/>
          <w:szCs w:val="24"/>
          <w:lang w:eastAsia="ru-RU"/>
        </w:rPr>
        <w:t>3</w:t>
      </w:r>
      <w:r w:rsidRPr="00DD390B">
        <w:rPr>
          <w:rFonts w:ascii="Times New Roman" w:eastAsia="Times New Roman" w:hAnsi="Times New Roman" w:cs="Times New Roman"/>
          <w:color w:val="666666"/>
          <w:sz w:val="24"/>
          <w:szCs w:val="24"/>
          <w:lang w:eastAsia="ru-RU"/>
        </w:rPr>
        <w:t>. Решения районного Совета о принятии или отклонении поправок к проектам муниципальных нормативно-правовых актов принимаются тем же числом голосов, что и сами нормативно-правовые акты.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2.2</w:t>
      </w:r>
      <w:r>
        <w:rPr>
          <w:rFonts w:ascii="Times New Roman" w:eastAsia="Times New Roman" w:hAnsi="Times New Roman" w:cs="Times New Roman"/>
          <w:color w:val="666666"/>
          <w:sz w:val="24"/>
          <w:szCs w:val="24"/>
          <w:lang w:eastAsia="ru-RU"/>
        </w:rPr>
        <w:t>4</w:t>
      </w:r>
      <w:r w:rsidRPr="00DD390B">
        <w:rPr>
          <w:rFonts w:ascii="Times New Roman" w:eastAsia="Times New Roman" w:hAnsi="Times New Roman" w:cs="Times New Roman"/>
          <w:color w:val="666666"/>
          <w:sz w:val="24"/>
          <w:szCs w:val="24"/>
          <w:lang w:eastAsia="ru-RU"/>
        </w:rPr>
        <w:t xml:space="preserve">. При внесении проектов муниципальных правовых актов на рассмотрение внеочередных заседаний районного Совета субъекты правотворческой инициативы вносят их в районный Совет не </w:t>
      </w:r>
      <w:proofErr w:type="gramStart"/>
      <w:r w:rsidRPr="00DD390B">
        <w:rPr>
          <w:rFonts w:ascii="Times New Roman" w:eastAsia="Times New Roman" w:hAnsi="Times New Roman" w:cs="Times New Roman"/>
          <w:color w:val="666666"/>
          <w:sz w:val="24"/>
          <w:szCs w:val="24"/>
          <w:lang w:eastAsia="ru-RU"/>
        </w:rPr>
        <w:t>позднее</w:t>
      </w:r>
      <w:proofErr w:type="gramEnd"/>
      <w:r w:rsidRPr="00DD390B">
        <w:rPr>
          <w:rFonts w:ascii="Times New Roman" w:eastAsia="Times New Roman" w:hAnsi="Times New Roman" w:cs="Times New Roman"/>
          <w:color w:val="666666"/>
          <w:sz w:val="24"/>
          <w:szCs w:val="24"/>
          <w:lang w:eastAsia="ru-RU"/>
        </w:rPr>
        <w:t xml:space="preserve"> чем за </w:t>
      </w:r>
      <w:r>
        <w:rPr>
          <w:rFonts w:ascii="Times New Roman" w:eastAsia="Times New Roman" w:hAnsi="Times New Roman" w:cs="Times New Roman"/>
          <w:color w:val="666666"/>
          <w:sz w:val="24"/>
          <w:szCs w:val="24"/>
          <w:lang w:eastAsia="ru-RU"/>
        </w:rPr>
        <w:t>5 дней</w:t>
      </w:r>
      <w:r w:rsidRPr="00DD390B">
        <w:rPr>
          <w:rFonts w:ascii="Times New Roman" w:eastAsia="Times New Roman" w:hAnsi="Times New Roman" w:cs="Times New Roman"/>
          <w:color w:val="666666"/>
          <w:sz w:val="24"/>
          <w:szCs w:val="24"/>
          <w:lang w:eastAsia="ru-RU"/>
        </w:rPr>
        <w:t xml:space="preserve"> до дня заседания.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2.2</w:t>
      </w:r>
      <w:r>
        <w:rPr>
          <w:rFonts w:ascii="Times New Roman" w:eastAsia="Times New Roman" w:hAnsi="Times New Roman" w:cs="Times New Roman"/>
          <w:color w:val="666666"/>
          <w:sz w:val="24"/>
          <w:szCs w:val="24"/>
          <w:lang w:eastAsia="ru-RU"/>
        </w:rPr>
        <w:t>5</w:t>
      </w:r>
      <w:r w:rsidRPr="00DD390B">
        <w:rPr>
          <w:rFonts w:ascii="Times New Roman" w:eastAsia="Times New Roman" w:hAnsi="Times New Roman" w:cs="Times New Roman"/>
          <w:color w:val="666666"/>
          <w:sz w:val="24"/>
          <w:szCs w:val="24"/>
          <w:lang w:eastAsia="ru-RU"/>
        </w:rPr>
        <w:t>. Проекты распоряжений председателя районного Совета готовятся по поручению председателя районного Совета и передаются председателю районного Совета для подписания.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ПРИНЯТИЕ И ПОДПИСАНИЕ МУНИЦИПАЛЬНЫХ ПРАВОВЫХ АКТОВ ДОЛЖНОСТНЫМИ ЛИЦАМИ МЕСТНОГО САМОУПРАВЛЕНИЯ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3.1. В соответствии с Федеральным законом от 6 октября 2003 г. N 131-ФЗ "Об общих принципах организации местного самоуправления в Российской Федерации" нормативный правовой акт, принятый районным Советом, подписывается председателем районного Совета народных депутатов и направляется главе района для подписания и обнародования.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3.2. Подписание председателем районного Совета народных депутатов и главой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принятых районным Советом нормативных правовых актов представляет собой скрепление ими своей подписью текстов решений (включая приложения к ним) в следующей последовательности:</w:t>
      </w: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председатель районного Совета</w:t>
      </w:r>
      <w:r>
        <w:rPr>
          <w:rFonts w:ascii="Times New Roman" w:eastAsia="Times New Roman" w:hAnsi="Times New Roman" w:cs="Times New Roman"/>
          <w:color w:val="666666"/>
          <w:sz w:val="24"/>
          <w:szCs w:val="24"/>
          <w:lang w:eastAsia="ru-RU"/>
        </w:rPr>
        <w:t>, глава района</w:t>
      </w:r>
      <w:r w:rsidRPr="00DD390B">
        <w:rPr>
          <w:rFonts w:ascii="Times New Roman" w:eastAsia="Times New Roman" w:hAnsi="Times New Roman" w:cs="Times New Roman"/>
          <w:color w:val="666666"/>
          <w:sz w:val="24"/>
          <w:szCs w:val="24"/>
          <w:lang w:eastAsia="ru-RU"/>
        </w:rPr>
        <w:t xml:space="preserve"> без скрепления данных подписей печатями.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3.3. Глава района, являющийся главой администрации, имеет право отклонить нормативный правовой акт, принятый районным Советом. В этом случае указанный нормативный правовой акт в течение 10 дней возвращается в районный Совет с мотивированным обоснованием его отклонения либо с предложениями о внесении в него изменений и дополнений.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3.4.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районного Совета, он подлежит подписанию главой района в течение семи дней и обнародованию.</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3.5. В случае досрочного прекращения полномочий главы района правовые акты, принятые районным Советом, подписываются исполняющим обязанности главы района.</w:t>
      </w:r>
    </w:p>
    <w:p w:rsidR="006912CB" w:rsidRPr="002262E1"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2262E1">
        <w:rPr>
          <w:rFonts w:ascii="Times New Roman" w:eastAsia="Times New Roman" w:hAnsi="Times New Roman" w:cs="Times New Roman"/>
          <w:color w:val="666666"/>
          <w:sz w:val="24"/>
          <w:szCs w:val="24"/>
          <w:lang w:eastAsia="ru-RU"/>
        </w:rPr>
        <w:lastRenderedPageBreak/>
        <w:t>3.6. Федеральный закон N 131-ФЗ не предусматривает возможности исполнения обязанности главы муниципального образования иным должностным лицом на период его временного отсутствия (болезнь, отпуск, командировка, отстранение от исполнения обязанностей и т.п.). В этом случае муниципальный правовой акт подписывается главой муниципального образования по возвращении к исполнению обязанностей.</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 РЕГИСТРАЦИЯ, ВСТУПЛЕНИЕ В СИЛУ И ХРАНЕНИЕ МУНИЦИПАЛЬНЫХ НОРМАТИВНЫХ ПРАВОВЫХ АКТОВ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4.1. Районный Совет осуществляет регистрацию муниципального нормативного правового акта, принятого (утвержденного) районным Советом, в течение пяти рабочих дней.</w:t>
      </w:r>
    </w:p>
    <w:p w:rsidR="00055498"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4.2. При регистрации муниципальному нормативному правовому акту присваивается регистрационный номер, состоящий из порядкового номера</w:t>
      </w:r>
      <w:r w:rsidR="00055498">
        <w:rPr>
          <w:rFonts w:ascii="Times New Roman" w:eastAsia="Times New Roman" w:hAnsi="Times New Roman" w:cs="Times New Roman"/>
          <w:color w:val="666666"/>
          <w:sz w:val="24"/>
          <w:szCs w:val="24"/>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4.3. Порядковые номера присваиваются по единой нумерации, которая ведется в пределах периода полномочий Совета депутатов.</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4.4. Муниципальные нормативные правовые акты районного Совета подлежат официальному опубликованию (обнародованию).</w:t>
      </w:r>
    </w:p>
    <w:p w:rsidR="006912CB" w:rsidRPr="005F1B7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4.5. </w:t>
      </w:r>
      <w:r w:rsidRPr="005F1B7B">
        <w:rPr>
          <w:rFonts w:ascii="Times New Roman" w:eastAsia="Times New Roman" w:hAnsi="Times New Roman" w:cs="Times New Roman"/>
          <w:color w:val="666666"/>
          <w:sz w:val="24"/>
          <w:szCs w:val="24"/>
          <w:lang w:eastAsia="ru-RU"/>
        </w:rPr>
        <w:t>Официальное опубликование муниципальных правовых актов осуществляется в районной газете «</w:t>
      </w:r>
      <w:proofErr w:type="spellStart"/>
      <w:r w:rsidRPr="005F1B7B">
        <w:rPr>
          <w:rFonts w:ascii="Times New Roman" w:eastAsia="Times New Roman" w:hAnsi="Times New Roman" w:cs="Times New Roman"/>
          <w:color w:val="666666"/>
          <w:sz w:val="24"/>
          <w:szCs w:val="24"/>
          <w:lang w:eastAsia="ru-RU"/>
        </w:rPr>
        <w:t>Новосильские</w:t>
      </w:r>
      <w:proofErr w:type="spellEnd"/>
      <w:r w:rsidRPr="005F1B7B">
        <w:rPr>
          <w:rFonts w:ascii="Times New Roman" w:eastAsia="Times New Roman" w:hAnsi="Times New Roman" w:cs="Times New Roman"/>
          <w:color w:val="666666"/>
          <w:sz w:val="24"/>
          <w:szCs w:val="24"/>
          <w:lang w:eastAsia="ru-RU"/>
        </w:rPr>
        <w:t xml:space="preserve"> вести» или газете «Вестник Новосильского района» или в электронном периодическом издании «Интегрированный полнотекстовой банк правовой информации (эталонный банк данных правовой информации) «Законодательство России».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Не подлежат публикации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4.6. Днем официального опубликования муниципального нормативного правового акта считается день выпуска номера газеты, в котором опубликован полный текст муниципального нормативного правового акта со всеми приложениями.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4.7. Электронные копии муниципальных нормативных правовых актов размещаются на официальном сайте </w:t>
      </w:r>
      <w:r w:rsidRPr="002262E1">
        <w:rPr>
          <w:rFonts w:ascii="Times New Roman" w:eastAsia="Times New Roman" w:hAnsi="Times New Roman" w:cs="Times New Roman"/>
          <w:color w:val="666666"/>
          <w:sz w:val="24"/>
          <w:szCs w:val="24"/>
          <w:lang w:val="en-US" w:eastAsia="ru-RU"/>
        </w:rPr>
        <w:t>www</w:t>
      </w:r>
      <w:r w:rsidRPr="002262E1">
        <w:rPr>
          <w:rFonts w:ascii="Times New Roman" w:eastAsia="Times New Roman" w:hAnsi="Times New Roman" w:cs="Times New Roman"/>
          <w:color w:val="666666"/>
          <w:sz w:val="24"/>
          <w:szCs w:val="24"/>
          <w:lang w:eastAsia="ru-RU"/>
        </w:rPr>
        <w:t>.</w:t>
      </w:r>
      <w:proofErr w:type="spellStart"/>
      <w:r w:rsidRPr="002262E1">
        <w:rPr>
          <w:rFonts w:ascii="Times New Roman" w:eastAsia="Times New Roman" w:hAnsi="Times New Roman" w:cs="Times New Roman"/>
          <w:color w:val="666666"/>
          <w:sz w:val="24"/>
          <w:szCs w:val="24"/>
          <w:lang w:val="en-US" w:eastAsia="ru-RU"/>
        </w:rPr>
        <w:t>novosilr</w:t>
      </w:r>
      <w:proofErr w:type="spellEnd"/>
      <w:r w:rsidRPr="002262E1">
        <w:rPr>
          <w:rFonts w:ascii="Times New Roman" w:eastAsia="Times New Roman" w:hAnsi="Times New Roman" w:cs="Times New Roman"/>
          <w:color w:val="666666"/>
          <w:sz w:val="24"/>
          <w:szCs w:val="24"/>
          <w:lang w:eastAsia="ru-RU"/>
        </w:rPr>
        <w:t>.</w:t>
      </w:r>
      <w:proofErr w:type="spellStart"/>
      <w:r w:rsidRPr="002262E1">
        <w:rPr>
          <w:rFonts w:ascii="Times New Roman" w:eastAsia="Times New Roman" w:hAnsi="Times New Roman" w:cs="Times New Roman"/>
          <w:color w:val="666666"/>
          <w:sz w:val="24"/>
          <w:szCs w:val="24"/>
          <w:lang w:eastAsia="ru-RU"/>
        </w:rPr>
        <w:t>ru</w:t>
      </w:r>
      <w:proofErr w:type="spellEnd"/>
      <w:r w:rsidRPr="00DD390B">
        <w:rPr>
          <w:rFonts w:ascii="Times New Roman" w:eastAsia="Times New Roman" w:hAnsi="Times New Roman" w:cs="Times New Roman"/>
          <w:color w:val="666666"/>
          <w:sz w:val="24"/>
          <w:szCs w:val="24"/>
          <w:lang w:eastAsia="ru-RU"/>
        </w:rPr>
        <w:t xml:space="preserve"> администрации </w:t>
      </w:r>
      <w:r>
        <w:rPr>
          <w:rFonts w:ascii="Times New Roman" w:eastAsia="Times New Roman" w:hAnsi="Times New Roman" w:cs="Times New Roman"/>
          <w:color w:val="666666"/>
          <w:sz w:val="24"/>
          <w:szCs w:val="24"/>
          <w:lang w:eastAsia="ru-RU"/>
        </w:rPr>
        <w:t>Новосильского района.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4.8. Муниципальные нормативные правовые акты и информация о них предоставляются специалисту администрации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для включения их в регистр муниципальных нормативных правовых актов Орловской области.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4.9. Действие муниципального нормативного правового акта не распространяется на правовые отношения, возникшие до его вступления в силу, если иное не установлено самим муниципальным нормативным правовым актом. При этом наделение муниципального нормативного правового акта обратной силой допускается, если это не противоречит Конституции Российской Федерации и действующему законодательству.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4.10. Муниципальный нормативный правовой акт районного Совета действует бессрочно или в течение срока, установленного самим муниципальным нормативным правовым актом. Муниципальный нормативный правовой акт районного Совета может быть изменен, признан </w:t>
      </w:r>
      <w:r w:rsidRPr="00DD390B">
        <w:rPr>
          <w:rFonts w:ascii="Times New Roman" w:eastAsia="Times New Roman" w:hAnsi="Times New Roman" w:cs="Times New Roman"/>
          <w:color w:val="666666"/>
          <w:sz w:val="24"/>
          <w:szCs w:val="24"/>
          <w:lang w:eastAsia="ru-RU"/>
        </w:rPr>
        <w:lastRenderedPageBreak/>
        <w:t>утратившим силу, а также его действие может быть приостановлено другим муниципальным нормативным правовым актом районного Совета.</w:t>
      </w:r>
    </w:p>
    <w:p w:rsidR="006912CB" w:rsidRDefault="006912CB" w:rsidP="000A32F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4.11. Муниципальные нормативные правовые</w:t>
      </w:r>
      <w:r w:rsidR="000A32FB">
        <w:rPr>
          <w:rFonts w:ascii="Times New Roman" w:eastAsia="Times New Roman" w:hAnsi="Times New Roman" w:cs="Times New Roman"/>
          <w:color w:val="666666"/>
          <w:sz w:val="24"/>
          <w:szCs w:val="24"/>
          <w:lang w:eastAsia="ru-RU"/>
        </w:rPr>
        <w:t xml:space="preserve"> акты </w:t>
      </w:r>
      <w:r w:rsidRPr="00DD390B">
        <w:rPr>
          <w:rFonts w:ascii="Times New Roman" w:eastAsia="Times New Roman" w:hAnsi="Times New Roman" w:cs="Times New Roman"/>
          <w:color w:val="666666"/>
          <w:sz w:val="24"/>
          <w:szCs w:val="24"/>
          <w:lang w:eastAsia="ru-RU"/>
        </w:rPr>
        <w:t xml:space="preserve"> хранятся в районном Совете в течение пяти лет. По окончании указанного срока муниципальные нормативные правовые акты сдаются в установленном порядке </w:t>
      </w:r>
      <w:r w:rsidR="000A32FB">
        <w:rPr>
          <w:rFonts w:ascii="Times New Roman" w:eastAsia="Times New Roman" w:hAnsi="Times New Roman" w:cs="Times New Roman"/>
          <w:color w:val="666666"/>
          <w:sz w:val="24"/>
          <w:szCs w:val="24"/>
          <w:lang w:eastAsia="ru-RU"/>
        </w:rPr>
        <w:t>в архив на постоянное хранение.</w:t>
      </w:r>
    </w:p>
    <w:p w:rsidR="000A32FB" w:rsidRPr="00DD390B" w:rsidRDefault="000A32FB" w:rsidP="000A32F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Приложение к Положению</w:t>
      </w: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 "О порядке внесения проектов </w:t>
      </w: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муниципальных правовых актов </w:t>
      </w:r>
    </w:p>
    <w:p w:rsidR="006912CB" w:rsidRDefault="006912CB" w:rsidP="006912CB">
      <w:pPr>
        <w:shd w:val="clear" w:color="auto" w:fill="FFFFFF"/>
        <w:spacing w:after="0" w:line="360" w:lineRule="atLeast"/>
        <w:jc w:val="right"/>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на рассмотрение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районного</w:t>
      </w:r>
    </w:p>
    <w:p w:rsidR="006912CB" w:rsidRPr="00DD390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 xml:space="preserve"> Совета народных депутатов"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before="100" w:beforeAutospacing="1" w:after="100" w:afterAutospacing="1" w:line="360" w:lineRule="atLeast"/>
        <w:jc w:val="center"/>
        <w:outlineLvl w:val="2"/>
        <w:rPr>
          <w:rFonts w:ascii="Times New Roman" w:eastAsia="Times New Roman" w:hAnsi="Times New Roman" w:cs="Times New Roman"/>
          <w:b/>
          <w:bCs/>
          <w:color w:val="444444"/>
          <w:sz w:val="27"/>
          <w:szCs w:val="27"/>
          <w:lang w:eastAsia="ru-RU"/>
        </w:rPr>
      </w:pPr>
      <w:r w:rsidRPr="00DD390B">
        <w:rPr>
          <w:rFonts w:ascii="Times New Roman" w:eastAsia="Times New Roman" w:hAnsi="Times New Roman" w:cs="Times New Roman"/>
          <w:b/>
          <w:bCs/>
          <w:color w:val="444444"/>
          <w:sz w:val="27"/>
          <w:szCs w:val="27"/>
          <w:lang w:eastAsia="ru-RU"/>
        </w:rPr>
        <w:t xml:space="preserve">МЕТОДИЧЕСКИЕ РЕКОМЕНДАЦИИ ПО ЮРИДИКО-ТЕХНИЧЕСКОМУ ОФОРМЛЕНИЮ ПРОЕКТОВ МУНИЦИПАЛЬНЫХ НОРМАТИВНО-ПРАВОВЫХ АКТОВ, ПОДЛЕЖАЩИХ РАССМОТРЕНИЮ </w:t>
      </w:r>
      <w:r>
        <w:rPr>
          <w:rFonts w:ascii="Times New Roman" w:eastAsia="Times New Roman" w:hAnsi="Times New Roman" w:cs="Times New Roman"/>
          <w:b/>
          <w:bCs/>
          <w:color w:val="444444"/>
          <w:sz w:val="27"/>
          <w:szCs w:val="27"/>
          <w:lang w:eastAsia="ru-RU"/>
        </w:rPr>
        <w:t xml:space="preserve">НОВОСИЛЬСКИМ </w:t>
      </w:r>
      <w:r w:rsidRPr="00DD390B">
        <w:rPr>
          <w:rFonts w:ascii="Times New Roman" w:eastAsia="Times New Roman" w:hAnsi="Times New Roman" w:cs="Times New Roman"/>
          <w:b/>
          <w:bCs/>
          <w:color w:val="444444"/>
          <w:sz w:val="27"/>
          <w:szCs w:val="27"/>
          <w:lang w:eastAsia="ru-RU"/>
        </w:rPr>
        <w:t xml:space="preserve"> РАЙОННЫМ СОВЕТОМ НАРОДНЫХ ДЕПУТАТОВ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ОБЩИЕ ПОЛОЖЕНИЯ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Настоящие Методические рекомендации разработаны на основе Федерального закона от 06.10.2003 N 131-ФЗ "Об общих принципах организации местного самоуправления в Российской Федерации" (далее - Федеральный закон N 131-ФЗ), Устава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района Орловской области, Регламента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районного Совета народных депутатов, требований ГОСТа </w:t>
      </w:r>
      <w:proofErr w:type="gramStart"/>
      <w:r w:rsidRPr="00DD390B">
        <w:rPr>
          <w:rFonts w:ascii="Times New Roman" w:eastAsia="Times New Roman" w:hAnsi="Times New Roman" w:cs="Times New Roman"/>
          <w:color w:val="666666"/>
          <w:sz w:val="24"/>
          <w:szCs w:val="24"/>
          <w:lang w:eastAsia="ru-RU"/>
        </w:rPr>
        <w:t>Р</w:t>
      </w:r>
      <w:proofErr w:type="gramEnd"/>
      <w:r w:rsidRPr="00DD390B">
        <w:rPr>
          <w:rFonts w:ascii="Times New Roman" w:eastAsia="Times New Roman" w:hAnsi="Times New Roman" w:cs="Times New Roman"/>
          <w:color w:val="666666"/>
          <w:sz w:val="24"/>
          <w:szCs w:val="24"/>
          <w:lang w:eastAsia="ru-RU"/>
        </w:rPr>
        <w:t xml:space="preserve"> 6.30-2003 "Унифицированные системы документации. Унифицированная система организационно-распорядительной документации. </w:t>
      </w:r>
      <w:proofErr w:type="gramStart"/>
      <w:r w:rsidRPr="00DD390B">
        <w:rPr>
          <w:rFonts w:ascii="Times New Roman" w:eastAsia="Times New Roman" w:hAnsi="Times New Roman" w:cs="Times New Roman"/>
          <w:color w:val="666666"/>
          <w:sz w:val="24"/>
          <w:szCs w:val="24"/>
          <w:lang w:eastAsia="ru-RU"/>
        </w:rPr>
        <w:t xml:space="preserve">Требования к оформлению документов" и Методических рекомендаций по порядку и техническому оформлению проектов нормативно-правовых актов, утвержденных решением Государственной Думы Федерального Собрания Российской Федерации (протокол заседания Совета Государственной Думы от 20.11.2003 N 187) с целью установления единых требований к оформлению проектов муниципальных нормативных правовых актов, подлежащих рассмотрению </w:t>
      </w:r>
      <w:r>
        <w:rPr>
          <w:rFonts w:ascii="Times New Roman" w:eastAsia="Times New Roman" w:hAnsi="Times New Roman" w:cs="Times New Roman"/>
          <w:color w:val="666666"/>
          <w:sz w:val="24"/>
          <w:szCs w:val="24"/>
          <w:lang w:eastAsia="ru-RU"/>
        </w:rPr>
        <w:t xml:space="preserve">Новосильским </w:t>
      </w:r>
      <w:r w:rsidRPr="00DD390B">
        <w:rPr>
          <w:rFonts w:ascii="Times New Roman" w:eastAsia="Times New Roman" w:hAnsi="Times New Roman" w:cs="Times New Roman"/>
          <w:color w:val="666666"/>
          <w:sz w:val="24"/>
          <w:szCs w:val="24"/>
          <w:lang w:eastAsia="ru-RU"/>
        </w:rPr>
        <w:t xml:space="preserve"> районным Советом народных депутатов (далее - районный Совет).</w:t>
      </w:r>
      <w:proofErr w:type="gramEnd"/>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Согласно статье 7 Федерального закона "Об общих принципах организации местного самоуправления в Российской Федерации" органами местного самоуправления принимаются муниципальные нормативные правовые акты, которые подлежат обязательному исполнению на всей территории муниципального образования.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В соответствии с частью 3 статьи 43 указанного Федерального закона представительный орган муниципального образования по вопросам, отнесенным к его компетенции </w:t>
      </w:r>
      <w:r w:rsidRPr="00DD390B">
        <w:rPr>
          <w:rFonts w:ascii="Times New Roman" w:eastAsia="Times New Roman" w:hAnsi="Times New Roman" w:cs="Times New Roman"/>
          <w:color w:val="666666"/>
          <w:sz w:val="24"/>
          <w:szCs w:val="24"/>
          <w:lang w:eastAsia="ru-RU"/>
        </w:rPr>
        <w:lastRenderedPageBreak/>
        <w:t>федеральными законами, областными законами,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а также решения по вопросам организации деятельности представительного органа муниципального образования.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 ОБЩИЕ ТРЕБОВАНИЯ К ОФОРМЛЕНИЮ ПРОЕКТОВ МУНИЦИПАЛЬНЫХ НОРМАТИВНЫХ ПРАВОВЫХ АКТОВ (РЕШЕНИЙ)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РАЙОННОГО СОВЕТА НАРОДНЫХ ДЕПУТАТОВ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Муниципальный нормативный правовой акт - это акт,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Муниципальные нормативные правовые акты (решения) оформляются на бланках и имеют установленный комплекс обязательных реквизитов и порядок их расположения.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Бланки муниципальных нормативных правовых актов (решений) изготовляются на стандартных листах бумаги формата А</w:t>
      </w:r>
      <w:proofErr w:type="gramStart"/>
      <w:r w:rsidRPr="00DD390B">
        <w:rPr>
          <w:rFonts w:ascii="Times New Roman" w:eastAsia="Times New Roman" w:hAnsi="Times New Roman" w:cs="Times New Roman"/>
          <w:color w:val="666666"/>
          <w:sz w:val="24"/>
          <w:szCs w:val="24"/>
          <w:lang w:eastAsia="ru-RU"/>
        </w:rPr>
        <w:t>4</w:t>
      </w:r>
      <w:proofErr w:type="gramEnd"/>
      <w:r w:rsidRPr="00DD390B">
        <w:rPr>
          <w:rFonts w:ascii="Times New Roman" w:eastAsia="Times New Roman" w:hAnsi="Times New Roman" w:cs="Times New Roman"/>
          <w:color w:val="666666"/>
          <w:sz w:val="24"/>
          <w:szCs w:val="24"/>
          <w:lang w:eastAsia="ru-RU"/>
        </w:rPr>
        <w:t xml:space="preserve"> (210 x 297 мм).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Проекты муниципальных правовых актов (решений) печатаются с одной стороны листа шрифтом </w:t>
      </w:r>
      <w:r w:rsidRPr="00006E58">
        <w:rPr>
          <w:rFonts w:ascii="Times New Roman" w:eastAsia="Times New Roman" w:hAnsi="Times New Roman" w:cs="Times New Roman"/>
          <w:color w:val="666666"/>
          <w:sz w:val="24"/>
          <w:szCs w:val="24"/>
          <w:lang w:val="en-US" w:eastAsia="ru-RU"/>
        </w:rPr>
        <w:t>Times</w:t>
      </w:r>
      <w:r w:rsidRPr="00006E58">
        <w:rPr>
          <w:rFonts w:ascii="Times New Roman" w:eastAsia="Times New Roman" w:hAnsi="Times New Roman" w:cs="Times New Roman"/>
          <w:color w:val="666666"/>
          <w:sz w:val="24"/>
          <w:szCs w:val="24"/>
          <w:lang w:eastAsia="ru-RU"/>
        </w:rPr>
        <w:t xml:space="preserve"> </w:t>
      </w:r>
      <w:r w:rsidRPr="00006E58">
        <w:rPr>
          <w:rFonts w:ascii="Times New Roman" w:eastAsia="Times New Roman" w:hAnsi="Times New Roman" w:cs="Times New Roman"/>
          <w:color w:val="666666"/>
          <w:sz w:val="24"/>
          <w:szCs w:val="24"/>
          <w:lang w:val="en-US" w:eastAsia="ru-RU"/>
        </w:rPr>
        <w:t>New</w:t>
      </w:r>
      <w:r w:rsidRPr="00006E58">
        <w:rPr>
          <w:rFonts w:ascii="Times New Roman" w:eastAsia="Times New Roman" w:hAnsi="Times New Roman" w:cs="Times New Roman"/>
          <w:color w:val="666666"/>
          <w:sz w:val="24"/>
          <w:szCs w:val="24"/>
          <w:lang w:eastAsia="ru-RU"/>
        </w:rPr>
        <w:t xml:space="preserve"> </w:t>
      </w:r>
      <w:r w:rsidRPr="00006E58">
        <w:rPr>
          <w:rFonts w:ascii="Times New Roman" w:eastAsia="Times New Roman" w:hAnsi="Times New Roman" w:cs="Times New Roman"/>
          <w:color w:val="666666"/>
          <w:sz w:val="24"/>
          <w:szCs w:val="24"/>
          <w:lang w:val="en-US" w:eastAsia="ru-RU"/>
        </w:rPr>
        <w:t>Roman</w:t>
      </w:r>
      <w:r w:rsidRPr="00006E58">
        <w:rPr>
          <w:rFonts w:ascii="Times New Roman" w:eastAsia="Times New Roman" w:hAnsi="Times New Roman" w:cs="Times New Roman"/>
          <w:color w:val="666666"/>
          <w:sz w:val="24"/>
          <w:szCs w:val="24"/>
          <w:lang w:eastAsia="ru-RU"/>
        </w:rPr>
        <w:t xml:space="preserve"> N 14</w:t>
      </w:r>
      <w:r w:rsidRPr="00DD390B">
        <w:rPr>
          <w:rFonts w:ascii="Times New Roman" w:eastAsia="Times New Roman" w:hAnsi="Times New Roman" w:cs="Times New Roman"/>
          <w:color w:val="666666"/>
          <w:sz w:val="24"/>
          <w:szCs w:val="24"/>
          <w:lang w:eastAsia="ru-RU"/>
        </w:rPr>
        <w:t>, начертание обычное (прямое). Отдельные фрагменты текстов проектов допустимо выделять полужирным, курсивным, разреженным начертанием. Межстрочный интервал - одинарный.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Допускается незначительное уменьшение или увеличение межстрочных интервалов между элементами текста, а также уменьшение или увеличение размера шрифта на 1 </w:t>
      </w:r>
      <w:r>
        <w:rPr>
          <w:rFonts w:ascii="Times New Roman" w:eastAsia="Times New Roman" w:hAnsi="Times New Roman" w:cs="Times New Roman"/>
          <w:color w:val="666666"/>
          <w:sz w:val="24"/>
          <w:szCs w:val="24"/>
          <w:lang w:eastAsia="ru-RU"/>
        </w:rPr>
        <w:t>- 2</w:t>
      </w:r>
      <w:r w:rsidRPr="00DD390B">
        <w:rPr>
          <w:rFonts w:ascii="Times New Roman" w:eastAsia="Times New Roman" w:hAnsi="Times New Roman" w:cs="Times New Roman"/>
          <w:color w:val="666666"/>
          <w:sz w:val="24"/>
          <w:szCs w:val="24"/>
          <w:lang w:eastAsia="ru-RU"/>
        </w:rPr>
        <w:t>пт (N 1</w:t>
      </w:r>
      <w:r>
        <w:rPr>
          <w:rFonts w:ascii="Times New Roman" w:eastAsia="Times New Roman" w:hAnsi="Times New Roman" w:cs="Times New Roman"/>
          <w:color w:val="666666"/>
          <w:sz w:val="24"/>
          <w:szCs w:val="24"/>
          <w:lang w:eastAsia="ru-RU"/>
        </w:rPr>
        <w:t>2</w:t>
      </w:r>
      <w:r w:rsidRPr="00DD390B">
        <w:rPr>
          <w:rFonts w:ascii="Times New Roman" w:eastAsia="Times New Roman" w:hAnsi="Times New Roman" w:cs="Times New Roman"/>
          <w:color w:val="666666"/>
          <w:sz w:val="24"/>
          <w:szCs w:val="24"/>
          <w:lang w:eastAsia="ru-RU"/>
        </w:rPr>
        <w:t xml:space="preserve"> - 1</w:t>
      </w:r>
      <w:r>
        <w:rPr>
          <w:rFonts w:ascii="Times New Roman" w:eastAsia="Times New Roman" w:hAnsi="Times New Roman" w:cs="Times New Roman"/>
          <w:color w:val="666666"/>
          <w:sz w:val="24"/>
          <w:szCs w:val="24"/>
          <w:lang w:eastAsia="ru-RU"/>
        </w:rPr>
        <w:t>6</w:t>
      </w:r>
      <w:r w:rsidRPr="00DD390B">
        <w:rPr>
          <w:rFonts w:ascii="Times New Roman" w:eastAsia="Times New Roman" w:hAnsi="Times New Roman" w:cs="Times New Roman"/>
          <w:color w:val="666666"/>
          <w:sz w:val="24"/>
          <w:szCs w:val="24"/>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Размеры полей документов составляют: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w:t>
      </w:r>
      <w:proofErr w:type="gramStart"/>
      <w:r w:rsidRPr="00DD390B">
        <w:rPr>
          <w:rFonts w:ascii="Times New Roman" w:eastAsia="Times New Roman" w:hAnsi="Times New Roman" w:cs="Times New Roman"/>
          <w:color w:val="666666"/>
          <w:sz w:val="24"/>
          <w:szCs w:val="24"/>
          <w:lang w:eastAsia="ru-RU"/>
        </w:rPr>
        <w:t>верхнее</w:t>
      </w:r>
      <w:proofErr w:type="gramEnd"/>
      <w:r w:rsidRPr="00DD390B">
        <w:rPr>
          <w:rFonts w:ascii="Times New Roman" w:eastAsia="Times New Roman" w:hAnsi="Times New Roman" w:cs="Times New Roman"/>
          <w:color w:val="666666"/>
          <w:sz w:val="24"/>
          <w:szCs w:val="24"/>
          <w:lang w:eastAsia="ru-RU"/>
        </w:rPr>
        <w:t xml:space="preserve"> и нижнее -</w:t>
      </w:r>
      <w:r w:rsidR="004A3FA9">
        <w:rPr>
          <w:rFonts w:ascii="Times New Roman" w:eastAsia="Times New Roman" w:hAnsi="Times New Roman" w:cs="Times New Roman"/>
          <w:color w:val="666666"/>
          <w:sz w:val="24"/>
          <w:szCs w:val="24"/>
          <w:lang w:eastAsia="ru-RU"/>
        </w:rPr>
        <w:t>15 -</w:t>
      </w:r>
      <w:r w:rsidRPr="00DD390B">
        <w:rPr>
          <w:rFonts w:ascii="Times New Roman" w:eastAsia="Times New Roman" w:hAnsi="Times New Roman" w:cs="Times New Roman"/>
          <w:color w:val="666666"/>
          <w:sz w:val="24"/>
          <w:szCs w:val="24"/>
          <w:lang w:eastAsia="ru-RU"/>
        </w:rPr>
        <w:t xml:space="preserve"> 20 мм;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w:t>
      </w:r>
      <w:proofErr w:type="gramStart"/>
      <w:r w:rsidRPr="00DD390B">
        <w:rPr>
          <w:rFonts w:ascii="Times New Roman" w:eastAsia="Times New Roman" w:hAnsi="Times New Roman" w:cs="Times New Roman"/>
          <w:color w:val="666666"/>
          <w:sz w:val="24"/>
          <w:szCs w:val="24"/>
          <w:lang w:eastAsia="ru-RU"/>
        </w:rPr>
        <w:t>левое</w:t>
      </w:r>
      <w:proofErr w:type="gramEnd"/>
      <w:r w:rsidRPr="00DD390B">
        <w:rPr>
          <w:rFonts w:ascii="Times New Roman" w:eastAsia="Times New Roman" w:hAnsi="Times New Roman" w:cs="Times New Roman"/>
          <w:color w:val="666666"/>
          <w:sz w:val="24"/>
          <w:szCs w:val="24"/>
          <w:lang w:eastAsia="ru-RU"/>
        </w:rPr>
        <w:t xml:space="preserve"> - 2</w:t>
      </w:r>
      <w:r w:rsidR="004A3FA9">
        <w:rPr>
          <w:rFonts w:ascii="Times New Roman" w:eastAsia="Times New Roman" w:hAnsi="Times New Roman" w:cs="Times New Roman"/>
          <w:color w:val="666666"/>
          <w:sz w:val="24"/>
          <w:szCs w:val="24"/>
          <w:lang w:eastAsia="ru-RU"/>
        </w:rPr>
        <w:t>0</w:t>
      </w:r>
      <w:r w:rsidRPr="00DD390B">
        <w:rPr>
          <w:rFonts w:ascii="Times New Roman" w:eastAsia="Times New Roman" w:hAnsi="Times New Roman" w:cs="Times New Roman"/>
          <w:color w:val="666666"/>
          <w:sz w:val="24"/>
          <w:szCs w:val="24"/>
          <w:lang w:eastAsia="ru-RU"/>
        </w:rPr>
        <w:t xml:space="preserve"> - </w:t>
      </w:r>
      <w:r w:rsidR="004A3FA9">
        <w:rPr>
          <w:rFonts w:ascii="Times New Roman" w:eastAsia="Times New Roman" w:hAnsi="Times New Roman" w:cs="Times New Roman"/>
          <w:color w:val="666666"/>
          <w:sz w:val="24"/>
          <w:szCs w:val="24"/>
          <w:lang w:eastAsia="ru-RU"/>
        </w:rPr>
        <w:t>25</w:t>
      </w:r>
      <w:r w:rsidRPr="00DD390B">
        <w:rPr>
          <w:rFonts w:ascii="Times New Roman" w:eastAsia="Times New Roman" w:hAnsi="Times New Roman" w:cs="Times New Roman"/>
          <w:color w:val="666666"/>
          <w:sz w:val="24"/>
          <w:szCs w:val="24"/>
          <w:lang w:eastAsia="ru-RU"/>
        </w:rPr>
        <w:t xml:space="preserve"> мм;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w:t>
      </w:r>
      <w:proofErr w:type="gramStart"/>
      <w:r w:rsidRPr="00DD390B">
        <w:rPr>
          <w:rFonts w:ascii="Times New Roman" w:eastAsia="Times New Roman" w:hAnsi="Times New Roman" w:cs="Times New Roman"/>
          <w:color w:val="666666"/>
          <w:sz w:val="24"/>
          <w:szCs w:val="24"/>
          <w:lang w:eastAsia="ru-RU"/>
        </w:rPr>
        <w:t>правое</w:t>
      </w:r>
      <w:proofErr w:type="gramEnd"/>
      <w:r w:rsidRPr="00DD390B">
        <w:rPr>
          <w:rFonts w:ascii="Times New Roman" w:eastAsia="Times New Roman" w:hAnsi="Times New Roman" w:cs="Times New Roman"/>
          <w:color w:val="666666"/>
          <w:sz w:val="24"/>
          <w:szCs w:val="24"/>
          <w:lang w:eastAsia="ru-RU"/>
        </w:rPr>
        <w:t xml:space="preserve"> - 15 мм.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Обязательными реквизитами решения являются: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герб района;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наименование государства;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полное наименование субъекта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полное наименование органа представительной власти;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наименование вида документа;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дата и регистрационный номер документа;</w:t>
      </w:r>
    </w:p>
    <w:p w:rsidR="006912CB" w:rsidRPr="00006E58"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006E58">
        <w:rPr>
          <w:rFonts w:ascii="Times New Roman" w:eastAsia="Times New Roman" w:hAnsi="Times New Roman" w:cs="Times New Roman"/>
          <w:color w:val="666666"/>
          <w:sz w:val="24"/>
          <w:szCs w:val="24"/>
          <w:lang w:eastAsia="ru-RU"/>
        </w:rPr>
        <w:t>- место составления или издания;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заголовок к тексту;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текст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подпись;</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визы согласования документа.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 xml:space="preserve">Реквизиты муниципального нормативного правового акта (решения) отделяются друг от друга </w:t>
      </w:r>
      <w:r w:rsidRPr="00FA1CDD">
        <w:rPr>
          <w:rFonts w:ascii="Times New Roman" w:eastAsia="Times New Roman" w:hAnsi="Times New Roman" w:cs="Times New Roman"/>
          <w:b/>
          <w:color w:val="666666"/>
          <w:sz w:val="24"/>
          <w:szCs w:val="24"/>
          <w:lang w:eastAsia="ru-RU"/>
        </w:rPr>
        <w:t>2 - 3 межстрочными</w:t>
      </w:r>
      <w:r w:rsidRPr="00DD390B">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w:t>
      </w:r>
      <w:proofErr w:type="gramStart"/>
      <w:r w:rsidRPr="00FA1CDD">
        <w:rPr>
          <w:rFonts w:ascii="Times New Roman" w:eastAsia="Times New Roman" w:hAnsi="Times New Roman" w:cs="Times New Roman"/>
          <w:b/>
          <w:color w:val="666666"/>
          <w:sz w:val="24"/>
          <w:szCs w:val="24"/>
          <w:lang w:eastAsia="ru-RU"/>
        </w:rPr>
        <w:t>однострочным</w:t>
      </w:r>
      <w:proofErr w:type="gramEnd"/>
      <w:r w:rsidRPr="00FA1CDD">
        <w:rPr>
          <w:rFonts w:ascii="Times New Roman" w:eastAsia="Times New Roman" w:hAnsi="Times New Roman" w:cs="Times New Roman"/>
          <w:b/>
          <w:color w:val="666666"/>
          <w:sz w:val="24"/>
          <w:szCs w:val="24"/>
          <w:lang w:eastAsia="ru-RU"/>
        </w:rPr>
        <w:t>)</w:t>
      </w:r>
      <w:r>
        <w:rPr>
          <w:rFonts w:ascii="Times New Roman" w:eastAsia="Times New Roman" w:hAnsi="Times New Roman" w:cs="Times New Roman"/>
          <w:color w:val="666666"/>
          <w:sz w:val="24"/>
          <w:szCs w:val="24"/>
          <w:lang w:eastAsia="ru-RU"/>
        </w:rPr>
        <w:t xml:space="preserve"> </w:t>
      </w:r>
      <w:r w:rsidRPr="00DD390B">
        <w:rPr>
          <w:rFonts w:ascii="Times New Roman" w:eastAsia="Times New Roman" w:hAnsi="Times New Roman" w:cs="Times New Roman"/>
          <w:color w:val="666666"/>
          <w:sz w:val="24"/>
          <w:szCs w:val="24"/>
          <w:lang w:eastAsia="ru-RU"/>
        </w:rPr>
        <w:t>интервалами.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Дата муниципального нормативного правового акта (решения) указывается в специально обозначенном месте бланка (печатается от границы левого поля) и оформляется словесно-цифровым способом. При словесно-цифровом способе месяц и год указывают словами: 18 января 201</w:t>
      </w:r>
      <w:r>
        <w:rPr>
          <w:rFonts w:ascii="Times New Roman" w:eastAsia="Times New Roman" w:hAnsi="Times New Roman" w:cs="Times New Roman"/>
          <w:color w:val="666666"/>
          <w:sz w:val="24"/>
          <w:szCs w:val="24"/>
          <w:lang w:eastAsia="ru-RU"/>
        </w:rPr>
        <w:t>9</w:t>
      </w:r>
      <w:r w:rsidRPr="00DD390B">
        <w:rPr>
          <w:rFonts w:ascii="Times New Roman" w:eastAsia="Times New Roman" w:hAnsi="Times New Roman" w:cs="Times New Roman"/>
          <w:color w:val="666666"/>
          <w:sz w:val="24"/>
          <w:szCs w:val="24"/>
          <w:lang w:eastAsia="ru-RU"/>
        </w:rPr>
        <w:t xml:space="preserve"> года.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Номер муниципального нормативного правового акта (решения) проставляется в специально обозначенном месте бланка - на уровне и после реквизита "Дата нормативного правового акта" и ограничивается правой границей текстового поля. Регистрационный номер присваивается документу, как правило, после его подписания (утверждения) и состоит из порядкового номера, который может быть дополнен буквенными и цифровыми обозначениями.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Место составления или издания документа (г. </w:t>
      </w:r>
      <w:r>
        <w:rPr>
          <w:rFonts w:ascii="Times New Roman" w:eastAsia="Times New Roman" w:hAnsi="Times New Roman" w:cs="Times New Roman"/>
          <w:color w:val="666666"/>
          <w:sz w:val="24"/>
          <w:szCs w:val="24"/>
          <w:lang w:eastAsia="ru-RU"/>
        </w:rPr>
        <w:t>Новосиль</w:t>
      </w:r>
      <w:r w:rsidRPr="00DD390B">
        <w:rPr>
          <w:rFonts w:ascii="Times New Roman" w:eastAsia="Times New Roman" w:hAnsi="Times New Roman" w:cs="Times New Roman"/>
          <w:color w:val="666666"/>
          <w:sz w:val="24"/>
          <w:szCs w:val="24"/>
          <w:lang w:eastAsia="ru-RU"/>
        </w:rPr>
        <w:t>) указывается в бланках документов представительного органа.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Реквизит "Наименование вида документа" на бланке размещают центрированным способом: (</w:t>
      </w:r>
      <w:proofErr w:type="gramStart"/>
      <w:r w:rsidRPr="00DD390B">
        <w:rPr>
          <w:rFonts w:ascii="Times New Roman" w:eastAsia="Times New Roman" w:hAnsi="Times New Roman" w:cs="Times New Roman"/>
          <w:color w:val="666666"/>
          <w:sz w:val="24"/>
          <w:szCs w:val="24"/>
          <w:lang w:eastAsia="ru-RU"/>
        </w:rPr>
        <w:t>начало</w:t>
      </w:r>
      <w:proofErr w:type="gramEnd"/>
      <w:r w:rsidRPr="00DD390B">
        <w:rPr>
          <w:rFonts w:ascii="Times New Roman" w:eastAsia="Times New Roman" w:hAnsi="Times New Roman" w:cs="Times New Roman"/>
          <w:color w:val="666666"/>
          <w:sz w:val="24"/>
          <w:szCs w:val="24"/>
          <w:lang w:eastAsia="ru-RU"/>
        </w:rPr>
        <w:t xml:space="preserve"> и конец каждой строки реквизита равно удалены от границ зоны расположения реквизита); под наименованием представительного органа через два - три одинарных межстрочных интервала.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Заголовок к тексту муниципального нормативного правового акта (решения) печатается в границах, предусмотренных утвержденными бланками, при их отсутствии - в установленном для реквизита "Заголовок" месте.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Заголовок печатается от границы левого поля под реквизитом "Дата нормативного правового акта" на расстоянии 2 одинарных межстрочных интервалов. Длина заголовка в одной строке при угловом расположении реквизита не должна превышать 70 мм, при продольном - 110 мм. Допускается выделение заголовка жирным шрифтом. На бланках с продольным расположением реквизита заголовок может центрироваться относительно правового и левого полей документа.</w:t>
      </w:r>
    </w:p>
    <w:p w:rsidR="006912C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Заголовок в краткой форме отражает основное содержание проекта нормативного правового акта, формулируется в форме вопроса "о чем?" издан документ.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Подпись является обязательным реквизитом нормативного правового акта. В состав подписи входят: наименование должности лица, подписавшего нормативный правовой акт, личная подпись и ее расшифровка (инициалы и фамилия). Не допускается подписывать нормативный правовой а</w:t>
      </w:r>
      <w:proofErr w:type="gramStart"/>
      <w:r w:rsidRPr="00DD390B">
        <w:rPr>
          <w:rFonts w:ascii="Times New Roman" w:eastAsia="Times New Roman" w:hAnsi="Times New Roman" w:cs="Times New Roman"/>
          <w:color w:val="666666"/>
          <w:sz w:val="24"/>
          <w:szCs w:val="24"/>
          <w:lang w:eastAsia="ru-RU"/>
        </w:rPr>
        <w:t>кт с пр</w:t>
      </w:r>
      <w:proofErr w:type="gramEnd"/>
      <w:r w:rsidRPr="00DD390B">
        <w:rPr>
          <w:rFonts w:ascii="Times New Roman" w:eastAsia="Times New Roman" w:hAnsi="Times New Roman" w:cs="Times New Roman"/>
          <w:color w:val="666666"/>
          <w:sz w:val="24"/>
          <w:szCs w:val="24"/>
          <w:lang w:eastAsia="ru-RU"/>
        </w:rPr>
        <w:t>едлогом "за" и проставлением косой черты перед наименованием должности. Подпись отделяется от текста 3 одинарными межстрочными интервалами.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Наименование должности лица, подписавшего нормативный правовой акт, печатается от левой границы текстового поля через одинарный межстрочный интервал. Расшифровка подписи располагается на уровне последней строки наименования должности без пробела между инициалами имени, отчества и фамилией. Последняя буква в расшифровке подписи ограничивается правой границей текстового поля.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Наименование должности лица, подписавшего документ, может быть центрировано относительно самой длинной строки.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(Образец бланка решения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районного Совета народных депутатов прилагается).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Таблицы, графики, схемы, перечни, тарифы, формы документов и т.п. могут оформляться в виде приложений к муниципальному правовому акту (решению), ссылка на которые дается в соответствующих пунктах распорядительной части.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У</w:t>
      </w:r>
      <w:r>
        <w:rPr>
          <w:rFonts w:ascii="Times New Roman" w:eastAsia="Times New Roman" w:hAnsi="Times New Roman" w:cs="Times New Roman"/>
          <w:color w:val="666666"/>
          <w:sz w:val="24"/>
          <w:szCs w:val="24"/>
          <w:lang w:eastAsia="ru-RU"/>
        </w:rPr>
        <w:t xml:space="preserve">твердить Положение о контрольном органе – ревизионной комиссии </w:t>
      </w:r>
      <w:r w:rsidRPr="00DD390B">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 (Приложение 1)</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Юридическая сила приложений и решения, к которому они относятся, одинакова.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к решению имеется несколько приложений, то они нумеруются арабскими цифрами без указания знака N. При ссылках на приложения в тексте решения знак N также не указывается.</w:t>
      </w:r>
    </w:p>
    <w:p w:rsidR="006912CB" w:rsidRPr="00006E58"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006E58">
        <w:rPr>
          <w:rFonts w:ascii="Times New Roman" w:eastAsia="Times New Roman" w:hAnsi="Times New Roman" w:cs="Times New Roman"/>
          <w:color w:val="666666"/>
          <w:sz w:val="20"/>
          <w:szCs w:val="20"/>
          <w:lang w:eastAsia="ru-RU"/>
        </w:rPr>
        <w:t>Пример:</w:t>
      </w:r>
    </w:p>
    <w:p w:rsidR="006912CB" w:rsidRPr="00006E58"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006E58">
        <w:rPr>
          <w:rFonts w:ascii="Times New Roman" w:eastAsia="Times New Roman" w:hAnsi="Times New Roman" w:cs="Times New Roman"/>
          <w:color w:val="666666"/>
          <w:sz w:val="20"/>
          <w:szCs w:val="20"/>
          <w:lang w:eastAsia="ru-RU"/>
        </w:rPr>
        <w:t xml:space="preserve">    ...... согласно приложению 4 к решению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приложении к решению районного Совета на первом его листе в правом верхнем углу пишут "Приложение" без знака N с указанием наименования распорядительного документа, его даты и регистрационного номера, строки реквизита цент</w:t>
      </w:r>
      <w:r w:rsidR="00140A10">
        <w:rPr>
          <w:rFonts w:ascii="Times New Roman" w:eastAsia="Times New Roman" w:hAnsi="Times New Roman" w:cs="Times New Roman"/>
          <w:color w:val="666666"/>
          <w:sz w:val="24"/>
          <w:szCs w:val="24"/>
          <w:lang w:eastAsia="ru-RU"/>
        </w:rPr>
        <w:t>ри</w:t>
      </w:r>
      <w:r w:rsidRPr="00DD390B">
        <w:rPr>
          <w:rFonts w:ascii="Times New Roman" w:eastAsia="Times New Roman" w:hAnsi="Times New Roman" w:cs="Times New Roman"/>
          <w:color w:val="666666"/>
          <w:sz w:val="24"/>
          <w:szCs w:val="24"/>
          <w:lang w:eastAsia="ru-RU"/>
        </w:rPr>
        <w:t>руются относительно самой длинной строки:</w:t>
      </w: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Пример:                                                                      Приложение 1</w:t>
      </w: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к р</w:t>
      </w:r>
      <w:r w:rsidRPr="00DD390B">
        <w:rPr>
          <w:rFonts w:ascii="Times New Roman" w:eastAsia="Times New Roman" w:hAnsi="Times New Roman" w:cs="Times New Roman"/>
          <w:color w:val="666666"/>
          <w:sz w:val="24"/>
          <w:szCs w:val="24"/>
          <w:lang w:eastAsia="ru-RU"/>
        </w:rPr>
        <w:t xml:space="preserve">ешению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районного </w:t>
      </w:r>
    </w:p>
    <w:p w:rsidR="006912CB" w:rsidRDefault="006912CB" w:rsidP="006912CB">
      <w:pPr>
        <w:shd w:val="clear" w:color="auto" w:fill="FFFFFF"/>
        <w:spacing w:after="0" w:line="360" w:lineRule="atLeast"/>
        <w:jc w:val="center"/>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Совета   народных депутатов </w:t>
      </w:r>
    </w:p>
    <w:p w:rsidR="006912C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 xml:space="preserve">                                                                                                </w:t>
      </w:r>
      <w:r w:rsidR="00140A10">
        <w:rPr>
          <w:rFonts w:ascii="Times New Roman" w:eastAsia="Times New Roman" w:hAnsi="Times New Roman" w:cs="Times New Roman"/>
          <w:color w:val="666666"/>
          <w:sz w:val="24"/>
          <w:szCs w:val="24"/>
          <w:lang w:eastAsia="ru-RU"/>
        </w:rPr>
        <w:t xml:space="preserve">      </w:t>
      </w:r>
      <w:r>
        <w:rPr>
          <w:rFonts w:ascii="Times New Roman" w:eastAsia="Times New Roman" w:hAnsi="Times New Roman" w:cs="Times New Roman"/>
          <w:color w:val="666666"/>
          <w:sz w:val="24"/>
          <w:szCs w:val="24"/>
          <w:lang w:eastAsia="ru-RU"/>
        </w:rPr>
        <w:t xml:space="preserve">  от 05 июня </w:t>
      </w:r>
      <w:r w:rsidRPr="00DD390B">
        <w:rPr>
          <w:rFonts w:ascii="Times New Roman" w:eastAsia="Times New Roman" w:hAnsi="Times New Roman" w:cs="Times New Roman"/>
          <w:color w:val="666666"/>
          <w:sz w:val="24"/>
          <w:szCs w:val="24"/>
          <w:lang w:eastAsia="ru-RU"/>
        </w:rPr>
        <w:t xml:space="preserve"> 201</w:t>
      </w:r>
      <w:r>
        <w:rPr>
          <w:rFonts w:ascii="Times New Roman" w:eastAsia="Times New Roman" w:hAnsi="Times New Roman" w:cs="Times New Roman"/>
          <w:color w:val="666666"/>
          <w:sz w:val="24"/>
          <w:szCs w:val="24"/>
          <w:lang w:eastAsia="ru-RU"/>
        </w:rPr>
        <w:t>7 года</w:t>
      </w:r>
      <w:r w:rsidRPr="00DD390B">
        <w:rPr>
          <w:rFonts w:ascii="Times New Roman" w:eastAsia="Times New Roman" w:hAnsi="Times New Roman" w:cs="Times New Roman"/>
          <w:color w:val="666666"/>
          <w:sz w:val="24"/>
          <w:szCs w:val="24"/>
          <w:lang w:eastAsia="ru-RU"/>
        </w:rPr>
        <w:t xml:space="preserve"> N </w:t>
      </w:r>
      <w:r>
        <w:rPr>
          <w:rFonts w:ascii="Times New Roman" w:eastAsia="Times New Roman" w:hAnsi="Times New Roman" w:cs="Times New Roman"/>
          <w:color w:val="666666"/>
          <w:sz w:val="24"/>
          <w:szCs w:val="24"/>
          <w:lang w:eastAsia="ru-RU"/>
        </w:rPr>
        <w:t>4</w:t>
      </w:r>
      <w:r w:rsidRPr="00DD390B">
        <w:rPr>
          <w:rFonts w:ascii="Times New Roman" w:eastAsia="Times New Roman" w:hAnsi="Times New Roman" w:cs="Times New Roman"/>
          <w:color w:val="666666"/>
          <w:sz w:val="24"/>
          <w:szCs w:val="24"/>
          <w:lang w:eastAsia="ru-RU"/>
        </w:rPr>
        <w:t>3</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Проект муниципального правового акта перед внесением для рассмотрения в районный Совет подлежит согласованию должностными лицами местного самоуправления (а при необходимости - иными лицами) по следующей схеме: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руководитель структурного подразделения, подготовившего проект муниципального правового акта (если одно подразделение включает в себя другое - от более мелкого к более крупному);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2) руководители структурных подразделений администрации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 в чью компетенцию входят вопросы, затрагиваемые в проекте муниципального правового акта;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3</w:t>
      </w:r>
      <w:r w:rsidRPr="00DD390B">
        <w:rPr>
          <w:rFonts w:ascii="Times New Roman" w:eastAsia="Times New Roman" w:hAnsi="Times New Roman" w:cs="Times New Roman"/>
          <w:color w:val="666666"/>
          <w:sz w:val="24"/>
          <w:szCs w:val="24"/>
          <w:lang w:eastAsia="ru-RU"/>
        </w:rPr>
        <w:t xml:space="preserve">) начальник отдела правового обеспечения </w:t>
      </w:r>
      <w:r>
        <w:rPr>
          <w:rFonts w:ascii="Times New Roman" w:eastAsia="Times New Roman" w:hAnsi="Times New Roman" w:cs="Times New Roman"/>
          <w:color w:val="666666"/>
          <w:sz w:val="24"/>
          <w:szCs w:val="24"/>
          <w:lang w:eastAsia="ru-RU"/>
        </w:rPr>
        <w:t>и муниципального контроля</w:t>
      </w:r>
      <w:r w:rsidRPr="00DD390B">
        <w:rPr>
          <w:rFonts w:ascii="Times New Roman" w:eastAsia="Times New Roman" w:hAnsi="Times New Roman" w:cs="Times New Roman"/>
          <w:color w:val="666666"/>
          <w:sz w:val="24"/>
          <w:szCs w:val="24"/>
          <w:lang w:eastAsia="ru-RU"/>
        </w:rPr>
        <w:t xml:space="preserve"> администрации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4) </w:t>
      </w:r>
      <w:r>
        <w:rPr>
          <w:rFonts w:ascii="Times New Roman" w:eastAsia="Times New Roman" w:hAnsi="Times New Roman" w:cs="Times New Roman"/>
          <w:color w:val="666666"/>
          <w:sz w:val="24"/>
          <w:szCs w:val="24"/>
          <w:lang w:eastAsia="ru-RU"/>
        </w:rPr>
        <w:t>начальник</w:t>
      </w:r>
      <w:r w:rsidRPr="00DD390B">
        <w:rPr>
          <w:rFonts w:ascii="Times New Roman" w:eastAsia="Times New Roman" w:hAnsi="Times New Roman" w:cs="Times New Roman"/>
          <w:color w:val="666666"/>
          <w:sz w:val="24"/>
          <w:szCs w:val="24"/>
          <w:lang w:eastAsia="ru-RU"/>
        </w:rPr>
        <w:t xml:space="preserve"> финансов</w:t>
      </w:r>
      <w:r>
        <w:rPr>
          <w:rFonts w:ascii="Times New Roman" w:eastAsia="Times New Roman" w:hAnsi="Times New Roman" w:cs="Times New Roman"/>
          <w:color w:val="666666"/>
          <w:sz w:val="24"/>
          <w:szCs w:val="24"/>
          <w:lang w:eastAsia="ru-RU"/>
        </w:rPr>
        <w:t>ого отдела</w:t>
      </w:r>
      <w:r w:rsidRPr="00DD390B">
        <w:rPr>
          <w:rFonts w:ascii="Times New Roman" w:eastAsia="Times New Roman" w:hAnsi="Times New Roman" w:cs="Times New Roman"/>
          <w:color w:val="666666"/>
          <w:sz w:val="24"/>
          <w:szCs w:val="24"/>
          <w:lang w:eastAsia="ru-RU"/>
        </w:rPr>
        <w:t xml:space="preserve"> администрации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(в случае, если проект предусматривает расходы за счет местного бюджета);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5) заместители главы администрации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 в соответствии с распределением обязанностей между ними.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Лист согласования может быть размещен на оборотной стороне последней страницы экземпляра проекта муниципального правового акта либо на отдельном листе.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Гриф согласования документа включает в себя слово СОГЛАСОВАНО, должность лица,</w:t>
      </w:r>
      <w:r>
        <w:rPr>
          <w:rFonts w:ascii="Times New Roman" w:eastAsia="Times New Roman" w:hAnsi="Times New Roman" w:cs="Times New Roman"/>
          <w:color w:val="666666"/>
          <w:sz w:val="24"/>
          <w:szCs w:val="24"/>
          <w:lang w:eastAsia="ru-RU"/>
        </w:rPr>
        <w:t xml:space="preserve"> с которым согласован документ</w:t>
      </w:r>
      <w:r w:rsidRPr="00DD390B">
        <w:rPr>
          <w:rFonts w:ascii="Times New Roman" w:eastAsia="Times New Roman" w:hAnsi="Times New Roman" w:cs="Times New Roman"/>
          <w:color w:val="666666"/>
          <w:sz w:val="24"/>
          <w:szCs w:val="24"/>
          <w:lang w:eastAsia="ru-RU"/>
        </w:rPr>
        <w:t>, личную подпись, расшифровку подписи (инициалы, фамилию) и дату согласования, например:</w:t>
      </w:r>
    </w:p>
    <w:p w:rsidR="006912CB" w:rsidRPr="001F51C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F51C2">
        <w:rPr>
          <w:rFonts w:ascii="Times New Roman" w:eastAsia="Times New Roman" w:hAnsi="Times New Roman" w:cs="Times New Roman"/>
          <w:color w:val="666666"/>
          <w:sz w:val="20"/>
          <w:szCs w:val="20"/>
          <w:lang w:eastAsia="ru-RU"/>
        </w:rPr>
        <w:t xml:space="preserve">    Пример:</w:t>
      </w:r>
    </w:p>
    <w:p w:rsidR="006912CB" w:rsidRPr="001F51C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F51C2">
        <w:rPr>
          <w:rFonts w:ascii="Times New Roman" w:eastAsia="Times New Roman" w:hAnsi="Times New Roman" w:cs="Times New Roman"/>
          <w:color w:val="666666"/>
          <w:sz w:val="20"/>
          <w:szCs w:val="20"/>
          <w:lang w:eastAsia="ru-RU"/>
        </w:rPr>
        <w:t xml:space="preserve">    СОГЛАСОВАНО</w:t>
      </w:r>
    </w:p>
    <w:p w:rsidR="006912CB" w:rsidRPr="001F51C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Pr>
          <w:rFonts w:ascii="Times New Roman" w:eastAsia="Times New Roman" w:hAnsi="Times New Roman" w:cs="Times New Roman"/>
          <w:color w:val="666666"/>
          <w:sz w:val="20"/>
          <w:szCs w:val="20"/>
          <w:lang w:eastAsia="ru-RU"/>
        </w:rPr>
        <w:t xml:space="preserve">   Начальник отдела ЖКХ и благоустройства территории</w:t>
      </w:r>
    </w:p>
    <w:p w:rsidR="006912CB" w:rsidRPr="001F51C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Pr>
          <w:rFonts w:ascii="Times New Roman" w:eastAsia="Times New Roman" w:hAnsi="Times New Roman" w:cs="Times New Roman"/>
          <w:color w:val="666666"/>
          <w:sz w:val="20"/>
          <w:szCs w:val="20"/>
          <w:lang w:eastAsia="ru-RU"/>
        </w:rPr>
        <w:t xml:space="preserve">    Личная подпись      И.О</w:t>
      </w:r>
      <w:r w:rsidRPr="001F51C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Фамилия</w:t>
      </w:r>
    </w:p>
    <w:p w:rsidR="006912CB" w:rsidRPr="001F51C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F51C2">
        <w:rPr>
          <w:rFonts w:ascii="Times New Roman" w:eastAsia="Times New Roman" w:hAnsi="Times New Roman" w:cs="Times New Roman"/>
          <w:color w:val="666666"/>
          <w:sz w:val="20"/>
          <w:szCs w:val="20"/>
          <w:lang w:eastAsia="ru-RU"/>
        </w:rPr>
        <w:t xml:space="preserve">    Дата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согласование осуществляют письмом, протоколом и др., гриф согласования оформляют следующим образом: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СОГЛАСОВАНО</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Письмом </w:t>
      </w:r>
      <w:r>
        <w:rPr>
          <w:rFonts w:ascii="Times New Roman" w:eastAsia="Times New Roman" w:hAnsi="Times New Roman" w:cs="Times New Roman"/>
          <w:color w:val="666666"/>
          <w:sz w:val="24"/>
          <w:szCs w:val="24"/>
          <w:lang w:eastAsia="ru-RU"/>
        </w:rPr>
        <w:t xml:space="preserve">отделом </w:t>
      </w:r>
      <w:r w:rsidRPr="00DD390B">
        <w:rPr>
          <w:rFonts w:ascii="Times New Roman" w:eastAsia="Times New Roman" w:hAnsi="Times New Roman" w:cs="Times New Roman"/>
          <w:color w:val="666666"/>
          <w:sz w:val="24"/>
          <w:szCs w:val="24"/>
          <w:lang w:eastAsia="ru-RU"/>
        </w:rPr>
        <w:t>финансов</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Pr>
          <w:rFonts w:ascii="Times New Roman" w:eastAsia="Times New Roman" w:hAnsi="Times New Roman" w:cs="Times New Roman"/>
          <w:color w:val="666666"/>
          <w:sz w:val="24"/>
          <w:szCs w:val="24"/>
          <w:lang w:eastAsia="ru-RU"/>
        </w:rPr>
        <w:t>а</w:t>
      </w:r>
      <w:r w:rsidRPr="00DD390B">
        <w:rPr>
          <w:rFonts w:ascii="Times New Roman" w:eastAsia="Times New Roman" w:hAnsi="Times New Roman" w:cs="Times New Roman"/>
          <w:color w:val="666666"/>
          <w:sz w:val="24"/>
          <w:szCs w:val="24"/>
          <w:lang w:eastAsia="ru-RU"/>
        </w:rPr>
        <w:t xml:space="preserve">дминистрации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района</w:t>
      </w:r>
    </w:p>
    <w:p w:rsidR="006912CB" w:rsidRPr="00976E2A"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от 05.06.201</w:t>
      </w:r>
      <w:r>
        <w:rPr>
          <w:rFonts w:ascii="Times New Roman" w:eastAsia="Times New Roman" w:hAnsi="Times New Roman" w:cs="Times New Roman"/>
          <w:color w:val="666666"/>
          <w:sz w:val="24"/>
          <w:szCs w:val="24"/>
          <w:lang w:eastAsia="ru-RU"/>
        </w:rPr>
        <w:t>7</w:t>
      </w:r>
      <w:r w:rsidRPr="00DD390B">
        <w:rPr>
          <w:rFonts w:ascii="Times New Roman" w:eastAsia="Times New Roman" w:hAnsi="Times New Roman" w:cs="Times New Roman"/>
          <w:color w:val="666666"/>
          <w:sz w:val="24"/>
          <w:szCs w:val="24"/>
          <w:lang w:eastAsia="ru-RU"/>
        </w:rPr>
        <w:t xml:space="preserve"> N </w:t>
      </w:r>
      <w:r>
        <w:rPr>
          <w:rFonts w:ascii="Times New Roman" w:eastAsia="Times New Roman" w:hAnsi="Times New Roman" w:cs="Times New Roman"/>
          <w:color w:val="666666"/>
          <w:sz w:val="24"/>
          <w:szCs w:val="24"/>
          <w:lang w:eastAsia="ru-RU"/>
        </w:rPr>
        <w:t>1122</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к документу сделаны замечания, визу оформляют следующим образом:</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976E2A">
        <w:rPr>
          <w:rFonts w:ascii="Times New Roman" w:eastAsia="Times New Roman" w:hAnsi="Times New Roman" w:cs="Times New Roman"/>
          <w:color w:val="666666"/>
          <w:sz w:val="20"/>
          <w:szCs w:val="20"/>
          <w:lang w:eastAsia="ru-RU"/>
        </w:rPr>
        <w:t>Замечания прилагаются.</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Руководитель юридического отдела</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Личная подпись        </w:t>
      </w:r>
      <w:proofErr w:type="spellStart"/>
      <w:r>
        <w:rPr>
          <w:rFonts w:ascii="Times New Roman" w:eastAsia="Times New Roman" w:hAnsi="Times New Roman" w:cs="Times New Roman"/>
          <w:color w:val="666666"/>
          <w:sz w:val="20"/>
          <w:szCs w:val="20"/>
          <w:lang w:eastAsia="ru-RU"/>
        </w:rPr>
        <w:t>И.О.Фамилия</w:t>
      </w:r>
      <w:proofErr w:type="spellEnd"/>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Дата</w:t>
      </w:r>
    </w:p>
    <w:p w:rsidR="006912CB" w:rsidRPr="00DD390B" w:rsidRDefault="006912CB" w:rsidP="00F779F4">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Замечания излагают на отдельном листе, подписывают и прилагают к документу.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Текст </w:t>
      </w:r>
      <w:r>
        <w:rPr>
          <w:rFonts w:ascii="Times New Roman" w:eastAsia="Times New Roman" w:hAnsi="Times New Roman" w:cs="Times New Roman"/>
          <w:color w:val="666666"/>
          <w:sz w:val="24"/>
          <w:szCs w:val="24"/>
          <w:lang w:eastAsia="ru-RU"/>
        </w:rPr>
        <w:t xml:space="preserve">муниципального правового акта </w:t>
      </w:r>
      <w:r w:rsidRPr="00DD390B">
        <w:rPr>
          <w:rFonts w:ascii="Times New Roman" w:eastAsia="Times New Roman" w:hAnsi="Times New Roman" w:cs="Times New Roman"/>
          <w:color w:val="666666"/>
          <w:sz w:val="24"/>
          <w:szCs w:val="24"/>
          <w:lang w:eastAsia="ru-RU"/>
        </w:rPr>
        <w:t>отделяется от наименования двойным межстрочным интервалом, начинается с абзацного отступа и выравнивается по ширине.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Текстовая часть может состоять из констатирующей части - преамбулы и распорядительной (постановляющей), </w:t>
      </w:r>
      <w:proofErr w:type="gramStart"/>
      <w:r w:rsidRPr="00DD390B">
        <w:rPr>
          <w:rFonts w:ascii="Times New Roman" w:eastAsia="Times New Roman" w:hAnsi="Times New Roman" w:cs="Times New Roman"/>
          <w:color w:val="666666"/>
          <w:sz w:val="24"/>
          <w:szCs w:val="24"/>
          <w:lang w:eastAsia="ru-RU"/>
        </w:rPr>
        <w:t>разделяемых</w:t>
      </w:r>
      <w:proofErr w:type="gramEnd"/>
      <w:r w:rsidRPr="00DD390B">
        <w:rPr>
          <w:rFonts w:ascii="Times New Roman" w:eastAsia="Times New Roman" w:hAnsi="Times New Roman" w:cs="Times New Roman"/>
          <w:color w:val="666666"/>
          <w:sz w:val="24"/>
          <w:szCs w:val="24"/>
          <w:lang w:eastAsia="ru-RU"/>
        </w:rPr>
        <w:t xml:space="preserve"> двумя межстрочными интервалами.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Преамбула объединяет предписания проекта общей целевой направленностью, содержит социально-экономические предпосылки и правовые основания принятия проекта - ссылки на правовые акты большей или равной юридической силы.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r>
        <w:rPr>
          <w:rFonts w:ascii="Times New Roman" w:eastAsia="Times New Roman" w:hAnsi="Times New Roman" w:cs="Times New Roman"/>
          <w:color w:val="666666"/>
          <w:sz w:val="24"/>
          <w:szCs w:val="24"/>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В целях </w:t>
      </w:r>
      <w:proofErr w:type="gramStart"/>
      <w:r w:rsidRPr="00DD390B">
        <w:rPr>
          <w:rFonts w:ascii="Times New Roman" w:eastAsia="Times New Roman" w:hAnsi="Times New Roman" w:cs="Times New Roman"/>
          <w:color w:val="666666"/>
          <w:sz w:val="24"/>
          <w:szCs w:val="24"/>
          <w:lang w:eastAsia="ru-RU"/>
        </w:rPr>
        <w:t xml:space="preserve">повышения эффективности организации деятельности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районного Совета народных</w:t>
      </w:r>
      <w:proofErr w:type="gramEnd"/>
      <w:r w:rsidRPr="00DD390B">
        <w:rPr>
          <w:rFonts w:ascii="Times New Roman" w:eastAsia="Times New Roman" w:hAnsi="Times New Roman" w:cs="Times New Roman"/>
          <w:color w:val="666666"/>
          <w:sz w:val="24"/>
          <w:szCs w:val="24"/>
          <w:lang w:eastAsia="ru-RU"/>
        </w:rPr>
        <w:t xml:space="preserve"> депутатов, в соответствии с Федеральным законом от 06.10.2003 N 131-ФЗ "Об общих принципах организации местного самоуправления в Российской Федерации", руководствуясь Уставом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w:t>
      </w:r>
    </w:p>
    <w:p w:rsidR="00B52B1A" w:rsidRPr="00B52B1A" w:rsidRDefault="006912CB" w:rsidP="00B52B1A">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Преамбула является рекомендуемой частью нормативного правового акта и может отсутствовать, если предписываемые действия не нуждаются в разъяснении. Преамбула в проектах решений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районного Совета народных депутатов</w:t>
      </w:r>
      <w:r>
        <w:rPr>
          <w:rFonts w:ascii="Times New Roman" w:eastAsia="Times New Roman" w:hAnsi="Times New Roman" w:cs="Times New Roman"/>
          <w:color w:val="666666"/>
          <w:sz w:val="24"/>
          <w:szCs w:val="24"/>
          <w:lang w:eastAsia="ru-RU"/>
        </w:rPr>
        <w:t xml:space="preserve"> завершается словом </w:t>
      </w:r>
      <w:r>
        <w:rPr>
          <w:rFonts w:ascii="Times New Roman" w:eastAsia="Times New Roman" w:hAnsi="Times New Roman" w:cs="Times New Roman"/>
          <w:b/>
          <w:color w:val="666666"/>
          <w:sz w:val="24"/>
          <w:szCs w:val="24"/>
          <w:lang w:eastAsia="ru-RU"/>
        </w:rPr>
        <w:t>«</w:t>
      </w:r>
      <w:r w:rsidRPr="00971B6F">
        <w:rPr>
          <w:rFonts w:ascii="Times New Roman" w:eastAsia="Times New Roman" w:hAnsi="Times New Roman" w:cs="Times New Roman"/>
          <w:color w:val="666666"/>
          <w:sz w:val="24"/>
          <w:szCs w:val="24"/>
          <w:lang w:eastAsia="ru-RU"/>
        </w:rPr>
        <w:t>решил</w:t>
      </w:r>
      <w:r>
        <w:rPr>
          <w:rFonts w:ascii="Times New Roman" w:eastAsia="Times New Roman" w:hAnsi="Times New Roman" w:cs="Times New Roman"/>
          <w:b/>
          <w:color w:val="666666"/>
          <w:sz w:val="24"/>
          <w:szCs w:val="24"/>
          <w:lang w:eastAsia="ru-RU"/>
        </w:rPr>
        <w:t>»</w:t>
      </w:r>
      <w:r>
        <w:rPr>
          <w:rFonts w:ascii="Times New Roman" w:eastAsia="Times New Roman" w:hAnsi="Times New Roman" w:cs="Times New Roman"/>
          <w:color w:val="666666"/>
          <w:sz w:val="24"/>
          <w:szCs w:val="24"/>
          <w:lang w:eastAsia="ru-RU"/>
        </w:rPr>
        <w:t xml:space="preserve"> (приложение</w:t>
      </w:r>
      <w:r w:rsidRPr="00DD390B">
        <w:rPr>
          <w:rFonts w:ascii="Times New Roman" w:eastAsia="Times New Roman" w:hAnsi="Times New Roman" w:cs="Times New Roman"/>
          <w:color w:val="666666"/>
          <w:sz w:val="24"/>
          <w:szCs w:val="24"/>
          <w:lang w:eastAsia="ru-RU"/>
        </w:rPr>
        <w:t xml:space="preserve">). При этом завершающее слово печатается строчными </w:t>
      </w:r>
      <w:r w:rsidR="00B52B1A">
        <w:rPr>
          <w:rFonts w:ascii="Times New Roman" w:eastAsia="Times New Roman" w:hAnsi="Times New Roman" w:cs="Times New Roman"/>
          <w:color w:val="666666"/>
          <w:sz w:val="24"/>
          <w:szCs w:val="24"/>
          <w:lang w:eastAsia="ru-RU"/>
        </w:rPr>
        <w:t>буквами.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Распорядительная (постановляющая) часть может разделяться на пункты, подпункты и абзацы. Постановляющая часть, состоящая из одного пункта, не нумеруется.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Положения о признании </w:t>
      </w:r>
      <w:proofErr w:type="gramStart"/>
      <w:r w:rsidRPr="00DD390B">
        <w:rPr>
          <w:rFonts w:ascii="Times New Roman" w:eastAsia="Times New Roman" w:hAnsi="Times New Roman" w:cs="Times New Roman"/>
          <w:color w:val="666666"/>
          <w:sz w:val="24"/>
          <w:szCs w:val="24"/>
          <w:lang w:eastAsia="ru-RU"/>
        </w:rPr>
        <w:t>утратившими</w:t>
      </w:r>
      <w:proofErr w:type="gramEnd"/>
      <w:r w:rsidRPr="00DD390B">
        <w:rPr>
          <w:rFonts w:ascii="Times New Roman" w:eastAsia="Times New Roman" w:hAnsi="Times New Roman" w:cs="Times New Roman"/>
          <w:color w:val="666666"/>
          <w:sz w:val="24"/>
          <w:szCs w:val="24"/>
          <w:lang w:eastAsia="ru-RU"/>
        </w:rPr>
        <w:t xml:space="preserve"> силу иных правовых актов (их структурных единиц), внесении в них изменений, опубликовании, вступлении в силу, возложении контроля за их исполнением указываются в завершающей части проекта.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Вторая и последующие страницы нормативного правового акта (решения) должны быть пронумерованы. Номер страницы проставляется посередине верхнего поля листа арабскими цифрами без слова "страница" ("стр.") и знаков препинания, начиная со второго листа.</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ТРЕБОВАНИЯ К СОДЕРЖАНИЮ И СТРУКТУРЕ ТЕКСТА МУНИЦИПАЛЬНЫХ ПРАВОВЫХ АКТОВ</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Текст муниципального нормативно-правового акта (устав, положение, решение) делится на структурные единицы, что упрощает пользование им, улучшает его внутреннее построение и систематизацию, осуществление ссылок, помогает быстро ориентироваться в нормативном материале.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Могут употребляться следующие структурные единицы </w:t>
      </w:r>
      <w:proofErr w:type="gramStart"/>
      <w:r w:rsidRPr="00DD390B">
        <w:rPr>
          <w:rFonts w:ascii="Times New Roman" w:eastAsia="Times New Roman" w:hAnsi="Times New Roman" w:cs="Times New Roman"/>
          <w:color w:val="666666"/>
          <w:sz w:val="24"/>
          <w:szCs w:val="24"/>
          <w:lang w:eastAsia="ru-RU"/>
        </w:rPr>
        <w:t>по</w:t>
      </w:r>
      <w:proofErr w:type="gramEnd"/>
      <w:r w:rsidRPr="00DD390B">
        <w:rPr>
          <w:rFonts w:ascii="Times New Roman" w:eastAsia="Times New Roman" w:hAnsi="Times New Roman" w:cs="Times New Roman"/>
          <w:color w:val="666666"/>
          <w:sz w:val="24"/>
          <w:szCs w:val="24"/>
          <w:lang w:eastAsia="ru-RU"/>
        </w:rPr>
        <w:t xml:space="preserve"> нисходящей: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раздел;</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глава;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статья;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 пункт.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Вводить структурную единицу "раздел", если в решении нет глав, не следует.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Раздел:</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имеет порядковый номер, обозначаемый римскими цифрами;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имеет наименование.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Обозначение и наименование раздела печатаются прописными буквами по центру страницы одно под другим.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Наименование раздела печатается полужирным шрифтом.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РАЗДЕЛ III</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ОБЩИЙ ПОРЯДОК ПРОВЕДЕНИЯ ЗАСЕДАНИЙ СОВЕТА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Глава: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нумеруется арабскими цифрами;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имеет наименование.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Обозначение главы печатается с прописной буквы и абзацного отступа, полужирным шрифтом в одну строку с обозначением номера главы, после которого ставится точка.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Глава 9. ПОРЯДОК ПРОВЕДЕНИЯ ПЕРВОГО ЗАСЕДАНИЯ СОВЕТА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Основными структурными единицами муниципального нормативно-правового акта являются статья или пункт. Статью как структурную единицу целесообразно применять в </w:t>
      </w:r>
      <w:r w:rsidRPr="00DD390B">
        <w:rPr>
          <w:rFonts w:ascii="Times New Roman" w:eastAsia="Times New Roman" w:hAnsi="Times New Roman" w:cs="Times New Roman"/>
          <w:color w:val="666666"/>
          <w:sz w:val="24"/>
          <w:szCs w:val="24"/>
          <w:lang w:eastAsia="ru-RU"/>
        </w:rPr>
        <w:lastRenderedPageBreak/>
        <w:t>случаях, когда, например, решением утверждается какой-либо нормативный акт ("Положение", "Порядок" и т.п.) и этот акт является приложением к решению. В остальных случаях в качестве основной структурной единицы решения целесообразно использовать пункт.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основной структурной единицей нормативно-правового акта является статья: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Статья: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имеет порядковый номер, обозначаемый арабскими цифрами;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имеет наименование, но в исключительных случаях может его не иметь:</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976E2A">
        <w:rPr>
          <w:rFonts w:ascii="Times New Roman" w:eastAsia="Times New Roman" w:hAnsi="Times New Roman" w:cs="Times New Roman"/>
          <w:color w:val="666666"/>
          <w:sz w:val="20"/>
          <w:szCs w:val="20"/>
          <w:lang w:eastAsia="ru-RU"/>
        </w:rPr>
        <w:t>Примеры:</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3. Официальные символы муниципального образования</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или</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41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Обозначение статьи печатается с прописной буквы и абзацного отступа полужирным шрифтом в одну строку с обозначением номера статьи, после которого ставится точка.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статья не имеет наименования, то точка после номера статьи не ставится и обозначение статьи печатается с прописной буквы и абзацного отступа полужирным шрифтом.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Статья может подразделяться на части.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Части статьи обозначаются арабской цифрой с точкой.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Части статей могут подразделяться на пункты, обозначаемые арабскими цифрами с закрывающей круглой скобкой.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Пункты подразделяются на подпункты, обозначаемые строчными буквами русского алфавита с закрывающей круглой скобкой.</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976E2A">
        <w:rPr>
          <w:rFonts w:ascii="Times New Roman" w:eastAsia="Times New Roman" w:hAnsi="Times New Roman" w:cs="Times New Roman"/>
          <w:color w:val="666666"/>
          <w:sz w:val="20"/>
          <w:szCs w:val="20"/>
          <w:lang w:eastAsia="ru-RU"/>
        </w:rPr>
        <w:t>Примеры:</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26. Полномочия районного Совета народных депутатов</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(пункт 1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(пункт 2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а</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"а" пункта 2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б</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"б" пункта 2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или</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41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(пункт 1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lastRenderedPageBreak/>
        <w:t xml:space="preserve">    2) .........................: (пункт 2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а</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"а" пункта 2 части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б</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"б" пункта 2 части 2)</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исключительных случаях части, пункты и подпункты статьи могут подразделяться на абзацы (не более пяти). Ограничение количества возможных абзацев не распространяется на статьи, содержащие перечни основных понятий, используемых в решении.</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Примеры:</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21. Разработка проектов районных целевых программ</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3. .........................: (абзац первый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 (абзац второй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 (абзац третий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 (абзац четвертый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или</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Статья 21. Разработка проектов районных целевых программ</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(часть 1)</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(часть 2)</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3. .........................: (абзац первый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1) .........................; (пункт 1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2) .........................: (абзац первый пункта 2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а</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"а" пункта 2 части 3)</w:t>
      </w:r>
    </w:p>
    <w:p w:rsidR="006912CB" w:rsidRPr="00976E2A"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976E2A">
        <w:rPr>
          <w:rFonts w:ascii="Times New Roman" w:eastAsia="Times New Roman" w:hAnsi="Times New Roman" w:cs="Times New Roman"/>
          <w:color w:val="666666"/>
          <w:sz w:val="20"/>
          <w:szCs w:val="20"/>
          <w:lang w:eastAsia="ru-RU"/>
        </w:rPr>
        <w:t xml:space="preserve">    б</w:t>
      </w:r>
      <w:proofErr w:type="gramStart"/>
      <w:r w:rsidRPr="00976E2A">
        <w:rPr>
          <w:rFonts w:ascii="Times New Roman" w:eastAsia="Times New Roman" w:hAnsi="Times New Roman" w:cs="Times New Roman"/>
          <w:color w:val="666666"/>
          <w:sz w:val="20"/>
          <w:szCs w:val="20"/>
          <w:lang w:eastAsia="ru-RU"/>
        </w:rPr>
        <w:t>) .......................... (</w:t>
      </w:r>
      <w:proofErr w:type="gramEnd"/>
      <w:r w:rsidRPr="00976E2A">
        <w:rPr>
          <w:rFonts w:ascii="Times New Roman" w:eastAsia="Times New Roman" w:hAnsi="Times New Roman" w:cs="Times New Roman"/>
          <w:color w:val="666666"/>
          <w:sz w:val="20"/>
          <w:szCs w:val="20"/>
          <w:lang w:eastAsia="ru-RU"/>
        </w:rPr>
        <w:t>подпункт "б" пункта 2 части 3)</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основной структурной единицей решения является пункт: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Пункт: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обозначается арабской цифрой;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начинается с прописной буквы;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заканчивается точкой.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Пункты могут подразделяться на подпункты, обозначаемые арабскими цифрами с закрывающей круглой скобкой.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 Подпункты: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нумеруются арабскими цифрами или строчными буквами с закрывающей круглой скобкой в пределах одного пункта;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начинаются со строчной буквы и заканчиваются точкой с запятой (последний </w:t>
      </w:r>
      <w:r>
        <w:rPr>
          <w:rFonts w:ascii="Times New Roman" w:eastAsia="Times New Roman" w:hAnsi="Times New Roman" w:cs="Times New Roman"/>
          <w:color w:val="666666"/>
          <w:sz w:val="24"/>
          <w:szCs w:val="24"/>
          <w:lang w:eastAsia="ru-RU"/>
        </w:rPr>
        <w:t>подпункт заканчивается точкой).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6. Абзацы нумерации не имеют, в тексте правового акта их, как правило, не более пяти. При сложной структуре текста пункты могут иметь многоступенчатую нумерацию арабскими цифрами, разделяемыми точками. Текст (его отдельные элементы) в зависимости от содержания может разделяться на большее количество абзацев.</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Ограничение количества возможных абзацев не распространяется на пункты, содержащие перечни основных понятий, используемых в решении, перечни решений, признаваемых утратившими силу.</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3B7E2E">
        <w:rPr>
          <w:rFonts w:ascii="Times New Roman" w:eastAsia="Times New Roman" w:hAnsi="Times New Roman" w:cs="Times New Roman"/>
          <w:color w:val="666666"/>
          <w:sz w:val="20"/>
          <w:szCs w:val="20"/>
          <w:lang w:eastAsia="ru-RU"/>
        </w:rPr>
        <w:t>Примеры:</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(пункт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(пункт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(подпункт 1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(подпункт 2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 (абзац первый подпункта 3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второй подпункта 3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третий подпункта 3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четвертый подпункта 3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или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(пункт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(абзац первый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второй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третий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четвертый пункта 2)</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7E2E">
        <w:rPr>
          <w:rFonts w:ascii="Times New Roman" w:eastAsia="Times New Roman" w:hAnsi="Times New Roman" w:cs="Times New Roman"/>
          <w:color w:val="666666"/>
          <w:sz w:val="24"/>
          <w:szCs w:val="24"/>
          <w:lang w:eastAsia="ru-RU"/>
        </w:rPr>
        <w:t>В решениях о внесении изменений в решения, а также в решениях, содержащих</w:t>
      </w:r>
      <w:r w:rsidRPr="00DD390B">
        <w:rPr>
          <w:rFonts w:ascii="Times New Roman" w:eastAsia="Times New Roman" w:hAnsi="Times New Roman" w:cs="Times New Roman"/>
          <w:color w:val="666666"/>
          <w:sz w:val="24"/>
          <w:szCs w:val="24"/>
          <w:lang w:eastAsia="ru-RU"/>
        </w:rPr>
        <w:t xml:space="preserve"> перечни актов, признаваемых утратившими силу, основной структурной единицей является статья, поэтому статьи в таких решениях:</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не имеют наименований;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делятся на пункты, нумеруемые арабскими цифрами с закрывающей круглой скобкой.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Пункты могут делиться на подпункты, обозначаемые строчными буквами русского алфавита с закрывающей круглой скобкой.</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3B7E2E">
        <w:rPr>
          <w:rFonts w:ascii="Times New Roman" w:eastAsia="Times New Roman" w:hAnsi="Times New Roman" w:cs="Times New Roman"/>
          <w:color w:val="666666"/>
          <w:sz w:val="20"/>
          <w:szCs w:val="20"/>
          <w:lang w:eastAsia="ru-RU"/>
        </w:rPr>
        <w:t>Примеры:</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Внести в решение районного Совета </w:t>
      </w:r>
      <w:proofErr w:type="gramStart"/>
      <w:r w:rsidRPr="003B7E2E">
        <w:rPr>
          <w:rFonts w:ascii="Times New Roman" w:eastAsia="Times New Roman" w:hAnsi="Times New Roman" w:cs="Times New Roman"/>
          <w:color w:val="666666"/>
          <w:sz w:val="20"/>
          <w:szCs w:val="20"/>
          <w:lang w:eastAsia="ru-RU"/>
        </w:rPr>
        <w:t>от</w:t>
      </w:r>
      <w:proofErr w:type="gramEnd"/>
      <w:r w:rsidRPr="003B7E2E">
        <w:rPr>
          <w:rFonts w:ascii="Times New Roman" w:eastAsia="Times New Roman" w:hAnsi="Times New Roman" w:cs="Times New Roman"/>
          <w:color w:val="666666"/>
          <w:sz w:val="20"/>
          <w:szCs w:val="20"/>
          <w:lang w:eastAsia="ru-RU"/>
        </w:rPr>
        <w:t xml:space="preserve"> ........ N ...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следующие изменения: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(пункт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(пункт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 (абзац первый пункта 3)</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а</w:t>
      </w:r>
      <w:proofErr w:type="gramStart"/>
      <w:r w:rsidRPr="003B7E2E">
        <w:rPr>
          <w:rFonts w:ascii="Times New Roman" w:eastAsia="Times New Roman" w:hAnsi="Times New Roman" w:cs="Times New Roman"/>
          <w:color w:val="666666"/>
          <w:sz w:val="20"/>
          <w:szCs w:val="20"/>
          <w:lang w:eastAsia="ru-RU"/>
        </w:rPr>
        <w:t>) .......................... (</w:t>
      </w:r>
      <w:proofErr w:type="gramEnd"/>
      <w:r w:rsidRPr="003B7E2E">
        <w:rPr>
          <w:rFonts w:ascii="Times New Roman" w:eastAsia="Times New Roman" w:hAnsi="Times New Roman" w:cs="Times New Roman"/>
          <w:color w:val="666666"/>
          <w:sz w:val="20"/>
          <w:szCs w:val="20"/>
          <w:lang w:eastAsia="ru-RU"/>
        </w:rPr>
        <w:t>подпункт "а" пункта 3)</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б</w:t>
      </w:r>
      <w:proofErr w:type="gramStart"/>
      <w:r w:rsidRPr="003B7E2E">
        <w:rPr>
          <w:rFonts w:ascii="Times New Roman" w:eastAsia="Times New Roman" w:hAnsi="Times New Roman" w:cs="Times New Roman"/>
          <w:color w:val="666666"/>
          <w:sz w:val="20"/>
          <w:szCs w:val="20"/>
          <w:lang w:eastAsia="ru-RU"/>
        </w:rPr>
        <w:t>) .......................... (</w:t>
      </w:r>
      <w:proofErr w:type="gramEnd"/>
      <w:r w:rsidRPr="003B7E2E">
        <w:rPr>
          <w:rFonts w:ascii="Times New Roman" w:eastAsia="Times New Roman" w:hAnsi="Times New Roman" w:cs="Times New Roman"/>
          <w:color w:val="666666"/>
          <w:sz w:val="20"/>
          <w:szCs w:val="20"/>
          <w:lang w:eastAsia="ru-RU"/>
        </w:rPr>
        <w:t>подпункт "б" пункта 3)</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4) .......................... (пункт 4)</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или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Признать утратившими силу:</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(пункт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(пункт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 (пункт 3)</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4) .......................... (пункт 4)</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lastRenderedPageBreak/>
        <w:t xml:space="preserve">    5) .........................; (пункт 5)</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6) .......................... (пункт 6)</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Нумерация статей, глав, разделов и других структурных </w:t>
      </w:r>
      <w:proofErr w:type="gramStart"/>
      <w:r w:rsidRPr="00DD390B">
        <w:rPr>
          <w:rFonts w:ascii="Times New Roman" w:eastAsia="Times New Roman" w:hAnsi="Times New Roman" w:cs="Times New Roman"/>
          <w:color w:val="666666"/>
          <w:sz w:val="24"/>
          <w:szCs w:val="24"/>
          <w:lang w:eastAsia="ru-RU"/>
        </w:rPr>
        <w:t>единиц</w:t>
      </w:r>
      <w:proofErr w:type="gramEnd"/>
      <w:r w:rsidRPr="00DD390B">
        <w:rPr>
          <w:rFonts w:ascii="Times New Roman" w:eastAsia="Times New Roman" w:hAnsi="Times New Roman" w:cs="Times New Roman"/>
          <w:color w:val="666666"/>
          <w:sz w:val="24"/>
          <w:szCs w:val="24"/>
          <w:lang w:eastAsia="ru-RU"/>
        </w:rPr>
        <w:t xml:space="preserve"> муниципальных нормативно-правовых актов должна быть сквозной. Недопустима, например, отдельная нумерация статей каждой главы или отдельная нумерация глав каждого раздела.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proofErr w:type="gramStart"/>
      <w:r w:rsidRPr="00DD390B">
        <w:rPr>
          <w:rFonts w:ascii="Times New Roman" w:eastAsia="Times New Roman" w:hAnsi="Times New Roman" w:cs="Times New Roman"/>
          <w:color w:val="666666"/>
          <w:sz w:val="24"/>
          <w:szCs w:val="24"/>
          <w:lang w:eastAsia="ru-RU"/>
        </w:rPr>
        <w:t>В тексте нормативно-правовых актов не допускается использование сокращений слов (например, "ст.", "п.", "и др.") и аббревиатур (например, "ФНС РФ", "МИК", "ГК РФ").</w:t>
      </w:r>
      <w:proofErr w:type="gramEnd"/>
      <w:r w:rsidRPr="00DD390B">
        <w:rPr>
          <w:rFonts w:ascii="Times New Roman" w:eastAsia="Times New Roman" w:hAnsi="Times New Roman" w:cs="Times New Roman"/>
          <w:color w:val="666666"/>
          <w:sz w:val="24"/>
          <w:szCs w:val="24"/>
          <w:lang w:eastAsia="ru-RU"/>
        </w:rPr>
        <w:t xml:space="preserve"> Аббревиатуры можно использовать только в исключительных случаях, указав при этом в решении, что далее будет использоваться такая аббревиатура.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осуществляется муниципальной избирательной комиссией (далее - МИК) .......................</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3. ПОРЯДОК УПОТРЕБЛЕНИЯ ССЫЛОК</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Ссылкой признается указание в решении на конкретный нормативный акт или конкретную структурную единицу нормативного акта, в том числе на это же решение или его структурную единицу.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Ссылки можно делать только на вступившие в силу нормативные акты. Ссылки на утратившие силу нормативные акты и проекты нормативных актов недопустимы.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необходимости сделать ссылку на нормативный акт указываются его реквизиты в следующей последовательности: вид акта, дата его подписания, регистрационный номер и наименование.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 Федеральным законом от 6 октября 2003 года N 131-ФЗ "Об общих принципах организации местного самоуправления в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отсутствии номера нормативного акта указываются его вид, дата подписания и наименование.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Вид конкретного нормативного акта указывается с прописной буквы.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неоднократных ссылках на один и тот же нормативный акт при первом его упоминании применяется следующая форма: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 Федеральным законом от 11 июля 2001 года N 95-ФЗ "О политических партиях" (далее - Федеральный закон "О политических партиях")</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Ссылки на Конституцию Российской Федерации оформляются следующим образом: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 частью 1 статьи 5 Конституции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Ссылки на Устав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района Орловской области оформляются следующим образом: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в соответствии с частью 1 статьи 68 Устава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 xml:space="preserve"> района Орловской области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 xml:space="preserve">Ссылки на Регламент </w:t>
      </w:r>
      <w:r>
        <w:rPr>
          <w:rFonts w:ascii="Times New Roman" w:eastAsia="Times New Roman" w:hAnsi="Times New Roman" w:cs="Times New Roman"/>
          <w:color w:val="666666"/>
          <w:sz w:val="24"/>
          <w:szCs w:val="24"/>
          <w:lang w:eastAsia="ru-RU"/>
        </w:rPr>
        <w:t xml:space="preserve">Новосильского </w:t>
      </w:r>
      <w:r w:rsidRPr="00DD390B">
        <w:rPr>
          <w:rFonts w:ascii="Times New Roman" w:eastAsia="Times New Roman" w:hAnsi="Times New Roman" w:cs="Times New Roman"/>
          <w:color w:val="666666"/>
          <w:sz w:val="24"/>
          <w:szCs w:val="24"/>
          <w:lang w:eastAsia="ru-RU"/>
        </w:rPr>
        <w:t>районного Совета народных депутатов оформляются следующим образом:</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в соответствии с частью 1 статьи 7 Регламента </w:t>
      </w:r>
      <w:r>
        <w:rPr>
          <w:rFonts w:ascii="Times New Roman" w:eastAsia="Times New Roman" w:hAnsi="Times New Roman" w:cs="Times New Roman"/>
          <w:color w:val="666666"/>
          <w:sz w:val="24"/>
          <w:szCs w:val="24"/>
          <w:lang w:eastAsia="ru-RU"/>
        </w:rPr>
        <w:t>Новосильского</w:t>
      </w:r>
      <w:r w:rsidRPr="00DD390B">
        <w:rPr>
          <w:rFonts w:ascii="Times New Roman" w:eastAsia="Times New Roman" w:hAnsi="Times New Roman" w:cs="Times New Roman"/>
          <w:color w:val="666666"/>
          <w:sz w:val="24"/>
          <w:szCs w:val="24"/>
          <w:lang w:eastAsia="ru-RU"/>
        </w:rPr>
        <w:t xml:space="preserve"> районного Совета народных депутатов</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ссылке на кодекс дата подписания и регистрационный номер кодекса не указываются.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регулируются Бюджетным кодексом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порядке, установленном Налоговым кодексом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 частью второй Гражданского кодекса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ссылках на конкретную статью кодекса, состоящего из нескольких частей, номер части кодекса не указывается.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регулируются статьей 321 Налогового кодекса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порядке, установленном статьей 20 Налогового кодекса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со статьей 924 Гражданского кодекса Российской Федерации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При необходимости дать ссылку не на весь нормативный акт, а только на его структурную единицу сначала указывается эта конкретная единица (начиная </w:t>
      </w:r>
      <w:proofErr w:type="gramStart"/>
      <w:r w:rsidRPr="00DD390B">
        <w:rPr>
          <w:rFonts w:ascii="Times New Roman" w:eastAsia="Times New Roman" w:hAnsi="Times New Roman" w:cs="Times New Roman"/>
          <w:color w:val="666666"/>
          <w:sz w:val="24"/>
          <w:szCs w:val="24"/>
          <w:lang w:eastAsia="ru-RU"/>
        </w:rPr>
        <w:t>с</w:t>
      </w:r>
      <w:proofErr w:type="gramEnd"/>
      <w:r w:rsidRPr="00DD390B">
        <w:rPr>
          <w:rFonts w:ascii="Times New Roman" w:eastAsia="Times New Roman" w:hAnsi="Times New Roman" w:cs="Times New Roman"/>
          <w:color w:val="666666"/>
          <w:sz w:val="24"/>
          <w:szCs w:val="24"/>
          <w:lang w:eastAsia="ru-RU"/>
        </w:rPr>
        <w:t xml:space="preserve"> наименьшей).</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3B7E2E">
        <w:rPr>
          <w:rFonts w:ascii="Times New Roman" w:eastAsia="Times New Roman" w:hAnsi="Times New Roman" w:cs="Times New Roman"/>
          <w:color w:val="666666"/>
          <w:sz w:val="20"/>
          <w:szCs w:val="20"/>
          <w:lang w:eastAsia="ru-RU"/>
        </w:rPr>
        <w:t>Пример:</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регулируются пунктом  4 части 2 статьи 1</w:t>
      </w:r>
      <w:r>
        <w:rPr>
          <w:rFonts w:ascii="Times New Roman" w:eastAsia="Times New Roman" w:hAnsi="Times New Roman" w:cs="Times New Roman"/>
          <w:color w:val="666666"/>
          <w:sz w:val="20"/>
          <w:szCs w:val="20"/>
          <w:lang w:eastAsia="ru-RU"/>
        </w:rPr>
        <w:t xml:space="preserve">0 Федерального закона </w:t>
      </w:r>
      <w:proofErr w:type="gramStart"/>
      <w:r>
        <w:rPr>
          <w:rFonts w:ascii="Times New Roman" w:eastAsia="Times New Roman" w:hAnsi="Times New Roman" w:cs="Times New Roman"/>
          <w:color w:val="666666"/>
          <w:sz w:val="20"/>
          <w:szCs w:val="20"/>
          <w:lang w:eastAsia="ru-RU"/>
        </w:rPr>
        <w:t>от</w:t>
      </w:r>
      <w:proofErr w:type="gramEnd"/>
      <w:r>
        <w:rPr>
          <w:rFonts w:ascii="Times New Roman" w:eastAsia="Times New Roman" w:hAnsi="Times New Roman" w:cs="Times New Roman"/>
          <w:color w:val="666666"/>
          <w:sz w:val="20"/>
          <w:szCs w:val="20"/>
          <w:lang w:eastAsia="ru-RU"/>
        </w:rPr>
        <w:t xml:space="preserve"> .... N </w:t>
      </w:r>
      <w:r w:rsidRPr="003B7E2E">
        <w:rPr>
          <w:rFonts w:ascii="Times New Roman" w:eastAsia="Times New Roman" w:hAnsi="Times New Roman" w:cs="Times New Roman"/>
          <w:color w:val="666666"/>
          <w:sz w:val="20"/>
          <w:szCs w:val="20"/>
          <w:lang w:eastAsia="ru-RU"/>
        </w:rPr>
        <w:t>...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Обозначения разделов, глав, статей, частей, пунктов печатаются цифрами, обозначения подпунктов печатаются строчными буквами русского алфавита в кавычках.</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подпункт "а" пункта 2 части 1 статьи 5</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глава 5</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разделы III и IV</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Обозначения абзацев при ссылках на них указываются словами.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абзац второй части 1 статьи 1</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соответствии с абзацем первым части 1 статьи 1</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этом первым считается тот абзац, с которого начинается структурная единица, в составе которой он находится.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3B7E2E">
        <w:rPr>
          <w:rFonts w:ascii="Times New Roman" w:eastAsia="Times New Roman" w:hAnsi="Times New Roman" w:cs="Times New Roman"/>
          <w:color w:val="666666"/>
          <w:sz w:val="20"/>
          <w:szCs w:val="20"/>
          <w:lang w:eastAsia="ru-RU"/>
        </w:rPr>
        <w:t>Примеры:</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Статья 53. Решения районного Совета народных депутатов</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(абзац первый части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третий части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четвертый части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 (часть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или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 (пункт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lastRenderedPageBreak/>
        <w:t xml:space="preserve">    2. .........................: (абзац первый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второй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третий пункта 2)</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(абзац четвертый пункта 2)</w:t>
      </w:r>
    </w:p>
    <w:p w:rsidR="006912CB" w:rsidRPr="003B7E2E"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3B7E2E">
        <w:rPr>
          <w:rFonts w:ascii="Times New Roman" w:eastAsia="Times New Roman" w:hAnsi="Times New Roman" w:cs="Times New Roman"/>
          <w:color w:val="666666"/>
          <w:sz w:val="24"/>
          <w:szCs w:val="24"/>
          <w:lang w:eastAsia="ru-RU"/>
        </w:rPr>
        <w:t>Ссылки в решении на его структурные единицы оформляются следующим образом:</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Примеры:</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содержащиеся в главе 3 настоящего </w:t>
      </w:r>
      <w:r>
        <w:rPr>
          <w:rFonts w:ascii="Times New Roman" w:eastAsia="Times New Roman" w:hAnsi="Times New Roman" w:cs="Times New Roman"/>
          <w:color w:val="666666"/>
          <w:sz w:val="20"/>
          <w:szCs w:val="20"/>
          <w:lang w:eastAsia="ru-RU"/>
        </w:rPr>
        <w:t>р</w:t>
      </w:r>
      <w:r w:rsidRPr="003B7E2E">
        <w:rPr>
          <w:rFonts w:ascii="Times New Roman" w:eastAsia="Times New Roman" w:hAnsi="Times New Roman" w:cs="Times New Roman"/>
          <w:color w:val="666666"/>
          <w:sz w:val="20"/>
          <w:szCs w:val="20"/>
          <w:lang w:eastAsia="ru-RU"/>
        </w:rPr>
        <w:t>ешения...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в связи с положениями настоящей главы...</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в соответствии с частью 3 статьи 5 настоящего </w:t>
      </w:r>
      <w:r>
        <w:rPr>
          <w:rFonts w:ascii="Times New Roman" w:eastAsia="Times New Roman" w:hAnsi="Times New Roman" w:cs="Times New Roman"/>
          <w:color w:val="666666"/>
          <w:sz w:val="20"/>
          <w:szCs w:val="20"/>
          <w:lang w:eastAsia="ru-RU"/>
        </w:rPr>
        <w:t>р</w:t>
      </w:r>
      <w:r w:rsidRPr="003B7E2E">
        <w:rPr>
          <w:rFonts w:ascii="Times New Roman" w:eastAsia="Times New Roman" w:hAnsi="Times New Roman" w:cs="Times New Roman"/>
          <w:color w:val="666666"/>
          <w:sz w:val="20"/>
          <w:szCs w:val="20"/>
          <w:lang w:eastAsia="ru-RU"/>
        </w:rPr>
        <w:t>ешения...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указанные в пункте 1 части 1 настоящей статьи...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в соответствии с пунктом 2  части 4 статьи 5 настоящего </w:t>
      </w:r>
      <w:r>
        <w:rPr>
          <w:rFonts w:ascii="Times New Roman" w:eastAsia="Times New Roman" w:hAnsi="Times New Roman" w:cs="Times New Roman"/>
          <w:color w:val="666666"/>
          <w:sz w:val="20"/>
          <w:szCs w:val="20"/>
          <w:lang w:eastAsia="ru-RU"/>
        </w:rPr>
        <w:t>р</w:t>
      </w:r>
      <w:r w:rsidRPr="003B7E2E">
        <w:rPr>
          <w:rFonts w:ascii="Times New Roman" w:eastAsia="Times New Roman" w:hAnsi="Times New Roman" w:cs="Times New Roman"/>
          <w:color w:val="666666"/>
          <w:sz w:val="20"/>
          <w:szCs w:val="20"/>
          <w:lang w:eastAsia="ru-RU"/>
        </w:rPr>
        <w:t>ешения...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  в  соответствии  с  подпунктом  "а"</w:t>
      </w:r>
      <w:r>
        <w:rPr>
          <w:rFonts w:ascii="Times New Roman" w:eastAsia="Times New Roman" w:hAnsi="Times New Roman" w:cs="Times New Roman"/>
          <w:color w:val="666666"/>
          <w:sz w:val="20"/>
          <w:szCs w:val="20"/>
          <w:lang w:eastAsia="ru-RU"/>
        </w:rPr>
        <w:t xml:space="preserve">  пункта  2  части  3  статьи 5 </w:t>
      </w:r>
      <w:r w:rsidRPr="003B7E2E">
        <w:rPr>
          <w:rFonts w:ascii="Times New Roman" w:eastAsia="Times New Roman" w:hAnsi="Times New Roman" w:cs="Times New Roman"/>
          <w:color w:val="666666"/>
          <w:sz w:val="20"/>
          <w:szCs w:val="20"/>
          <w:lang w:eastAsia="ru-RU"/>
        </w:rPr>
        <w:t xml:space="preserve">настоящего </w:t>
      </w:r>
      <w:r>
        <w:rPr>
          <w:rFonts w:ascii="Times New Roman" w:eastAsia="Times New Roman" w:hAnsi="Times New Roman" w:cs="Times New Roman"/>
          <w:color w:val="666666"/>
          <w:sz w:val="20"/>
          <w:szCs w:val="20"/>
          <w:lang w:eastAsia="ru-RU"/>
        </w:rPr>
        <w:t>р</w:t>
      </w:r>
      <w:r w:rsidRPr="003B7E2E">
        <w:rPr>
          <w:rFonts w:ascii="Times New Roman" w:eastAsia="Times New Roman" w:hAnsi="Times New Roman" w:cs="Times New Roman"/>
          <w:color w:val="666666"/>
          <w:sz w:val="20"/>
          <w:szCs w:val="20"/>
          <w:lang w:eastAsia="ru-RU"/>
        </w:rPr>
        <w:t>ешения...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...регулируется  подпунктом  "б"  пункта</w:t>
      </w:r>
      <w:r>
        <w:rPr>
          <w:rFonts w:ascii="Times New Roman" w:eastAsia="Times New Roman" w:hAnsi="Times New Roman" w:cs="Times New Roman"/>
          <w:color w:val="666666"/>
          <w:sz w:val="20"/>
          <w:szCs w:val="20"/>
          <w:lang w:eastAsia="ru-RU"/>
        </w:rPr>
        <w:t xml:space="preserve">  2 части 3 статьи 5 настоящего р</w:t>
      </w:r>
      <w:r w:rsidRPr="003B7E2E">
        <w:rPr>
          <w:rFonts w:ascii="Times New Roman" w:eastAsia="Times New Roman" w:hAnsi="Times New Roman" w:cs="Times New Roman"/>
          <w:color w:val="666666"/>
          <w:sz w:val="20"/>
          <w:szCs w:val="20"/>
          <w:lang w:eastAsia="ru-RU"/>
        </w:rPr>
        <w:t>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Ссылки могут даваться на нормативные акты высшей или равной юридической силы. Ссылки на конкретные нормативные правовые акты низшей юридической силы или их отдельные структурные единицы не допускаются.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Недопустимы ссылки на нормативные предписания других нормативных актов, которые, в свою очередь, являются отсылочными.</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4. ВНЕСЕНИЕ ИЗМЕНЕНИЙ В РЕШЕНИЯ</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случае необходимости внесения в решения изменений, в том числе для приведения их в соответствие с федеральным или областным законодательством, готовятся решения о внесении изменений в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Внесением изменений считается: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замена слов, цифр;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исключение слов, цифр, предложений;</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 признание </w:t>
      </w:r>
      <w:proofErr w:type="gramStart"/>
      <w:r w:rsidRPr="00DD390B">
        <w:rPr>
          <w:rFonts w:ascii="Times New Roman" w:eastAsia="Times New Roman" w:hAnsi="Times New Roman" w:cs="Times New Roman"/>
          <w:color w:val="666666"/>
          <w:sz w:val="24"/>
          <w:szCs w:val="24"/>
          <w:lang w:eastAsia="ru-RU"/>
        </w:rPr>
        <w:t>утратившими</w:t>
      </w:r>
      <w:proofErr w:type="gramEnd"/>
      <w:r w:rsidRPr="00DD390B">
        <w:rPr>
          <w:rFonts w:ascii="Times New Roman" w:eastAsia="Times New Roman" w:hAnsi="Times New Roman" w:cs="Times New Roman"/>
          <w:color w:val="666666"/>
          <w:sz w:val="24"/>
          <w:szCs w:val="24"/>
          <w:lang w:eastAsia="ru-RU"/>
        </w:rPr>
        <w:t xml:space="preserve"> силу структурных единиц вступившего в силу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исключение структурных единиц не вступившего в силу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новая редакция структурной единицы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дополнение структурной единицы статьи (пункта) решения новыми словами, цифрами или предложениями;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дополнение решения новыми структурными единицами;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приостановление действия решения или его структурных единиц;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продление действия решения или его структурных единиц.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Внесение изменений в несколько решений может оформляться одним решением, в котором, в свою очередь, изменения, вносимые в каждое решение, оформляются самостоятельными пунктами.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Пример:</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lastRenderedPageBreak/>
        <w:t xml:space="preserve">    О  внесении  изменений  в  решение Новосильского районного Совета народных депутатов</w:t>
      </w:r>
      <w:proofErr w:type="gramStart"/>
      <w:r w:rsidRPr="003B7E2E">
        <w:rPr>
          <w:rFonts w:ascii="Times New Roman" w:eastAsia="Times New Roman" w:hAnsi="Times New Roman" w:cs="Times New Roman"/>
          <w:color w:val="666666"/>
          <w:sz w:val="20"/>
          <w:szCs w:val="20"/>
          <w:lang w:eastAsia="ru-RU"/>
        </w:rPr>
        <w:t xml:space="preserve">  .............  "............."  </w:t>
      </w:r>
      <w:proofErr w:type="gramEnd"/>
      <w:r w:rsidRPr="003B7E2E">
        <w:rPr>
          <w:rFonts w:ascii="Times New Roman" w:eastAsia="Times New Roman" w:hAnsi="Times New Roman" w:cs="Times New Roman"/>
          <w:color w:val="666666"/>
          <w:sz w:val="20"/>
          <w:szCs w:val="20"/>
          <w:lang w:eastAsia="ru-RU"/>
        </w:rPr>
        <w:t>и в решение Новосильского районного Совета народных депутатов .............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Внести  в  решение  Новосильского  районного Совета народных </w:t>
      </w:r>
      <w:r>
        <w:rPr>
          <w:rFonts w:ascii="Times New Roman" w:eastAsia="Times New Roman" w:hAnsi="Times New Roman" w:cs="Times New Roman"/>
          <w:color w:val="666666"/>
          <w:sz w:val="20"/>
          <w:szCs w:val="20"/>
          <w:lang w:eastAsia="ru-RU"/>
        </w:rPr>
        <w:t xml:space="preserve">депутатов </w:t>
      </w:r>
      <w:r w:rsidRPr="003B7E2E">
        <w:rPr>
          <w:rFonts w:ascii="Times New Roman" w:eastAsia="Times New Roman" w:hAnsi="Times New Roman" w:cs="Times New Roman"/>
          <w:color w:val="666666"/>
          <w:sz w:val="20"/>
          <w:szCs w:val="20"/>
          <w:lang w:eastAsia="ru-RU"/>
        </w:rPr>
        <w:t xml:space="preserve">.......... </w:t>
      </w:r>
      <w:proofErr w:type="gramStart"/>
      <w:r w:rsidRPr="003B7E2E">
        <w:rPr>
          <w:rFonts w:ascii="Times New Roman" w:eastAsia="Times New Roman" w:hAnsi="Times New Roman" w:cs="Times New Roman"/>
          <w:color w:val="666666"/>
          <w:sz w:val="20"/>
          <w:szCs w:val="20"/>
          <w:lang w:eastAsia="ru-RU"/>
        </w:rPr>
        <w:t>от</w:t>
      </w:r>
      <w:proofErr w:type="gramEnd"/>
      <w:r w:rsidRPr="003B7E2E">
        <w:rPr>
          <w:rFonts w:ascii="Times New Roman" w:eastAsia="Times New Roman" w:hAnsi="Times New Roman" w:cs="Times New Roman"/>
          <w:color w:val="666666"/>
          <w:sz w:val="20"/>
          <w:szCs w:val="20"/>
          <w:lang w:eastAsia="ru-RU"/>
        </w:rPr>
        <w:t xml:space="preserve"> ......... N ... ".................." следующие изменения: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Внести  в  решение  Новосильского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3B7E2E">
        <w:rPr>
          <w:rFonts w:ascii="Times New Roman" w:eastAsia="Times New Roman" w:hAnsi="Times New Roman" w:cs="Times New Roman"/>
          <w:color w:val="666666"/>
          <w:sz w:val="20"/>
          <w:szCs w:val="20"/>
          <w:lang w:eastAsia="ru-RU"/>
        </w:rPr>
        <w:t xml:space="preserve">.......... </w:t>
      </w:r>
      <w:proofErr w:type="gramStart"/>
      <w:r w:rsidRPr="003B7E2E">
        <w:rPr>
          <w:rFonts w:ascii="Times New Roman" w:eastAsia="Times New Roman" w:hAnsi="Times New Roman" w:cs="Times New Roman"/>
          <w:color w:val="666666"/>
          <w:sz w:val="20"/>
          <w:szCs w:val="20"/>
          <w:lang w:eastAsia="ru-RU"/>
        </w:rPr>
        <w:t>от</w:t>
      </w:r>
      <w:proofErr w:type="gramEnd"/>
      <w:r w:rsidRPr="003B7E2E">
        <w:rPr>
          <w:rFonts w:ascii="Times New Roman" w:eastAsia="Times New Roman" w:hAnsi="Times New Roman" w:cs="Times New Roman"/>
          <w:color w:val="666666"/>
          <w:sz w:val="20"/>
          <w:szCs w:val="20"/>
          <w:lang w:eastAsia="ru-RU"/>
        </w:rPr>
        <w:t xml:space="preserve"> ......... N ... ".................." следующие изменения: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4)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одновременном внесении в решение изменений и признании утратившими силу структурных единиц данного решения положения о внесении изменений и об утрате силы могут располагаться в одной статье (одном пункте, если основной структурной единицей решения является пункт). При этом вносимые изменения и признание утратившими силу должны быть изложены последовательно (постатейно).</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3B7E2E">
        <w:rPr>
          <w:rFonts w:ascii="Times New Roman" w:eastAsia="Times New Roman" w:hAnsi="Times New Roman" w:cs="Times New Roman"/>
          <w:color w:val="666666"/>
          <w:sz w:val="20"/>
          <w:szCs w:val="20"/>
          <w:lang w:eastAsia="ru-RU"/>
        </w:rPr>
        <w:t>пример:</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Внести  в  решение  Новосильского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3B7E2E">
        <w:rPr>
          <w:rFonts w:ascii="Times New Roman" w:eastAsia="Times New Roman" w:hAnsi="Times New Roman" w:cs="Times New Roman"/>
          <w:color w:val="666666"/>
          <w:sz w:val="20"/>
          <w:szCs w:val="20"/>
          <w:lang w:eastAsia="ru-RU"/>
        </w:rPr>
        <w:t xml:space="preserve">.......... </w:t>
      </w:r>
      <w:proofErr w:type="gramStart"/>
      <w:r w:rsidRPr="003B7E2E">
        <w:rPr>
          <w:rFonts w:ascii="Times New Roman" w:eastAsia="Times New Roman" w:hAnsi="Times New Roman" w:cs="Times New Roman"/>
          <w:color w:val="666666"/>
          <w:sz w:val="20"/>
          <w:szCs w:val="20"/>
          <w:lang w:eastAsia="ru-RU"/>
        </w:rPr>
        <w:t>от</w:t>
      </w:r>
      <w:proofErr w:type="gramEnd"/>
      <w:r w:rsidRPr="003B7E2E">
        <w:rPr>
          <w:rFonts w:ascii="Times New Roman" w:eastAsia="Times New Roman" w:hAnsi="Times New Roman" w:cs="Times New Roman"/>
          <w:color w:val="666666"/>
          <w:sz w:val="20"/>
          <w:szCs w:val="20"/>
          <w:lang w:eastAsia="ru-RU"/>
        </w:rPr>
        <w:t xml:space="preserve"> ......... N ... ".................." следующие изменения: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в статье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а) в части 1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заменить словами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б) часть 2 дополнить предложением следующего содержания</w:t>
      </w:r>
      <w:proofErr w:type="gramStart"/>
      <w:r w:rsidRPr="003B7E2E">
        <w:rPr>
          <w:rFonts w:ascii="Times New Roman" w:eastAsia="Times New Roman" w:hAnsi="Times New Roman" w:cs="Times New Roman"/>
          <w:color w:val="666666"/>
          <w:sz w:val="20"/>
          <w:szCs w:val="20"/>
          <w:lang w:eastAsia="ru-RU"/>
        </w:rPr>
        <w:t>: "...........";</w:t>
      </w:r>
      <w:proofErr w:type="gramEnd"/>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часть 1 статьи 2 дополнить словами</w:t>
      </w:r>
      <w:proofErr w:type="gramStart"/>
      <w:r w:rsidRPr="003B7E2E">
        <w:rPr>
          <w:rFonts w:ascii="Times New Roman" w:eastAsia="Times New Roman" w:hAnsi="Times New Roman" w:cs="Times New Roman"/>
          <w:color w:val="666666"/>
          <w:sz w:val="20"/>
          <w:szCs w:val="20"/>
          <w:lang w:eastAsia="ru-RU"/>
        </w:rPr>
        <w:t xml:space="preserve"> "...........";</w:t>
      </w:r>
      <w:proofErr w:type="gramEnd"/>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в пункте 2 части 2 статьи 3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исключить;</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4) статью 4 признать утратившей силу;</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5) часть 1 статьи 5 изложить в следующей редакции: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6) в наименовании и тексте статье 6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заменить словами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или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Внести  в  решение  Новосильского   районного Совета народных депутат</w:t>
      </w:r>
      <w:r>
        <w:rPr>
          <w:rFonts w:ascii="Times New Roman" w:eastAsia="Times New Roman" w:hAnsi="Times New Roman" w:cs="Times New Roman"/>
          <w:color w:val="666666"/>
          <w:sz w:val="20"/>
          <w:szCs w:val="20"/>
          <w:lang w:eastAsia="ru-RU"/>
        </w:rPr>
        <w:t xml:space="preserve">ов </w:t>
      </w:r>
      <w:r w:rsidRPr="003B7E2E">
        <w:rPr>
          <w:rFonts w:ascii="Times New Roman" w:eastAsia="Times New Roman" w:hAnsi="Times New Roman" w:cs="Times New Roman"/>
          <w:color w:val="666666"/>
          <w:sz w:val="20"/>
          <w:szCs w:val="20"/>
          <w:lang w:eastAsia="ru-RU"/>
        </w:rPr>
        <w:t xml:space="preserve">.......... </w:t>
      </w:r>
      <w:proofErr w:type="gramStart"/>
      <w:r w:rsidRPr="003B7E2E">
        <w:rPr>
          <w:rFonts w:ascii="Times New Roman" w:eastAsia="Times New Roman" w:hAnsi="Times New Roman" w:cs="Times New Roman"/>
          <w:color w:val="666666"/>
          <w:sz w:val="20"/>
          <w:szCs w:val="20"/>
          <w:lang w:eastAsia="ru-RU"/>
        </w:rPr>
        <w:t>от</w:t>
      </w:r>
      <w:proofErr w:type="gramEnd"/>
      <w:r w:rsidRPr="003B7E2E">
        <w:rPr>
          <w:rFonts w:ascii="Times New Roman" w:eastAsia="Times New Roman" w:hAnsi="Times New Roman" w:cs="Times New Roman"/>
          <w:color w:val="666666"/>
          <w:sz w:val="20"/>
          <w:szCs w:val="20"/>
          <w:lang w:eastAsia="ru-RU"/>
        </w:rPr>
        <w:t xml:space="preserve"> ......... N ... ".................." следующие изменения:</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1) </w:t>
      </w:r>
      <w:proofErr w:type="gramStart"/>
      <w:r w:rsidRPr="003B7E2E">
        <w:rPr>
          <w:rFonts w:ascii="Times New Roman" w:eastAsia="Times New Roman" w:hAnsi="Times New Roman" w:cs="Times New Roman"/>
          <w:color w:val="666666"/>
          <w:sz w:val="20"/>
          <w:szCs w:val="20"/>
          <w:lang w:eastAsia="ru-RU"/>
        </w:rPr>
        <w:t>пункте</w:t>
      </w:r>
      <w:proofErr w:type="gramEnd"/>
      <w:r w:rsidRPr="003B7E2E">
        <w:rPr>
          <w:rFonts w:ascii="Times New Roman" w:eastAsia="Times New Roman" w:hAnsi="Times New Roman" w:cs="Times New Roman"/>
          <w:color w:val="666666"/>
          <w:sz w:val="20"/>
          <w:szCs w:val="20"/>
          <w:lang w:eastAsia="ru-RU"/>
        </w:rPr>
        <w:t xml:space="preserve"> 1:</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в подпункте 1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заменить словами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подпункт 2 дополнить предложением следующего содержания</w:t>
      </w:r>
      <w:proofErr w:type="gramStart"/>
      <w:r w:rsidRPr="003B7E2E">
        <w:rPr>
          <w:rFonts w:ascii="Times New Roman" w:eastAsia="Times New Roman" w:hAnsi="Times New Roman" w:cs="Times New Roman"/>
          <w:color w:val="666666"/>
          <w:sz w:val="20"/>
          <w:szCs w:val="20"/>
          <w:lang w:eastAsia="ru-RU"/>
        </w:rPr>
        <w:t>: "...........";</w:t>
      </w:r>
      <w:proofErr w:type="gramEnd"/>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2) подпункт 1 пункта 2 дополнить словами</w:t>
      </w:r>
      <w:proofErr w:type="gramStart"/>
      <w:r w:rsidRPr="003B7E2E">
        <w:rPr>
          <w:rFonts w:ascii="Times New Roman" w:eastAsia="Times New Roman" w:hAnsi="Times New Roman" w:cs="Times New Roman"/>
          <w:color w:val="666666"/>
          <w:sz w:val="20"/>
          <w:szCs w:val="20"/>
          <w:lang w:eastAsia="ru-RU"/>
        </w:rPr>
        <w:t xml:space="preserve"> "...........";</w:t>
      </w:r>
      <w:proofErr w:type="gramEnd"/>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3) в абзаце втором подпункта 2 пункта 3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исключить;</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4) пункт 4 признать утратившим силу;</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5) подпункт 1 пункта 5 изложить в следующей редакции:</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lastRenderedPageBreak/>
        <w:t xml:space="preserve">    "1) ..........................";</w:t>
      </w:r>
    </w:p>
    <w:p w:rsidR="006912CB" w:rsidRPr="003B7E2E"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3B7E2E">
        <w:rPr>
          <w:rFonts w:ascii="Times New Roman" w:eastAsia="Times New Roman" w:hAnsi="Times New Roman" w:cs="Times New Roman"/>
          <w:color w:val="666666"/>
          <w:sz w:val="20"/>
          <w:szCs w:val="20"/>
          <w:lang w:eastAsia="ru-RU"/>
        </w:rPr>
        <w:t xml:space="preserve">    6) в пункте 6 слова</w:t>
      </w:r>
      <w:proofErr w:type="gramStart"/>
      <w:r w:rsidRPr="003B7E2E">
        <w:rPr>
          <w:rFonts w:ascii="Times New Roman" w:eastAsia="Times New Roman" w:hAnsi="Times New Roman" w:cs="Times New Roman"/>
          <w:color w:val="666666"/>
          <w:sz w:val="20"/>
          <w:szCs w:val="20"/>
          <w:lang w:eastAsia="ru-RU"/>
        </w:rPr>
        <w:t xml:space="preserve"> ".........." </w:t>
      </w:r>
      <w:proofErr w:type="gramEnd"/>
      <w:r w:rsidRPr="003B7E2E">
        <w:rPr>
          <w:rFonts w:ascii="Times New Roman" w:eastAsia="Times New Roman" w:hAnsi="Times New Roman" w:cs="Times New Roman"/>
          <w:color w:val="666666"/>
          <w:sz w:val="20"/>
          <w:szCs w:val="20"/>
          <w:lang w:eastAsia="ru-RU"/>
        </w:rPr>
        <w:t>заменить словами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proofErr w:type="gramStart"/>
      <w:r w:rsidRPr="00DD390B">
        <w:rPr>
          <w:rFonts w:ascii="Times New Roman" w:eastAsia="Times New Roman" w:hAnsi="Times New Roman" w:cs="Times New Roman"/>
          <w:color w:val="666666"/>
          <w:sz w:val="24"/>
          <w:szCs w:val="24"/>
          <w:lang w:eastAsia="ru-RU"/>
        </w:rPr>
        <w:t>Независимо от конкретного содержания решения о внесении изменений (т.е. независимо от того, производится ли замена слов, цифр, исключение слов, цифр или предложений, дается ли новая редакция какой-либо структурной единицы решения, либо решение дополняется новыми структурными единицами или структурная единица решения дополняется новыми словами, цифрами или предложениями и т.п.) наименование решения всегда содержит только слово "изменение" в соответствующем числе.</w:t>
      </w:r>
      <w:proofErr w:type="gramEnd"/>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107879">
        <w:rPr>
          <w:rFonts w:ascii="Times New Roman" w:eastAsia="Times New Roman" w:hAnsi="Times New Roman" w:cs="Times New Roman"/>
          <w:color w:val="666666"/>
          <w:sz w:val="20"/>
          <w:szCs w:val="20"/>
          <w:lang w:eastAsia="ru-RU"/>
        </w:rPr>
        <w:t>Примеры:</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О  внесении  изменения  в  решение Новосильского районного Совета народных депутатов</w:t>
      </w:r>
      <w:proofErr w:type="gramStart"/>
      <w:r w:rsidRPr="00107879">
        <w:rPr>
          <w:rFonts w:ascii="Times New Roman" w:eastAsia="Times New Roman" w:hAnsi="Times New Roman" w:cs="Times New Roman"/>
          <w:color w:val="666666"/>
          <w:sz w:val="20"/>
          <w:szCs w:val="20"/>
          <w:lang w:eastAsia="ru-RU"/>
        </w:rPr>
        <w:t xml:space="preserve"> ........... "................"</w:t>
      </w:r>
      <w:proofErr w:type="gramEnd"/>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О  внесении  изменений  в  решение Новосильского районного Совета народных</w:t>
      </w:r>
      <w:r>
        <w:rPr>
          <w:rFonts w:ascii="Times New Roman" w:eastAsia="Times New Roman" w:hAnsi="Times New Roman" w:cs="Times New Roman"/>
          <w:color w:val="666666"/>
          <w:sz w:val="20"/>
          <w:szCs w:val="20"/>
          <w:lang w:eastAsia="ru-RU"/>
        </w:rPr>
        <w:t xml:space="preserve"> </w:t>
      </w:r>
      <w:r w:rsidRPr="00107879">
        <w:rPr>
          <w:rFonts w:ascii="Times New Roman" w:eastAsia="Times New Roman" w:hAnsi="Times New Roman" w:cs="Times New Roman"/>
          <w:color w:val="666666"/>
          <w:sz w:val="20"/>
          <w:szCs w:val="20"/>
          <w:lang w:eastAsia="ru-RU"/>
        </w:rPr>
        <w:t>депутатов</w:t>
      </w:r>
      <w:proofErr w:type="gramStart"/>
      <w:r w:rsidRPr="00107879">
        <w:rPr>
          <w:rFonts w:ascii="Times New Roman" w:eastAsia="Times New Roman" w:hAnsi="Times New Roman" w:cs="Times New Roman"/>
          <w:color w:val="666666"/>
          <w:sz w:val="20"/>
          <w:szCs w:val="20"/>
          <w:lang w:eastAsia="ru-RU"/>
        </w:rPr>
        <w:t xml:space="preserve"> ........... "................"</w:t>
      </w:r>
      <w:proofErr w:type="gramEnd"/>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То же правило действует в отношении абзаца первого каждой статьи (пункта), если статья (пункт) содержит два или более изменения: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Пример:</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Внести  в  решение  Новосильского  районного Совета народных депутатов .......... </w:t>
      </w:r>
      <w:proofErr w:type="gramStart"/>
      <w:r w:rsidRPr="00107879">
        <w:rPr>
          <w:rFonts w:ascii="Times New Roman" w:eastAsia="Times New Roman" w:hAnsi="Times New Roman" w:cs="Times New Roman"/>
          <w:color w:val="666666"/>
          <w:sz w:val="20"/>
          <w:szCs w:val="20"/>
          <w:lang w:eastAsia="ru-RU"/>
        </w:rPr>
        <w:t>от</w:t>
      </w:r>
      <w:proofErr w:type="gramEnd"/>
      <w:r w:rsidRPr="00107879">
        <w:rPr>
          <w:rFonts w:ascii="Times New Roman" w:eastAsia="Times New Roman" w:hAnsi="Times New Roman" w:cs="Times New Roman"/>
          <w:color w:val="666666"/>
          <w:sz w:val="20"/>
          <w:szCs w:val="20"/>
          <w:lang w:eastAsia="ru-RU"/>
        </w:rPr>
        <w:t xml:space="preserve"> ......... N ... ".................." следующие изменения: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статью 1 изложить в следующей редакции: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2)  часть  1  статьи  2  дополнить  предложением следующего содержания: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3) в части 2 статьи 5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исключить.</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Внести  в  решение  Новосильского  районного Совета народных депутатов</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от ......... N ... ".................." следующие изменения: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w:t>
      </w:r>
      <w:proofErr w:type="gramStart"/>
      <w:r w:rsidRPr="00107879">
        <w:rPr>
          <w:rFonts w:ascii="Times New Roman" w:eastAsia="Times New Roman" w:hAnsi="Times New Roman" w:cs="Times New Roman"/>
          <w:color w:val="666666"/>
          <w:sz w:val="20"/>
          <w:szCs w:val="20"/>
          <w:lang w:eastAsia="ru-RU"/>
        </w:rPr>
        <w:t>.</w:t>
      </w:r>
      <w:proofErr w:type="gramEnd"/>
      <w:r w:rsidRPr="00107879">
        <w:rPr>
          <w:rFonts w:ascii="Times New Roman" w:eastAsia="Times New Roman" w:hAnsi="Times New Roman" w:cs="Times New Roman"/>
          <w:color w:val="666666"/>
          <w:sz w:val="20"/>
          <w:szCs w:val="20"/>
          <w:lang w:eastAsia="ru-RU"/>
        </w:rPr>
        <w:t xml:space="preserve"> </w:t>
      </w:r>
      <w:proofErr w:type="gramStart"/>
      <w:r w:rsidRPr="00107879">
        <w:rPr>
          <w:rFonts w:ascii="Times New Roman" w:eastAsia="Times New Roman" w:hAnsi="Times New Roman" w:cs="Times New Roman"/>
          <w:color w:val="666666"/>
          <w:sz w:val="20"/>
          <w:szCs w:val="20"/>
          <w:lang w:eastAsia="ru-RU"/>
        </w:rPr>
        <w:t>п</w:t>
      </w:r>
      <w:proofErr w:type="gramEnd"/>
      <w:r w:rsidRPr="00107879">
        <w:rPr>
          <w:rFonts w:ascii="Times New Roman" w:eastAsia="Times New Roman" w:hAnsi="Times New Roman" w:cs="Times New Roman"/>
          <w:color w:val="666666"/>
          <w:sz w:val="20"/>
          <w:szCs w:val="20"/>
          <w:lang w:eastAsia="ru-RU"/>
        </w:rPr>
        <w:t>ункт 1 изложить в следующей редакции: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2)  подпункт  1  пункта 2 дополнить предложением следующего содержания: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3) в подпункте 2 пункта 5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исключить.</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внесении изменений в одну или две (не более) статьи решения (один или два пункта, если основной структурной единицей решения является пункт) наименование решения целесообразно конкретизировать.</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Примеры:</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О внесении изменений в статьи 5 и 10 Устава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О  внесении  изменений  в  пункт  5 </w:t>
      </w:r>
      <w:r>
        <w:rPr>
          <w:rFonts w:ascii="Times New Roman" w:eastAsia="Times New Roman" w:hAnsi="Times New Roman" w:cs="Times New Roman"/>
          <w:color w:val="666666"/>
          <w:sz w:val="20"/>
          <w:szCs w:val="20"/>
          <w:lang w:eastAsia="ru-RU"/>
        </w:rPr>
        <w:t>р</w:t>
      </w:r>
      <w:r w:rsidRPr="00107879">
        <w:rPr>
          <w:rFonts w:ascii="Times New Roman" w:eastAsia="Times New Roman" w:hAnsi="Times New Roman" w:cs="Times New Roman"/>
          <w:color w:val="666666"/>
          <w:sz w:val="20"/>
          <w:szCs w:val="20"/>
          <w:lang w:eastAsia="ru-RU"/>
        </w:rPr>
        <w:t xml:space="preserve">ешения </w:t>
      </w:r>
      <w:r>
        <w:rPr>
          <w:rFonts w:ascii="Times New Roman" w:eastAsia="Times New Roman" w:hAnsi="Times New Roman" w:cs="Times New Roman"/>
          <w:color w:val="666666"/>
          <w:sz w:val="20"/>
          <w:szCs w:val="20"/>
          <w:lang w:eastAsia="ru-RU"/>
        </w:rPr>
        <w:t>Новосильского</w:t>
      </w:r>
      <w:r w:rsidRPr="00107879">
        <w:rPr>
          <w:rFonts w:ascii="Times New Roman" w:eastAsia="Times New Roman" w:hAnsi="Times New Roman" w:cs="Times New Roman"/>
          <w:color w:val="666666"/>
          <w:sz w:val="20"/>
          <w:szCs w:val="20"/>
          <w:lang w:eastAsia="ru-RU"/>
        </w:rPr>
        <w:t xml:space="preserve"> районного Совета</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народных  депутатов</w:t>
      </w:r>
      <w:proofErr w:type="gramStart"/>
      <w:r w:rsidRPr="00107879">
        <w:rPr>
          <w:rFonts w:ascii="Times New Roman" w:eastAsia="Times New Roman" w:hAnsi="Times New Roman" w:cs="Times New Roman"/>
          <w:color w:val="666666"/>
          <w:sz w:val="20"/>
          <w:szCs w:val="20"/>
          <w:lang w:eastAsia="ru-RU"/>
        </w:rPr>
        <w:t xml:space="preserve">  ...............  "............."  </w:t>
      </w:r>
      <w:proofErr w:type="gramEnd"/>
      <w:r w:rsidRPr="00107879">
        <w:rPr>
          <w:rFonts w:ascii="Times New Roman" w:eastAsia="Times New Roman" w:hAnsi="Times New Roman" w:cs="Times New Roman"/>
          <w:color w:val="666666"/>
          <w:sz w:val="20"/>
          <w:szCs w:val="20"/>
          <w:lang w:eastAsia="ru-RU"/>
        </w:rPr>
        <w:t xml:space="preserve">и  пункт  14 </w:t>
      </w:r>
      <w:r>
        <w:rPr>
          <w:rFonts w:ascii="Times New Roman" w:eastAsia="Times New Roman" w:hAnsi="Times New Roman" w:cs="Times New Roman"/>
          <w:color w:val="666666"/>
          <w:sz w:val="20"/>
          <w:szCs w:val="20"/>
          <w:lang w:eastAsia="ru-RU"/>
        </w:rPr>
        <w:t>р</w:t>
      </w:r>
      <w:r w:rsidRPr="00107879">
        <w:rPr>
          <w:rFonts w:ascii="Times New Roman" w:eastAsia="Times New Roman" w:hAnsi="Times New Roman" w:cs="Times New Roman"/>
          <w:color w:val="666666"/>
          <w:sz w:val="20"/>
          <w:szCs w:val="20"/>
          <w:lang w:eastAsia="ru-RU"/>
        </w:rPr>
        <w:t>ешения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Pr>
          <w:rFonts w:ascii="Times New Roman" w:eastAsia="Times New Roman" w:hAnsi="Times New Roman" w:cs="Times New Roman"/>
          <w:color w:val="666666"/>
          <w:sz w:val="20"/>
          <w:szCs w:val="20"/>
          <w:lang w:eastAsia="ru-RU"/>
        </w:rPr>
        <w:t>Новосильского</w:t>
      </w:r>
      <w:r w:rsidRPr="00107879">
        <w:rPr>
          <w:rFonts w:ascii="Times New Roman" w:eastAsia="Times New Roman" w:hAnsi="Times New Roman" w:cs="Times New Roman"/>
          <w:color w:val="666666"/>
          <w:sz w:val="20"/>
          <w:szCs w:val="20"/>
          <w:lang w:eastAsia="ru-RU"/>
        </w:rPr>
        <w:t xml:space="preserve">    районного    Совета    народны</w:t>
      </w:r>
      <w:r>
        <w:rPr>
          <w:rFonts w:ascii="Times New Roman" w:eastAsia="Times New Roman" w:hAnsi="Times New Roman" w:cs="Times New Roman"/>
          <w:color w:val="666666"/>
          <w:sz w:val="20"/>
          <w:szCs w:val="20"/>
          <w:lang w:eastAsia="ru-RU"/>
        </w:rPr>
        <w:t>х    депутатов</w:t>
      </w:r>
      <w:proofErr w:type="gramStart"/>
      <w:r>
        <w:rPr>
          <w:rFonts w:ascii="Times New Roman" w:eastAsia="Times New Roman" w:hAnsi="Times New Roman" w:cs="Times New Roman"/>
          <w:color w:val="666666"/>
          <w:sz w:val="20"/>
          <w:szCs w:val="20"/>
          <w:lang w:eastAsia="ru-RU"/>
        </w:rPr>
        <w:t xml:space="preserve">  ............... </w:t>
      </w:r>
      <w:r w:rsidRPr="00107879">
        <w:rPr>
          <w:rFonts w:ascii="Times New Roman" w:eastAsia="Times New Roman" w:hAnsi="Times New Roman" w:cs="Times New Roman"/>
          <w:color w:val="666666"/>
          <w:sz w:val="20"/>
          <w:szCs w:val="20"/>
          <w:lang w:eastAsia="ru-RU"/>
        </w:rPr>
        <w:t>".............."</w:t>
      </w:r>
      <w:proofErr w:type="gramEnd"/>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Изменения всегда вносятся только в основной нормативный акт.</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Вносить изменения в основной нормативный акт путем внесения изменений в решение, ранее изменившее данный нормативный акт, недопустимо.</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внесении изменений в решение соответствующий текст заключается в кавычки.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1. Абзац 1 пункта 5.3 изложить в следующей редакции: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"Годовой размер арендной платы за земельные участки сельскохозяйственного назначения устанавливается в размере трех десятых </w:t>
      </w:r>
      <w:proofErr w:type="gramStart"/>
      <w:r w:rsidRPr="00DD390B">
        <w:rPr>
          <w:rFonts w:ascii="Times New Roman" w:eastAsia="Times New Roman" w:hAnsi="Times New Roman" w:cs="Times New Roman"/>
          <w:color w:val="666666"/>
          <w:sz w:val="24"/>
          <w:szCs w:val="24"/>
          <w:lang w:eastAsia="ru-RU"/>
        </w:rPr>
        <w:t>процента среднего удельного показателя кадастровой стоимости земель сельскохозяйственного использования</w:t>
      </w:r>
      <w:proofErr w:type="gramEnd"/>
      <w:r w:rsidRPr="00DD390B">
        <w:rPr>
          <w:rFonts w:ascii="Times New Roman" w:eastAsia="Times New Roman" w:hAnsi="Times New Roman" w:cs="Times New Roman"/>
          <w:color w:val="666666"/>
          <w:sz w:val="24"/>
          <w:szCs w:val="24"/>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Вносимые в решение изменения должны излагаться последовательно с указанием конкретной структурной единицы, в которую вносятся изменения.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Внести   в  </w:t>
      </w:r>
      <w:r>
        <w:rPr>
          <w:rFonts w:ascii="Times New Roman" w:eastAsia="Times New Roman" w:hAnsi="Times New Roman" w:cs="Times New Roman"/>
          <w:color w:val="666666"/>
          <w:sz w:val="20"/>
          <w:szCs w:val="20"/>
          <w:lang w:eastAsia="ru-RU"/>
        </w:rPr>
        <w:t>р</w:t>
      </w:r>
      <w:r w:rsidRPr="00107879">
        <w:rPr>
          <w:rFonts w:ascii="Times New Roman" w:eastAsia="Times New Roman" w:hAnsi="Times New Roman" w:cs="Times New Roman"/>
          <w:color w:val="666666"/>
          <w:sz w:val="20"/>
          <w:szCs w:val="20"/>
          <w:lang w:eastAsia="ru-RU"/>
        </w:rPr>
        <w:t xml:space="preserve">ешение  Новосильского  районного  Совета  народных  депутатов .......... </w:t>
      </w:r>
      <w:proofErr w:type="gramStart"/>
      <w:r w:rsidRPr="00107879">
        <w:rPr>
          <w:rFonts w:ascii="Times New Roman" w:eastAsia="Times New Roman" w:hAnsi="Times New Roman" w:cs="Times New Roman"/>
          <w:color w:val="666666"/>
          <w:sz w:val="20"/>
          <w:szCs w:val="20"/>
          <w:lang w:eastAsia="ru-RU"/>
        </w:rPr>
        <w:t>от</w:t>
      </w:r>
      <w:proofErr w:type="gramEnd"/>
      <w:r w:rsidRPr="00107879">
        <w:rPr>
          <w:rFonts w:ascii="Times New Roman" w:eastAsia="Times New Roman" w:hAnsi="Times New Roman" w:cs="Times New Roman"/>
          <w:color w:val="666666"/>
          <w:sz w:val="20"/>
          <w:szCs w:val="20"/>
          <w:lang w:eastAsia="ru-RU"/>
        </w:rPr>
        <w:t xml:space="preserve"> ......... N ... ".................." следующие изменения: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в статье 1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заменить словами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2) часть 1 статьи 2 дополнить словами</w:t>
      </w:r>
      <w:proofErr w:type="gramStart"/>
      <w:r w:rsidRPr="00107879">
        <w:rPr>
          <w:rFonts w:ascii="Times New Roman" w:eastAsia="Times New Roman" w:hAnsi="Times New Roman" w:cs="Times New Roman"/>
          <w:color w:val="666666"/>
          <w:sz w:val="20"/>
          <w:szCs w:val="20"/>
          <w:lang w:eastAsia="ru-RU"/>
        </w:rPr>
        <w:t xml:space="preserve"> "..........";</w:t>
      </w:r>
      <w:proofErr w:type="gramEnd"/>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3) в пункте 2 части 2 статьи 3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исключить;</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5) часть 1 статьи 5 изложить в следующей редакции: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6) в статье 6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заменить словами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Внести  в  решение  </w:t>
      </w:r>
      <w:r>
        <w:rPr>
          <w:rFonts w:ascii="Times New Roman" w:eastAsia="Times New Roman" w:hAnsi="Times New Roman" w:cs="Times New Roman"/>
          <w:color w:val="666666"/>
          <w:sz w:val="20"/>
          <w:szCs w:val="20"/>
          <w:lang w:eastAsia="ru-RU"/>
        </w:rPr>
        <w:t xml:space="preserve">Новосильского </w:t>
      </w:r>
      <w:r w:rsidRPr="00107879">
        <w:rPr>
          <w:rFonts w:ascii="Times New Roman" w:eastAsia="Times New Roman" w:hAnsi="Times New Roman" w:cs="Times New Roman"/>
          <w:color w:val="666666"/>
          <w:sz w:val="20"/>
          <w:szCs w:val="20"/>
          <w:lang w:eastAsia="ru-RU"/>
        </w:rPr>
        <w:t xml:space="preserve">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107879">
        <w:rPr>
          <w:rFonts w:ascii="Times New Roman" w:eastAsia="Times New Roman" w:hAnsi="Times New Roman" w:cs="Times New Roman"/>
          <w:color w:val="666666"/>
          <w:sz w:val="20"/>
          <w:szCs w:val="20"/>
          <w:lang w:eastAsia="ru-RU"/>
        </w:rPr>
        <w:t xml:space="preserve">.......... </w:t>
      </w:r>
      <w:proofErr w:type="gramStart"/>
      <w:r w:rsidRPr="00107879">
        <w:rPr>
          <w:rFonts w:ascii="Times New Roman" w:eastAsia="Times New Roman" w:hAnsi="Times New Roman" w:cs="Times New Roman"/>
          <w:color w:val="666666"/>
          <w:sz w:val="20"/>
          <w:szCs w:val="20"/>
          <w:lang w:eastAsia="ru-RU"/>
        </w:rPr>
        <w:t>от</w:t>
      </w:r>
      <w:proofErr w:type="gramEnd"/>
      <w:r w:rsidRPr="00107879">
        <w:rPr>
          <w:rFonts w:ascii="Times New Roman" w:eastAsia="Times New Roman" w:hAnsi="Times New Roman" w:cs="Times New Roman"/>
          <w:color w:val="666666"/>
          <w:sz w:val="20"/>
          <w:szCs w:val="20"/>
          <w:lang w:eastAsia="ru-RU"/>
        </w:rPr>
        <w:t xml:space="preserve"> ......... N ... ".................." следующие изменения: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w:t>
      </w:r>
      <w:proofErr w:type="gramStart"/>
      <w:r w:rsidRPr="00107879">
        <w:rPr>
          <w:rFonts w:ascii="Times New Roman" w:eastAsia="Times New Roman" w:hAnsi="Times New Roman" w:cs="Times New Roman"/>
          <w:color w:val="666666"/>
          <w:sz w:val="20"/>
          <w:szCs w:val="20"/>
          <w:lang w:eastAsia="ru-RU"/>
        </w:rPr>
        <w:t>пункте</w:t>
      </w:r>
      <w:proofErr w:type="gramEnd"/>
      <w:r w:rsidRPr="00107879">
        <w:rPr>
          <w:rFonts w:ascii="Times New Roman" w:eastAsia="Times New Roman" w:hAnsi="Times New Roman" w:cs="Times New Roman"/>
          <w:color w:val="666666"/>
          <w:sz w:val="20"/>
          <w:szCs w:val="20"/>
          <w:lang w:eastAsia="ru-RU"/>
        </w:rPr>
        <w:t xml:space="preserve"> 1 слова ".........." заменить словами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2) подпункт 1 пункта 2 дополнить словами</w:t>
      </w:r>
      <w:proofErr w:type="gramStart"/>
      <w:r w:rsidRPr="00107879">
        <w:rPr>
          <w:rFonts w:ascii="Times New Roman" w:eastAsia="Times New Roman" w:hAnsi="Times New Roman" w:cs="Times New Roman"/>
          <w:color w:val="666666"/>
          <w:sz w:val="20"/>
          <w:szCs w:val="20"/>
          <w:lang w:eastAsia="ru-RU"/>
        </w:rPr>
        <w:t xml:space="preserve"> "..........";</w:t>
      </w:r>
      <w:proofErr w:type="gramEnd"/>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3) в абзаце втором подпункта 2 пункта 3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исключить;</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5) подпункт 1 пункта 5 изложить в следующей редакции: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"1)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6) в пункте 6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заменить словами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При дополнении решения статьей, главой, разделом, </w:t>
      </w:r>
      <w:proofErr w:type="gramStart"/>
      <w:r w:rsidRPr="00DD390B">
        <w:rPr>
          <w:rFonts w:ascii="Times New Roman" w:eastAsia="Times New Roman" w:hAnsi="Times New Roman" w:cs="Times New Roman"/>
          <w:color w:val="666666"/>
          <w:sz w:val="24"/>
          <w:szCs w:val="24"/>
          <w:lang w:eastAsia="ru-RU"/>
        </w:rPr>
        <w:t>находящимися</w:t>
      </w:r>
      <w:proofErr w:type="gramEnd"/>
      <w:r w:rsidRPr="00DD390B">
        <w:rPr>
          <w:rFonts w:ascii="Times New Roman" w:eastAsia="Times New Roman" w:hAnsi="Times New Roman" w:cs="Times New Roman"/>
          <w:color w:val="666666"/>
          <w:sz w:val="24"/>
          <w:szCs w:val="24"/>
          <w:lang w:eastAsia="ru-RU"/>
        </w:rPr>
        <w:t xml:space="preserve"> на стыке соответственно глав, разделов, частей, указывается точное месторасположение дополняемых статьи, главы, раздела со ссылкой на соответствующую главу, раздел, часть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 (в главе 1 имеется 14 статей)</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Главу   1   решения  Новосильского  районного  Совета  народных  депутатов..........  </w:t>
      </w:r>
      <w:proofErr w:type="gramStart"/>
      <w:r w:rsidRPr="00107879">
        <w:rPr>
          <w:rFonts w:ascii="Times New Roman" w:eastAsia="Times New Roman" w:hAnsi="Times New Roman" w:cs="Times New Roman"/>
          <w:color w:val="666666"/>
          <w:sz w:val="20"/>
          <w:szCs w:val="20"/>
          <w:lang w:eastAsia="ru-RU"/>
        </w:rPr>
        <w:t>от</w:t>
      </w:r>
      <w:proofErr w:type="gramEnd"/>
      <w:r w:rsidRPr="00107879">
        <w:rPr>
          <w:rFonts w:ascii="Times New Roman" w:eastAsia="Times New Roman" w:hAnsi="Times New Roman" w:cs="Times New Roman"/>
          <w:color w:val="666666"/>
          <w:sz w:val="20"/>
          <w:szCs w:val="20"/>
          <w:lang w:eastAsia="ru-RU"/>
        </w:rPr>
        <w:t xml:space="preserve">  ......... N ... ".................." дополнить статьей 14 следующего содержания;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Внесение в решение изменений в обобщенной форме (в том числе замена слов и словосочетаний с использованием формулировки "по тексту") не допускается.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По общему правилу каждое изменение должно быть оформлено отдельно с указанием конкретной структурной единицы нормативного акта, которая изменяется.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Исключение может составлять только внесение изменений в обобщенной форме в одну статью решения (один пункт, если основной структурной единицей решения является пункт) </w:t>
      </w:r>
      <w:r w:rsidRPr="00DD390B">
        <w:rPr>
          <w:rFonts w:ascii="Times New Roman" w:eastAsia="Times New Roman" w:hAnsi="Times New Roman" w:cs="Times New Roman"/>
          <w:color w:val="666666"/>
          <w:sz w:val="24"/>
          <w:szCs w:val="24"/>
          <w:lang w:eastAsia="ru-RU"/>
        </w:rPr>
        <w:lastRenderedPageBreak/>
        <w:t>или ее (его) структурную единицу. Если в эту статью (пункт) или ее (его) структурную единицу никакие другие изменения не вносятся, а заменяемые слово или слова везде употреблены в одном и том же числе и падеже, то такое изменение должно быть оформлено следующим образом:</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107879">
        <w:rPr>
          <w:rFonts w:ascii="Times New Roman" w:eastAsia="Times New Roman" w:hAnsi="Times New Roman" w:cs="Times New Roman"/>
          <w:color w:val="666666"/>
          <w:sz w:val="20"/>
          <w:szCs w:val="20"/>
          <w:lang w:eastAsia="ru-RU"/>
        </w:rPr>
        <w:t>Примеры:</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В статье 10 слова</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заменить словами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Пункт 5 после слов</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дополнить словами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proofErr w:type="gramStart"/>
      <w:r w:rsidRPr="00DD390B">
        <w:rPr>
          <w:rFonts w:ascii="Times New Roman" w:eastAsia="Times New Roman" w:hAnsi="Times New Roman" w:cs="Times New Roman"/>
          <w:color w:val="666666"/>
          <w:sz w:val="24"/>
          <w:szCs w:val="24"/>
          <w:lang w:eastAsia="ru-RU"/>
        </w:rPr>
        <w:t>Если в статье решения (пункте, если основной структурной единицей решения является пункт) необходимо произвести замену слова или слов в нескольких случаях и заменяемое слово или слова употреблены в разных числах и падежах либо в одном и том же числе, но в разных падежах, а другие изменения в эту статью (пункт) или ее (его) структурную единицу не вносятся, то применяется следующая</w:t>
      </w:r>
      <w:proofErr w:type="gramEnd"/>
      <w:r w:rsidRPr="00DD390B">
        <w:rPr>
          <w:rFonts w:ascii="Times New Roman" w:eastAsia="Times New Roman" w:hAnsi="Times New Roman" w:cs="Times New Roman"/>
          <w:color w:val="666666"/>
          <w:sz w:val="24"/>
          <w:szCs w:val="24"/>
          <w:lang w:eastAsia="ru-RU"/>
        </w:rPr>
        <w:t xml:space="preserve"> формулировка: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В статье 10 слова "............ (слова указываются в именительном падеже единственного числа) ............" в </w:t>
      </w:r>
      <w:proofErr w:type="gramStart"/>
      <w:r w:rsidRPr="00DD390B">
        <w:rPr>
          <w:rFonts w:ascii="Times New Roman" w:eastAsia="Times New Roman" w:hAnsi="Times New Roman" w:cs="Times New Roman"/>
          <w:color w:val="666666"/>
          <w:sz w:val="24"/>
          <w:szCs w:val="24"/>
          <w:lang w:eastAsia="ru-RU"/>
        </w:rPr>
        <w:t>соответствующих</w:t>
      </w:r>
      <w:proofErr w:type="gramEnd"/>
      <w:r w:rsidRPr="00DD390B">
        <w:rPr>
          <w:rFonts w:ascii="Times New Roman" w:eastAsia="Times New Roman" w:hAnsi="Times New Roman" w:cs="Times New Roman"/>
          <w:color w:val="666666"/>
          <w:sz w:val="24"/>
          <w:szCs w:val="24"/>
          <w:lang w:eastAsia="ru-RU"/>
        </w:rPr>
        <w:t xml:space="preserve"> числе и падеже заменить словами "............ (слова указываются в именительном падеже единственного числа) ............" в соответствующих числе и падеже.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или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пункте 5 слова</w:t>
      </w:r>
      <w:proofErr w:type="gramStart"/>
      <w:r w:rsidRPr="00DD390B">
        <w:rPr>
          <w:rFonts w:ascii="Times New Roman" w:eastAsia="Times New Roman" w:hAnsi="Times New Roman" w:cs="Times New Roman"/>
          <w:color w:val="666666"/>
          <w:sz w:val="24"/>
          <w:szCs w:val="24"/>
          <w:lang w:eastAsia="ru-RU"/>
        </w:rPr>
        <w:t xml:space="preserve"> "............ (</w:t>
      </w:r>
      <w:proofErr w:type="gramEnd"/>
      <w:r w:rsidRPr="00DD390B">
        <w:rPr>
          <w:rFonts w:ascii="Times New Roman" w:eastAsia="Times New Roman" w:hAnsi="Times New Roman" w:cs="Times New Roman"/>
          <w:color w:val="666666"/>
          <w:sz w:val="24"/>
          <w:szCs w:val="24"/>
          <w:lang w:eastAsia="ru-RU"/>
        </w:rPr>
        <w:t>слова указываются в именительном падеже единственного или множественного числа) ............." в соответствующем падеже заменить словами "............ (слова указываются в именительном падеже единственного или множественного числа) ............" в соответствующем падеже.</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При внесении изменения в решение сначала </w:t>
      </w:r>
      <w:proofErr w:type="gramStart"/>
      <w:r w:rsidRPr="00DD390B">
        <w:rPr>
          <w:rFonts w:ascii="Times New Roman" w:eastAsia="Times New Roman" w:hAnsi="Times New Roman" w:cs="Times New Roman"/>
          <w:color w:val="666666"/>
          <w:sz w:val="24"/>
          <w:szCs w:val="24"/>
          <w:lang w:eastAsia="ru-RU"/>
        </w:rPr>
        <w:t>указывается</w:t>
      </w:r>
      <w:proofErr w:type="gramEnd"/>
      <w:r w:rsidRPr="00DD390B">
        <w:rPr>
          <w:rFonts w:ascii="Times New Roman" w:eastAsia="Times New Roman" w:hAnsi="Times New Roman" w:cs="Times New Roman"/>
          <w:color w:val="666666"/>
          <w:sz w:val="24"/>
          <w:szCs w:val="24"/>
          <w:lang w:eastAsia="ru-RU"/>
        </w:rPr>
        <w:t xml:space="preserve"> какая структурная единица изменяется, потом указывается характер изменений. Внесение изменений в решение следует оформлять, начиная с наименьшей структурной единицы.</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Примеры:</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Часть   1   статьи  7  дополнить  предло</w:t>
      </w:r>
      <w:r>
        <w:rPr>
          <w:rFonts w:ascii="Times New Roman" w:eastAsia="Times New Roman" w:hAnsi="Times New Roman" w:cs="Times New Roman"/>
          <w:color w:val="666666"/>
          <w:sz w:val="20"/>
          <w:szCs w:val="20"/>
          <w:lang w:eastAsia="ru-RU"/>
        </w:rPr>
        <w:t>жением  следующего  содержания</w:t>
      </w:r>
      <w:proofErr w:type="gramStart"/>
      <w:r>
        <w:rPr>
          <w:rFonts w:ascii="Times New Roman" w:eastAsia="Times New Roman" w:hAnsi="Times New Roman" w:cs="Times New Roman"/>
          <w:color w:val="666666"/>
          <w:sz w:val="20"/>
          <w:szCs w:val="20"/>
          <w:lang w:eastAsia="ru-RU"/>
        </w:rPr>
        <w:t xml:space="preserve">: </w:t>
      </w:r>
      <w:r w:rsidRPr="00107879">
        <w:rPr>
          <w:rFonts w:ascii="Times New Roman" w:eastAsia="Times New Roman" w:hAnsi="Times New Roman" w:cs="Times New Roman"/>
          <w:color w:val="666666"/>
          <w:sz w:val="20"/>
          <w:szCs w:val="20"/>
          <w:lang w:eastAsia="ru-RU"/>
        </w:rPr>
        <w:t>"..................."</w:t>
      </w:r>
      <w:proofErr w:type="gramEnd"/>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в   подпункте   3   пункта  2  слова</w:t>
      </w:r>
      <w:proofErr w:type="gramStart"/>
      <w:r w:rsidRPr="00107879">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w:t>
      </w:r>
      <w:proofErr w:type="gramEnd"/>
      <w:r>
        <w:rPr>
          <w:rFonts w:ascii="Times New Roman" w:eastAsia="Times New Roman" w:hAnsi="Times New Roman" w:cs="Times New Roman"/>
          <w:color w:val="666666"/>
          <w:sz w:val="20"/>
          <w:szCs w:val="20"/>
          <w:lang w:eastAsia="ru-RU"/>
        </w:rPr>
        <w:t xml:space="preserve">заменить  словами </w:t>
      </w:r>
      <w:r w:rsidRPr="00107879">
        <w:rPr>
          <w:rFonts w:ascii="Times New Roman" w:eastAsia="Times New Roman" w:hAnsi="Times New Roman" w:cs="Times New Roman"/>
          <w:color w:val="666666"/>
          <w:sz w:val="20"/>
          <w:szCs w:val="20"/>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внесении дополнений в статью, часть статьи, пункт, подпункт, абзац указываются слова, после которых это дополнение должно находиться.</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107879">
        <w:rPr>
          <w:rFonts w:ascii="Times New Roman" w:eastAsia="Times New Roman" w:hAnsi="Times New Roman" w:cs="Times New Roman"/>
          <w:color w:val="666666"/>
          <w:sz w:val="20"/>
          <w:szCs w:val="20"/>
          <w:lang w:eastAsia="ru-RU"/>
        </w:rPr>
        <w:t>Пример:</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статью 1 после слов</w:t>
      </w:r>
      <w:proofErr w:type="gramStart"/>
      <w:r w:rsidRPr="00107879">
        <w:rPr>
          <w:rFonts w:ascii="Times New Roman" w:eastAsia="Times New Roman" w:hAnsi="Times New Roman" w:cs="Times New Roman"/>
          <w:color w:val="666666"/>
          <w:sz w:val="20"/>
          <w:szCs w:val="20"/>
          <w:lang w:eastAsia="ru-RU"/>
        </w:rPr>
        <w:t xml:space="preserve"> "............." </w:t>
      </w:r>
      <w:proofErr w:type="gramEnd"/>
      <w:r w:rsidRPr="00107879">
        <w:rPr>
          <w:rFonts w:ascii="Times New Roman" w:eastAsia="Times New Roman" w:hAnsi="Times New Roman" w:cs="Times New Roman"/>
          <w:color w:val="666666"/>
          <w:sz w:val="20"/>
          <w:szCs w:val="20"/>
          <w:lang w:eastAsia="ru-RU"/>
        </w:rPr>
        <w:t>дополнить словами "............."</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или</w:t>
      </w:r>
    </w:p>
    <w:p w:rsidR="006912CB" w:rsidRPr="00107879"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107879">
        <w:rPr>
          <w:rFonts w:ascii="Times New Roman" w:eastAsia="Times New Roman" w:hAnsi="Times New Roman" w:cs="Times New Roman"/>
          <w:color w:val="666666"/>
          <w:sz w:val="20"/>
          <w:szCs w:val="20"/>
          <w:lang w:eastAsia="ru-RU"/>
        </w:rPr>
        <w:t xml:space="preserve">    подпункт  3  пункта  2  после  слов</w:t>
      </w:r>
      <w:proofErr w:type="gramStart"/>
      <w:r w:rsidRPr="00107879">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w:t>
      </w:r>
      <w:proofErr w:type="gramEnd"/>
      <w:r>
        <w:rPr>
          <w:rFonts w:ascii="Times New Roman" w:eastAsia="Times New Roman" w:hAnsi="Times New Roman" w:cs="Times New Roman"/>
          <w:color w:val="666666"/>
          <w:sz w:val="20"/>
          <w:szCs w:val="20"/>
          <w:lang w:eastAsia="ru-RU"/>
        </w:rPr>
        <w:t xml:space="preserve">дополнить словами </w:t>
      </w:r>
      <w:r w:rsidRPr="00107879">
        <w:rPr>
          <w:rFonts w:ascii="Times New Roman" w:eastAsia="Times New Roman" w:hAnsi="Times New Roman" w:cs="Times New Roman"/>
          <w:color w:val="666666"/>
          <w:sz w:val="20"/>
          <w:szCs w:val="20"/>
          <w:lang w:eastAsia="ru-RU"/>
        </w:rPr>
        <w:t>"............."</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структурная единица дополняется словами и это дополнение должно находиться в конце данной структурной единицы, применяется следующая формулировка: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пункт 1 статьи 1 дополнить словами</w:t>
      </w:r>
      <w:proofErr w:type="gramStart"/>
      <w:r w:rsidRPr="00DD390B">
        <w:rPr>
          <w:rFonts w:ascii="Times New Roman" w:eastAsia="Times New Roman" w:hAnsi="Times New Roman" w:cs="Times New Roman"/>
          <w:color w:val="666666"/>
          <w:sz w:val="24"/>
          <w:szCs w:val="24"/>
          <w:lang w:eastAsia="ru-RU"/>
        </w:rPr>
        <w:t xml:space="preserve"> "..............."</w:t>
      </w:r>
      <w:proofErr w:type="gramEnd"/>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При этом знак препинания, употребленный в конце дополняемой структурной единицы, сохраняется без указания на него после внесенного дополнения.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Внесение нескольких изменений в различные структурные единицы статьи (пункта) решения оформляется следующим образом:</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Примеры:</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Внести  в  решение  Новосильского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EF2D22">
        <w:rPr>
          <w:rFonts w:ascii="Times New Roman" w:eastAsia="Times New Roman" w:hAnsi="Times New Roman" w:cs="Times New Roman"/>
          <w:color w:val="666666"/>
          <w:sz w:val="20"/>
          <w:szCs w:val="20"/>
          <w:lang w:eastAsia="ru-RU"/>
        </w:rPr>
        <w:t xml:space="preserve">..........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N ... "............" следующие изменения: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 статье 2:</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а) в части 1 слова</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заменить словами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б)    часть    2   после   слов</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дополнить   словами</w:t>
      </w:r>
      <w:r>
        <w:rPr>
          <w:rFonts w:ascii="Times New Roman" w:eastAsia="Times New Roman" w:hAnsi="Times New Roman" w:cs="Times New Roman"/>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в) часть 3 дополнить пунктом 7 следующего 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"7)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часть    4    дополнить   предложе</w:t>
      </w:r>
      <w:r>
        <w:rPr>
          <w:rFonts w:ascii="Times New Roman" w:eastAsia="Times New Roman" w:hAnsi="Times New Roman" w:cs="Times New Roman"/>
          <w:color w:val="666666"/>
          <w:sz w:val="20"/>
          <w:szCs w:val="20"/>
          <w:lang w:eastAsia="ru-RU"/>
        </w:rPr>
        <w:t>нием   следующего   содержания</w:t>
      </w:r>
      <w:proofErr w:type="gramStart"/>
      <w:r>
        <w:rPr>
          <w:rFonts w:ascii="Times New Roman" w:eastAsia="Times New Roman" w:hAnsi="Times New Roman" w:cs="Times New Roman"/>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w:t>
      </w:r>
      <w:proofErr w:type="gramEnd"/>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2) второе предложение пункта 2 части 2 статьи 3 исключить;</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статью 4 изложить в следующей редакции: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"Статья 4. ....................</w:t>
      </w:r>
      <w:r w:rsidRPr="00EF2D22">
        <w:rPr>
          <w:rFonts w:ascii="Times New Roman" w:eastAsia="Times New Roman" w:hAnsi="Times New Roman" w:cs="Times New Roman"/>
          <w:color w:val="666666"/>
          <w:sz w:val="20"/>
          <w:szCs w:val="20"/>
          <w:lang w:eastAsia="ru-RU"/>
        </w:rPr>
        <w:t xml:space="preserve">  .............................".</w:t>
      </w:r>
    </w:p>
    <w:p w:rsidR="006912CB" w:rsidRPr="00EF2D22"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EF2D22">
        <w:rPr>
          <w:rFonts w:ascii="Times New Roman" w:eastAsia="Times New Roman" w:hAnsi="Times New Roman" w:cs="Times New Roman"/>
          <w:color w:val="666666"/>
          <w:sz w:val="24"/>
          <w:szCs w:val="24"/>
          <w:lang w:eastAsia="ru-RU"/>
        </w:rPr>
        <w:t>или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Внести  в  </w:t>
      </w:r>
      <w:r>
        <w:rPr>
          <w:rFonts w:ascii="Times New Roman" w:eastAsia="Times New Roman" w:hAnsi="Times New Roman" w:cs="Times New Roman"/>
          <w:color w:val="666666"/>
          <w:sz w:val="20"/>
          <w:szCs w:val="20"/>
          <w:lang w:eastAsia="ru-RU"/>
        </w:rPr>
        <w:t>р</w:t>
      </w:r>
      <w:r w:rsidRPr="00EF2D22">
        <w:rPr>
          <w:rFonts w:ascii="Times New Roman" w:eastAsia="Times New Roman" w:hAnsi="Times New Roman" w:cs="Times New Roman"/>
          <w:color w:val="666666"/>
          <w:sz w:val="20"/>
          <w:szCs w:val="20"/>
          <w:lang w:eastAsia="ru-RU"/>
        </w:rPr>
        <w:t xml:space="preserve">ешение  </w:t>
      </w:r>
      <w:r>
        <w:rPr>
          <w:rFonts w:ascii="Times New Roman" w:eastAsia="Times New Roman" w:hAnsi="Times New Roman" w:cs="Times New Roman"/>
          <w:color w:val="666666"/>
          <w:sz w:val="20"/>
          <w:szCs w:val="20"/>
          <w:lang w:eastAsia="ru-RU"/>
        </w:rPr>
        <w:t>Новосильского</w:t>
      </w:r>
      <w:r w:rsidRPr="00EF2D22">
        <w:rPr>
          <w:rFonts w:ascii="Times New Roman" w:eastAsia="Times New Roman" w:hAnsi="Times New Roman" w:cs="Times New Roman"/>
          <w:color w:val="666666"/>
          <w:sz w:val="20"/>
          <w:szCs w:val="20"/>
          <w:lang w:eastAsia="ru-RU"/>
        </w:rPr>
        <w:t xml:space="preserve">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EF2D22">
        <w:rPr>
          <w:rFonts w:ascii="Times New Roman" w:eastAsia="Times New Roman" w:hAnsi="Times New Roman" w:cs="Times New Roman"/>
          <w:color w:val="666666"/>
          <w:sz w:val="20"/>
          <w:szCs w:val="20"/>
          <w:lang w:eastAsia="ru-RU"/>
        </w:rPr>
        <w:t xml:space="preserve">.............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xml:space="preserve"> ......... N ... "............" следующие изменения: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 пункте 2:</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в подпункте 1 слова</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заменить словами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подпункт    2    после    слов</w:t>
      </w:r>
      <w:proofErr w:type="gramStart"/>
      <w:r w:rsidRPr="00EF2D2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w:t>
      </w:r>
      <w:proofErr w:type="gramEnd"/>
      <w:r>
        <w:rPr>
          <w:rFonts w:ascii="Times New Roman" w:eastAsia="Times New Roman" w:hAnsi="Times New Roman" w:cs="Times New Roman"/>
          <w:color w:val="666666"/>
          <w:sz w:val="20"/>
          <w:szCs w:val="20"/>
          <w:lang w:eastAsia="ru-RU"/>
        </w:rPr>
        <w:t xml:space="preserve">дополнить   словами </w:t>
      </w:r>
      <w:r w:rsidRPr="00EF2D22">
        <w:rPr>
          <w:rFonts w:ascii="Times New Roman" w:eastAsia="Times New Roman" w:hAnsi="Times New Roman" w:cs="Times New Roman"/>
          <w:color w:val="666666"/>
          <w:sz w:val="20"/>
          <w:szCs w:val="20"/>
          <w:lang w:eastAsia="ru-RU"/>
        </w:rPr>
        <w:t>".............";</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подпункт    4    дополнить    предложени</w:t>
      </w:r>
      <w:r>
        <w:rPr>
          <w:rFonts w:ascii="Times New Roman" w:eastAsia="Times New Roman" w:hAnsi="Times New Roman" w:cs="Times New Roman"/>
          <w:color w:val="666666"/>
          <w:sz w:val="20"/>
          <w:szCs w:val="20"/>
          <w:lang w:eastAsia="ru-RU"/>
        </w:rPr>
        <w:t>ем    следующего    содержания</w:t>
      </w:r>
      <w:proofErr w:type="gramStart"/>
      <w:r>
        <w:rPr>
          <w:rFonts w:ascii="Times New Roman" w:eastAsia="Times New Roman" w:hAnsi="Times New Roman" w:cs="Times New Roman"/>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w:t>
      </w:r>
      <w:proofErr w:type="gramEnd"/>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дополнить пунктом 7 следующего 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"7)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2) второе предложение подпункта пункта 2 пункта 3 исключить;</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пункт 4 изложить в следующей редакции: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"4.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дополнении структурной единицы решения (статьи, пункта) частями, пунктами или подпунктами, которые необходимо расположить соответственно в конце статьи, пункта или подпункта, в обязательном порядке указываются порядковые номера дополняемых частей, пунктов или подпунктов.</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Примеры:</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статью 2 дополнить частью 3 следующего 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или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часть 5 статьи 6 дополнить пунктом 4 следующего 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"4)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или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пункт   3   части  3  статьи  7  дополнить  подпунктом  "д"  следующего</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lastRenderedPageBreak/>
        <w:t>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"д</w:t>
      </w:r>
      <w:proofErr w:type="gramStart"/>
      <w:r w:rsidRPr="00EF2D22">
        <w:rPr>
          <w:rFonts w:ascii="Times New Roman" w:eastAsia="Times New Roman" w:hAnsi="Times New Roman" w:cs="Times New Roman"/>
          <w:color w:val="666666"/>
          <w:sz w:val="20"/>
          <w:szCs w:val="20"/>
          <w:lang w:eastAsia="ru-RU"/>
        </w:rPr>
        <w:t>) ...................."</w:t>
      </w:r>
      <w:proofErr w:type="gramEnd"/>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или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пункт 3 дополнить подпунктом 3 следующего содержания: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Необходимая в ряде таких случаев замена знака препинания осуществляется при подготовке текущей редакции решения (без оговорки в тексте решения).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Недопустимо изменять нумерацию частей, разделов, глав, статей решения при внесении в него изменений и признании </w:t>
      </w:r>
      <w:proofErr w:type="gramStart"/>
      <w:r w:rsidRPr="00DD390B">
        <w:rPr>
          <w:rFonts w:ascii="Times New Roman" w:eastAsia="Times New Roman" w:hAnsi="Times New Roman" w:cs="Times New Roman"/>
          <w:color w:val="666666"/>
          <w:sz w:val="24"/>
          <w:szCs w:val="24"/>
          <w:lang w:eastAsia="ru-RU"/>
        </w:rPr>
        <w:t>утратившими</w:t>
      </w:r>
      <w:proofErr w:type="gramEnd"/>
      <w:r w:rsidRPr="00DD390B">
        <w:rPr>
          <w:rFonts w:ascii="Times New Roman" w:eastAsia="Times New Roman" w:hAnsi="Times New Roman" w:cs="Times New Roman"/>
          <w:color w:val="666666"/>
          <w:sz w:val="24"/>
          <w:szCs w:val="24"/>
          <w:lang w:eastAsia="ru-RU"/>
        </w:rPr>
        <w:t xml:space="preserve"> силу его структурных единиц.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Недопустимо изменять нумерацию частей статей, пунктов и обозначение подпунктов решения при внесении в него изменений и признании </w:t>
      </w:r>
      <w:proofErr w:type="gramStart"/>
      <w:r w:rsidRPr="00DD390B">
        <w:rPr>
          <w:rFonts w:ascii="Times New Roman" w:eastAsia="Times New Roman" w:hAnsi="Times New Roman" w:cs="Times New Roman"/>
          <w:color w:val="666666"/>
          <w:sz w:val="24"/>
          <w:szCs w:val="24"/>
          <w:lang w:eastAsia="ru-RU"/>
        </w:rPr>
        <w:t>утратившими</w:t>
      </w:r>
      <w:proofErr w:type="gramEnd"/>
      <w:r w:rsidRPr="00DD390B">
        <w:rPr>
          <w:rFonts w:ascii="Times New Roman" w:eastAsia="Times New Roman" w:hAnsi="Times New Roman" w:cs="Times New Roman"/>
          <w:color w:val="666666"/>
          <w:sz w:val="24"/>
          <w:szCs w:val="24"/>
          <w:lang w:eastAsia="ru-RU"/>
        </w:rPr>
        <w:t xml:space="preserve"> силу отдельных структурных единиц.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Если дополнения вносятся в конец решения, то необходимо продолжать имеющуюся нумерацию частей, разделов, глав, статей, пунктов (например, последней была глава 5 - дополнить главой 6; последней была статья 7 - дополнить статьей 8, решение состоит из пунктов и последним пунктом был пункт 10 - дополнить пунктом 11).</w:t>
      </w:r>
    </w:p>
    <w:p w:rsidR="006912CB" w:rsidRPr="00971B6F"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Если дополнения вносятся в конец структурной единицы статьи, пункта, то также необходимо продолжать имеющуюся нумерацию (например, в статье последней частью была часть 3 - дополнить частью 4; в части последним пунктом был пункт 3 - дополнить пунктом 4; в пункте последним подпунктом был подпункт 3 - </w:t>
      </w:r>
      <w:r>
        <w:rPr>
          <w:rFonts w:ascii="Times New Roman" w:eastAsia="Times New Roman" w:hAnsi="Times New Roman" w:cs="Times New Roman"/>
          <w:color w:val="666666"/>
          <w:sz w:val="24"/>
          <w:szCs w:val="24"/>
          <w:lang w:eastAsia="ru-RU"/>
        </w:rPr>
        <w:t>дополнить подпунктом 4 и т.д.).</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В целях сохранения структуры статьи (пункта):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1) дополнение абзацами может производиться только </w:t>
      </w:r>
      <w:proofErr w:type="gramStart"/>
      <w:r w:rsidRPr="00DD390B">
        <w:rPr>
          <w:rFonts w:ascii="Times New Roman" w:eastAsia="Times New Roman" w:hAnsi="Times New Roman" w:cs="Times New Roman"/>
          <w:color w:val="666666"/>
          <w:sz w:val="24"/>
          <w:szCs w:val="24"/>
          <w:lang w:eastAsia="ru-RU"/>
        </w:rPr>
        <w:t>в конец соответствующей</w:t>
      </w:r>
      <w:proofErr w:type="gramEnd"/>
      <w:r w:rsidRPr="00DD390B">
        <w:rPr>
          <w:rFonts w:ascii="Times New Roman" w:eastAsia="Times New Roman" w:hAnsi="Times New Roman" w:cs="Times New Roman"/>
          <w:color w:val="666666"/>
          <w:sz w:val="24"/>
          <w:szCs w:val="24"/>
          <w:lang w:eastAsia="ru-RU"/>
        </w:rPr>
        <w:t xml:space="preserve"> структурной единицы;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2) при необходимости между уже имеющимися абзацами включить новый абзац дается новая редакция той структурной единицы, к которой относится абзац;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3) при признании абзаца </w:t>
      </w:r>
      <w:proofErr w:type="gramStart"/>
      <w:r w:rsidRPr="00DD390B">
        <w:rPr>
          <w:rFonts w:ascii="Times New Roman" w:eastAsia="Times New Roman" w:hAnsi="Times New Roman" w:cs="Times New Roman"/>
          <w:color w:val="666666"/>
          <w:sz w:val="24"/>
          <w:szCs w:val="24"/>
          <w:lang w:eastAsia="ru-RU"/>
        </w:rPr>
        <w:t>утратившим</w:t>
      </w:r>
      <w:proofErr w:type="gramEnd"/>
      <w:r w:rsidRPr="00DD390B">
        <w:rPr>
          <w:rFonts w:ascii="Times New Roman" w:eastAsia="Times New Roman" w:hAnsi="Times New Roman" w:cs="Times New Roman"/>
          <w:color w:val="666666"/>
          <w:sz w:val="24"/>
          <w:szCs w:val="24"/>
          <w:lang w:eastAsia="ru-RU"/>
        </w:rPr>
        <w:t xml:space="preserve"> силу пересчет последующих абзацев не производится. Утративший силу абзац участвует в подсчете абзацев при последующем внесении изменений в данную структурную единицу.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Новая редакция решения в целом, как правило, не допускается.</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xml:space="preserve">Представительный орган муниципального образования принимает новое решение с одновременным </w:t>
      </w:r>
      <w:proofErr w:type="gramStart"/>
      <w:r w:rsidRPr="00DD390B">
        <w:rPr>
          <w:rFonts w:ascii="Times New Roman" w:eastAsia="Times New Roman" w:hAnsi="Times New Roman" w:cs="Times New Roman"/>
          <w:color w:val="666666"/>
          <w:sz w:val="24"/>
          <w:szCs w:val="24"/>
          <w:lang w:eastAsia="ru-RU"/>
        </w:rPr>
        <w:t>признанием</w:t>
      </w:r>
      <w:proofErr w:type="gramEnd"/>
      <w:r w:rsidRPr="00DD390B">
        <w:rPr>
          <w:rFonts w:ascii="Times New Roman" w:eastAsia="Times New Roman" w:hAnsi="Times New Roman" w:cs="Times New Roman"/>
          <w:color w:val="666666"/>
          <w:sz w:val="24"/>
          <w:szCs w:val="24"/>
          <w:lang w:eastAsia="ru-RU"/>
        </w:rPr>
        <w:t xml:space="preserve"> утратившим силу ранее действовавшего решения, если:</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необходимо внести в решение изменения, требующие переработки решения по существу и не позволяющие ограничиться новой редакцией его отдельных структурных единиц;</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необходимо внести в решение изменения, затрагивающие почти все его структурные единицы;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 сохраняют значение только отдельные структурные единицы решения, причем частично.</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Изложение структурной единицы решения в новой редакции не является основанием для признания утратившими силу всех промежуточных редакций данной структурной единицы.</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lastRenderedPageBreak/>
        <w:t>При необходимости внести изменение в приложение, изложив его в новой редакции, текст новой редакции приложения включается в текст изменяющего решения, а не является приложением к нему.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Примеры:</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1.  Внести  в  решение  Новосильского райо</w:t>
      </w:r>
      <w:r>
        <w:rPr>
          <w:rFonts w:ascii="Times New Roman" w:eastAsia="Times New Roman" w:hAnsi="Times New Roman" w:cs="Times New Roman"/>
          <w:color w:val="666666"/>
          <w:sz w:val="20"/>
          <w:szCs w:val="20"/>
          <w:lang w:eastAsia="ru-RU"/>
        </w:rPr>
        <w:t xml:space="preserve">нного Совета народных депутатов </w:t>
      </w:r>
      <w:r w:rsidRPr="00EF2D22">
        <w:rPr>
          <w:rFonts w:ascii="Times New Roman" w:eastAsia="Times New Roman" w:hAnsi="Times New Roman" w:cs="Times New Roman"/>
          <w:color w:val="666666"/>
          <w:sz w:val="20"/>
          <w:szCs w:val="20"/>
          <w:lang w:eastAsia="ru-RU"/>
        </w:rPr>
        <w:t xml:space="preserve">............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xml:space="preserve"> ............ N ... "............" следующие изменения: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 статье 2:</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а) в части 1 слова</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заменить словами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б)    часть    2   после   слов</w:t>
      </w:r>
      <w:proofErr w:type="gramStart"/>
      <w:r w:rsidRPr="00EF2D2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w:t>
      </w:r>
      <w:proofErr w:type="gramEnd"/>
      <w:r>
        <w:rPr>
          <w:rFonts w:ascii="Times New Roman" w:eastAsia="Times New Roman" w:hAnsi="Times New Roman" w:cs="Times New Roman"/>
          <w:color w:val="666666"/>
          <w:sz w:val="20"/>
          <w:szCs w:val="20"/>
          <w:lang w:eastAsia="ru-RU"/>
        </w:rPr>
        <w:t xml:space="preserve">дополнить   словами </w:t>
      </w:r>
      <w:r w:rsidRPr="00EF2D22">
        <w:rPr>
          <w:rFonts w:ascii="Times New Roman" w:eastAsia="Times New Roman" w:hAnsi="Times New Roman" w:cs="Times New Roman"/>
          <w:color w:val="666666"/>
          <w:sz w:val="20"/>
          <w:szCs w:val="20"/>
          <w:lang w:eastAsia="ru-RU"/>
        </w:rPr>
        <w:t>".............";</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2) приложение 1 изложить в следующей редакции: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"Приложение 1 .........</w:t>
      </w:r>
      <w:r w:rsidRPr="00EF2D22">
        <w:rPr>
          <w:rFonts w:ascii="Times New Roman" w:eastAsia="Times New Roman" w:hAnsi="Times New Roman" w:cs="Times New Roman"/>
          <w:color w:val="666666"/>
          <w:sz w:val="20"/>
          <w:szCs w:val="20"/>
          <w:lang w:eastAsia="ru-RU"/>
        </w:rPr>
        <w:t xml:space="preserve">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приложение 4 признать утратившим силу</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или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Внести  в  решение  Новосильского районного Совета нар</w:t>
      </w:r>
      <w:r>
        <w:rPr>
          <w:rFonts w:ascii="Times New Roman" w:eastAsia="Times New Roman" w:hAnsi="Times New Roman" w:cs="Times New Roman"/>
          <w:color w:val="666666"/>
          <w:sz w:val="20"/>
          <w:szCs w:val="20"/>
          <w:lang w:eastAsia="ru-RU"/>
        </w:rPr>
        <w:t>одных депутатов</w:t>
      </w:r>
      <w:r w:rsidRPr="00EF2D22">
        <w:rPr>
          <w:rFonts w:ascii="Times New Roman" w:eastAsia="Times New Roman" w:hAnsi="Times New Roman" w:cs="Times New Roman"/>
          <w:color w:val="666666"/>
          <w:sz w:val="20"/>
          <w:szCs w:val="20"/>
          <w:lang w:eastAsia="ru-RU"/>
        </w:rPr>
        <w:t xml:space="preserve">............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xml:space="preserve"> ............ N ... "............" следующие изменения:</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в пункте 2:</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в подпункте 1 слова</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заменить словами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подпункт 2 после слов</w:t>
      </w:r>
      <w:proofErr w:type="gramStart"/>
      <w:r w:rsidRPr="00EF2D22">
        <w:rPr>
          <w:rFonts w:ascii="Times New Roman" w:eastAsia="Times New Roman" w:hAnsi="Times New Roman" w:cs="Times New Roman"/>
          <w:color w:val="666666"/>
          <w:sz w:val="20"/>
          <w:szCs w:val="20"/>
          <w:lang w:eastAsia="ru-RU"/>
        </w:rPr>
        <w:t xml:space="preserve"> "............." </w:t>
      </w:r>
      <w:proofErr w:type="gramEnd"/>
      <w:r w:rsidRPr="00EF2D22">
        <w:rPr>
          <w:rFonts w:ascii="Times New Roman" w:eastAsia="Times New Roman" w:hAnsi="Times New Roman" w:cs="Times New Roman"/>
          <w:color w:val="666666"/>
          <w:sz w:val="20"/>
          <w:szCs w:val="20"/>
          <w:lang w:eastAsia="ru-RU"/>
        </w:rPr>
        <w:t>дополнить словами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2) приложение 1 изложить в следующей редакции:</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w:t>
      </w:r>
      <w:r>
        <w:rPr>
          <w:rFonts w:ascii="Times New Roman" w:eastAsia="Times New Roman" w:hAnsi="Times New Roman" w:cs="Times New Roman"/>
          <w:color w:val="666666"/>
          <w:sz w:val="20"/>
          <w:szCs w:val="20"/>
          <w:lang w:eastAsia="ru-RU"/>
        </w:rPr>
        <w:t xml:space="preserve">                  "Приложение 1</w:t>
      </w:r>
      <w:r w:rsidRPr="00EF2D22">
        <w:rPr>
          <w:rFonts w:ascii="Times New Roman" w:eastAsia="Times New Roman" w:hAnsi="Times New Roman" w:cs="Times New Roman"/>
          <w:color w:val="666666"/>
          <w:sz w:val="20"/>
          <w:szCs w:val="20"/>
          <w:lang w:eastAsia="ru-RU"/>
        </w:rPr>
        <w:t xml:space="preserve">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приложение 4 признать утратившим силу</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необходимости заменить цифровые обозначения употребляется термин "цифры", а не "числа".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необходимости заменить слова и цифры употребляется термин "слова".</w:t>
      </w:r>
    </w:p>
    <w:p w:rsidR="006912CB" w:rsidRPr="00DD390B" w:rsidRDefault="006912CB" w:rsidP="006912CB">
      <w:pPr>
        <w:shd w:val="clear" w:color="auto" w:fill="FFFFFF"/>
        <w:spacing w:after="0" w:line="360" w:lineRule="atLeast"/>
        <w:ind w:firstLine="195"/>
        <w:jc w:val="both"/>
        <w:rPr>
          <w:rFonts w:ascii="Times New Roman" w:eastAsia="Times New Roman" w:hAnsi="Times New Roman" w:cs="Times New Roman"/>
          <w:color w:val="666666"/>
          <w:sz w:val="24"/>
          <w:szCs w:val="24"/>
          <w:lang w:eastAsia="ru-RU"/>
        </w:rPr>
      </w:pPr>
      <w:r w:rsidRPr="00DD390B">
        <w:rPr>
          <w:rFonts w:ascii="Times New Roman" w:eastAsia="Times New Roman" w:hAnsi="Times New Roman" w:cs="Times New Roman"/>
          <w:color w:val="666666"/>
          <w:sz w:val="24"/>
          <w:szCs w:val="24"/>
          <w:lang w:eastAsia="ru-RU"/>
        </w:rPr>
        <w:t>При признании утратившим силу решения признаются утратившими силу все решения, которыми в это решение вносились изменения (либо соответствующие структурные единицы таких решений).</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DD390B">
        <w:rPr>
          <w:rFonts w:ascii="Courier New" w:eastAsia="Times New Roman" w:hAnsi="Courier New" w:cs="Courier New"/>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Пример:</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Признать утратившим силу:</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1) решение Новосильского районного Совета н</w:t>
      </w:r>
      <w:r>
        <w:rPr>
          <w:rFonts w:ascii="Times New Roman" w:eastAsia="Times New Roman" w:hAnsi="Times New Roman" w:cs="Times New Roman"/>
          <w:color w:val="666666"/>
          <w:sz w:val="20"/>
          <w:szCs w:val="20"/>
          <w:lang w:eastAsia="ru-RU"/>
        </w:rPr>
        <w:t xml:space="preserve">ародных депутатов </w:t>
      </w:r>
      <w:proofErr w:type="gramStart"/>
      <w:r>
        <w:rPr>
          <w:rFonts w:ascii="Times New Roman" w:eastAsia="Times New Roman" w:hAnsi="Times New Roman" w:cs="Times New Roman"/>
          <w:color w:val="666666"/>
          <w:sz w:val="20"/>
          <w:szCs w:val="20"/>
          <w:lang w:eastAsia="ru-RU"/>
        </w:rPr>
        <w:t>от</w:t>
      </w:r>
      <w:proofErr w:type="gramEnd"/>
      <w:r>
        <w:rPr>
          <w:rFonts w:ascii="Times New Roman" w:eastAsia="Times New Roman" w:hAnsi="Times New Roman" w:cs="Times New Roman"/>
          <w:color w:val="666666"/>
          <w:sz w:val="20"/>
          <w:szCs w:val="20"/>
          <w:lang w:eastAsia="ru-RU"/>
        </w:rPr>
        <w:t xml:space="preserve"> ..........</w:t>
      </w:r>
      <w:r w:rsidRPr="00EF2D22">
        <w:rPr>
          <w:rFonts w:ascii="Times New Roman" w:eastAsia="Times New Roman" w:hAnsi="Times New Roman" w:cs="Times New Roman"/>
          <w:color w:val="666666"/>
          <w:sz w:val="20"/>
          <w:szCs w:val="20"/>
          <w:lang w:eastAsia="ru-RU"/>
        </w:rPr>
        <w:t>N ...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2)  решение Новосильского районного Совета </w:t>
      </w:r>
      <w:r>
        <w:rPr>
          <w:rFonts w:ascii="Times New Roman" w:eastAsia="Times New Roman" w:hAnsi="Times New Roman" w:cs="Times New Roman"/>
          <w:color w:val="666666"/>
          <w:sz w:val="20"/>
          <w:szCs w:val="20"/>
          <w:lang w:eastAsia="ru-RU"/>
        </w:rPr>
        <w:t>народных депутатов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xml:space="preserve">  ............ N ... "О внесении изменения в решение Новосильского</w:t>
      </w:r>
      <w:r>
        <w:rPr>
          <w:rFonts w:ascii="Times New Roman" w:eastAsia="Times New Roman" w:hAnsi="Times New Roman" w:cs="Times New Roman"/>
          <w:color w:val="666666"/>
          <w:sz w:val="20"/>
          <w:szCs w:val="20"/>
          <w:lang w:eastAsia="ru-RU"/>
        </w:rPr>
        <w:t xml:space="preserve"> районного </w:t>
      </w:r>
      <w:r w:rsidRPr="00EF2D22">
        <w:rPr>
          <w:rFonts w:ascii="Times New Roman" w:eastAsia="Times New Roman" w:hAnsi="Times New Roman" w:cs="Times New Roman"/>
          <w:color w:val="666666"/>
          <w:sz w:val="20"/>
          <w:szCs w:val="20"/>
          <w:lang w:eastAsia="ru-RU"/>
        </w:rPr>
        <w:t>Совета народных депутатов ............ "............";</w:t>
      </w:r>
    </w:p>
    <w:p w:rsidR="006912CB" w:rsidRPr="00EF2D22"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sidRPr="00EF2D22">
        <w:rPr>
          <w:rFonts w:ascii="Times New Roman" w:eastAsia="Times New Roman" w:hAnsi="Times New Roman" w:cs="Times New Roman"/>
          <w:color w:val="666666"/>
          <w:sz w:val="20"/>
          <w:szCs w:val="20"/>
          <w:lang w:eastAsia="ru-RU"/>
        </w:rPr>
        <w:t xml:space="preserve">    3)  пункт  2  решения  Новосильского район</w:t>
      </w:r>
      <w:r>
        <w:rPr>
          <w:rFonts w:ascii="Times New Roman" w:eastAsia="Times New Roman" w:hAnsi="Times New Roman" w:cs="Times New Roman"/>
          <w:color w:val="666666"/>
          <w:sz w:val="20"/>
          <w:szCs w:val="20"/>
          <w:lang w:eastAsia="ru-RU"/>
        </w:rPr>
        <w:t>ного  Совета народных депутатов</w:t>
      </w:r>
      <w:r w:rsidRPr="00EF2D22">
        <w:rPr>
          <w:rFonts w:ascii="Times New Roman" w:eastAsia="Times New Roman" w:hAnsi="Times New Roman" w:cs="Times New Roman"/>
          <w:color w:val="666666"/>
          <w:sz w:val="20"/>
          <w:szCs w:val="20"/>
          <w:lang w:eastAsia="ru-RU"/>
        </w:rPr>
        <w:t xml:space="preserve">............  </w:t>
      </w:r>
      <w:proofErr w:type="gramStart"/>
      <w:r w:rsidRPr="00EF2D22">
        <w:rPr>
          <w:rFonts w:ascii="Times New Roman" w:eastAsia="Times New Roman" w:hAnsi="Times New Roman" w:cs="Times New Roman"/>
          <w:color w:val="666666"/>
          <w:sz w:val="20"/>
          <w:szCs w:val="20"/>
          <w:lang w:eastAsia="ru-RU"/>
        </w:rPr>
        <w:t>от</w:t>
      </w:r>
      <w:proofErr w:type="gramEnd"/>
      <w:r w:rsidRPr="00EF2D22">
        <w:rPr>
          <w:rFonts w:ascii="Times New Roman" w:eastAsia="Times New Roman" w:hAnsi="Times New Roman" w:cs="Times New Roman"/>
          <w:color w:val="666666"/>
          <w:sz w:val="20"/>
          <w:szCs w:val="20"/>
          <w:lang w:eastAsia="ru-RU"/>
        </w:rPr>
        <w:t xml:space="preserve"> ............ N ... "О внесении изменений в пункт 5 р</w:t>
      </w:r>
      <w:r>
        <w:rPr>
          <w:rFonts w:ascii="Times New Roman" w:eastAsia="Times New Roman" w:hAnsi="Times New Roman" w:cs="Times New Roman"/>
          <w:color w:val="666666"/>
          <w:sz w:val="20"/>
          <w:szCs w:val="20"/>
          <w:lang w:eastAsia="ru-RU"/>
        </w:rPr>
        <w:t xml:space="preserve">ешения </w:t>
      </w:r>
      <w:r w:rsidRPr="00EF2D22">
        <w:rPr>
          <w:rFonts w:ascii="Times New Roman" w:eastAsia="Times New Roman" w:hAnsi="Times New Roman" w:cs="Times New Roman"/>
          <w:color w:val="666666"/>
          <w:sz w:val="20"/>
          <w:szCs w:val="20"/>
          <w:lang w:eastAsia="ru-RU"/>
        </w:rPr>
        <w:t>Новосильского  районного Совета народных депута</w:t>
      </w:r>
      <w:r>
        <w:rPr>
          <w:rFonts w:ascii="Times New Roman" w:eastAsia="Times New Roman" w:hAnsi="Times New Roman" w:cs="Times New Roman"/>
          <w:color w:val="666666"/>
          <w:sz w:val="20"/>
          <w:szCs w:val="20"/>
          <w:lang w:eastAsia="ru-RU"/>
        </w:rPr>
        <w:t>тов</w:t>
      </w:r>
      <w:proofErr w:type="gramStart"/>
      <w:r>
        <w:rPr>
          <w:rFonts w:ascii="Times New Roman" w:eastAsia="Times New Roman" w:hAnsi="Times New Roman" w:cs="Times New Roman"/>
          <w:color w:val="666666"/>
          <w:sz w:val="20"/>
          <w:szCs w:val="20"/>
          <w:lang w:eastAsia="ru-RU"/>
        </w:rPr>
        <w:t xml:space="preserve"> ............ "............" </w:t>
      </w:r>
      <w:proofErr w:type="gramEnd"/>
      <w:r w:rsidRPr="00EF2D22">
        <w:rPr>
          <w:rFonts w:ascii="Times New Roman" w:eastAsia="Times New Roman" w:hAnsi="Times New Roman" w:cs="Times New Roman"/>
          <w:color w:val="666666"/>
          <w:sz w:val="20"/>
          <w:szCs w:val="20"/>
          <w:lang w:eastAsia="ru-RU"/>
        </w:rPr>
        <w:t xml:space="preserve">и  решение  </w:t>
      </w:r>
      <w:r>
        <w:rPr>
          <w:rFonts w:ascii="Times New Roman" w:eastAsia="Times New Roman" w:hAnsi="Times New Roman" w:cs="Times New Roman"/>
          <w:color w:val="666666"/>
          <w:sz w:val="20"/>
          <w:szCs w:val="20"/>
          <w:lang w:eastAsia="ru-RU"/>
        </w:rPr>
        <w:t>Новосильского</w:t>
      </w:r>
      <w:r w:rsidRPr="00EF2D22">
        <w:rPr>
          <w:rFonts w:ascii="Times New Roman" w:eastAsia="Times New Roman" w:hAnsi="Times New Roman" w:cs="Times New Roman"/>
          <w:color w:val="666666"/>
          <w:sz w:val="20"/>
          <w:szCs w:val="20"/>
          <w:lang w:eastAsia="ru-RU"/>
        </w:rPr>
        <w:t xml:space="preserve">  районного  Совета  н</w:t>
      </w:r>
      <w:r>
        <w:rPr>
          <w:rFonts w:ascii="Times New Roman" w:eastAsia="Times New Roman" w:hAnsi="Times New Roman" w:cs="Times New Roman"/>
          <w:color w:val="666666"/>
          <w:sz w:val="20"/>
          <w:szCs w:val="20"/>
          <w:lang w:eastAsia="ru-RU"/>
        </w:rPr>
        <w:t>ародных  депутатов ............</w:t>
      </w:r>
      <w:r w:rsidRPr="00EF2D22">
        <w:rPr>
          <w:rFonts w:ascii="Times New Roman" w:eastAsia="Times New Roman" w:hAnsi="Times New Roman" w:cs="Times New Roman"/>
          <w:color w:val="666666"/>
          <w:sz w:val="20"/>
          <w:szCs w:val="20"/>
          <w:lang w:eastAsia="ru-RU"/>
        </w:rPr>
        <w:t>"............".</w:t>
      </w:r>
    </w:p>
    <w:p w:rsidR="006912CB" w:rsidRPr="00DD390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Default="006912CB" w:rsidP="006912CB">
      <w:pPr>
        <w:shd w:val="clear" w:color="auto" w:fill="FFFFFF"/>
        <w:spacing w:after="0" w:line="360" w:lineRule="atLeast"/>
        <w:rPr>
          <w:rFonts w:ascii="Times New Roman" w:eastAsia="Times New Roman" w:hAnsi="Times New Roman" w:cs="Times New Roman"/>
          <w:color w:val="666666"/>
          <w:sz w:val="24"/>
          <w:szCs w:val="24"/>
          <w:lang w:eastAsia="ru-RU"/>
        </w:rPr>
      </w:pPr>
    </w:p>
    <w:p w:rsidR="006912CB"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4"/>
          <w:szCs w:val="24"/>
          <w:lang w:eastAsia="ru-RU"/>
        </w:rPr>
      </w:pPr>
    </w:p>
    <w:p w:rsidR="00F779F4" w:rsidRDefault="00F779F4"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4"/>
          <w:szCs w:val="24"/>
          <w:lang w:eastAsia="ru-RU"/>
        </w:rPr>
      </w:pPr>
    </w:p>
    <w:p w:rsidR="009009C1" w:rsidRDefault="009009C1"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4"/>
          <w:szCs w:val="24"/>
          <w:lang w:eastAsia="ru-RU"/>
        </w:rPr>
      </w:pPr>
    </w:p>
    <w:p w:rsidR="006912CB" w:rsidRPr="00971B6F"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r>
        <w:rPr>
          <w:rFonts w:ascii="Times New Roman" w:eastAsia="Times New Roman" w:hAnsi="Times New Roman" w:cs="Times New Roman"/>
          <w:color w:val="666666"/>
          <w:sz w:val="20"/>
          <w:szCs w:val="20"/>
          <w:lang w:eastAsia="ru-RU"/>
        </w:rPr>
        <w:lastRenderedPageBreak/>
        <w:t>(</w:t>
      </w:r>
      <w:r w:rsidRPr="00971B6F">
        <w:rPr>
          <w:rFonts w:ascii="Times New Roman" w:eastAsia="Times New Roman" w:hAnsi="Times New Roman" w:cs="Times New Roman"/>
          <w:color w:val="666666"/>
          <w:sz w:val="20"/>
          <w:szCs w:val="20"/>
          <w:lang w:eastAsia="ru-RU"/>
        </w:rPr>
        <w:t>ОБРАЗЕЦ)</w:t>
      </w:r>
    </w:p>
    <w:p w:rsidR="006912CB" w:rsidRPr="00971B6F" w:rsidRDefault="006912CB" w:rsidP="006912CB">
      <w:pPr>
        <w:widowControl w:val="0"/>
        <w:spacing w:after="0" w:line="312" w:lineRule="auto"/>
        <w:ind w:firstLine="142"/>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                                                       </w:t>
      </w:r>
      <w:r>
        <w:rPr>
          <w:rFonts w:ascii="Times New Roman" w:eastAsia="Times New Roman" w:hAnsi="Times New Roman" w:cs="Times New Roman"/>
          <w:noProof/>
          <w:sz w:val="28"/>
          <w:szCs w:val="28"/>
          <w:lang w:eastAsia="ru-RU"/>
        </w:rPr>
        <w:drawing>
          <wp:inline distT="0" distB="0" distL="0" distR="0" wp14:anchorId="08A620C4" wp14:editId="6843C6E8">
            <wp:extent cx="607039" cy="69005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438" cy="692785"/>
                    </a:xfrm>
                    <a:prstGeom prst="rect">
                      <a:avLst/>
                    </a:prstGeom>
                    <a:noFill/>
                    <a:ln>
                      <a:noFill/>
                    </a:ln>
                  </pic:spPr>
                </pic:pic>
              </a:graphicData>
            </a:graphic>
          </wp:inline>
        </w:drawing>
      </w:r>
    </w:p>
    <w:p w:rsidR="006912CB" w:rsidRPr="00971B6F" w:rsidRDefault="006912CB" w:rsidP="006912CB">
      <w:pPr>
        <w:widowControl w:val="0"/>
        <w:spacing w:after="0" w:line="240" w:lineRule="auto"/>
        <w:jc w:val="center"/>
        <w:rPr>
          <w:rFonts w:ascii="Times New Roman" w:eastAsia="Times New Roman" w:hAnsi="Times New Roman" w:cs="Times New Roman"/>
          <w:b/>
          <w:bCs/>
          <w:iCs/>
          <w:snapToGrid w:val="0"/>
          <w:sz w:val="30"/>
          <w:szCs w:val="28"/>
          <w:lang w:eastAsia="ru-RU"/>
        </w:rPr>
      </w:pPr>
    </w:p>
    <w:p w:rsidR="006912CB" w:rsidRDefault="006912CB" w:rsidP="006912CB">
      <w:pPr>
        <w:widowControl w:val="0"/>
        <w:spacing w:after="0" w:line="240" w:lineRule="auto"/>
        <w:ind w:firstLine="600"/>
        <w:rPr>
          <w:rFonts w:ascii="Times New Roman" w:eastAsia="Times New Roman" w:hAnsi="Times New Roman" w:cs="Times New Roman"/>
          <w:b/>
          <w:bCs/>
          <w:iCs/>
          <w:snapToGrid w:val="0"/>
          <w:sz w:val="30"/>
          <w:szCs w:val="28"/>
          <w:lang w:eastAsia="ru-RU"/>
        </w:rPr>
      </w:pPr>
      <w:r>
        <w:rPr>
          <w:rFonts w:ascii="Times New Roman" w:eastAsia="Times New Roman" w:hAnsi="Times New Roman" w:cs="Times New Roman"/>
          <w:b/>
          <w:bCs/>
          <w:iCs/>
          <w:snapToGrid w:val="0"/>
          <w:sz w:val="30"/>
          <w:szCs w:val="28"/>
          <w:lang w:eastAsia="ru-RU"/>
        </w:rPr>
        <w:t xml:space="preserve">                           </w:t>
      </w:r>
      <w:r w:rsidRPr="00971B6F">
        <w:rPr>
          <w:rFonts w:ascii="Times New Roman" w:eastAsia="Times New Roman" w:hAnsi="Times New Roman" w:cs="Times New Roman"/>
          <w:b/>
          <w:bCs/>
          <w:iCs/>
          <w:snapToGrid w:val="0"/>
          <w:sz w:val="30"/>
          <w:szCs w:val="28"/>
          <w:lang w:eastAsia="ru-RU"/>
        </w:rPr>
        <w:t>РОССИЙСКАЯ ФЕДЕРАЦИЯ</w:t>
      </w:r>
    </w:p>
    <w:p w:rsidR="006912CB" w:rsidRDefault="006912CB" w:rsidP="006912CB">
      <w:pPr>
        <w:widowControl w:val="0"/>
        <w:spacing w:after="0" w:line="240" w:lineRule="auto"/>
        <w:ind w:firstLine="600"/>
        <w:rPr>
          <w:rFonts w:ascii="Times New Roman" w:eastAsia="Times New Roman" w:hAnsi="Times New Roman" w:cs="Times New Roman"/>
          <w:b/>
          <w:bCs/>
          <w:iCs/>
          <w:snapToGrid w:val="0"/>
          <w:sz w:val="30"/>
          <w:szCs w:val="28"/>
          <w:lang w:eastAsia="ru-RU"/>
        </w:rPr>
      </w:pPr>
      <w:r>
        <w:rPr>
          <w:rFonts w:ascii="Times New Roman" w:eastAsia="Times New Roman" w:hAnsi="Times New Roman" w:cs="Times New Roman"/>
          <w:b/>
          <w:bCs/>
          <w:iCs/>
          <w:snapToGrid w:val="0"/>
          <w:sz w:val="30"/>
          <w:szCs w:val="28"/>
          <w:lang w:eastAsia="ru-RU"/>
        </w:rPr>
        <w:t xml:space="preserve">                               </w:t>
      </w:r>
      <w:r w:rsidRPr="00971B6F">
        <w:rPr>
          <w:rFonts w:ascii="Times New Roman" w:eastAsia="Times New Roman" w:hAnsi="Times New Roman" w:cs="Times New Roman"/>
          <w:b/>
          <w:bCs/>
          <w:iCs/>
          <w:snapToGrid w:val="0"/>
          <w:sz w:val="30"/>
          <w:szCs w:val="28"/>
          <w:lang w:eastAsia="ru-RU"/>
        </w:rPr>
        <w:t>ОРЛОВСКАЯ ОБЛАСТЬ</w:t>
      </w:r>
    </w:p>
    <w:p w:rsidR="006912CB" w:rsidRPr="00971B6F" w:rsidRDefault="006912CB" w:rsidP="006912CB">
      <w:pPr>
        <w:widowControl w:val="0"/>
        <w:spacing w:after="0" w:line="240" w:lineRule="auto"/>
        <w:rPr>
          <w:rFonts w:ascii="Times New Roman" w:eastAsia="Times New Roman" w:hAnsi="Times New Roman" w:cs="Times New Roman"/>
          <w:b/>
          <w:bCs/>
          <w:iCs/>
          <w:snapToGrid w:val="0"/>
          <w:sz w:val="30"/>
          <w:szCs w:val="28"/>
          <w:lang w:eastAsia="ru-RU"/>
        </w:rPr>
      </w:pPr>
      <w:r>
        <w:rPr>
          <w:rFonts w:ascii="Times New Roman" w:eastAsia="Times New Roman" w:hAnsi="Times New Roman" w:cs="Times New Roman"/>
          <w:b/>
          <w:bCs/>
          <w:iCs/>
          <w:snapToGrid w:val="0"/>
          <w:sz w:val="30"/>
          <w:szCs w:val="28"/>
          <w:lang w:eastAsia="ru-RU"/>
        </w:rPr>
        <w:t xml:space="preserve">                        </w:t>
      </w:r>
      <w:r w:rsidRPr="00971B6F">
        <w:rPr>
          <w:rFonts w:ascii="Times New Roman" w:eastAsia="Times New Roman" w:hAnsi="Times New Roman" w:cs="Times New Roman"/>
          <w:b/>
          <w:bCs/>
          <w:iCs/>
          <w:snapToGrid w:val="0"/>
          <w:sz w:val="30"/>
          <w:szCs w:val="28"/>
          <w:lang w:eastAsia="ru-RU"/>
        </w:rPr>
        <w:t xml:space="preserve">НОВОСИЛЬСКИЙ РАЙОННЫЙ СОВЕТ </w:t>
      </w:r>
    </w:p>
    <w:p w:rsidR="006912CB" w:rsidRDefault="006912CB" w:rsidP="006912CB">
      <w:pPr>
        <w:widowControl w:val="0"/>
        <w:spacing w:after="0" w:line="240" w:lineRule="auto"/>
        <w:ind w:firstLine="600"/>
        <w:jc w:val="center"/>
        <w:rPr>
          <w:rFonts w:ascii="Times New Roman" w:eastAsia="Times New Roman" w:hAnsi="Times New Roman" w:cs="Times New Roman"/>
          <w:b/>
          <w:bCs/>
          <w:iCs/>
          <w:snapToGrid w:val="0"/>
          <w:sz w:val="30"/>
          <w:szCs w:val="28"/>
          <w:lang w:eastAsia="ru-RU"/>
        </w:rPr>
      </w:pPr>
      <w:r w:rsidRPr="00971B6F">
        <w:rPr>
          <w:rFonts w:ascii="Times New Roman" w:eastAsia="Times New Roman" w:hAnsi="Times New Roman" w:cs="Times New Roman"/>
          <w:b/>
          <w:bCs/>
          <w:iCs/>
          <w:snapToGrid w:val="0"/>
          <w:sz w:val="30"/>
          <w:szCs w:val="28"/>
          <w:lang w:eastAsia="ru-RU"/>
        </w:rPr>
        <w:t>НАРОДНЫХ ДЕПУТАТОВ</w:t>
      </w:r>
    </w:p>
    <w:p w:rsidR="006912CB" w:rsidRPr="00971B6F" w:rsidRDefault="006912CB" w:rsidP="006912CB">
      <w:pPr>
        <w:widowControl w:val="0"/>
        <w:spacing w:after="0" w:line="240" w:lineRule="auto"/>
        <w:ind w:firstLine="600"/>
        <w:jc w:val="center"/>
        <w:rPr>
          <w:rFonts w:ascii="Times New Roman" w:eastAsia="Times New Roman" w:hAnsi="Times New Roman" w:cs="Times New Roman"/>
          <w:b/>
          <w:bCs/>
          <w:iCs/>
          <w:snapToGrid w:val="0"/>
          <w:sz w:val="30"/>
          <w:szCs w:val="28"/>
          <w:lang w:eastAsia="ru-RU"/>
        </w:rPr>
      </w:pPr>
    </w:p>
    <w:p w:rsidR="006912CB" w:rsidRPr="00971B6F" w:rsidRDefault="006912CB" w:rsidP="006912CB">
      <w:pPr>
        <w:widowControl w:val="0"/>
        <w:spacing w:after="0" w:line="240" w:lineRule="auto"/>
        <w:ind w:firstLine="600"/>
        <w:jc w:val="center"/>
        <w:rPr>
          <w:rFonts w:ascii="Times New Roman" w:eastAsia="Times New Roman" w:hAnsi="Times New Roman" w:cs="Times New Roman"/>
          <w:b/>
          <w:bCs/>
          <w:iCs/>
          <w:snapToGrid w:val="0"/>
          <w:sz w:val="30"/>
          <w:szCs w:val="28"/>
          <w:lang w:eastAsia="ru-RU"/>
        </w:rPr>
      </w:pPr>
    </w:p>
    <w:p w:rsidR="006912CB" w:rsidRDefault="006912CB" w:rsidP="006912CB">
      <w:pPr>
        <w:widowControl w:val="0"/>
        <w:spacing w:after="0" w:line="240" w:lineRule="auto"/>
        <w:ind w:firstLine="142"/>
        <w:jc w:val="center"/>
        <w:rPr>
          <w:rFonts w:ascii="Times New Roman" w:eastAsia="Times New Roman" w:hAnsi="Times New Roman" w:cs="Times New Roman"/>
          <w:b/>
          <w:bCs/>
          <w:iCs/>
          <w:snapToGrid w:val="0"/>
          <w:sz w:val="30"/>
          <w:szCs w:val="28"/>
          <w:lang w:eastAsia="ru-RU"/>
        </w:rPr>
      </w:pPr>
      <w:r w:rsidRPr="00971B6F">
        <w:rPr>
          <w:rFonts w:ascii="Times New Roman" w:eastAsia="Times New Roman" w:hAnsi="Times New Roman" w:cs="Times New Roman"/>
          <w:b/>
          <w:bCs/>
          <w:iCs/>
          <w:snapToGrid w:val="0"/>
          <w:sz w:val="30"/>
          <w:szCs w:val="28"/>
          <w:lang w:eastAsia="ru-RU"/>
        </w:rPr>
        <w:t>РЕШЕНИЕ</w:t>
      </w:r>
    </w:p>
    <w:p w:rsidR="006912CB" w:rsidRDefault="006912CB" w:rsidP="006912CB">
      <w:pPr>
        <w:widowControl w:val="0"/>
        <w:spacing w:after="0" w:line="240" w:lineRule="auto"/>
        <w:ind w:firstLine="142"/>
        <w:jc w:val="center"/>
        <w:rPr>
          <w:rFonts w:ascii="Times New Roman" w:eastAsia="Times New Roman" w:hAnsi="Times New Roman" w:cs="Times New Roman"/>
          <w:b/>
          <w:bCs/>
          <w:iCs/>
          <w:snapToGrid w:val="0"/>
          <w:sz w:val="30"/>
          <w:szCs w:val="28"/>
          <w:lang w:eastAsia="ru-RU"/>
        </w:rPr>
      </w:pPr>
    </w:p>
    <w:p w:rsidR="006912CB" w:rsidRPr="00971B6F" w:rsidRDefault="006912CB" w:rsidP="006912CB">
      <w:pPr>
        <w:widowControl w:val="0"/>
        <w:spacing w:after="0" w:line="240" w:lineRule="auto"/>
        <w:ind w:firstLine="142"/>
        <w:rPr>
          <w:rFonts w:ascii="Times New Roman" w:eastAsia="Times New Roman" w:hAnsi="Times New Roman" w:cs="Times New Roman"/>
          <w:b/>
          <w:bCs/>
          <w:iCs/>
          <w:snapToGrid w:val="0"/>
          <w:sz w:val="28"/>
          <w:szCs w:val="28"/>
          <w:lang w:eastAsia="ru-RU"/>
        </w:rPr>
      </w:pPr>
      <w:r w:rsidRPr="00971B6F">
        <w:rPr>
          <w:rFonts w:ascii="Times New Roman" w:eastAsia="Times New Roman" w:hAnsi="Times New Roman" w:cs="Times New Roman"/>
          <w:b/>
          <w:bCs/>
          <w:iCs/>
          <w:snapToGrid w:val="0"/>
          <w:sz w:val="28"/>
          <w:szCs w:val="28"/>
          <w:lang w:eastAsia="ru-RU"/>
        </w:rPr>
        <w:t>9 июля  2019 года</w:t>
      </w:r>
      <w:r w:rsidRPr="00C84551">
        <w:rPr>
          <w:rFonts w:ascii="Times New Roman" w:eastAsia="Times New Roman" w:hAnsi="Times New Roman" w:cs="Times New Roman"/>
          <w:b/>
          <w:bCs/>
          <w:iCs/>
          <w:snapToGrid w:val="0"/>
          <w:sz w:val="28"/>
          <w:szCs w:val="28"/>
          <w:lang w:eastAsia="ru-RU"/>
        </w:rPr>
        <w:t xml:space="preserve">                                                                       </w:t>
      </w:r>
      <w:r w:rsidRPr="00971B6F">
        <w:rPr>
          <w:rFonts w:ascii="Times New Roman" w:eastAsia="Times New Roman" w:hAnsi="Times New Roman" w:cs="Times New Roman"/>
          <w:b/>
          <w:bCs/>
          <w:iCs/>
          <w:snapToGrid w:val="0"/>
          <w:sz w:val="28"/>
          <w:szCs w:val="28"/>
          <w:lang w:eastAsia="ru-RU"/>
        </w:rPr>
        <w:t xml:space="preserve"> №  844</w:t>
      </w:r>
    </w:p>
    <w:p w:rsidR="006912CB" w:rsidRPr="00971B6F" w:rsidRDefault="006912CB" w:rsidP="006912CB">
      <w:pPr>
        <w:widowControl w:val="0"/>
        <w:spacing w:after="0" w:line="240" w:lineRule="auto"/>
        <w:ind w:firstLine="142"/>
        <w:rPr>
          <w:rFonts w:ascii="Times New Roman" w:eastAsia="Times New Roman" w:hAnsi="Times New Roman" w:cs="Times New Roman"/>
          <w:b/>
          <w:bCs/>
          <w:iCs/>
          <w:snapToGrid w:val="0"/>
          <w:sz w:val="28"/>
          <w:szCs w:val="28"/>
          <w:lang w:eastAsia="ru-RU"/>
        </w:rPr>
      </w:pPr>
      <w:r w:rsidRPr="00971B6F">
        <w:rPr>
          <w:rFonts w:ascii="Times New Roman" w:eastAsia="Times New Roman" w:hAnsi="Times New Roman" w:cs="Times New Roman"/>
          <w:b/>
          <w:bCs/>
          <w:iCs/>
          <w:snapToGrid w:val="0"/>
          <w:sz w:val="28"/>
          <w:szCs w:val="28"/>
          <w:lang w:eastAsia="ru-RU"/>
        </w:rPr>
        <w:t xml:space="preserve">г. Новосиль </w:t>
      </w:r>
    </w:p>
    <w:p w:rsidR="006912CB" w:rsidRPr="00971B6F" w:rsidRDefault="006912CB" w:rsidP="006912CB">
      <w:pPr>
        <w:widowControl w:val="0"/>
        <w:spacing w:after="0" w:line="240" w:lineRule="auto"/>
        <w:jc w:val="both"/>
        <w:rPr>
          <w:rFonts w:ascii="Times New Roman" w:eastAsia="Times New Roman" w:hAnsi="Times New Roman" w:cs="Times New Roman"/>
          <w:b/>
          <w:bCs/>
          <w:iCs/>
          <w:snapToGrid w:val="0"/>
          <w:sz w:val="30"/>
          <w:szCs w:val="28"/>
          <w:lang w:eastAsia="ru-RU"/>
        </w:rPr>
      </w:pPr>
    </w:p>
    <w:p w:rsidR="006912CB" w:rsidRPr="00971B6F" w:rsidRDefault="006912CB" w:rsidP="006912CB">
      <w:pPr>
        <w:widowControl w:val="0"/>
        <w:spacing w:after="0" w:line="240" w:lineRule="auto"/>
        <w:ind w:firstLine="142"/>
        <w:jc w:val="center"/>
        <w:rPr>
          <w:rFonts w:ascii="Times New Roman" w:eastAsia="Times New Roman" w:hAnsi="Times New Roman" w:cs="Times New Roman"/>
          <w:b/>
          <w:bCs/>
          <w:iCs/>
          <w:snapToGrid w:val="0"/>
          <w:sz w:val="28"/>
          <w:szCs w:val="28"/>
          <w:lang w:eastAsia="ru-RU"/>
        </w:rPr>
      </w:pPr>
      <w:r w:rsidRPr="00971B6F">
        <w:rPr>
          <w:rFonts w:ascii="Times New Roman" w:eastAsia="Times New Roman" w:hAnsi="Times New Roman" w:cs="Times New Roman"/>
          <w:b/>
          <w:bCs/>
          <w:iCs/>
          <w:snapToGrid w:val="0"/>
          <w:sz w:val="28"/>
          <w:szCs w:val="28"/>
          <w:lang w:eastAsia="ru-RU"/>
        </w:rPr>
        <w:t xml:space="preserve">Об утверждении Порядка </w:t>
      </w:r>
      <w:proofErr w:type="gramStart"/>
      <w:r w:rsidRPr="00971B6F">
        <w:rPr>
          <w:rFonts w:ascii="Times New Roman" w:eastAsia="Times New Roman" w:hAnsi="Times New Roman" w:cs="Times New Roman"/>
          <w:b/>
          <w:bCs/>
          <w:iCs/>
          <w:snapToGrid w:val="0"/>
          <w:sz w:val="28"/>
          <w:szCs w:val="28"/>
          <w:lang w:eastAsia="ru-RU"/>
        </w:rPr>
        <w:t>внутренних</w:t>
      </w:r>
      <w:proofErr w:type="gramEnd"/>
    </w:p>
    <w:p w:rsidR="006912CB" w:rsidRPr="00971B6F" w:rsidRDefault="006912CB" w:rsidP="006912CB">
      <w:pPr>
        <w:widowControl w:val="0"/>
        <w:spacing w:after="0" w:line="240" w:lineRule="auto"/>
        <w:ind w:firstLine="142"/>
        <w:jc w:val="center"/>
        <w:rPr>
          <w:rFonts w:ascii="Times New Roman" w:eastAsia="Times New Roman" w:hAnsi="Times New Roman" w:cs="Times New Roman"/>
          <w:b/>
          <w:bCs/>
          <w:iCs/>
          <w:snapToGrid w:val="0"/>
          <w:sz w:val="28"/>
          <w:szCs w:val="28"/>
          <w:lang w:eastAsia="ru-RU"/>
        </w:rPr>
      </w:pPr>
      <w:r w:rsidRPr="00971B6F">
        <w:rPr>
          <w:rFonts w:ascii="Times New Roman" w:eastAsia="Times New Roman" w:hAnsi="Times New Roman" w:cs="Times New Roman"/>
          <w:b/>
          <w:bCs/>
          <w:iCs/>
          <w:snapToGrid w:val="0"/>
          <w:sz w:val="28"/>
          <w:szCs w:val="28"/>
          <w:lang w:eastAsia="ru-RU"/>
        </w:rPr>
        <w:t>муниципальных заимствований</w:t>
      </w:r>
    </w:p>
    <w:p w:rsidR="006912CB" w:rsidRPr="00971B6F" w:rsidRDefault="006912CB" w:rsidP="006912CB">
      <w:pPr>
        <w:widowControl w:val="0"/>
        <w:spacing w:after="0" w:line="240" w:lineRule="auto"/>
        <w:ind w:firstLine="142"/>
        <w:jc w:val="center"/>
        <w:rPr>
          <w:rFonts w:ascii="Times New Roman" w:eastAsia="Times New Roman" w:hAnsi="Times New Roman" w:cs="Times New Roman"/>
          <w:b/>
          <w:bCs/>
          <w:iCs/>
          <w:snapToGrid w:val="0"/>
          <w:sz w:val="28"/>
          <w:szCs w:val="28"/>
          <w:lang w:eastAsia="ru-RU"/>
        </w:rPr>
      </w:pPr>
      <w:r w:rsidRPr="00971B6F">
        <w:rPr>
          <w:rFonts w:ascii="Times New Roman" w:eastAsia="Times New Roman" w:hAnsi="Times New Roman" w:cs="Times New Roman"/>
          <w:b/>
          <w:bCs/>
          <w:iCs/>
          <w:snapToGrid w:val="0"/>
          <w:sz w:val="28"/>
          <w:szCs w:val="28"/>
          <w:lang w:eastAsia="ru-RU"/>
        </w:rPr>
        <w:t>Новосильского района Орловской области</w:t>
      </w:r>
    </w:p>
    <w:p w:rsidR="006912CB" w:rsidRPr="00971B6F" w:rsidRDefault="006912CB" w:rsidP="006912CB">
      <w:pPr>
        <w:widowControl w:val="0"/>
        <w:spacing w:after="0" w:line="240" w:lineRule="auto"/>
        <w:ind w:firstLine="600"/>
        <w:jc w:val="right"/>
        <w:rPr>
          <w:rFonts w:ascii="Times New Roman" w:eastAsia="Times New Roman" w:hAnsi="Times New Roman" w:cs="Times New Roman"/>
          <w:snapToGrid w:val="0"/>
          <w:sz w:val="24"/>
          <w:szCs w:val="24"/>
          <w:lang w:eastAsia="ru-RU"/>
        </w:rPr>
      </w:pPr>
    </w:p>
    <w:p w:rsidR="006912CB" w:rsidRPr="00971B6F" w:rsidRDefault="006912CB" w:rsidP="006912CB">
      <w:pPr>
        <w:widowControl w:val="0"/>
        <w:spacing w:after="0" w:line="240" w:lineRule="auto"/>
        <w:ind w:firstLine="600"/>
        <w:jc w:val="right"/>
        <w:rPr>
          <w:rFonts w:ascii="Times New Roman" w:eastAsia="Times New Roman" w:hAnsi="Times New Roman" w:cs="Times New Roman"/>
          <w:snapToGrid w:val="0"/>
          <w:sz w:val="24"/>
          <w:szCs w:val="24"/>
          <w:lang w:eastAsia="ru-RU"/>
        </w:rPr>
      </w:pPr>
      <w:r w:rsidRPr="00971B6F">
        <w:rPr>
          <w:rFonts w:ascii="Times New Roman" w:eastAsia="Times New Roman" w:hAnsi="Times New Roman" w:cs="Times New Roman"/>
          <w:snapToGrid w:val="0"/>
          <w:sz w:val="24"/>
          <w:szCs w:val="24"/>
          <w:lang w:eastAsia="ru-RU"/>
        </w:rPr>
        <w:t xml:space="preserve">                                                                     Принято</w:t>
      </w:r>
    </w:p>
    <w:p w:rsidR="006912CB" w:rsidRPr="00971B6F" w:rsidRDefault="006912CB" w:rsidP="006912CB">
      <w:pPr>
        <w:widowControl w:val="0"/>
        <w:spacing w:after="0" w:line="240" w:lineRule="auto"/>
        <w:ind w:firstLine="600"/>
        <w:jc w:val="right"/>
        <w:rPr>
          <w:rFonts w:ascii="Times New Roman" w:eastAsia="Times New Roman" w:hAnsi="Times New Roman" w:cs="Times New Roman"/>
          <w:snapToGrid w:val="0"/>
          <w:sz w:val="24"/>
          <w:szCs w:val="24"/>
          <w:lang w:eastAsia="ru-RU"/>
        </w:rPr>
      </w:pPr>
      <w:r w:rsidRPr="00971B6F">
        <w:rPr>
          <w:rFonts w:ascii="Times New Roman" w:eastAsia="Times New Roman" w:hAnsi="Times New Roman" w:cs="Times New Roman"/>
          <w:snapToGrid w:val="0"/>
          <w:sz w:val="24"/>
          <w:szCs w:val="24"/>
          <w:lang w:eastAsia="ru-RU"/>
        </w:rPr>
        <w:t xml:space="preserve">                                                                                                 Новосильским районным </w:t>
      </w:r>
    </w:p>
    <w:p w:rsidR="006912CB" w:rsidRPr="00971B6F" w:rsidRDefault="006912CB" w:rsidP="006912CB">
      <w:pPr>
        <w:widowControl w:val="0"/>
        <w:spacing w:after="0" w:line="240" w:lineRule="auto"/>
        <w:ind w:firstLine="600"/>
        <w:jc w:val="right"/>
        <w:rPr>
          <w:rFonts w:ascii="Times New Roman" w:eastAsia="Times New Roman" w:hAnsi="Times New Roman" w:cs="Times New Roman"/>
          <w:snapToGrid w:val="0"/>
          <w:sz w:val="24"/>
          <w:szCs w:val="24"/>
          <w:lang w:eastAsia="ru-RU"/>
        </w:rPr>
      </w:pPr>
      <w:r w:rsidRPr="00971B6F">
        <w:rPr>
          <w:rFonts w:ascii="Times New Roman" w:eastAsia="Times New Roman" w:hAnsi="Times New Roman" w:cs="Times New Roman"/>
          <w:snapToGrid w:val="0"/>
          <w:sz w:val="24"/>
          <w:szCs w:val="24"/>
          <w:lang w:eastAsia="ru-RU"/>
        </w:rPr>
        <w:t xml:space="preserve"> Советом народных депутатов</w:t>
      </w:r>
    </w:p>
    <w:p w:rsidR="006912CB" w:rsidRPr="00971B6F" w:rsidRDefault="006912CB" w:rsidP="006912CB">
      <w:pPr>
        <w:widowControl w:val="0"/>
        <w:spacing w:after="0" w:line="240" w:lineRule="auto"/>
        <w:ind w:firstLine="600"/>
        <w:jc w:val="right"/>
        <w:rPr>
          <w:rFonts w:ascii="Arial" w:eastAsia="Times New Roman" w:hAnsi="Arial" w:cs="Times New Roman"/>
          <w:snapToGrid w:val="0"/>
          <w:sz w:val="24"/>
          <w:szCs w:val="24"/>
          <w:lang w:eastAsia="ru-RU"/>
        </w:rPr>
      </w:pPr>
      <w:r w:rsidRPr="00971B6F">
        <w:rPr>
          <w:rFonts w:ascii="Times New Roman" w:eastAsia="Times New Roman" w:hAnsi="Times New Roman" w:cs="Times New Roman"/>
          <w:snapToGrid w:val="0"/>
          <w:sz w:val="24"/>
          <w:szCs w:val="24"/>
          <w:lang w:eastAsia="ru-RU"/>
        </w:rPr>
        <w:t xml:space="preserve">                                                                                                       9 июля 2019 года</w:t>
      </w:r>
    </w:p>
    <w:p w:rsidR="006912CB" w:rsidRPr="00971B6F" w:rsidRDefault="006912CB" w:rsidP="006912CB">
      <w:pPr>
        <w:widowControl w:val="0"/>
        <w:spacing w:after="0" w:line="240" w:lineRule="auto"/>
        <w:jc w:val="both"/>
        <w:rPr>
          <w:rFonts w:ascii="Arial" w:eastAsia="Times New Roman" w:hAnsi="Arial" w:cs="Times New Roman"/>
          <w:snapToGrid w:val="0"/>
          <w:sz w:val="24"/>
          <w:szCs w:val="24"/>
          <w:lang w:eastAsia="ru-RU"/>
        </w:rPr>
      </w:pPr>
    </w:p>
    <w:p w:rsidR="006912CB" w:rsidRPr="00971B6F" w:rsidRDefault="006912CB" w:rsidP="006912CB">
      <w:pPr>
        <w:widowControl w:val="0"/>
        <w:spacing w:after="0" w:line="240" w:lineRule="auto"/>
        <w:ind w:firstLine="142"/>
        <w:jc w:val="both"/>
        <w:rPr>
          <w:rFonts w:ascii="Times New Roman" w:eastAsia="Times New Roman" w:hAnsi="Times New Roman" w:cs="Times New Roman"/>
          <w:b/>
          <w:snapToGrid w:val="0"/>
          <w:sz w:val="28"/>
          <w:szCs w:val="28"/>
          <w:lang w:eastAsia="ru-RU"/>
        </w:rPr>
      </w:pPr>
      <w:r w:rsidRPr="00971B6F">
        <w:rPr>
          <w:rFonts w:ascii="Times New Roman" w:eastAsia="Times New Roman" w:hAnsi="Times New Roman" w:cs="Times New Roman"/>
          <w:snapToGrid w:val="0"/>
          <w:sz w:val="28"/>
          <w:szCs w:val="28"/>
          <w:lang w:eastAsia="ru-RU"/>
        </w:rPr>
        <w:t xml:space="preserve">        В соответствии со статьей 18 Устава Новосильского  района Орловской области,  принятого постановлением Новосильского районного Совета народных депутатов от 22 июня 2005 года № 111 «Об Уставе муниципального образования Новосильский район Орловской области», Новосильский районный Совет народных депутатов  </w:t>
      </w:r>
      <w:r w:rsidRPr="00C84551">
        <w:rPr>
          <w:rFonts w:ascii="Times New Roman" w:eastAsia="Times New Roman" w:hAnsi="Times New Roman" w:cs="Times New Roman"/>
          <w:snapToGrid w:val="0"/>
          <w:sz w:val="28"/>
          <w:szCs w:val="28"/>
          <w:lang w:eastAsia="ru-RU"/>
        </w:rPr>
        <w:t>решил</w:t>
      </w:r>
      <w:r w:rsidRPr="00971B6F">
        <w:rPr>
          <w:rFonts w:ascii="Times New Roman" w:eastAsia="Times New Roman" w:hAnsi="Times New Roman" w:cs="Times New Roman"/>
          <w:snapToGrid w:val="0"/>
          <w:sz w:val="28"/>
          <w:szCs w:val="28"/>
          <w:lang w:eastAsia="ru-RU"/>
        </w:rPr>
        <w:t>:</w:t>
      </w: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sidRPr="00971B6F">
        <w:rPr>
          <w:rFonts w:ascii="Times New Roman" w:eastAsia="Times New Roman" w:hAnsi="Times New Roman" w:cs="Times New Roman"/>
          <w:snapToGrid w:val="0"/>
          <w:sz w:val="28"/>
          <w:szCs w:val="28"/>
          <w:lang w:eastAsia="ru-RU"/>
        </w:rPr>
        <w:t>1. Утвердить Порядок внутренних муниципальных заимствований Новосильского района Орловской области, согласно приложению.</w:t>
      </w: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sidRPr="00971B6F">
        <w:rPr>
          <w:rFonts w:ascii="Times New Roman" w:eastAsia="Times New Roman" w:hAnsi="Times New Roman" w:cs="Times New Roman"/>
          <w:snapToGrid w:val="0"/>
          <w:sz w:val="28"/>
          <w:szCs w:val="28"/>
          <w:lang w:eastAsia="ru-RU"/>
        </w:rPr>
        <w:t>2. Признать утратившим силу Постановление Новосильского районного Совета народных депутатов от 14.10.2005 года  № 125 «Об утверждении Положения о порядке осуществления муниципальных заимствований Новосильского района».</w:t>
      </w: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sidRPr="00971B6F">
        <w:rPr>
          <w:rFonts w:ascii="Times New Roman" w:eastAsia="Times New Roman" w:hAnsi="Times New Roman" w:cs="Times New Roman"/>
          <w:snapToGrid w:val="0"/>
          <w:sz w:val="28"/>
          <w:szCs w:val="28"/>
          <w:lang w:eastAsia="ru-RU"/>
        </w:rPr>
        <w:t>3. Настоящее решение  вступает в силу с момента подписания и подлежит опубликованию на официальном сайте администрации района</w:t>
      </w:r>
      <w:r w:rsidR="00F779F4">
        <w:rPr>
          <w:rFonts w:ascii="Times New Roman" w:eastAsia="Times New Roman" w:hAnsi="Times New Roman" w:cs="Times New Roman"/>
          <w:snapToGrid w:val="0"/>
          <w:sz w:val="28"/>
          <w:szCs w:val="28"/>
          <w:lang w:eastAsia="ru-RU"/>
        </w:rPr>
        <w:t xml:space="preserve"> (</w:t>
      </w:r>
      <w:r w:rsidR="00F779F4" w:rsidRPr="00F779F4">
        <w:rPr>
          <w:rFonts w:ascii="Times New Roman" w:eastAsia="Times New Roman" w:hAnsi="Times New Roman" w:cs="Times New Roman"/>
          <w:snapToGrid w:val="0"/>
          <w:sz w:val="28"/>
          <w:szCs w:val="28"/>
          <w:lang w:val="en-US" w:eastAsia="ru-RU"/>
        </w:rPr>
        <w:t>www</w:t>
      </w:r>
      <w:r w:rsidR="00F779F4" w:rsidRPr="00F779F4">
        <w:rPr>
          <w:rFonts w:ascii="Times New Roman" w:eastAsia="Times New Roman" w:hAnsi="Times New Roman" w:cs="Times New Roman"/>
          <w:snapToGrid w:val="0"/>
          <w:sz w:val="28"/>
          <w:szCs w:val="28"/>
          <w:lang w:eastAsia="ru-RU"/>
        </w:rPr>
        <w:t>.</w:t>
      </w:r>
      <w:proofErr w:type="spellStart"/>
      <w:r w:rsidR="00F779F4" w:rsidRPr="00F779F4">
        <w:rPr>
          <w:rFonts w:ascii="Times New Roman" w:eastAsia="Times New Roman" w:hAnsi="Times New Roman" w:cs="Times New Roman"/>
          <w:snapToGrid w:val="0"/>
          <w:sz w:val="28"/>
          <w:szCs w:val="28"/>
          <w:lang w:val="en-US" w:eastAsia="ru-RU"/>
        </w:rPr>
        <w:t>novosilr</w:t>
      </w:r>
      <w:proofErr w:type="spellEnd"/>
      <w:r w:rsidR="00F779F4" w:rsidRPr="00F779F4">
        <w:rPr>
          <w:rFonts w:ascii="Times New Roman" w:eastAsia="Times New Roman" w:hAnsi="Times New Roman" w:cs="Times New Roman"/>
          <w:snapToGrid w:val="0"/>
          <w:sz w:val="28"/>
          <w:szCs w:val="28"/>
          <w:lang w:eastAsia="ru-RU"/>
        </w:rPr>
        <w:t>.</w:t>
      </w:r>
      <w:proofErr w:type="spellStart"/>
      <w:r w:rsidR="00F779F4" w:rsidRPr="00F779F4">
        <w:rPr>
          <w:rFonts w:ascii="Times New Roman" w:eastAsia="Times New Roman" w:hAnsi="Times New Roman" w:cs="Times New Roman"/>
          <w:snapToGrid w:val="0"/>
          <w:sz w:val="28"/>
          <w:szCs w:val="28"/>
          <w:lang w:eastAsia="ru-RU"/>
        </w:rPr>
        <w:t>ru</w:t>
      </w:r>
      <w:proofErr w:type="spellEnd"/>
      <w:r w:rsidR="00F779F4">
        <w:rPr>
          <w:rFonts w:ascii="Times New Roman" w:eastAsia="Times New Roman" w:hAnsi="Times New Roman" w:cs="Times New Roman"/>
          <w:snapToGrid w:val="0"/>
          <w:sz w:val="28"/>
          <w:szCs w:val="28"/>
          <w:lang w:eastAsia="ru-RU"/>
        </w:rPr>
        <w:t>)</w:t>
      </w:r>
      <w:r w:rsidRPr="00971B6F">
        <w:rPr>
          <w:rFonts w:ascii="Times New Roman" w:eastAsia="Times New Roman" w:hAnsi="Times New Roman" w:cs="Times New Roman"/>
          <w:snapToGrid w:val="0"/>
          <w:sz w:val="28"/>
          <w:szCs w:val="28"/>
          <w:lang w:eastAsia="ru-RU"/>
        </w:rPr>
        <w:t>.</w:t>
      </w:r>
    </w:p>
    <w:p w:rsidR="006912CB" w:rsidRPr="00F779F4" w:rsidRDefault="006912CB" w:rsidP="006912CB">
      <w:pPr>
        <w:widowControl w:val="0"/>
        <w:spacing w:after="0" w:line="240" w:lineRule="auto"/>
        <w:ind w:firstLine="720"/>
        <w:jc w:val="both"/>
        <w:rPr>
          <w:rFonts w:ascii="Times New Roman" w:eastAsia="Times New Roman" w:hAnsi="Times New Roman" w:cs="Times New Roman"/>
          <w:snapToGrid w:val="0"/>
          <w:sz w:val="16"/>
          <w:szCs w:val="16"/>
          <w:lang w:eastAsia="ru-RU"/>
        </w:rPr>
      </w:pP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П</w:t>
      </w:r>
      <w:r w:rsidRPr="00971B6F">
        <w:rPr>
          <w:rFonts w:ascii="Times New Roman" w:eastAsia="Times New Roman" w:hAnsi="Times New Roman" w:cs="Times New Roman"/>
          <w:snapToGrid w:val="0"/>
          <w:sz w:val="28"/>
          <w:szCs w:val="28"/>
          <w:lang w:eastAsia="ru-RU"/>
        </w:rPr>
        <w:t>ре</w:t>
      </w:r>
      <w:r>
        <w:rPr>
          <w:rFonts w:ascii="Times New Roman" w:eastAsia="Times New Roman" w:hAnsi="Times New Roman" w:cs="Times New Roman"/>
          <w:snapToGrid w:val="0"/>
          <w:sz w:val="28"/>
          <w:szCs w:val="28"/>
          <w:lang w:eastAsia="ru-RU"/>
        </w:rPr>
        <w:t>дседатель</w:t>
      </w: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sidRPr="00971B6F">
        <w:rPr>
          <w:rFonts w:ascii="Times New Roman" w:eastAsia="Times New Roman" w:hAnsi="Times New Roman" w:cs="Times New Roman"/>
          <w:snapToGrid w:val="0"/>
          <w:sz w:val="28"/>
          <w:szCs w:val="28"/>
          <w:lang w:eastAsia="ru-RU"/>
        </w:rPr>
        <w:t xml:space="preserve">Новосильского районного </w:t>
      </w:r>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Совета народных депутатов </w:t>
      </w:r>
      <w:r>
        <w:rPr>
          <w:rFonts w:ascii="Times New Roman" w:eastAsia="Times New Roman" w:hAnsi="Times New Roman" w:cs="Times New Roman"/>
          <w:snapToGrid w:val="0"/>
          <w:sz w:val="28"/>
          <w:szCs w:val="28"/>
          <w:lang w:eastAsia="ru-RU"/>
        </w:rPr>
        <w:tab/>
      </w:r>
      <w:r>
        <w:rPr>
          <w:rFonts w:ascii="Times New Roman" w:eastAsia="Times New Roman" w:hAnsi="Times New Roman" w:cs="Times New Roman"/>
          <w:snapToGrid w:val="0"/>
          <w:sz w:val="28"/>
          <w:szCs w:val="28"/>
          <w:lang w:eastAsia="ru-RU"/>
        </w:rPr>
        <w:tab/>
      </w:r>
      <w:r>
        <w:rPr>
          <w:rFonts w:ascii="Times New Roman" w:eastAsia="Times New Roman" w:hAnsi="Times New Roman" w:cs="Times New Roman"/>
          <w:snapToGrid w:val="0"/>
          <w:sz w:val="28"/>
          <w:szCs w:val="28"/>
          <w:lang w:eastAsia="ru-RU"/>
        </w:rPr>
        <w:tab/>
      </w:r>
      <w:r>
        <w:rPr>
          <w:rFonts w:ascii="Times New Roman" w:eastAsia="Times New Roman" w:hAnsi="Times New Roman" w:cs="Times New Roman"/>
          <w:snapToGrid w:val="0"/>
          <w:sz w:val="28"/>
          <w:szCs w:val="28"/>
          <w:lang w:eastAsia="ru-RU"/>
        </w:rPr>
        <w:tab/>
        <w:t xml:space="preserve">   </w:t>
      </w:r>
      <w:proofErr w:type="spellStart"/>
      <w:r>
        <w:rPr>
          <w:rFonts w:ascii="Times New Roman" w:eastAsia="Times New Roman" w:hAnsi="Times New Roman" w:cs="Times New Roman"/>
          <w:snapToGrid w:val="0"/>
          <w:sz w:val="28"/>
          <w:szCs w:val="28"/>
          <w:lang w:eastAsia="ru-RU"/>
        </w:rPr>
        <w:t>К.В.Лазарев</w:t>
      </w:r>
      <w:proofErr w:type="spellEnd"/>
    </w:p>
    <w:p w:rsidR="006912CB" w:rsidRPr="00971B6F"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p>
    <w:p w:rsidR="006912CB" w:rsidRPr="00C84551" w:rsidRDefault="006912CB" w:rsidP="006912CB">
      <w:pPr>
        <w:widowControl w:val="0"/>
        <w:spacing w:after="0" w:line="240" w:lineRule="auto"/>
        <w:ind w:firstLine="600"/>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Глава Новосильского района </w:t>
      </w:r>
      <w:r>
        <w:rPr>
          <w:rFonts w:ascii="Times New Roman" w:eastAsia="Times New Roman" w:hAnsi="Times New Roman" w:cs="Times New Roman"/>
          <w:snapToGrid w:val="0"/>
          <w:sz w:val="28"/>
          <w:szCs w:val="28"/>
          <w:lang w:eastAsia="ru-RU"/>
        </w:rPr>
        <w:tab/>
      </w:r>
      <w:r>
        <w:rPr>
          <w:rFonts w:ascii="Times New Roman" w:eastAsia="Times New Roman" w:hAnsi="Times New Roman" w:cs="Times New Roman"/>
          <w:snapToGrid w:val="0"/>
          <w:sz w:val="28"/>
          <w:szCs w:val="28"/>
          <w:lang w:eastAsia="ru-RU"/>
        </w:rPr>
        <w:tab/>
        <w:t xml:space="preserve">     </w:t>
      </w:r>
      <w:r w:rsidRPr="00971B6F">
        <w:rPr>
          <w:rFonts w:ascii="Times New Roman" w:eastAsia="Times New Roman" w:hAnsi="Times New Roman" w:cs="Times New Roman"/>
          <w:snapToGrid w:val="0"/>
          <w:sz w:val="28"/>
          <w:szCs w:val="28"/>
          <w:lang w:eastAsia="ru-RU"/>
        </w:rPr>
        <w:tab/>
      </w:r>
      <w:r w:rsidRPr="00971B6F">
        <w:rPr>
          <w:rFonts w:ascii="Times New Roman" w:eastAsia="Times New Roman" w:hAnsi="Times New Roman" w:cs="Times New Roman"/>
          <w:snapToGrid w:val="0"/>
          <w:sz w:val="28"/>
          <w:szCs w:val="28"/>
          <w:lang w:eastAsia="ru-RU"/>
        </w:rPr>
        <w:tab/>
      </w:r>
      <w:r>
        <w:rPr>
          <w:rFonts w:ascii="Times New Roman" w:eastAsia="Times New Roman" w:hAnsi="Times New Roman" w:cs="Times New Roman"/>
          <w:snapToGrid w:val="0"/>
          <w:sz w:val="28"/>
          <w:szCs w:val="28"/>
          <w:lang w:eastAsia="ru-RU"/>
        </w:rPr>
        <w:t xml:space="preserve">  </w:t>
      </w:r>
      <w:proofErr w:type="spellStart"/>
      <w:r>
        <w:rPr>
          <w:rFonts w:ascii="Times New Roman" w:eastAsia="Times New Roman" w:hAnsi="Times New Roman" w:cs="Times New Roman"/>
          <w:snapToGrid w:val="0"/>
          <w:sz w:val="28"/>
          <w:szCs w:val="28"/>
          <w:lang w:eastAsia="ru-RU"/>
        </w:rPr>
        <w:t>А.И.Шалимов</w:t>
      </w:r>
      <w:proofErr w:type="spellEnd"/>
    </w:p>
    <w:p w:rsidR="006912CB" w:rsidRDefault="006912CB"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Times New Roman" w:eastAsia="Times New Roman" w:hAnsi="Times New Roman" w:cs="Times New Roman"/>
          <w:color w:val="666666"/>
          <w:sz w:val="20"/>
          <w:szCs w:val="20"/>
          <w:lang w:eastAsia="ru-RU"/>
        </w:rPr>
      </w:pPr>
    </w:p>
    <w:p w:rsidR="00915344" w:rsidRDefault="00915344" w:rsidP="006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pPr>
    </w:p>
    <w:sectPr w:rsidR="00915344" w:rsidSect="006912C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9F5"/>
    <w:rsid w:val="00004460"/>
    <w:rsid w:val="00055498"/>
    <w:rsid w:val="000A0501"/>
    <w:rsid w:val="000A19F5"/>
    <w:rsid w:val="000A32FB"/>
    <w:rsid w:val="00140A10"/>
    <w:rsid w:val="002C5935"/>
    <w:rsid w:val="003E763B"/>
    <w:rsid w:val="004364AA"/>
    <w:rsid w:val="004A3FA9"/>
    <w:rsid w:val="006912CB"/>
    <w:rsid w:val="006D3DAD"/>
    <w:rsid w:val="00813DAF"/>
    <w:rsid w:val="009009C1"/>
    <w:rsid w:val="00915344"/>
    <w:rsid w:val="00964237"/>
    <w:rsid w:val="00A30F6A"/>
    <w:rsid w:val="00AD2E07"/>
    <w:rsid w:val="00B52B1A"/>
    <w:rsid w:val="00BA4CD3"/>
    <w:rsid w:val="00C20F3C"/>
    <w:rsid w:val="00E32A77"/>
    <w:rsid w:val="00E4575A"/>
    <w:rsid w:val="00F77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2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2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12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2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2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12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1131</TotalTime>
  <Pages>28</Pages>
  <Words>9248</Words>
  <Characters>52717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2019-12-20T10:30:00Z</cp:lastPrinted>
  <dcterms:created xsi:type="dcterms:W3CDTF">2019-07-18T12:30:00Z</dcterms:created>
  <dcterms:modified xsi:type="dcterms:W3CDTF">2019-12-27T06:14:00Z</dcterms:modified>
</cp:coreProperties>
</file>