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949" w:rsidRPr="00C56949" w:rsidRDefault="00C56949" w:rsidP="00C569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9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C56949" w:rsidRPr="00C56949" w:rsidRDefault="00C56949" w:rsidP="00C569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949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решения Совета народных депутатов</w:t>
      </w:r>
    </w:p>
    <w:p w:rsidR="00C56949" w:rsidRPr="00C56949" w:rsidRDefault="00C56949" w:rsidP="00591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94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Новосильского района «</w:t>
      </w:r>
      <w:r w:rsidR="00591C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внутренних муниципальных заимствований Новосильского района Орловской области</w:t>
      </w:r>
      <w:r w:rsidRPr="00C5694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56949" w:rsidRDefault="00C56949" w:rsidP="00C569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6B1" w:rsidRDefault="009A16B1" w:rsidP="009A16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0DB" w:rsidRDefault="00637936" w:rsidP="002E6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нормативной базы Новосильского района в актуальное состояние </w:t>
      </w:r>
      <w:r w:rsidR="009A16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 необходимо принять</w:t>
      </w:r>
      <w:r w:rsidR="004B3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новый </w:t>
      </w:r>
      <w:bookmarkStart w:id="0" w:name="_GoBack"/>
      <w:bookmarkEnd w:id="0"/>
      <w:r w:rsidR="009A1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внутренних муниципальных заимствований.</w:t>
      </w:r>
    </w:p>
    <w:p w:rsidR="009A16B1" w:rsidRDefault="009A16B1" w:rsidP="002E6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Постановление Новосильского районного Совета народных депутатов №125 от 14.10.2005г. «Об утверждении Положения о порядке осуществления муниципальных заимствований Новосильского района».</w:t>
      </w:r>
    </w:p>
    <w:p w:rsidR="002E60DB" w:rsidRDefault="009A16B1" w:rsidP="002E6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0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Муниципальные образования вправе осуществлять муниципальные заимствования</w:t>
      </w:r>
      <w:r w:rsidR="002E60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E60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Бюджетным кодексом Российской Федерации и уставом муниципального образования.</w:t>
      </w:r>
    </w:p>
    <w:p w:rsidR="002E60DB" w:rsidRPr="002E60DB" w:rsidRDefault="009A16B1" w:rsidP="002E6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условия и требования по осуществлению муниципальных заимствований определены в БК РФ. </w:t>
      </w:r>
      <w:proofErr w:type="gramStart"/>
      <w:r w:rsidRPr="009A16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муниципаль</w:t>
      </w:r>
      <w:r w:rsidR="002E60DB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заимствованиями согласно п.</w:t>
      </w:r>
      <w:r w:rsidRPr="009A1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ст. 103 БК РФ </w:t>
      </w:r>
      <w:r w:rsidR="002E60DB" w:rsidRPr="002E60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заимствованиями понимаются муниципальные займы, осуществляемые путем выпуска ценных бумаг от имени муниципального образования, размещаемых на внутреннем рынке в валюте Российской Федерации, и кредиты, привлекаемые в соответствии с положениями настоящего Кодекса в местный бюджет от других бюджетов бюджетной системы Российской Федерации и от кредитных организаций, по которым возникают муници</w:t>
      </w:r>
      <w:r w:rsidR="002E60D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пальные долговые обязательства</w:t>
      </w:r>
      <w:proofErr w:type="gramEnd"/>
      <w:r w:rsidR="002E6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E60DB" w:rsidRPr="002E60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Заимствования муниципальных образований в валюте Российской Федерации за пределами Российской Федерации не допускаются.</w:t>
      </w:r>
    </w:p>
    <w:p w:rsidR="002E60DB" w:rsidRPr="002E60DB" w:rsidRDefault="002E60DB" w:rsidP="002E6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осуществления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Pr="002E6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заимствований от имени муниципального образования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Бюджетным Кодексом РФ, У</w:t>
      </w:r>
      <w:r w:rsidRPr="002E6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Новосильского района, Положением о бюджетном процессе в Новосильском районе</w:t>
      </w:r>
      <w:r w:rsidRPr="002E6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принадлежит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Новосильского района</w:t>
      </w:r>
      <w:r w:rsidRPr="002E60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6B1" w:rsidRPr="009A16B1" w:rsidRDefault="002E60DB" w:rsidP="002E60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силу ст. 96 и 100 Бюджетного Кодекса </w:t>
      </w:r>
      <w:r w:rsidR="009A16B1" w:rsidRPr="009A16B1">
        <w:rPr>
          <w:rFonts w:ascii="Times New Roman" w:eastAsia="Times New Roman" w:hAnsi="Times New Roman" w:cs="Times New Roman"/>
          <w:sz w:val="28"/>
          <w:szCs w:val="28"/>
          <w:lang w:eastAsia="ru-RU"/>
        </w:rPr>
        <w:t>РФ муниципальные заимствования осуществляются в целях финансирования дефицитов соответствующих местных бюджетов, а также для погашения долговых обязательств муниципального образования.</w:t>
      </w:r>
    </w:p>
    <w:p w:rsidR="009A16B1" w:rsidRPr="00C56949" w:rsidRDefault="009A16B1" w:rsidP="00591C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949" w:rsidRPr="00C56949" w:rsidRDefault="00C56949" w:rsidP="00C569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949" w:rsidRPr="00C56949" w:rsidRDefault="00C56949" w:rsidP="00C569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CB7" w:rsidRPr="00C56949" w:rsidRDefault="00C56949" w:rsidP="00C569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отдела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Е.А.Сергеева</w:t>
      </w:r>
      <w:proofErr w:type="spellEnd"/>
    </w:p>
    <w:sectPr w:rsidR="00111CB7" w:rsidRPr="00C56949" w:rsidSect="001366F8">
      <w:pgSz w:w="11906" w:h="16838"/>
      <w:pgMar w:top="794" w:right="624" w:bottom="1079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D62"/>
    <w:rsid w:val="00107157"/>
    <w:rsid w:val="00111CB7"/>
    <w:rsid w:val="002E60DB"/>
    <w:rsid w:val="003735DB"/>
    <w:rsid w:val="004B3C21"/>
    <w:rsid w:val="00591C15"/>
    <w:rsid w:val="00637936"/>
    <w:rsid w:val="009A16B1"/>
    <w:rsid w:val="00A40307"/>
    <w:rsid w:val="00B169E9"/>
    <w:rsid w:val="00B51D62"/>
    <w:rsid w:val="00C56949"/>
    <w:rsid w:val="00D7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60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60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User</cp:lastModifiedBy>
  <cp:revision>12</cp:revision>
  <cp:lastPrinted>2019-06-20T10:57:00Z</cp:lastPrinted>
  <dcterms:created xsi:type="dcterms:W3CDTF">2018-07-26T10:30:00Z</dcterms:created>
  <dcterms:modified xsi:type="dcterms:W3CDTF">2019-06-28T10:17:00Z</dcterms:modified>
</cp:coreProperties>
</file>