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984" w:rsidRDefault="00E85984" w:rsidP="004E68E7">
      <w:pPr>
        <w:ind w:firstLine="0"/>
      </w:pPr>
      <w:bookmarkStart w:id="0" w:name="_GoBack"/>
      <w:bookmarkEnd w:id="0"/>
    </w:p>
    <w:p w:rsidR="00E85984" w:rsidRDefault="00E85984" w:rsidP="005A4AD9">
      <w:pPr>
        <w:spacing w:line="312" w:lineRule="auto"/>
        <w:ind w:firstLine="0"/>
        <w:jc w:val="center"/>
        <w:rPr>
          <w:sz w:val="28"/>
          <w:szCs w:val="28"/>
        </w:rPr>
      </w:pPr>
    </w:p>
    <w:p w:rsidR="00E85984" w:rsidRPr="00E85984" w:rsidRDefault="005544EE" w:rsidP="00E85984">
      <w:pPr>
        <w:spacing w:line="312" w:lineRule="auto"/>
        <w:ind w:firstLine="142"/>
        <w:jc w:val="center"/>
        <w:rPr>
          <w:sz w:val="28"/>
          <w:szCs w:val="28"/>
        </w:rPr>
      </w:pPr>
      <w:r>
        <w:rPr>
          <w:noProof/>
          <w:snapToGrid/>
          <w:sz w:val="28"/>
          <w:szCs w:val="28"/>
        </w:rPr>
        <w:drawing>
          <wp:inline distT="0" distB="0" distL="0" distR="0">
            <wp:extent cx="57150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5984" w:rsidRPr="00E85984" w:rsidRDefault="00E85984" w:rsidP="00E85984">
      <w:pPr>
        <w:ind w:firstLine="0"/>
        <w:jc w:val="center"/>
        <w:rPr>
          <w:b/>
          <w:bCs/>
          <w:iCs/>
          <w:sz w:val="30"/>
          <w:szCs w:val="28"/>
        </w:rPr>
      </w:pPr>
    </w:p>
    <w:p w:rsidR="00E85984" w:rsidRPr="00E85984" w:rsidRDefault="00E85984" w:rsidP="00E85984">
      <w:pPr>
        <w:jc w:val="center"/>
        <w:rPr>
          <w:b/>
          <w:bCs/>
          <w:iCs/>
          <w:sz w:val="30"/>
          <w:szCs w:val="28"/>
        </w:rPr>
      </w:pPr>
      <w:r w:rsidRPr="00E85984">
        <w:rPr>
          <w:b/>
          <w:bCs/>
          <w:iCs/>
          <w:sz w:val="30"/>
          <w:szCs w:val="28"/>
        </w:rPr>
        <w:t>РОССИЙСКАЯ ФЕДЕРАЦИЯ</w:t>
      </w:r>
    </w:p>
    <w:p w:rsidR="00E85984" w:rsidRPr="00E85984" w:rsidRDefault="00E85984" w:rsidP="00E85984">
      <w:pPr>
        <w:jc w:val="center"/>
        <w:rPr>
          <w:b/>
          <w:bCs/>
          <w:iCs/>
          <w:sz w:val="30"/>
          <w:szCs w:val="28"/>
        </w:rPr>
      </w:pPr>
      <w:r w:rsidRPr="00E85984">
        <w:rPr>
          <w:b/>
          <w:bCs/>
          <w:iCs/>
          <w:sz w:val="30"/>
          <w:szCs w:val="28"/>
        </w:rPr>
        <w:t>ОРЛОВСКАЯ ОБЛАСТЬ</w:t>
      </w:r>
    </w:p>
    <w:p w:rsidR="00E85984" w:rsidRPr="00E85984" w:rsidRDefault="00E85984" w:rsidP="00E85984">
      <w:pPr>
        <w:jc w:val="center"/>
        <w:rPr>
          <w:b/>
          <w:bCs/>
          <w:iCs/>
          <w:sz w:val="30"/>
          <w:szCs w:val="28"/>
        </w:rPr>
      </w:pPr>
      <w:r w:rsidRPr="00E85984">
        <w:rPr>
          <w:b/>
          <w:bCs/>
          <w:iCs/>
          <w:sz w:val="30"/>
          <w:szCs w:val="28"/>
        </w:rPr>
        <w:t xml:space="preserve">НОВОСИЛЬСКИЙ РАЙОННЫЙ СОВЕТ </w:t>
      </w:r>
    </w:p>
    <w:p w:rsidR="00E85984" w:rsidRPr="00E85984" w:rsidRDefault="00E85984" w:rsidP="00E85984">
      <w:pPr>
        <w:jc w:val="center"/>
        <w:rPr>
          <w:b/>
          <w:bCs/>
          <w:iCs/>
          <w:sz w:val="30"/>
          <w:szCs w:val="28"/>
        </w:rPr>
      </w:pPr>
      <w:r w:rsidRPr="00E85984">
        <w:rPr>
          <w:b/>
          <w:bCs/>
          <w:iCs/>
          <w:sz w:val="30"/>
          <w:szCs w:val="28"/>
        </w:rPr>
        <w:t>НАРОДНЫХ ДЕПУТАТОВ</w:t>
      </w:r>
    </w:p>
    <w:p w:rsidR="00E85984" w:rsidRPr="00E85984" w:rsidRDefault="00E85984" w:rsidP="00E85984">
      <w:pPr>
        <w:jc w:val="center"/>
        <w:rPr>
          <w:b/>
          <w:bCs/>
          <w:iCs/>
          <w:sz w:val="30"/>
          <w:szCs w:val="28"/>
        </w:rPr>
      </w:pPr>
    </w:p>
    <w:p w:rsidR="00E85984" w:rsidRPr="00E85984" w:rsidRDefault="00E85984" w:rsidP="00E85984">
      <w:pPr>
        <w:jc w:val="center"/>
        <w:rPr>
          <w:b/>
          <w:bCs/>
          <w:iCs/>
          <w:sz w:val="30"/>
          <w:szCs w:val="28"/>
        </w:rPr>
      </w:pPr>
      <w:r w:rsidRPr="00E85984">
        <w:rPr>
          <w:b/>
          <w:bCs/>
          <w:iCs/>
          <w:sz w:val="30"/>
          <w:szCs w:val="28"/>
        </w:rPr>
        <w:t>РЕШЕНИЕ</w:t>
      </w:r>
    </w:p>
    <w:p w:rsidR="00E85984" w:rsidRPr="00E85984" w:rsidRDefault="00E85984" w:rsidP="00E85984">
      <w:pPr>
        <w:jc w:val="center"/>
        <w:rPr>
          <w:b/>
          <w:bCs/>
          <w:iCs/>
          <w:sz w:val="30"/>
          <w:szCs w:val="28"/>
        </w:rPr>
      </w:pPr>
    </w:p>
    <w:p w:rsidR="00E85984" w:rsidRPr="00E85984" w:rsidRDefault="008A57F7" w:rsidP="008A57F7">
      <w:pPr>
        <w:ind w:firstLine="0"/>
        <w:rPr>
          <w:b/>
          <w:bCs/>
          <w:iCs/>
          <w:sz w:val="30"/>
          <w:szCs w:val="28"/>
        </w:rPr>
      </w:pPr>
      <w:r>
        <w:rPr>
          <w:b/>
          <w:bCs/>
          <w:iCs/>
          <w:sz w:val="30"/>
          <w:szCs w:val="28"/>
        </w:rPr>
        <w:t xml:space="preserve">      </w:t>
      </w:r>
      <w:r w:rsidR="005A4AD9">
        <w:rPr>
          <w:b/>
          <w:bCs/>
          <w:iCs/>
          <w:sz w:val="30"/>
          <w:szCs w:val="28"/>
        </w:rPr>
        <w:t xml:space="preserve">     9 июля </w:t>
      </w:r>
      <w:r w:rsidR="00E85984">
        <w:rPr>
          <w:b/>
          <w:bCs/>
          <w:iCs/>
          <w:sz w:val="30"/>
          <w:szCs w:val="28"/>
        </w:rPr>
        <w:t>2019 года</w:t>
      </w:r>
      <w:r>
        <w:rPr>
          <w:b/>
          <w:bCs/>
          <w:iCs/>
          <w:sz w:val="30"/>
          <w:szCs w:val="28"/>
        </w:rPr>
        <w:t xml:space="preserve">                                                     </w:t>
      </w:r>
      <w:r w:rsidR="005A4AD9">
        <w:rPr>
          <w:b/>
          <w:bCs/>
          <w:iCs/>
          <w:sz w:val="30"/>
          <w:szCs w:val="28"/>
        </w:rPr>
        <w:t xml:space="preserve"> №  180 </w:t>
      </w:r>
      <w:r w:rsidR="00E85984">
        <w:rPr>
          <w:b/>
          <w:bCs/>
          <w:iCs/>
          <w:sz w:val="30"/>
          <w:szCs w:val="28"/>
        </w:rPr>
        <w:t xml:space="preserve"> -РС</w:t>
      </w:r>
    </w:p>
    <w:p w:rsidR="00E85984" w:rsidRPr="00E85984" w:rsidRDefault="00E85984" w:rsidP="008A57F7">
      <w:pPr>
        <w:rPr>
          <w:b/>
          <w:bCs/>
          <w:iCs/>
          <w:sz w:val="30"/>
          <w:szCs w:val="28"/>
        </w:rPr>
      </w:pPr>
      <w:r w:rsidRPr="00E85984">
        <w:rPr>
          <w:b/>
          <w:bCs/>
          <w:iCs/>
          <w:sz w:val="30"/>
          <w:szCs w:val="28"/>
        </w:rPr>
        <w:t xml:space="preserve">г. Новосиль </w:t>
      </w:r>
    </w:p>
    <w:p w:rsidR="00E85984" w:rsidRPr="00E85984" w:rsidRDefault="00E85984" w:rsidP="00E85984">
      <w:pPr>
        <w:jc w:val="center"/>
        <w:rPr>
          <w:b/>
          <w:bCs/>
          <w:iCs/>
          <w:sz w:val="30"/>
          <w:szCs w:val="28"/>
        </w:rPr>
      </w:pPr>
    </w:p>
    <w:p w:rsidR="00E85984" w:rsidRPr="00E85984" w:rsidRDefault="00E85984" w:rsidP="00E85984">
      <w:pPr>
        <w:ind w:firstLine="0"/>
        <w:rPr>
          <w:b/>
          <w:bCs/>
          <w:iCs/>
          <w:sz w:val="30"/>
          <w:szCs w:val="28"/>
        </w:rPr>
      </w:pPr>
    </w:p>
    <w:p w:rsidR="00E85984" w:rsidRPr="00E85984" w:rsidRDefault="00E85984" w:rsidP="00E85984">
      <w:pPr>
        <w:ind w:firstLine="0"/>
        <w:jc w:val="center"/>
        <w:rPr>
          <w:b/>
          <w:bCs/>
          <w:iCs/>
          <w:sz w:val="30"/>
          <w:szCs w:val="28"/>
        </w:rPr>
      </w:pPr>
      <w:r>
        <w:rPr>
          <w:b/>
          <w:bCs/>
          <w:iCs/>
          <w:sz w:val="30"/>
          <w:szCs w:val="28"/>
        </w:rPr>
        <w:t>О решении «</w:t>
      </w:r>
      <w:r w:rsidRPr="00E85984">
        <w:rPr>
          <w:b/>
          <w:bCs/>
          <w:iCs/>
          <w:sz w:val="30"/>
          <w:szCs w:val="28"/>
        </w:rPr>
        <w:t>Об утверждении Порядка внутренних</w:t>
      </w:r>
    </w:p>
    <w:p w:rsidR="00E85984" w:rsidRPr="00E85984" w:rsidRDefault="00E85984" w:rsidP="00E85984">
      <w:pPr>
        <w:ind w:firstLine="0"/>
        <w:jc w:val="center"/>
        <w:rPr>
          <w:b/>
          <w:bCs/>
          <w:iCs/>
          <w:sz w:val="30"/>
          <w:szCs w:val="28"/>
        </w:rPr>
      </w:pPr>
      <w:r w:rsidRPr="00E85984">
        <w:rPr>
          <w:b/>
          <w:bCs/>
          <w:iCs/>
          <w:sz w:val="30"/>
          <w:szCs w:val="28"/>
        </w:rPr>
        <w:t>муниципальных заимствований</w:t>
      </w:r>
    </w:p>
    <w:p w:rsidR="00E85984" w:rsidRPr="00E85984" w:rsidRDefault="00E85984" w:rsidP="00E85984">
      <w:pPr>
        <w:ind w:firstLine="0"/>
        <w:jc w:val="center"/>
        <w:rPr>
          <w:b/>
          <w:bCs/>
          <w:iCs/>
          <w:sz w:val="30"/>
          <w:szCs w:val="28"/>
        </w:rPr>
      </w:pPr>
      <w:r w:rsidRPr="00E85984">
        <w:rPr>
          <w:b/>
          <w:bCs/>
          <w:iCs/>
          <w:sz w:val="30"/>
          <w:szCs w:val="28"/>
        </w:rPr>
        <w:t>Новосильского района Орловской области</w:t>
      </w:r>
      <w:r>
        <w:rPr>
          <w:b/>
          <w:bCs/>
          <w:iCs/>
          <w:sz w:val="30"/>
          <w:szCs w:val="28"/>
        </w:rPr>
        <w:t>»</w:t>
      </w:r>
    </w:p>
    <w:p w:rsidR="00E85984" w:rsidRDefault="00E85984" w:rsidP="00213094">
      <w:pPr>
        <w:ind w:firstLine="142"/>
        <w:rPr>
          <w:sz w:val="28"/>
          <w:szCs w:val="28"/>
        </w:rPr>
      </w:pPr>
    </w:p>
    <w:p w:rsidR="00E85984" w:rsidRDefault="00E85984" w:rsidP="00213094">
      <w:pPr>
        <w:ind w:firstLine="142"/>
        <w:rPr>
          <w:sz w:val="28"/>
          <w:szCs w:val="28"/>
        </w:rPr>
      </w:pPr>
    </w:p>
    <w:p w:rsidR="00FB6B90" w:rsidRDefault="00FB6B90" w:rsidP="00E85984">
      <w:pPr>
        <w:ind w:firstLine="0"/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776084">
        <w:rPr>
          <w:sz w:val="28"/>
          <w:szCs w:val="28"/>
        </w:rPr>
        <w:t xml:space="preserve">  В соответствии со статьей 18 Устава  </w:t>
      </w:r>
      <w:r>
        <w:rPr>
          <w:sz w:val="28"/>
          <w:szCs w:val="28"/>
        </w:rPr>
        <w:t xml:space="preserve">Новосильского </w:t>
      </w:r>
      <w:r w:rsidR="001A1263">
        <w:rPr>
          <w:sz w:val="28"/>
          <w:szCs w:val="28"/>
        </w:rPr>
        <w:t xml:space="preserve"> района </w:t>
      </w:r>
      <w:r w:rsidRPr="00776084">
        <w:rPr>
          <w:sz w:val="28"/>
          <w:szCs w:val="28"/>
        </w:rPr>
        <w:t xml:space="preserve">Орловской области, </w:t>
      </w:r>
      <w:r w:rsidR="00B51406">
        <w:rPr>
          <w:sz w:val="28"/>
          <w:szCs w:val="28"/>
        </w:rPr>
        <w:t>принятого постановлением Новосильского районного Совета народных депутатов от 22 июня 2005 года № 111</w:t>
      </w:r>
      <w:r w:rsidR="00F31008">
        <w:rPr>
          <w:sz w:val="28"/>
          <w:szCs w:val="28"/>
        </w:rPr>
        <w:t xml:space="preserve"> «Об Уставе муниципального образования Новосильский район Орловской области»</w:t>
      </w:r>
      <w:r w:rsidR="00F31008" w:rsidRPr="003E3D2E">
        <w:rPr>
          <w:sz w:val="28"/>
          <w:szCs w:val="28"/>
        </w:rPr>
        <w:t>,</w:t>
      </w:r>
      <w:r w:rsidR="00B514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Новосильский районный Совет народных депутатов  </w:t>
      </w:r>
      <w:r>
        <w:rPr>
          <w:b/>
          <w:sz w:val="28"/>
          <w:szCs w:val="28"/>
        </w:rPr>
        <w:t>РЕШИЛ:</w:t>
      </w:r>
    </w:p>
    <w:p w:rsidR="00FB6B90" w:rsidRDefault="00FB6B90" w:rsidP="00FB6B90">
      <w:pPr>
        <w:ind w:firstLine="142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 xml:space="preserve">   1. Принять  решение  «</w:t>
      </w:r>
      <w:r w:rsidRPr="00FB6B90">
        <w:rPr>
          <w:sz w:val="28"/>
          <w:szCs w:val="28"/>
        </w:rPr>
        <w:t>Об утверждении Порядка внутренних муниципальных заимствований</w:t>
      </w:r>
      <w:r>
        <w:rPr>
          <w:sz w:val="28"/>
          <w:szCs w:val="28"/>
        </w:rPr>
        <w:t xml:space="preserve"> </w:t>
      </w:r>
      <w:r w:rsidRPr="00FB6B90">
        <w:rPr>
          <w:sz w:val="28"/>
          <w:szCs w:val="28"/>
        </w:rPr>
        <w:t>Новосильского</w:t>
      </w:r>
      <w:r>
        <w:rPr>
          <w:sz w:val="28"/>
          <w:szCs w:val="28"/>
        </w:rPr>
        <w:t xml:space="preserve"> района Орловской области»</w:t>
      </w:r>
    </w:p>
    <w:p w:rsidR="00FB6B90" w:rsidRDefault="00FB6B90" w:rsidP="00FB6B90">
      <w:pPr>
        <w:spacing w:line="276" w:lineRule="auto"/>
        <w:ind w:firstLine="142"/>
        <w:rPr>
          <w:sz w:val="28"/>
          <w:szCs w:val="28"/>
        </w:rPr>
      </w:pPr>
      <w:r>
        <w:rPr>
          <w:sz w:val="28"/>
          <w:szCs w:val="28"/>
        </w:rPr>
        <w:t xml:space="preserve">     2. Направить принятое решение главе Новосильского района для подписания и опубликования.</w:t>
      </w:r>
    </w:p>
    <w:p w:rsidR="00FB6B90" w:rsidRDefault="00FB6B90" w:rsidP="00FB6B90">
      <w:pPr>
        <w:spacing w:line="276" w:lineRule="auto"/>
        <w:ind w:firstLine="142"/>
        <w:rPr>
          <w:sz w:val="28"/>
          <w:szCs w:val="28"/>
        </w:rPr>
      </w:pPr>
      <w:r>
        <w:rPr>
          <w:sz w:val="28"/>
          <w:szCs w:val="28"/>
        </w:rPr>
        <w:t xml:space="preserve">     3. Контроль за исполнением принятого решения возложить на комиссию  по законодательству и правовому регулированию и комиссию по бюджету, налогам и экономической реформе.</w:t>
      </w:r>
    </w:p>
    <w:p w:rsidR="00FB6B90" w:rsidRDefault="00FB6B90" w:rsidP="00FB6B90">
      <w:pPr>
        <w:ind w:firstLine="142"/>
        <w:rPr>
          <w:sz w:val="28"/>
          <w:szCs w:val="28"/>
        </w:rPr>
      </w:pPr>
    </w:p>
    <w:p w:rsidR="00FB6B90" w:rsidRDefault="00FB6B90" w:rsidP="00FB6B90">
      <w:pPr>
        <w:spacing w:line="24" w:lineRule="atLeast"/>
        <w:ind w:firstLine="142"/>
        <w:rPr>
          <w:sz w:val="28"/>
          <w:szCs w:val="28"/>
        </w:rPr>
      </w:pPr>
    </w:p>
    <w:p w:rsidR="00FB6B90" w:rsidRDefault="00FB6B90" w:rsidP="00FB6B90">
      <w:pPr>
        <w:spacing w:line="24" w:lineRule="atLeast"/>
        <w:ind w:firstLine="142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A4AD9">
        <w:rPr>
          <w:sz w:val="28"/>
          <w:szCs w:val="28"/>
        </w:rPr>
        <w:t>Врио председателя</w:t>
      </w:r>
      <w:r>
        <w:rPr>
          <w:sz w:val="28"/>
          <w:szCs w:val="28"/>
        </w:rPr>
        <w:t xml:space="preserve"> Новосильского</w:t>
      </w:r>
    </w:p>
    <w:p w:rsidR="00FB6B90" w:rsidRDefault="00FB6B90" w:rsidP="00FB6B90">
      <w:pPr>
        <w:spacing w:line="24" w:lineRule="atLeast"/>
        <w:ind w:firstLine="142"/>
        <w:rPr>
          <w:sz w:val="28"/>
          <w:szCs w:val="28"/>
        </w:rPr>
      </w:pPr>
      <w:r>
        <w:rPr>
          <w:sz w:val="28"/>
          <w:szCs w:val="28"/>
        </w:rPr>
        <w:t xml:space="preserve"> районного Совета народных депутатов                              </w:t>
      </w:r>
      <w:r w:rsidR="00E85984">
        <w:rPr>
          <w:sz w:val="28"/>
          <w:szCs w:val="28"/>
        </w:rPr>
        <w:t xml:space="preserve">  </w:t>
      </w:r>
      <w:r w:rsidR="005A4AD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5A4AD9">
        <w:rPr>
          <w:sz w:val="28"/>
          <w:szCs w:val="28"/>
        </w:rPr>
        <w:t>В. Н. Малахова</w:t>
      </w:r>
    </w:p>
    <w:p w:rsidR="00FB6B90" w:rsidRDefault="00FB6B90" w:rsidP="00FB6B90">
      <w:pPr>
        <w:widowControl/>
        <w:tabs>
          <w:tab w:val="left" w:pos="8595"/>
          <w:tab w:val="right" w:pos="9072"/>
        </w:tabs>
        <w:ind w:firstLine="142"/>
        <w:jc w:val="left"/>
        <w:rPr>
          <w:sz w:val="28"/>
          <w:szCs w:val="28"/>
        </w:rPr>
      </w:pPr>
    </w:p>
    <w:p w:rsidR="00FB6B90" w:rsidRDefault="00FB6B90" w:rsidP="00FB6B90">
      <w:pPr>
        <w:widowControl/>
        <w:tabs>
          <w:tab w:val="left" w:pos="8595"/>
          <w:tab w:val="right" w:pos="9072"/>
        </w:tabs>
        <w:ind w:firstLine="142"/>
        <w:jc w:val="left"/>
        <w:rPr>
          <w:sz w:val="28"/>
          <w:szCs w:val="28"/>
        </w:rPr>
      </w:pPr>
    </w:p>
    <w:p w:rsidR="00FB6B90" w:rsidRDefault="00FB6B90" w:rsidP="00FB6B90">
      <w:pPr>
        <w:widowControl/>
        <w:tabs>
          <w:tab w:val="left" w:pos="8595"/>
          <w:tab w:val="right" w:pos="9072"/>
        </w:tabs>
        <w:ind w:firstLine="142"/>
        <w:jc w:val="left"/>
        <w:rPr>
          <w:sz w:val="28"/>
          <w:szCs w:val="28"/>
        </w:rPr>
      </w:pPr>
    </w:p>
    <w:p w:rsidR="00FB6B90" w:rsidRDefault="00FB6B90" w:rsidP="00FB6B90">
      <w:pPr>
        <w:widowControl/>
        <w:tabs>
          <w:tab w:val="left" w:pos="8595"/>
          <w:tab w:val="right" w:pos="9072"/>
        </w:tabs>
        <w:ind w:firstLine="142"/>
        <w:jc w:val="left"/>
        <w:rPr>
          <w:sz w:val="28"/>
          <w:szCs w:val="28"/>
        </w:rPr>
      </w:pPr>
    </w:p>
    <w:p w:rsidR="00FB6B90" w:rsidRDefault="00FB6B90" w:rsidP="00FB6B90">
      <w:pPr>
        <w:widowControl/>
        <w:tabs>
          <w:tab w:val="left" w:pos="8595"/>
          <w:tab w:val="right" w:pos="9072"/>
        </w:tabs>
        <w:ind w:firstLine="142"/>
        <w:jc w:val="left"/>
        <w:rPr>
          <w:sz w:val="28"/>
          <w:szCs w:val="28"/>
        </w:rPr>
      </w:pPr>
    </w:p>
    <w:p w:rsidR="00FB6B90" w:rsidRPr="009F1805" w:rsidRDefault="00FB6B90" w:rsidP="009F1805"/>
    <w:p w:rsidR="00371254" w:rsidRDefault="00371254" w:rsidP="000A5180">
      <w:pPr>
        <w:pStyle w:val="1"/>
        <w:spacing w:line="312" w:lineRule="auto"/>
        <w:ind w:firstLine="720"/>
        <w:jc w:val="left"/>
        <w:rPr>
          <w:szCs w:val="28"/>
        </w:rPr>
      </w:pPr>
    </w:p>
    <w:p w:rsidR="00213094" w:rsidRDefault="00213094" w:rsidP="00213094"/>
    <w:p w:rsidR="00213094" w:rsidRDefault="00213094" w:rsidP="00213094"/>
    <w:p w:rsidR="00213094" w:rsidRDefault="00213094" w:rsidP="00213094"/>
    <w:p w:rsidR="00E85984" w:rsidRDefault="00E85984" w:rsidP="00B51406">
      <w:pPr>
        <w:ind w:firstLine="0"/>
      </w:pPr>
    </w:p>
    <w:p w:rsidR="00E85984" w:rsidRDefault="00E85984" w:rsidP="002B5BC3">
      <w:pPr>
        <w:ind w:firstLine="0"/>
      </w:pPr>
    </w:p>
    <w:p w:rsidR="00E85984" w:rsidRDefault="00E85984" w:rsidP="00E85984">
      <w:pPr>
        <w:spacing w:line="312" w:lineRule="auto"/>
        <w:ind w:firstLine="0"/>
        <w:jc w:val="right"/>
        <w:rPr>
          <w:sz w:val="28"/>
          <w:szCs w:val="28"/>
        </w:rPr>
      </w:pPr>
    </w:p>
    <w:p w:rsidR="00E85984" w:rsidRPr="00E85984" w:rsidRDefault="005544EE" w:rsidP="00E85984">
      <w:pPr>
        <w:spacing w:line="312" w:lineRule="auto"/>
        <w:ind w:firstLine="142"/>
        <w:jc w:val="center"/>
        <w:rPr>
          <w:sz w:val="28"/>
          <w:szCs w:val="28"/>
        </w:rPr>
      </w:pPr>
      <w:r>
        <w:rPr>
          <w:noProof/>
          <w:snapToGrid/>
          <w:sz w:val="28"/>
          <w:szCs w:val="28"/>
        </w:rPr>
        <w:drawing>
          <wp:inline distT="0" distB="0" distL="0" distR="0">
            <wp:extent cx="571500" cy="6953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5984" w:rsidRPr="00E85984" w:rsidRDefault="00E85984" w:rsidP="00E85984">
      <w:pPr>
        <w:ind w:firstLine="0"/>
        <w:jc w:val="center"/>
        <w:rPr>
          <w:b/>
          <w:bCs/>
          <w:iCs/>
          <w:sz w:val="30"/>
          <w:szCs w:val="28"/>
        </w:rPr>
      </w:pPr>
    </w:p>
    <w:p w:rsidR="00E85984" w:rsidRPr="00E85984" w:rsidRDefault="00E85984" w:rsidP="00E85984">
      <w:pPr>
        <w:jc w:val="center"/>
        <w:rPr>
          <w:b/>
          <w:bCs/>
          <w:iCs/>
          <w:sz w:val="30"/>
          <w:szCs w:val="28"/>
        </w:rPr>
      </w:pPr>
      <w:r w:rsidRPr="00E85984">
        <w:rPr>
          <w:b/>
          <w:bCs/>
          <w:iCs/>
          <w:sz w:val="30"/>
          <w:szCs w:val="28"/>
        </w:rPr>
        <w:t>РОССИЙСКАЯ ФЕДЕРАЦИЯ</w:t>
      </w:r>
    </w:p>
    <w:p w:rsidR="00E85984" w:rsidRPr="00E85984" w:rsidRDefault="00E85984" w:rsidP="00E85984">
      <w:pPr>
        <w:jc w:val="center"/>
        <w:rPr>
          <w:b/>
          <w:bCs/>
          <w:iCs/>
          <w:sz w:val="30"/>
          <w:szCs w:val="28"/>
        </w:rPr>
      </w:pPr>
      <w:r w:rsidRPr="00E85984">
        <w:rPr>
          <w:b/>
          <w:bCs/>
          <w:iCs/>
          <w:sz w:val="30"/>
          <w:szCs w:val="28"/>
        </w:rPr>
        <w:t>ОРЛОВСКАЯ ОБЛАСТЬ</w:t>
      </w:r>
    </w:p>
    <w:p w:rsidR="00E85984" w:rsidRPr="00E85984" w:rsidRDefault="00E85984" w:rsidP="00E85984">
      <w:pPr>
        <w:jc w:val="center"/>
        <w:rPr>
          <w:b/>
          <w:bCs/>
          <w:iCs/>
          <w:sz w:val="30"/>
          <w:szCs w:val="28"/>
        </w:rPr>
      </w:pPr>
      <w:r w:rsidRPr="00E85984">
        <w:rPr>
          <w:b/>
          <w:bCs/>
          <w:iCs/>
          <w:sz w:val="30"/>
          <w:szCs w:val="28"/>
        </w:rPr>
        <w:t xml:space="preserve">НОВОСИЛЬСКИЙ РАЙОННЫЙ СОВЕТ </w:t>
      </w:r>
    </w:p>
    <w:p w:rsidR="00E85984" w:rsidRPr="00E85984" w:rsidRDefault="00E85984" w:rsidP="00E85984">
      <w:pPr>
        <w:jc w:val="center"/>
        <w:rPr>
          <w:b/>
          <w:bCs/>
          <w:iCs/>
          <w:sz w:val="30"/>
          <w:szCs w:val="28"/>
        </w:rPr>
      </w:pPr>
      <w:r w:rsidRPr="00E85984">
        <w:rPr>
          <w:b/>
          <w:bCs/>
          <w:iCs/>
          <w:sz w:val="30"/>
          <w:szCs w:val="28"/>
        </w:rPr>
        <w:t>НАРОДНЫХ ДЕПУТАТОВ</w:t>
      </w:r>
    </w:p>
    <w:p w:rsidR="00E85984" w:rsidRPr="00E85984" w:rsidRDefault="00E85984" w:rsidP="00E85984">
      <w:pPr>
        <w:jc w:val="center"/>
        <w:rPr>
          <w:b/>
          <w:bCs/>
          <w:iCs/>
          <w:sz w:val="30"/>
          <w:szCs w:val="28"/>
        </w:rPr>
      </w:pPr>
    </w:p>
    <w:p w:rsidR="00E85984" w:rsidRPr="00E85984" w:rsidRDefault="00E85984" w:rsidP="00E85984">
      <w:pPr>
        <w:ind w:firstLine="142"/>
        <w:jc w:val="center"/>
        <w:rPr>
          <w:b/>
          <w:bCs/>
          <w:iCs/>
          <w:sz w:val="30"/>
          <w:szCs w:val="28"/>
        </w:rPr>
      </w:pPr>
      <w:r w:rsidRPr="00E85984">
        <w:rPr>
          <w:b/>
          <w:bCs/>
          <w:iCs/>
          <w:sz w:val="30"/>
          <w:szCs w:val="28"/>
        </w:rPr>
        <w:t>РЕШЕНИЕ</w:t>
      </w:r>
    </w:p>
    <w:p w:rsidR="00E85984" w:rsidRPr="00E85984" w:rsidRDefault="00E85984" w:rsidP="00E85984">
      <w:pPr>
        <w:ind w:firstLine="142"/>
        <w:jc w:val="center"/>
        <w:rPr>
          <w:b/>
          <w:bCs/>
          <w:iCs/>
          <w:sz w:val="30"/>
          <w:szCs w:val="28"/>
        </w:rPr>
      </w:pPr>
    </w:p>
    <w:p w:rsidR="00E85984" w:rsidRPr="00E85984" w:rsidRDefault="005A4AD9" w:rsidP="00E85984">
      <w:pPr>
        <w:ind w:firstLine="142"/>
        <w:jc w:val="center"/>
        <w:rPr>
          <w:b/>
          <w:bCs/>
          <w:iCs/>
          <w:sz w:val="30"/>
          <w:szCs w:val="28"/>
        </w:rPr>
      </w:pPr>
      <w:r>
        <w:rPr>
          <w:b/>
          <w:bCs/>
          <w:iCs/>
          <w:sz w:val="30"/>
          <w:szCs w:val="28"/>
        </w:rPr>
        <w:t>9 июля  2019 года №  844</w:t>
      </w:r>
    </w:p>
    <w:p w:rsidR="00E85984" w:rsidRPr="00E85984" w:rsidRDefault="00E85984" w:rsidP="00E85984">
      <w:pPr>
        <w:ind w:firstLine="142"/>
        <w:jc w:val="center"/>
        <w:rPr>
          <w:b/>
          <w:bCs/>
          <w:iCs/>
          <w:sz w:val="30"/>
          <w:szCs w:val="28"/>
        </w:rPr>
      </w:pPr>
      <w:r w:rsidRPr="00E85984">
        <w:rPr>
          <w:b/>
          <w:bCs/>
          <w:iCs/>
          <w:sz w:val="30"/>
          <w:szCs w:val="28"/>
        </w:rPr>
        <w:t xml:space="preserve">г. Новосиль </w:t>
      </w:r>
    </w:p>
    <w:p w:rsidR="00E85984" w:rsidRPr="00E85984" w:rsidRDefault="00E85984" w:rsidP="00B51406">
      <w:pPr>
        <w:ind w:firstLine="0"/>
        <w:rPr>
          <w:b/>
          <w:bCs/>
          <w:iCs/>
          <w:sz w:val="30"/>
          <w:szCs w:val="28"/>
        </w:rPr>
      </w:pPr>
    </w:p>
    <w:p w:rsidR="00E85984" w:rsidRPr="00E85984" w:rsidRDefault="00E85984" w:rsidP="00E85984">
      <w:pPr>
        <w:ind w:firstLine="142"/>
        <w:jc w:val="center"/>
        <w:rPr>
          <w:b/>
          <w:bCs/>
          <w:iCs/>
          <w:sz w:val="30"/>
          <w:szCs w:val="28"/>
        </w:rPr>
      </w:pPr>
      <w:r w:rsidRPr="00E85984">
        <w:rPr>
          <w:b/>
          <w:bCs/>
          <w:iCs/>
          <w:sz w:val="30"/>
          <w:szCs w:val="28"/>
        </w:rPr>
        <w:t>Об утверждении Порядка внутренних</w:t>
      </w:r>
    </w:p>
    <w:p w:rsidR="00E85984" w:rsidRPr="00E85984" w:rsidRDefault="00E85984" w:rsidP="00E85984">
      <w:pPr>
        <w:ind w:firstLine="142"/>
        <w:jc w:val="center"/>
        <w:rPr>
          <w:b/>
          <w:bCs/>
          <w:iCs/>
          <w:sz w:val="30"/>
          <w:szCs w:val="28"/>
        </w:rPr>
      </w:pPr>
      <w:r w:rsidRPr="00E85984">
        <w:rPr>
          <w:b/>
          <w:bCs/>
          <w:iCs/>
          <w:sz w:val="30"/>
          <w:szCs w:val="28"/>
        </w:rPr>
        <w:t>муниципальных заимствований</w:t>
      </w:r>
    </w:p>
    <w:p w:rsidR="00E85984" w:rsidRPr="00E85984" w:rsidRDefault="00E85984" w:rsidP="00E85984">
      <w:pPr>
        <w:ind w:firstLine="142"/>
        <w:jc w:val="center"/>
        <w:rPr>
          <w:b/>
          <w:bCs/>
          <w:iCs/>
          <w:sz w:val="30"/>
          <w:szCs w:val="28"/>
        </w:rPr>
      </w:pPr>
      <w:r w:rsidRPr="00E85984">
        <w:rPr>
          <w:b/>
          <w:bCs/>
          <w:iCs/>
          <w:sz w:val="30"/>
          <w:szCs w:val="28"/>
        </w:rPr>
        <w:t>Новосильского района Орловской области</w:t>
      </w:r>
    </w:p>
    <w:p w:rsidR="00E85984" w:rsidRPr="00E85984" w:rsidRDefault="00E85984" w:rsidP="00E85984">
      <w:pPr>
        <w:jc w:val="right"/>
        <w:rPr>
          <w:szCs w:val="24"/>
        </w:rPr>
      </w:pPr>
    </w:p>
    <w:p w:rsidR="00E85984" w:rsidRPr="00E85984" w:rsidRDefault="00E85984" w:rsidP="005A4AD9">
      <w:pPr>
        <w:jc w:val="right"/>
        <w:rPr>
          <w:szCs w:val="24"/>
        </w:rPr>
      </w:pPr>
      <w:r>
        <w:rPr>
          <w:szCs w:val="24"/>
        </w:rPr>
        <w:t xml:space="preserve">                                                                     </w:t>
      </w:r>
      <w:r w:rsidRPr="00E85984">
        <w:rPr>
          <w:szCs w:val="24"/>
        </w:rPr>
        <w:t>Принято</w:t>
      </w:r>
    </w:p>
    <w:p w:rsidR="00E85984" w:rsidRPr="00E85984" w:rsidRDefault="00E85984" w:rsidP="005A4AD9">
      <w:pPr>
        <w:jc w:val="right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</w:t>
      </w:r>
      <w:r w:rsidRPr="00E85984">
        <w:rPr>
          <w:szCs w:val="24"/>
        </w:rPr>
        <w:t xml:space="preserve">Новосильским районным </w:t>
      </w:r>
    </w:p>
    <w:p w:rsidR="00E85984" w:rsidRPr="00E85984" w:rsidRDefault="00E85984" w:rsidP="005A4AD9">
      <w:pPr>
        <w:jc w:val="right"/>
        <w:rPr>
          <w:szCs w:val="24"/>
        </w:rPr>
      </w:pPr>
      <w:r>
        <w:rPr>
          <w:szCs w:val="24"/>
        </w:rPr>
        <w:t xml:space="preserve"> </w:t>
      </w:r>
      <w:r w:rsidRPr="00E85984">
        <w:rPr>
          <w:szCs w:val="24"/>
        </w:rPr>
        <w:t>Советом народных депутатов</w:t>
      </w:r>
    </w:p>
    <w:p w:rsidR="00E85984" w:rsidRPr="0019567A" w:rsidRDefault="00E85984" w:rsidP="005A4AD9">
      <w:pPr>
        <w:jc w:val="right"/>
        <w:rPr>
          <w:rFonts w:ascii="Arial" w:hAnsi="Arial"/>
          <w:szCs w:val="24"/>
        </w:rPr>
      </w:pPr>
      <w:r w:rsidRPr="00E85984">
        <w:rPr>
          <w:szCs w:val="24"/>
        </w:rPr>
        <w:t xml:space="preserve">                                                                                         </w:t>
      </w:r>
      <w:r>
        <w:rPr>
          <w:szCs w:val="24"/>
        </w:rPr>
        <w:t xml:space="preserve">             </w:t>
      </w:r>
      <w:r w:rsidR="005A4AD9">
        <w:rPr>
          <w:szCs w:val="24"/>
        </w:rPr>
        <w:t xml:space="preserve"> 9 июля </w:t>
      </w:r>
      <w:r w:rsidRPr="00E85984">
        <w:rPr>
          <w:szCs w:val="24"/>
        </w:rPr>
        <w:t>2019 года</w:t>
      </w:r>
    </w:p>
    <w:p w:rsidR="00E85984" w:rsidRPr="0019567A" w:rsidRDefault="00E85984" w:rsidP="005A4AD9">
      <w:pPr>
        <w:jc w:val="right"/>
        <w:rPr>
          <w:rFonts w:ascii="Arial" w:hAnsi="Arial"/>
          <w:szCs w:val="24"/>
        </w:rPr>
      </w:pPr>
    </w:p>
    <w:p w:rsidR="00E85984" w:rsidRPr="0019567A" w:rsidRDefault="00E85984" w:rsidP="00E85984">
      <w:pPr>
        <w:ind w:firstLine="709"/>
        <w:rPr>
          <w:rFonts w:ascii="Arial" w:hAnsi="Arial"/>
          <w:szCs w:val="24"/>
        </w:rPr>
      </w:pPr>
    </w:p>
    <w:p w:rsidR="00E85984" w:rsidRDefault="00E85984" w:rsidP="00E85984">
      <w:pPr>
        <w:ind w:firstLine="142"/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776084">
        <w:rPr>
          <w:sz w:val="28"/>
          <w:szCs w:val="28"/>
        </w:rPr>
        <w:t xml:space="preserve">  В соответствии со статьей 18 Устава </w:t>
      </w:r>
      <w:r>
        <w:rPr>
          <w:sz w:val="28"/>
          <w:szCs w:val="28"/>
        </w:rPr>
        <w:t xml:space="preserve">Новосильского  </w:t>
      </w:r>
      <w:r w:rsidRPr="00776084">
        <w:rPr>
          <w:sz w:val="28"/>
          <w:szCs w:val="28"/>
        </w:rPr>
        <w:t>район</w:t>
      </w:r>
      <w:r>
        <w:rPr>
          <w:sz w:val="28"/>
          <w:szCs w:val="28"/>
        </w:rPr>
        <w:t>а</w:t>
      </w:r>
      <w:r w:rsidRPr="00776084">
        <w:rPr>
          <w:sz w:val="28"/>
          <w:szCs w:val="28"/>
        </w:rPr>
        <w:t xml:space="preserve"> Орловской области, </w:t>
      </w:r>
      <w:r w:rsidR="00B51406" w:rsidRPr="00776084">
        <w:rPr>
          <w:sz w:val="28"/>
          <w:szCs w:val="28"/>
        </w:rPr>
        <w:t xml:space="preserve"> </w:t>
      </w:r>
      <w:r w:rsidR="00B51406">
        <w:rPr>
          <w:sz w:val="28"/>
          <w:szCs w:val="28"/>
        </w:rPr>
        <w:t>принятого постановлением Новосильского районного Совета народных депутатов от 22 июня 2005 года № 111</w:t>
      </w:r>
      <w:r w:rsidR="00F31008">
        <w:rPr>
          <w:sz w:val="28"/>
          <w:szCs w:val="28"/>
        </w:rPr>
        <w:t xml:space="preserve"> «Об Уставе муниципального образования Новосильский район Орловской области»</w:t>
      </w:r>
      <w:r w:rsidR="00B5140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Новосильский районный Совет народных депутатов  </w:t>
      </w:r>
      <w:r>
        <w:rPr>
          <w:b/>
          <w:sz w:val="28"/>
          <w:szCs w:val="28"/>
        </w:rPr>
        <w:t>РЕШИЛ:</w:t>
      </w:r>
    </w:p>
    <w:p w:rsidR="00E85984" w:rsidRDefault="00E85984" w:rsidP="00E85984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776084">
        <w:rPr>
          <w:sz w:val="28"/>
          <w:szCs w:val="28"/>
        </w:rPr>
        <w:t xml:space="preserve">Утвердить Порядок внутренних муниципальных заимствований </w:t>
      </w:r>
      <w:r>
        <w:rPr>
          <w:sz w:val="28"/>
          <w:szCs w:val="28"/>
        </w:rPr>
        <w:t>Новосильского</w:t>
      </w:r>
      <w:r w:rsidRPr="00776084">
        <w:rPr>
          <w:sz w:val="28"/>
          <w:szCs w:val="28"/>
        </w:rPr>
        <w:t xml:space="preserve"> района Орловс</w:t>
      </w:r>
      <w:r>
        <w:rPr>
          <w:sz w:val="28"/>
          <w:szCs w:val="28"/>
        </w:rPr>
        <w:t>кой области, согласно приложению</w:t>
      </w:r>
      <w:r w:rsidRPr="00776084">
        <w:rPr>
          <w:sz w:val="28"/>
          <w:szCs w:val="28"/>
        </w:rPr>
        <w:t>.</w:t>
      </w:r>
    </w:p>
    <w:p w:rsidR="00E85984" w:rsidRDefault="00E85984" w:rsidP="00E85984">
      <w:pPr>
        <w:rPr>
          <w:sz w:val="28"/>
          <w:szCs w:val="28"/>
        </w:rPr>
      </w:pPr>
      <w:r>
        <w:rPr>
          <w:sz w:val="28"/>
          <w:szCs w:val="28"/>
        </w:rPr>
        <w:t xml:space="preserve">2. Признать утратившим силу Постановление Новосильского районного Совета народных депутатов от 14.10.2005 года </w:t>
      </w:r>
      <w:r w:rsidR="00B51406">
        <w:rPr>
          <w:sz w:val="28"/>
          <w:szCs w:val="28"/>
        </w:rPr>
        <w:t xml:space="preserve"> № 125</w:t>
      </w:r>
      <w:r>
        <w:rPr>
          <w:sz w:val="28"/>
          <w:szCs w:val="28"/>
        </w:rPr>
        <w:t xml:space="preserve"> «Об утверждении Положения о порядке осуществления муниципальных заимствований Новосильского района».</w:t>
      </w:r>
    </w:p>
    <w:p w:rsidR="00E85984" w:rsidRPr="004C4E93" w:rsidRDefault="00E85984" w:rsidP="00E85984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4C4E93">
        <w:rPr>
          <w:sz w:val="28"/>
          <w:szCs w:val="28"/>
        </w:rPr>
        <w:t>Настоящее решение  вступает в силу с момента подписания и подлежит опубликованию на официальном сайте администрации района.</w:t>
      </w:r>
    </w:p>
    <w:p w:rsidR="00E85984" w:rsidRDefault="00E85984" w:rsidP="00E85984">
      <w:pPr>
        <w:ind w:firstLine="720"/>
        <w:rPr>
          <w:sz w:val="28"/>
          <w:szCs w:val="28"/>
        </w:rPr>
      </w:pPr>
    </w:p>
    <w:p w:rsidR="00E85984" w:rsidRPr="00E85984" w:rsidRDefault="005A4AD9" w:rsidP="00E85984">
      <w:pPr>
        <w:rPr>
          <w:sz w:val="28"/>
          <w:szCs w:val="28"/>
        </w:rPr>
      </w:pPr>
      <w:r>
        <w:rPr>
          <w:sz w:val="28"/>
          <w:szCs w:val="28"/>
        </w:rPr>
        <w:t>Врио председателя</w:t>
      </w:r>
    </w:p>
    <w:p w:rsidR="00E85984" w:rsidRPr="00E85984" w:rsidRDefault="00E85984" w:rsidP="00E85984">
      <w:pPr>
        <w:rPr>
          <w:sz w:val="28"/>
          <w:szCs w:val="28"/>
        </w:rPr>
      </w:pPr>
      <w:r w:rsidRPr="00E85984">
        <w:rPr>
          <w:sz w:val="28"/>
          <w:szCs w:val="28"/>
        </w:rPr>
        <w:t xml:space="preserve">Новосильского районного </w:t>
      </w:r>
    </w:p>
    <w:p w:rsidR="00E85984" w:rsidRPr="00E85984" w:rsidRDefault="00E85984" w:rsidP="00E85984">
      <w:pPr>
        <w:rPr>
          <w:sz w:val="28"/>
          <w:szCs w:val="28"/>
        </w:rPr>
      </w:pPr>
      <w:r w:rsidRPr="00E85984">
        <w:rPr>
          <w:sz w:val="28"/>
          <w:szCs w:val="28"/>
        </w:rPr>
        <w:t xml:space="preserve">Совета народных депутатов </w:t>
      </w:r>
      <w:r w:rsidRPr="00E85984">
        <w:rPr>
          <w:sz w:val="28"/>
          <w:szCs w:val="28"/>
        </w:rPr>
        <w:tab/>
      </w:r>
      <w:r w:rsidRPr="00E85984">
        <w:rPr>
          <w:sz w:val="28"/>
          <w:szCs w:val="28"/>
        </w:rPr>
        <w:tab/>
      </w:r>
      <w:r w:rsidRPr="00E85984">
        <w:rPr>
          <w:sz w:val="28"/>
          <w:szCs w:val="28"/>
        </w:rPr>
        <w:tab/>
      </w:r>
      <w:r w:rsidRPr="00E85984">
        <w:rPr>
          <w:sz w:val="28"/>
          <w:szCs w:val="28"/>
        </w:rPr>
        <w:tab/>
      </w:r>
      <w:r w:rsidRPr="00E85984">
        <w:rPr>
          <w:sz w:val="28"/>
          <w:szCs w:val="28"/>
        </w:rPr>
        <w:tab/>
      </w:r>
      <w:r w:rsidRPr="00E85984">
        <w:rPr>
          <w:sz w:val="28"/>
          <w:szCs w:val="28"/>
        </w:rPr>
        <w:tab/>
      </w:r>
      <w:r w:rsidR="005A4AD9">
        <w:rPr>
          <w:sz w:val="28"/>
          <w:szCs w:val="28"/>
        </w:rPr>
        <w:t xml:space="preserve"> В. Н. Малахова</w:t>
      </w:r>
    </w:p>
    <w:p w:rsidR="00E85984" w:rsidRPr="00E85984" w:rsidRDefault="00E85984" w:rsidP="00E85984">
      <w:pPr>
        <w:rPr>
          <w:sz w:val="28"/>
          <w:szCs w:val="28"/>
        </w:rPr>
      </w:pPr>
    </w:p>
    <w:p w:rsidR="00E85984" w:rsidRPr="00E85984" w:rsidRDefault="00E85984" w:rsidP="00E85984">
      <w:pPr>
        <w:rPr>
          <w:sz w:val="28"/>
          <w:szCs w:val="28"/>
        </w:rPr>
      </w:pPr>
    </w:p>
    <w:p w:rsidR="00E85984" w:rsidRPr="00E85984" w:rsidRDefault="00E85984" w:rsidP="00E85984">
      <w:pPr>
        <w:rPr>
          <w:sz w:val="28"/>
          <w:szCs w:val="28"/>
        </w:rPr>
      </w:pPr>
      <w:r w:rsidRPr="00E85984">
        <w:rPr>
          <w:sz w:val="28"/>
          <w:szCs w:val="28"/>
        </w:rPr>
        <w:t xml:space="preserve">Глава Новосильского района </w:t>
      </w:r>
      <w:r w:rsidRPr="00E85984">
        <w:rPr>
          <w:sz w:val="28"/>
          <w:szCs w:val="28"/>
        </w:rPr>
        <w:tab/>
      </w:r>
      <w:r w:rsidRPr="00E85984">
        <w:rPr>
          <w:sz w:val="28"/>
          <w:szCs w:val="28"/>
        </w:rPr>
        <w:tab/>
      </w:r>
      <w:r w:rsidRPr="00E85984">
        <w:rPr>
          <w:sz w:val="28"/>
          <w:szCs w:val="28"/>
        </w:rPr>
        <w:tab/>
      </w:r>
      <w:r w:rsidRPr="00E85984">
        <w:rPr>
          <w:sz w:val="28"/>
          <w:szCs w:val="28"/>
        </w:rPr>
        <w:tab/>
      </w:r>
      <w:r w:rsidRPr="00E85984">
        <w:rPr>
          <w:sz w:val="28"/>
          <w:szCs w:val="28"/>
        </w:rPr>
        <w:tab/>
      </w:r>
      <w:r w:rsidRPr="00E85984">
        <w:rPr>
          <w:sz w:val="28"/>
          <w:szCs w:val="28"/>
        </w:rPr>
        <w:tab/>
        <w:t>А. И. Шалимов</w:t>
      </w:r>
    </w:p>
    <w:p w:rsidR="00E85984" w:rsidRPr="00E85984" w:rsidRDefault="00E85984" w:rsidP="00213094">
      <w:pPr>
        <w:rPr>
          <w:sz w:val="28"/>
          <w:szCs w:val="28"/>
        </w:rPr>
      </w:pPr>
    </w:p>
    <w:sectPr w:rsidR="00E85984" w:rsidRPr="00E85984" w:rsidSect="00E85984">
      <w:pgSz w:w="11900" w:h="16820"/>
      <w:pgMar w:top="284" w:right="851" w:bottom="323" w:left="1191" w:header="284" w:footer="284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50D9A"/>
    <w:multiLevelType w:val="singleLevel"/>
    <w:tmpl w:val="1728AB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20CC5D4A"/>
    <w:multiLevelType w:val="hybridMultilevel"/>
    <w:tmpl w:val="AB8CA084"/>
    <w:lvl w:ilvl="0" w:tplc="08BC92D0">
      <w:start w:val="1"/>
      <w:numFmt w:val="decimal"/>
      <w:lvlText w:val="%1."/>
      <w:lvlJc w:val="left"/>
      <w:pPr>
        <w:ind w:left="250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50" w:hanging="360"/>
      </w:pPr>
    </w:lvl>
    <w:lvl w:ilvl="2" w:tplc="0419001B" w:tentative="1">
      <w:start w:val="1"/>
      <w:numFmt w:val="lowerRoman"/>
      <w:lvlText w:val="%3."/>
      <w:lvlJc w:val="right"/>
      <w:pPr>
        <w:ind w:left="3270" w:hanging="180"/>
      </w:pPr>
    </w:lvl>
    <w:lvl w:ilvl="3" w:tplc="0419000F" w:tentative="1">
      <w:start w:val="1"/>
      <w:numFmt w:val="decimal"/>
      <w:lvlText w:val="%4."/>
      <w:lvlJc w:val="left"/>
      <w:pPr>
        <w:ind w:left="3990" w:hanging="360"/>
      </w:pPr>
    </w:lvl>
    <w:lvl w:ilvl="4" w:tplc="04190019" w:tentative="1">
      <w:start w:val="1"/>
      <w:numFmt w:val="lowerLetter"/>
      <w:lvlText w:val="%5."/>
      <w:lvlJc w:val="left"/>
      <w:pPr>
        <w:ind w:left="4710" w:hanging="360"/>
      </w:pPr>
    </w:lvl>
    <w:lvl w:ilvl="5" w:tplc="0419001B" w:tentative="1">
      <w:start w:val="1"/>
      <w:numFmt w:val="lowerRoman"/>
      <w:lvlText w:val="%6."/>
      <w:lvlJc w:val="right"/>
      <w:pPr>
        <w:ind w:left="5430" w:hanging="180"/>
      </w:pPr>
    </w:lvl>
    <w:lvl w:ilvl="6" w:tplc="0419000F" w:tentative="1">
      <w:start w:val="1"/>
      <w:numFmt w:val="decimal"/>
      <w:lvlText w:val="%7."/>
      <w:lvlJc w:val="left"/>
      <w:pPr>
        <w:ind w:left="6150" w:hanging="360"/>
      </w:pPr>
    </w:lvl>
    <w:lvl w:ilvl="7" w:tplc="04190019" w:tentative="1">
      <w:start w:val="1"/>
      <w:numFmt w:val="lowerLetter"/>
      <w:lvlText w:val="%8."/>
      <w:lvlJc w:val="left"/>
      <w:pPr>
        <w:ind w:left="6870" w:hanging="360"/>
      </w:pPr>
    </w:lvl>
    <w:lvl w:ilvl="8" w:tplc="041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2">
    <w:nsid w:val="285C1D0F"/>
    <w:multiLevelType w:val="singleLevel"/>
    <w:tmpl w:val="FFC00AC0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3">
    <w:nsid w:val="55DA5A44"/>
    <w:multiLevelType w:val="singleLevel"/>
    <w:tmpl w:val="6532A932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4">
    <w:nsid w:val="6E58795E"/>
    <w:multiLevelType w:val="hybridMultilevel"/>
    <w:tmpl w:val="AB8CA084"/>
    <w:lvl w:ilvl="0" w:tplc="08BC92D0">
      <w:start w:val="1"/>
      <w:numFmt w:val="decimal"/>
      <w:lvlText w:val="%1."/>
      <w:lvlJc w:val="left"/>
      <w:pPr>
        <w:ind w:left="250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50" w:hanging="360"/>
      </w:pPr>
    </w:lvl>
    <w:lvl w:ilvl="2" w:tplc="0419001B" w:tentative="1">
      <w:start w:val="1"/>
      <w:numFmt w:val="lowerRoman"/>
      <w:lvlText w:val="%3."/>
      <w:lvlJc w:val="right"/>
      <w:pPr>
        <w:ind w:left="3270" w:hanging="180"/>
      </w:pPr>
    </w:lvl>
    <w:lvl w:ilvl="3" w:tplc="0419000F" w:tentative="1">
      <w:start w:val="1"/>
      <w:numFmt w:val="decimal"/>
      <w:lvlText w:val="%4."/>
      <w:lvlJc w:val="left"/>
      <w:pPr>
        <w:ind w:left="3990" w:hanging="360"/>
      </w:pPr>
    </w:lvl>
    <w:lvl w:ilvl="4" w:tplc="04190019" w:tentative="1">
      <w:start w:val="1"/>
      <w:numFmt w:val="lowerLetter"/>
      <w:lvlText w:val="%5."/>
      <w:lvlJc w:val="left"/>
      <w:pPr>
        <w:ind w:left="4710" w:hanging="360"/>
      </w:pPr>
    </w:lvl>
    <w:lvl w:ilvl="5" w:tplc="0419001B" w:tentative="1">
      <w:start w:val="1"/>
      <w:numFmt w:val="lowerRoman"/>
      <w:lvlText w:val="%6."/>
      <w:lvlJc w:val="right"/>
      <w:pPr>
        <w:ind w:left="5430" w:hanging="180"/>
      </w:pPr>
    </w:lvl>
    <w:lvl w:ilvl="6" w:tplc="0419000F" w:tentative="1">
      <w:start w:val="1"/>
      <w:numFmt w:val="decimal"/>
      <w:lvlText w:val="%7."/>
      <w:lvlJc w:val="left"/>
      <w:pPr>
        <w:ind w:left="6150" w:hanging="360"/>
      </w:pPr>
    </w:lvl>
    <w:lvl w:ilvl="7" w:tplc="04190019" w:tentative="1">
      <w:start w:val="1"/>
      <w:numFmt w:val="lowerLetter"/>
      <w:lvlText w:val="%8."/>
      <w:lvlJc w:val="left"/>
      <w:pPr>
        <w:ind w:left="6870" w:hanging="360"/>
      </w:pPr>
    </w:lvl>
    <w:lvl w:ilvl="8" w:tplc="0419001B" w:tentative="1">
      <w:start w:val="1"/>
      <w:numFmt w:val="lowerRoman"/>
      <w:lvlText w:val="%9."/>
      <w:lvlJc w:val="right"/>
      <w:pPr>
        <w:ind w:left="759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BDE"/>
    <w:rsid w:val="00000416"/>
    <w:rsid w:val="000042D6"/>
    <w:rsid w:val="00010AB8"/>
    <w:rsid w:val="00015D53"/>
    <w:rsid w:val="00060D37"/>
    <w:rsid w:val="0006282A"/>
    <w:rsid w:val="00062E79"/>
    <w:rsid w:val="00066E98"/>
    <w:rsid w:val="00067160"/>
    <w:rsid w:val="000806EA"/>
    <w:rsid w:val="000956FD"/>
    <w:rsid w:val="00097A7D"/>
    <w:rsid w:val="000A0839"/>
    <w:rsid w:val="000A1089"/>
    <w:rsid w:val="000A384C"/>
    <w:rsid w:val="000A4870"/>
    <w:rsid w:val="000A5180"/>
    <w:rsid w:val="000A6F35"/>
    <w:rsid w:val="000B72A9"/>
    <w:rsid w:val="000E0016"/>
    <w:rsid w:val="000F25BD"/>
    <w:rsid w:val="001173A4"/>
    <w:rsid w:val="001207E6"/>
    <w:rsid w:val="00125A41"/>
    <w:rsid w:val="00150ACA"/>
    <w:rsid w:val="0015134A"/>
    <w:rsid w:val="00155770"/>
    <w:rsid w:val="00162546"/>
    <w:rsid w:val="001633B4"/>
    <w:rsid w:val="001655D4"/>
    <w:rsid w:val="0017022E"/>
    <w:rsid w:val="00172D0E"/>
    <w:rsid w:val="00173756"/>
    <w:rsid w:val="001838DF"/>
    <w:rsid w:val="00193784"/>
    <w:rsid w:val="00194DE3"/>
    <w:rsid w:val="00195D4A"/>
    <w:rsid w:val="0019781B"/>
    <w:rsid w:val="001A1263"/>
    <w:rsid w:val="001A41F5"/>
    <w:rsid w:val="001A5B5C"/>
    <w:rsid w:val="001C15E3"/>
    <w:rsid w:val="001C3AF1"/>
    <w:rsid w:val="001C61D8"/>
    <w:rsid w:val="001D0D60"/>
    <w:rsid w:val="001D17EA"/>
    <w:rsid w:val="001E6B3A"/>
    <w:rsid w:val="001F25FB"/>
    <w:rsid w:val="001F35E1"/>
    <w:rsid w:val="001F44EE"/>
    <w:rsid w:val="00213094"/>
    <w:rsid w:val="00243DBE"/>
    <w:rsid w:val="002575B4"/>
    <w:rsid w:val="002633AF"/>
    <w:rsid w:val="00270E0A"/>
    <w:rsid w:val="002A39E2"/>
    <w:rsid w:val="002A7018"/>
    <w:rsid w:val="002B0669"/>
    <w:rsid w:val="002B5BC3"/>
    <w:rsid w:val="002C3519"/>
    <w:rsid w:val="002D241B"/>
    <w:rsid w:val="002E600A"/>
    <w:rsid w:val="002F03C2"/>
    <w:rsid w:val="002F191A"/>
    <w:rsid w:val="002F6BDE"/>
    <w:rsid w:val="003037EB"/>
    <w:rsid w:val="00314CD0"/>
    <w:rsid w:val="00335581"/>
    <w:rsid w:val="00336125"/>
    <w:rsid w:val="003472E2"/>
    <w:rsid w:val="003535FF"/>
    <w:rsid w:val="0035374D"/>
    <w:rsid w:val="00354D8A"/>
    <w:rsid w:val="003678E0"/>
    <w:rsid w:val="00371254"/>
    <w:rsid w:val="00381A72"/>
    <w:rsid w:val="003830DB"/>
    <w:rsid w:val="003832BB"/>
    <w:rsid w:val="00386AF8"/>
    <w:rsid w:val="00397589"/>
    <w:rsid w:val="003A2340"/>
    <w:rsid w:val="003A37E7"/>
    <w:rsid w:val="003A6B3B"/>
    <w:rsid w:val="003D3A56"/>
    <w:rsid w:val="003F1276"/>
    <w:rsid w:val="00400412"/>
    <w:rsid w:val="004235D5"/>
    <w:rsid w:val="00425853"/>
    <w:rsid w:val="0044419D"/>
    <w:rsid w:val="00450F47"/>
    <w:rsid w:val="00455536"/>
    <w:rsid w:val="0046457A"/>
    <w:rsid w:val="00465D1C"/>
    <w:rsid w:val="0049144C"/>
    <w:rsid w:val="00493882"/>
    <w:rsid w:val="00494700"/>
    <w:rsid w:val="004B23E5"/>
    <w:rsid w:val="004C0FAE"/>
    <w:rsid w:val="004C4381"/>
    <w:rsid w:val="004C4B54"/>
    <w:rsid w:val="004C4E93"/>
    <w:rsid w:val="004D06BC"/>
    <w:rsid w:val="004D30CD"/>
    <w:rsid w:val="004D41E9"/>
    <w:rsid w:val="004D620C"/>
    <w:rsid w:val="004E086C"/>
    <w:rsid w:val="004E6479"/>
    <w:rsid w:val="004E68E7"/>
    <w:rsid w:val="004F6AEA"/>
    <w:rsid w:val="0050407F"/>
    <w:rsid w:val="00504970"/>
    <w:rsid w:val="00506CA9"/>
    <w:rsid w:val="00521871"/>
    <w:rsid w:val="005230A7"/>
    <w:rsid w:val="00524243"/>
    <w:rsid w:val="005317F7"/>
    <w:rsid w:val="00537DDF"/>
    <w:rsid w:val="005419EB"/>
    <w:rsid w:val="00543265"/>
    <w:rsid w:val="005544EE"/>
    <w:rsid w:val="00560BB8"/>
    <w:rsid w:val="00575C4C"/>
    <w:rsid w:val="0057744C"/>
    <w:rsid w:val="005819AB"/>
    <w:rsid w:val="0059594A"/>
    <w:rsid w:val="005961B9"/>
    <w:rsid w:val="005A018C"/>
    <w:rsid w:val="005A0EB0"/>
    <w:rsid w:val="005A4AD9"/>
    <w:rsid w:val="005A6F05"/>
    <w:rsid w:val="005B4CCB"/>
    <w:rsid w:val="005F1DE0"/>
    <w:rsid w:val="005F1F16"/>
    <w:rsid w:val="005F438C"/>
    <w:rsid w:val="00627441"/>
    <w:rsid w:val="006324E4"/>
    <w:rsid w:val="00633F13"/>
    <w:rsid w:val="006417CF"/>
    <w:rsid w:val="006421E4"/>
    <w:rsid w:val="00645886"/>
    <w:rsid w:val="00652D49"/>
    <w:rsid w:val="00656908"/>
    <w:rsid w:val="00660229"/>
    <w:rsid w:val="0066402D"/>
    <w:rsid w:val="00664376"/>
    <w:rsid w:val="0066443E"/>
    <w:rsid w:val="006D362D"/>
    <w:rsid w:val="006D7263"/>
    <w:rsid w:val="006E0DB9"/>
    <w:rsid w:val="006E54BF"/>
    <w:rsid w:val="006F147F"/>
    <w:rsid w:val="00701BA1"/>
    <w:rsid w:val="007034CF"/>
    <w:rsid w:val="00706B37"/>
    <w:rsid w:val="00706C42"/>
    <w:rsid w:val="0071252A"/>
    <w:rsid w:val="007137C5"/>
    <w:rsid w:val="007215F5"/>
    <w:rsid w:val="00731DDD"/>
    <w:rsid w:val="00751614"/>
    <w:rsid w:val="00770990"/>
    <w:rsid w:val="00776084"/>
    <w:rsid w:val="00782990"/>
    <w:rsid w:val="007A1162"/>
    <w:rsid w:val="007A2C1E"/>
    <w:rsid w:val="007A3C1F"/>
    <w:rsid w:val="007B2B9C"/>
    <w:rsid w:val="007B639D"/>
    <w:rsid w:val="007B6A32"/>
    <w:rsid w:val="007B6E08"/>
    <w:rsid w:val="007C0FFD"/>
    <w:rsid w:val="007C1BD4"/>
    <w:rsid w:val="007D1F6F"/>
    <w:rsid w:val="007E3C1F"/>
    <w:rsid w:val="007F249D"/>
    <w:rsid w:val="008002DB"/>
    <w:rsid w:val="00804B0E"/>
    <w:rsid w:val="00805645"/>
    <w:rsid w:val="00810608"/>
    <w:rsid w:val="00814F72"/>
    <w:rsid w:val="00822FD3"/>
    <w:rsid w:val="00841E58"/>
    <w:rsid w:val="00845029"/>
    <w:rsid w:val="0084520C"/>
    <w:rsid w:val="0085155C"/>
    <w:rsid w:val="00866AC1"/>
    <w:rsid w:val="0086775B"/>
    <w:rsid w:val="008803ED"/>
    <w:rsid w:val="00882124"/>
    <w:rsid w:val="00883F3C"/>
    <w:rsid w:val="00893A17"/>
    <w:rsid w:val="008A294A"/>
    <w:rsid w:val="008A3475"/>
    <w:rsid w:val="008A57F7"/>
    <w:rsid w:val="008B093E"/>
    <w:rsid w:val="008B18E9"/>
    <w:rsid w:val="008C54AA"/>
    <w:rsid w:val="008E2ADD"/>
    <w:rsid w:val="008E598D"/>
    <w:rsid w:val="008F339C"/>
    <w:rsid w:val="008F5B1F"/>
    <w:rsid w:val="00911627"/>
    <w:rsid w:val="0091197B"/>
    <w:rsid w:val="00911ACD"/>
    <w:rsid w:val="00912AD6"/>
    <w:rsid w:val="00932DCE"/>
    <w:rsid w:val="0093434D"/>
    <w:rsid w:val="0094396E"/>
    <w:rsid w:val="0095624D"/>
    <w:rsid w:val="009568AA"/>
    <w:rsid w:val="009771B1"/>
    <w:rsid w:val="00984256"/>
    <w:rsid w:val="00996736"/>
    <w:rsid w:val="00997B3C"/>
    <w:rsid w:val="009A2862"/>
    <w:rsid w:val="009A66B2"/>
    <w:rsid w:val="009B1F14"/>
    <w:rsid w:val="009C1232"/>
    <w:rsid w:val="009C2405"/>
    <w:rsid w:val="009C58C0"/>
    <w:rsid w:val="009C653B"/>
    <w:rsid w:val="009D6C3E"/>
    <w:rsid w:val="009E3C4F"/>
    <w:rsid w:val="009E7BEA"/>
    <w:rsid w:val="009F1805"/>
    <w:rsid w:val="00A1336E"/>
    <w:rsid w:val="00A1653B"/>
    <w:rsid w:val="00A31512"/>
    <w:rsid w:val="00A3734F"/>
    <w:rsid w:val="00A4337A"/>
    <w:rsid w:val="00A55CA1"/>
    <w:rsid w:val="00A57D9D"/>
    <w:rsid w:val="00A64405"/>
    <w:rsid w:val="00A665A2"/>
    <w:rsid w:val="00A762FC"/>
    <w:rsid w:val="00AC1FDC"/>
    <w:rsid w:val="00AC66F7"/>
    <w:rsid w:val="00AC7B69"/>
    <w:rsid w:val="00AD4EF5"/>
    <w:rsid w:val="00AD7211"/>
    <w:rsid w:val="00AE6CE1"/>
    <w:rsid w:val="00B03D3D"/>
    <w:rsid w:val="00B05982"/>
    <w:rsid w:val="00B075EC"/>
    <w:rsid w:val="00B12871"/>
    <w:rsid w:val="00B14595"/>
    <w:rsid w:val="00B146B4"/>
    <w:rsid w:val="00B22BF5"/>
    <w:rsid w:val="00B34477"/>
    <w:rsid w:val="00B51406"/>
    <w:rsid w:val="00B53A39"/>
    <w:rsid w:val="00B559FC"/>
    <w:rsid w:val="00B6495A"/>
    <w:rsid w:val="00B707FA"/>
    <w:rsid w:val="00B868B9"/>
    <w:rsid w:val="00B91D20"/>
    <w:rsid w:val="00BA70A3"/>
    <w:rsid w:val="00BB371A"/>
    <w:rsid w:val="00BB4787"/>
    <w:rsid w:val="00BB4DA5"/>
    <w:rsid w:val="00BB55ED"/>
    <w:rsid w:val="00BC026D"/>
    <w:rsid w:val="00BC0688"/>
    <w:rsid w:val="00BC1B5F"/>
    <w:rsid w:val="00BC2E7B"/>
    <w:rsid w:val="00BD57C2"/>
    <w:rsid w:val="00BE559A"/>
    <w:rsid w:val="00BF7FA2"/>
    <w:rsid w:val="00C11CD5"/>
    <w:rsid w:val="00C15A4C"/>
    <w:rsid w:val="00C26A4B"/>
    <w:rsid w:val="00C426A7"/>
    <w:rsid w:val="00C463A4"/>
    <w:rsid w:val="00C64224"/>
    <w:rsid w:val="00C65895"/>
    <w:rsid w:val="00C85000"/>
    <w:rsid w:val="00CA34E6"/>
    <w:rsid w:val="00CA5AE0"/>
    <w:rsid w:val="00CB3629"/>
    <w:rsid w:val="00CB37F0"/>
    <w:rsid w:val="00CB3E69"/>
    <w:rsid w:val="00CC6A27"/>
    <w:rsid w:val="00CD546B"/>
    <w:rsid w:val="00CD5DFC"/>
    <w:rsid w:val="00CE67A4"/>
    <w:rsid w:val="00CF1446"/>
    <w:rsid w:val="00D34297"/>
    <w:rsid w:val="00D35148"/>
    <w:rsid w:val="00D40FA8"/>
    <w:rsid w:val="00D63859"/>
    <w:rsid w:val="00D72698"/>
    <w:rsid w:val="00D84EAB"/>
    <w:rsid w:val="00D95915"/>
    <w:rsid w:val="00D97364"/>
    <w:rsid w:val="00DA284E"/>
    <w:rsid w:val="00DE26B4"/>
    <w:rsid w:val="00DF24AA"/>
    <w:rsid w:val="00E02E58"/>
    <w:rsid w:val="00E151F6"/>
    <w:rsid w:val="00E27E7D"/>
    <w:rsid w:val="00E305C2"/>
    <w:rsid w:val="00E31003"/>
    <w:rsid w:val="00E331D5"/>
    <w:rsid w:val="00E4342E"/>
    <w:rsid w:val="00E618D6"/>
    <w:rsid w:val="00E71221"/>
    <w:rsid w:val="00E7152A"/>
    <w:rsid w:val="00E85984"/>
    <w:rsid w:val="00E87B76"/>
    <w:rsid w:val="00EA5E83"/>
    <w:rsid w:val="00EB1F6E"/>
    <w:rsid w:val="00ED53EE"/>
    <w:rsid w:val="00ED7526"/>
    <w:rsid w:val="00F31008"/>
    <w:rsid w:val="00F34337"/>
    <w:rsid w:val="00F37930"/>
    <w:rsid w:val="00F50727"/>
    <w:rsid w:val="00F56CF8"/>
    <w:rsid w:val="00F56D5A"/>
    <w:rsid w:val="00F632BD"/>
    <w:rsid w:val="00F742FB"/>
    <w:rsid w:val="00F9732E"/>
    <w:rsid w:val="00FA6225"/>
    <w:rsid w:val="00FB6B90"/>
    <w:rsid w:val="00FD5647"/>
    <w:rsid w:val="00FF0F69"/>
    <w:rsid w:val="00FF42DC"/>
    <w:rsid w:val="00FF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5984"/>
    <w:pPr>
      <w:widowControl w:val="0"/>
      <w:ind w:firstLine="600"/>
      <w:jc w:val="both"/>
    </w:pPr>
    <w:rPr>
      <w:snapToGrid w:val="0"/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widowControl/>
      <w:ind w:left="4111" w:hanging="1701"/>
      <w:jc w:val="left"/>
      <w:outlineLvl w:val="1"/>
    </w:pPr>
    <w:rPr>
      <w:b/>
      <w:snapToGrid/>
    </w:rPr>
  </w:style>
  <w:style w:type="paragraph" w:styleId="3">
    <w:name w:val="heading 3"/>
    <w:basedOn w:val="a"/>
    <w:next w:val="a"/>
    <w:qFormat/>
    <w:pPr>
      <w:keepNext/>
      <w:widowControl/>
      <w:ind w:firstLine="0"/>
      <w:jc w:val="left"/>
      <w:outlineLvl w:val="2"/>
    </w:pPr>
    <w:rPr>
      <w:rFonts w:ascii="Arial" w:hAnsi="Arial"/>
      <w:b/>
      <w:snapToGrid/>
      <w:sz w:val="28"/>
    </w:rPr>
  </w:style>
  <w:style w:type="paragraph" w:styleId="5">
    <w:name w:val="heading 5"/>
    <w:basedOn w:val="a"/>
    <w:next w:val="a"/>
    <w:qFormat/>
    <w:pPr>
      <w:keepNext/>
      <w:widowControl/>
      <w:ind w:firstLine="0"/>
      <w:outlineLvl w:val="4"/>
    </w:pPr>
    <w:rPr>
      <w:snapToGrid/>
    </w:rPr>
  </w:style>
  <w:style w:type="paragraph" w:styleId="6">
    <w:name w:val="heading 6"/>
    <w:basedOn w:val="a"/>
    <w:next w:val="a"/>
    <w:qFormat/>
    <w:pPr>
      <w:keepNext/>
      <w:widowControl/>
      <w:ind w:firstLine="0"/>
      <w:jc w:val="left"/>
      <w:outlineLvl w:val="5"/>
    </w:pPr>
    <w:rPr>
      <w:b/>
      <w:snapToGrid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FR1">
    <w:name w:val="FR1"/>
    <w:pPr>
      <w:widowControl w:val="0"/>
      <w:spacing w:before="240"/>
      <w:ind w:firstLine="360"/>
      <w:jc w:val="both"/>
    </w:pPr>
    <w:rPr>
      <w:snapToGrid w:val="0"/>
      <w:sz w:val="28"/>
    </w:rPr>
  </w:style>
  <w:style w:type="paragraph" w:customStyle="1" w:styleId="FR2">
    <w:name w:val="FR2"/>
    <w:pPr>
      <w:widowControl w:val="0"/>
    </w:pPr>
    <w:rPr>
      <w:rFonts w:ascii="Arial" w:hAnsi="Arial"/>
      <w:snapToGrid w:val="0"/>
      <w:sz w:val="24"/>
    </w:rPr>
  </w:style>
  <w:style w:type="paragraph" w:styleId="a3">
    <w:name w:val="header"/>
    <w:basedOn w:val="a"/>
    <w:pPr>
      <w:widowControl/>
      <w:tabs>
        <w:tab w:val="center" w:pos="4536"/>
        <w:tab w:val="right" w:pos="9072"/>
      </w:tabs>
      <w:ind w:firstLine="0"/>
      <w:jc w:val="left"/>
    </w:pPr>
    <w:rPr>
      <w:snapToGrid/>
      <w:sz w:val="20"/>
    </w:rPr>
  </w:style>
  <w:style w:type="paragraph" w:styleId="20">
    <w:name w:val="Body Text 2"/>
    <w:basedOn w:val="a"/>
    <w:pPr>
      <w:widowControl/>
      <w:ind w:firstLine="0"/>
    </w:pPr>
    <w:rPr>
      <w:snapToGrid/>
      <w:sz w:val="28"/>
    </w:rPr>
  </w:style>
  <w:style w:type="paragraph" w:styleId="a4">
    <w:name w:val="Body Text Indent"/>
    <w:basedOn w:val="a"/>
    <w:rPr>
      <w:sz w:val="28"/>
    </w:rPr>
  </w:style>
  <w:style w:type="paragraph" w:styleId="21">
    <w:name w:val="Body Text Indent 2"/>
    <w:basedOn w:val="a"/>
    <w:rPr>
      <w:sz w:val="26"/>
    </w:rPr>
  </w:style>
  <w:style w:type="paragraph" w:styleId="a5">
    <w:name w:val="Body Text"/>
    <w:basedOn w:val="a"/>
    <w:pPr>
      <w:widowControl/>
      <w:spacing w:line="360" w:lineRule="auto"/>
      <w:ind w:firstLine="0"/>
    </w:pPr>
    <w:rPr>
      <w:snapToGrid/>
      <w:sz w:val="28"/>
    </w:rPr>
  </w:style>
  <w:style w:type="paragraph" w:styleId="a6">
    <w:name w:val="Title"/>
    <w:basedOn w:val="a"/>
    <w:qFormat/>
    <w:pPr>
      <w:widowControl/>
      <w:spacing w:line="360" w:lineRule="auto"/>
      <w:ind w:firstLine="0"/>
      <w:jc w:val="center"/>
    </w:pPr>
    <w:rPr>
      <w:b/>
      <w:i/>
      <w:snapToGrid/>
      <w:sz w:val="26"/>
    </w:rPr>
  </w:style>
  <w:style w:type="paragraph" w:styleId="30">
    <w:name w:val="Body Text Indent 3"/>
    <w:basedOn w:val="a"/>
    <w:pPr>
      <w:ind w:firstLine="709"/>
    </w:pPr>
    <w:rPr>
      <w:sz w:val="26"/>
    </w:rPr>
  </w:style>
  <w:style w:type="paragraph" w:styleId="a7">
    <w:name w:val="Balloon Text"/>
    <w:basedOn w:val="a"/>
    <w:semiHidden/>
    <w:rsid w:val="002E600A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AC66F7"/>
    <w:pPr>
      <w:widowControl w:val="0"/>
      <w:snapToGrid w:val="0"/>
      <w:spacing w:before="60" w:line="360" w:lineRule="auto"/>
      <w:ind w:firstLine="720"/>
    </w:pPr>
    <w:rPr>
      <w:rFonts w:ascii="Courier New" w:hAnsi="Courier Ne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5984"/>
    <w:pPr>
      <w:widowControl w:val="0"/>
      <w:ind w:firstLine="600"/>
      <w:jc w:val="both"/>
    </w:pPr>
    <w:rPr>
      <w:snapToGrid w:val="0"/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widowControl/>
      <w:ind w:left="4111" w:hanging="1701"/>
      <w:jc w:val="left"/>
      <w:outlineLvl w:val="1"/>
    </w:pPr>
    <w:rPr>
      <w:b/>
      <w:snapToGrid/>
    </w:rPr>
  </w:style>
  <w:style w:type="paragraph" w:styleId="3">
    <w:name w:val="heading 3"/>
    <w:basedOn w:val="a"/>
    <w:next w:val="a"/>
    <w:qFormat/>
    <w:pPr>
      <w:keepNext/>
      <w:widowControl/>
      <w:ind w:firstLine="0"/>
      <w:jc w:val="left"/>
      <w:outlineLvl w:val="2"/>
    </w:pPr>
    <w:rPr>
      <w:rFonts w:ascii="Arial" w:hAnsi="Arial"/>
      <w:b/>
      <w:snapToGrid/>
      <w:sz w:val="28"/>
    </w:rPr>
  </w:style>
  <w:style w:type="paragraph" w:styleId="5">
    <w:name w:val="heading 5"/>
    <w:basedOn w:val="a"/>
    <w:next w:val="a"/>
    <w:qFormat/>
    <w:pPr>
      <w:keepNext/>
      <w:widowControl/>
      <w:ind w:firstLine="0"/>
      <w:outlineLvl w:val="4"/>
    </w:pPr>
    <w:rPr>
      <w:snapToGrid/>
    </w:rPr>
  </w:style>
  <w:style w:type="paragraph" w:styleId="6">
    <w:name w:val="heading 6"/>
    <w:basedOn w:val="a"/>
    <w:next w:val="a"/>
    <w:qFormat/>
    <w:pPr>
      <w:keepNext/>
      <w:widowControl/>
      <w:ind w:firstLine="0"/>
      <w:jc w:val="left"/>
      <w:outlineLvl w:val="5"/>
    </w:pPr>
    <w:rPr>
      <w:b/>
      <w:snapToGrid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FR1">
    <w:name w:val="FR1"/>
    <w:pPr>
      <w:widowControl w:val="0"/>
      <w:spacing w:before="240"/>
      <w:ind w:firstLine="360"/>
      <w:jc w:val="both"/>
    </w:pPr>
    <w:rPr>
      <w:snapToGrid w:val="0"/>
      <w:sz w:val="28"/>
    </w:rPr>
  </w:style>
  <w:style w:type="paragraph" w:customStyle="1" w:styleId="FR2">
    <w:name w:val="FR2"/>
    <w:pPr>
      <w:widowControl w:val="0"/>
    </w:pPr>
    <w:rPr>
      <w:rFonts w:ascii="Arial" w:hAnsi="Arial"/>
      <w:snapToGrid w:val="0"/>
      <w:sz w:val="24"/>
    </w:rPr>
  </w:style>
  <w:style w:type="paragraph" w:styleId="a3">
    <w:name w:val="header"/>
    <w:basedOn w:val="a"/>
    <w:pPr>
      <w:widowControl/>
      <w:tabs>
        <w:tab w:val="center" w:pos="4536"/>
        <w:tab w:val="right" w:pos="9072"/>
      </w:tabs>
      <w:ind w:firstLine="0"/>
      <w:jc w:val="left"/>
    </w:pPr>
    <w:rPr>
      <w:snapToGrid/>
      <w:sz w:val="20"/>
    </w:rPr>
  </w:style>
  <w:style w:type="paragraph" w:styleId="20">
    <w:name w:val="Body Text 2"/>
    <w:basedOn w:val="a"/>
    <w:pPr>
      <w:widowControl/>
      <w:ind w:firstLine="0"/>
    </w:pPr>
    <w:rPr>
      <w:snapToGrid/>
      <w:sz w:val="28"/>
    </w:rPr>
  </w:style>
  <w:style w:type="paragraph" w:styleId="a4">
    <w:name w:val="Body Text Indent"/>
    <w:basedOn w:val="a"/>
    <w:rPr>
      <w:sz w:val="28"/>
    </w:rPr>
  </w:style>
  <w:style w:type="paragraph" w:styleId="21">
    <w:name w:val="Body Text Indent 2"/>
    <w:basedOn w:val="a"/>
    <w:rPr>
      <w:sz w:val="26"/>
    </w:rPr>
  </w:style>
  <w:style w:type="paragraph" w:styleId="a5">
    <w:name w:val="Body Text"/>
    <w:basedOn w:val="a"/>
    <w:pPr>
      <w:widowControl/>
      <w:spacing w:line="360" w:lineRule="auto"/>
      <w:ind w:firstLine="0"/>
    </w:pPr>
    <w:rPr>
      <w:snapToGrid/>
      <w:sz w:val="28"/>
    </w:rPr>
  </w:style>
  <w:style w:type="paragraph" w:styleId="a6">
    <w:name w:val="Title"/>
    <w:basedOn w:val="a"/>
    <w:qFormat/>
    <w:pPr>
      <w:widowControl/>
      <w:spacing w:line="360" w:lineRule="auto"/>
      <w:ind w:firstLine="0"/>
      <w:jc w:val="center"/>
    </w:pPr>
    <w:rPr>
      <w:b/>
      <w:i/>
      <w:snapToGrid/>
      <w:sz w:val="26"/>
    </w:rPr>
  </w:style>
  <w:style w:type="paragraph" w:styleId="30">
    <w:name w:val="Body Text Indent 3"/>
    <w:basedOn w:val="a"/>
    <w:pPr>
      <w:ind w:firstLine="709"/>
    </w:pPr>
    <w:rPr>
      <w:sz w:val="26"/>
    </w:rPr>
  </w:style>
  <w:style w:type="paragraph" w:styleId="a7">
    <w:name w:val="Balloon Text"/>
    <w:basedOn w:val="a"/>
    <w:semiHidden/>
    <w:rsid w:val="002E600A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AC66F7"/>
    <w:pPr>
      <w:widowControl w:val="0"/>
      <w:snapToGrid w:val="0"/>
      <w:spacing w:before="60" w:line="360" w:lineRule="auto"/>
      <w:ind w:firstLine="720"/>
    </w:pPr>
    <w:rPr>
      <w:rFonts w:ascii="Courier New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2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8F124-67B4-4E42-8480-1D6DEED6F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</vt:lpstr>
    </vt:vector>
  </TitlesOfParts>
  <Company>raifo</Company>
  <LinksUpToDate>false</LinksUpToDate>
  <CharactersWithSpaces>2695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novosil</dc:creator>
  <cp:lastModifiedBy>User</cp:lastModifiedBy>
  <cp:revision>2</cp:revision>
  <cp:lastPrinted>2019-07-09T13:18:00Z</cp:lastPrinted>
  <dcterms:created xsi:type="dcterms:W3CDTF">2019-08-21T11:25:00Z</dcterms:created>
  <dcterms:modified xsi:type="dcterms:W3CDTF">2019-08-21T11:25:00Z</dcterms:modified>
</cp:coreProperties>
</file>