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F" w:rsidRPr="00FF115F" w:rsidRDefault="00FD6324" w:rsidP="001443CC">
      <w:pPr>
        <w:widowControl w:val="0"/>
        <w:spacing w:after="0" w:line="312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5F" w:rsidRP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1443CC" w:rsidP="00FF1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9 июля </w:t>
      </w:r>
      <w:r w:rsidR="00FF115F"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2019 года                                                      № 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183 </w:t>
      </w:r>
      <w:r w:rsidR="00FF115F"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FF115F"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РС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г. Новосиль </w:t>
      </w:r>
    </w:p>
    <w:p w:rsidR="00FF115F" w:rsidRPr="00FF115F" w:rsidRDefault="00FF115F" w:rsidP="00FF1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 решении «О внесении изменений в решение</w:t>
      </w:r>
    </w:p>
    <w:p w:rsid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Новосильского районного Совета народных депутатов </w:t>
      </w:r>
    </w:p>
    <w:p w:rsid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от 3 февраля 2012 года № 592 «О Положении о порядке </w:t>
      </w:r>
    </w:p>
    <w:p w:rsid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назначения, перерасчета, индексации, выплаты и доставки </w:t>
      </w:r>
    </w:p>
    <w:p w:rsid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пенсии за выслугу лет лицам, замещавшим  должности</w:t>
      </w:r>
    </w:p>
    <w:p w:rsidR="00FF115F" w:rsidRP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муниципальной службы  Новосильского района Орловской области»</w:t>
      </w:r>
    </w:p>
    <w:p w:rsidR="00FF115F" w:rsidRPr="00FF115F" w:rsidRDefault="00FF115F" w:rsidP="00FF115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Постановлением Правительства РФ от 14.02.2017 № 181 «О Единой государственной информационной системе социального обеспечения», Новосильский районный Совет народных депутатов </w:t>
      </w:r>
      <w:r w:rsidRPr="00FF115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РЕШИЛ:</w:t>
      </w:r>
    </w:p>
    <w:p w:rsidR="00FF115F" w:rsidRPr="00FF115F" w:rsidRDefault="00FF115F" w:rsidP="00FF115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1. Принять  решение  «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в решение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Новосильского район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ного Совета народных депутатов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 3 февраля 2012 год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 № 592 «О Положении о порядке 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назначения, перерасчета, индексации, выплаты и доставки </w:t>
      </w:r>
    </w:p>
    <w:p w:rsidR="00FF115F" w:rsidRPr="00FF115F" w:rsidRDefault="00FF115F" w:rsidP="00FF1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пенсии за выслугу лет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лицам, замещавшим  должности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муниципальной службы  Новосиль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ского района Орловской области»</w:t>
      </w:r>
    </w:p>
    <w:p w:rsidR="00FF115F" w:rsidRPr="00FF115F" w:rsidRDefault="00FF115F" w:rsidP="00FF115F">
      <w:pPr>
        <w:widowControl w:val="0"/>
        <w:spacing w:after="0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2. Направить принятое решение главе Новосильского района для подписания и опубликования.</w:t>
      </w:r>
    </w:p>
    <w:p w:rsidR="00FF115F" w:rsidRPr="00FF115F" w:rsidRDefault="00FF115F" w:rsidP="00FF115F">
      <w:pPr>
        <w:widowControl w:val="0"/>
        <w:spacing w:after="0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3. Контроль за исполнением принятого решения возложить на комиссию  по законодательству и правовому </w:t>
      </w:r>
      <w:r w:rsidR="005B24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регулированию.</w:t>
      </w:r>
    </w:p>
    <w:p w:rsidR="00FF115F" w:rsidRPr="00FF115F" w:rsidRDefault="00FF115F" w:rsidP="00FF115F">
      <w:pPr>
        <w:widowControl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" w:lineRule="atLeast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r w:rsidR="001443C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Врио председателя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Новосильского</w:t>
      </w:r>
    </w:p>
    <w:p w:rsidR="00FF115F" w:rsidRPr="00FF115F" w:rsidRDefault="00FF115F" w:rsidP="001443CC">
      <w:pPr>
        <w:widowControl w:val="0"/>
        <w:spacing w:after="0" w:line="24" w:lineRule="atLeast"/>
        <w:ind w:firstLine="142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районного Совета народных депутатов                                      </w:t>
      </w:r>
      <w:r w:rsidR="001443C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 Н. Малахова</w:t>
      </w:r>
    </w:p>
    <w:p w:rsidR="00FF115F" w:rsidRPr="00FF115F" w:rsidRDefault="00FD6324" w:rsidP="00FF115F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5F" w:rsidRPr="00FF115F" w:rsidRDefault="00FF115F" w:rsidP="00FF1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FF115F" w:rsidRPr="00FF115F" w:rsidRDefault="00FF115F" w:rsidP="00FF115F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Pr="00FF115F" w:rsidRDefault="001443CC" w:rsidP="00FF115F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9 июля 2019 года № 847</w:t>
      </w:r>
    </w:p>
    <w:p w:rsidR="00FF115F" w:rsidRPr="00FF115F" w:rsidRDefault="00FF115F" w:rsidP="00FF115F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г. Новосиль </w:t>
      </w:r>
    </w:p>
    <w:p w:rsidR="00FF115F" w:rsidRP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 внесении изменений в решение</w:t>
      </w:r>
    </w:p>
    <w:p w:rsid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Новосильского районного Совета народных депутатов</w:t>
      </w:r>
    </w:p>
    <w:p w:rsid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от 3 февраля 2012 года № 592 «О Положении о порядке</w:t>
      </w:r>
    </w:p>
    <w:p w:rsid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назначения, перерасчета, индексации, выплаты и доставки</w:t>
      </w:r>
    </w:p>
    <w:p w:rsidR="00FF115F" w:rsidRDefault="00FF115F" w:rsidP="00144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пенсии за выслугу лет лицам, замещавшим  должности</w:t>
      </w:r>
    </w:p>
    <w:p w:rsidR="00FF115F" w:rsidRDefault="00FF115F" w:rsidP="001443CC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F115F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муниципальной службы  Новосильского района Орловской области</w:t>
      </w:r>
    </w:p>
    <w:p w:rsidR="001443CC" w:rsidRPr="00FF115F" w:rsidRDefault="001443CC" w:rsidP="00FF115F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F115F" w:rsidRPr="00FF115F" w:rsidRDefault="00FF115F" w:rsidP="001443CC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FF115F" w:rsidRPr="00FF115F" w:rsidRDefault="00FF115F" w:rsidP="001443CC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FF115F" w:rsidRPr="00FF115F" w:rsidRDefault="00FF115F" w:rsidP="001443CC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FF115F" w:rsidRPr="00FF115F" w:rsidRDefault="00FF115F" w:rsidP="001443CC">
      <w:pPr>
        <w:widowControl w:val="0"/>
        <w:spacing w:after="0" w:line="240" w:lineRule="auto"/>
        <w:ind w:firstLine="600"/>
        <w:jc w:val="right"/>
        <w:rPr>
          <w:rFonts w:ascii="Arial" w:eastAsia="Times New Roman" w:hAnsi="Arial"/>
          <w:snapToGrid w:val="0"/>
          <w:sz w:val="24"/>
          <w:szCs w:val="24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r w:rsidR="001443C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9 июля </w:t>
      </w:r>
      <w:r w:rsidRPr="00FF11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2019 года</w:t>
      </w:r>
    </w:p>
    <w:p w:rsidR="00B35472" w:rsidRDefault="001443CC" w:rsidP="00FF115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</w:p>
    <w:p w:rsidR="00C444C7" w:rsidRPr="00FF115F" w:rsidRDefault="00034519" w:rsidP="00FF1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FF115F">
        <w:rPr>
          <w:rFonts w:ascii="Times New Roman" w:hAnsi="Times New Roman"/>
          <w:sz w:val="28"/>
          <w:szCs w:val="28"/>
        </w:rPr>
        <w:t>Руководствуясь Федеральным законом от 29.12.2015 № 388-ФЗ «О вн</w:t>
      </w:r>
      <w:r w:rsidRPr="00FF115F">
        <w:rPr>
          <w:rFonts w:ascii="Times New Roman" w:hAnsi="Times New Roman"/>
          <w:sz w:val="28"/>
          <w:szCs w:val="28"/>
        </w:rPr>
        <w:t>е</w:t>
      </w:r>
      <w:r w:rsidRPr="00FF115F">
        <w:rPr>
          <w:rFonts w:ascii="Times New Roman" w:hAnsi="Times New Roman"/>
          <w:sz w:val="28"/>
          <w:szCs w:val="28"/>
        </w:rPr>
        <w:t>сении изменений в отдельные законодательные акты Российской Федерации в части учета и совершенствования предоставления мер социальной по</w:t>
      </w:r>
      <w:r w:rsidRPr="00FF115F">
        <w:rPr>
          <w:rFonts w:ascii="Times New Roman" w:hAnsi="Times New Roman"/>
          <w:sz w:val="28"/>
          <w:szCs w:val="28"/>
        </w:rPr>
        <w:t>д</w:t>
      </w:r>
      <w:r w:rsidRPr="00FF115F">
        <w:rPr>
          <w:rFonts w:ascii="Times New Roman" w:hAnsi="Times New Roman"/>
          <w:sz w:val="28"/>
          <w:szCs w:val="28"/>
        </w:rPr>
        <w:t>держки исходя из обязанности соблюдения принципа адресности и примен</w:t>
      </w:r>
      <w:r w:rsidRPr="00FF115F">
        <w:rPr>
          <w:rFonts w:ascii="Times New Roman" w:hAnsi="Times New Roman"/>
          <w:sz w:val="28"/>
          <w:szCs w:val="28"/>
        </w:rPr>
        <w:t>е</w:t>
      </w:r>
      <w:r w:rsidRPr="00FF115F">
        <w:rPr>
          <w:rFonts w:ascii="Times New Roman" w:hAnsi="Times New Roman"/>
          <w:sz w:val="28"/>
          <w:szCs w:val="28"/>
        </w:rPr>
        <w:t>ния критериев нуждаемости», Постановлением Правительства РФ от 14.02.2017 № 181 «О Единой государственной информационной системе с</w:t>
      </w:r>
      <w:r w:rsidRPr="00FF115F">
        <w:rPr>
          <w:rFonts w:ascii="Times New Roman" w:hAnsi="Times New Roman"/>
          <w:sz w:val="28"/>
          <w:szCs w:val="28"/>
        </w:rPr>
        <w:t>о</w:t>
      </w:r>
      <w:r w:rsidRPr="00FF115F">
        <w:rPr>
          <w:rFonts w:ascii="Times New Roman" w:hAnsi="Times New Roman"/>
          <w:sz w:val="28"/>
          <w:szCs w:val="28"/>
        </w:rPr>
        <w:t>циального обеспечения»</w:t>
      </w:r>
      <w:r w:rsidR="00EE0ED9" w:rsidRPr="00FF115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, Новосильский районный Совет </w:t>
      </w:r>
      <w:r w:rsidR="00EE0ED9" w:rsidRPr="00FF115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народных депутатов </w:t>
      </w:r>
      <w:r w:rsidR="00EE0ED9" w:rsidRPr="00FF115F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7B5C0B" w:rsidRPr="00FF115F" w:rsidRDefault="00EE0ED9" w:rsidP="007B5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5B9B" w:rsidRPr="00FF115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="00C55B9B" w:rsidRPr="00FF115F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приложение </w:t>
        </w:r>
      </w:hyperlink>
      <w:r w:rsidR="00C55B9B" w:rsidRPr="00FF115F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152FA5" w:rsidRPr="00FF115F">
        <w:rPr>
          <w:rFonts w:ascii="Times New Roman" w:eastAsia="Times New Roman" w:hAnsi="Times New Roman"/>
          <w:sz w:val="28"/>
          <w:szCs w:val="28"/>
          <w:lang w:eastAsia="ru-RU"/>
        </w:rPr>
        <w:t>Новосильского районного Совета народных депутатов от 3 февраля</w:t>
      </w:r>
      <w:r w:rsidR="00152FA5" w:rsidRPr="00FF115F">
        <w:rPr>
          <w:rFonts w:ascii="Times New Roman" w:hAnsi="Times New Roman"/>
          <w:sz w:val="28"/>
          <w:szCs w:val="28"/>
          <w:lang w:eastAsia="ru-RU"/>
        </w:rPr>
        <w:t xml:space="preserve"> 2012 года № 592 «О Положении </w:t>
      </w:r>
      <w:r w:rsidR="00152FA5" w:rsidRPr="00FF115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 порядке назначения, перерасчета, индексации, выплаты и доставки пенсии за выслугу лет лицам, замещавшим  должности муниципальной службы  Новосильского района Орловской области</w:t>
      </w:r>
      <w:r w:rsidR="00152FA5" w:rsidRPr="00FF115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34519" w:rsidRPr="00FF115F">
        <w:rPr>
          <w:rFonts w:ascii="Times New Roman" w:hAnsi="Times New Roman"/>
          <w:sz w:val="28"/>
          <w:szCs w:val="28"/>
          <w:lang w:eastAsia="ru-RU"/>
        </w:rPr>
        <w:t>следующее изменение</w:t>
      </w:r>
      <w:r w:rsidR="00C55B9B" w:rsidRPr="00FF115F">
        <w:rPr>
          <w:rFonts w:ascii="Times New Roman" w:hAnsi="Times New Roman"/>
          <w:sz w:val="28"/>
          <w:szCs w:val="28"/>
          <w:lang w:eastAsia="ru-RU"/>
        </w:rPr>
        <w:t>:</w:t>
      </w:r>
    </w:p>
    <w:p w:rsidR="00B35472" w:rsidRPr="00FF115F" w:rsidRDefault="00034519" w:rsidP="000A6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z w:val="28"/>
          <w:szCs w:val="28"/>
          <w:lang w:eastAsia="ru-RU"/>
        </w:rPr>
        <w:t>- дополнить приложение пунктом 3.1. следующего содержания:</w:t>
      </w:r>
    </w:p>
    <w:p w:rsidR="00583602" w:rsidRPr="00FF115F" w:rsidRDefault="00583602" w:rsidP="0058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F">
        <w:rPr>
          <w:rFonts w:ascii="Times New Roman" w:hAnsi="Times New Roman"/>
          <w:sz w:val="28"/>
          <w:szCs w:val="28"/>
        </w:rPr>
        <w:t>«3.1. Администрация  Новосильского района Орловской области  предоставляет информацию о факте  назначения, выплаты, индексации и перера</w:t>
      </w:r>
      <w:r w:rsidRPr="00FF115F">
        <w:rPr>
          <w:rFonts w:ascii="Times New Roman" w:hAnsi="Times New Roman"/>
          <w:sz w:val="28"/>
          <w:szCs w:val="28"/>
        </w:rPr>
        <w:t>с</w:t>
      </w:r>
      <w:r w:rsidRPr="00FF115F">
        <w:rPr>
          <w:rFonts w:ascii="Times New Roman" w:hAnsi="Times New Roman"/>
          <w:sz w:val="28"/>
          <w:szCs w:val="28"/>
        </w:rPr>
        <w:t xml:space="preserve">чета пенсии за выслугу лет муниципальным служащим Новосильского района Орловской области посредством использования Единой </w:t>
      </w:r>
      <w:r w:rsidRPr="00FF115F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социального обеспечения (далее – ЕГИССО) в п</w:t>
      </w:r>
      <w:r w:rsidRPr="00FF115F">
        <w:rPr>
          <w:rFonts w:ascii="Times New Roman" w:hAnsi="Times New Roman"/>
          <w:sz w:val="28"/>
          <w:szCs w:val="28"/>
        </w:rPr>
        <w:t>о</w:t>
      </w:r>
      <w:r w:rsidRPr="00FF115F">
        <w:rPr>
          <w:rFonts w:ascii="Times New Roman" w:hAnsi="Times New Roman"/>
          <w:sz w:val="28"/>
          <w:szCs w:val="28"/>
        </w:rPr>
        <w:t xml:space="preserve">рядке и объёме, установленном Правительством Российской Федерации и в соответствии с формами, установленными оператором ЕГИССО.». </w:t>
      </w:r>
    </w:p>
    <w:p w:rsidR="00FF115F" w:rsidRPr="00FF115F" w:rsidRDefault="00FF115F" w:rsidP="00FF11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1443CC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Врио председателя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FF115F" w:rsidRPr="00FF115F" w:rsidRDefault="001443CC" w:rsidP="001443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В. Н. Малахова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</w:t>
      </w:r>
      <w:r w:rsidR="001443C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ава Новосильского района </w:t>
      </w:r>
      <w:r w:rsidR="001443C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1443C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                 </w:t>
      </w:r>
      <w:r w:rsidRPr="00FF115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А. И. Шалимов</w:t>
      </w:r>
    </w:p>
    <w:p w:rsidR="00FF115F" w:rsidRPr="00FF115F" w:rsidRDefault="00FF115F" w:rsidP="00FF115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15F" w:rsidRDefault="00FF115F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602" w:rsidRDefault="00D41188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583602" w:rsidRPr="00B35472" w:rsidRDefault="00583602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602" w:rsidRPr="00B35472" w:rsidSect="001443CC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4519"/>
    <w:rsid w:val="00035CEB"/>
    <w:rsid w:val="0004415F"/>
    <w:rsid w:val="00046058"/>
    <w:rsid w:val="00081614"/>
    <w:rsid w:val="00095D41"/>
    <w:rsid w:val="000A6A18"/>
    <w:rsid w:val="000B2E00"/>
    <w:rsid w:val="000C08B5"/>
    <w:rsid w:val="000C698F"/>
    <w:rsid w:val="000D3655"/>
    <w:rsid w:val="00103117"/>
    <w:rsid w:val="00122610"/>
    <w:rsid w:val="001235FB"/>
    <w:rsid w:val="001443CC"/>
    <w:rsid w:val="00150D8A"/>
    <w:rsid w:val="00152FA5"/>
    <w:rsid w:val="00177F96"/>
    <w:rsid w:val="00185A84"/>
    <w:rsid w:val="001A1675"/>
    <w:rsid w:val="001A383A"/>
    <w:rsid w:val="001A69B0"/>
    <w:rsid w:val="001C5411"/>
    <w:rsid w:val="00270800"/>
    <w:rsid w:val="00290E1B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05F3D"/>
    <w:rsid w:val="00421EAB"/>
    <w:rsid w:val="00444083"/>
    <w:rsid w:val="004531DA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83602"/>
    <w:rsid w:val="005A75E7"/>
    <w:rsid w:val="005B2492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40086"/>
    <w:rsid w:val="0074550C"/>
    <w:rsid w:val="007478C1"/>
    <w:rsid w:val="007823C5"/>
    <w:rsid w:val="007B5C0B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85092"/>
    <w:rsid w:val="008940EB"/>
    <w:rsid w:val="008B04B6"/>
    <w:rsid w:val="008C2498"/>
    <w:rsid w:val="00901583"/>
    <w:rsid w:val="00915584"/>
    <w:rsid w:val="00916A33"/>
    <w:rsid w:val="009226C5"/>
    <w:rsid w:val="00936F5D"/>
    <w:rsid w:val="00941EC9"/>
    <w:rsid w:val="00945A9E"/>
    <w:rsid w:val="009521B0"/>
    <w:rsid w:val="00961A41"/>
    <w:rsid w:val="00971733"/>
    <w:rsid w:val="009C7FC6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81FB1"/>
    <w:rsid w:val="00A90F4D"/>
    <w:rsid w:val="00AC6E0F"/>
    <w:rsid w:val="00AC7F65"/>
    <w:rsid w:val="00AE1524"/>
    <w:rsid w:val="00B22823"/>
    <w:rsid w:val="00B35472"/>
    <w:rsid w:val="00B36050"/>
    <w:rsid w:val="00B40B21"/>
    <w:rsid w:val="00B5222A"/>
    <w:rsid w:val="00B86589"/>
    <w:rsid w:val="00BC533C"/>
    <w:rsid w:val="00BD7045"/>
    <w:rsid w:val="00C30BF1"/>
    <w:rsid w:val="00C444C7"/>
    <w:rsid w:val="00C55B9B"/>
    <w:rsid w:val="00C77BC4"/>
    <w:rsid w:val="00C90D7A"/>
    <w:rsid w:val="00CA6893"/>
    <w:rsid w:val="00CE0F1A"/>
    <w:rsid w:val="00D02B80"/>
    <w:rsid w:val="00D06DA1"/>
    <w:rsid w:val="00D167FD"/>
    <w:rsid w:val="00D34A82"/>
    <w:rsid w:val="00D41188"/>
    <w:rsid w:val="00D5020D"/>
    <w:rsid w:val="00D50D01"/>
    <w:rsid w:val="00D75700"/>
    <w:rsid w:val="00D93318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14244"/>
    <w:rsid w:val="00F201C5"/>
    <w:rsid w:val="00F2540D"/>
    <w:rsid w:val="00F36600"/>
    <w:rsid w:val="00F37CFE"/>
    <w:rsid w:val="00F37F3C"/>
    <w:rsid w:val="00F43AAC"/>
    <w:rsid w:val="00F463B4"/>
    <w:rsid w:val="00F668DD"/>
    <w:rsid w:val="00FB3D6B"/>
    <w:rsid w:val="00FD1DF7"/>
    <w:rsid w:val="00FD6324"/>
    <w:rsid w:val="00FD676C"/>
    <w:rsid w:val="00FE6F70"/>
    <w:rsid w:val="00FE7B58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726C7DB8858ABCCA84232D63CCF0AC85CC20EA96CB6BCC4A97B9F5CEA3D2C1B177238DC593AFC0F26A1w8d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4154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2019-07-09T13:28:00Z</cp:lastPrinted>
  <dcterms:created xsi:type="dcterms:W3CDTF">2019-08-21T11:22:00Z</dcterms:created>
  <dcterms:modified xsi:type="dcterms:W3CDTF">2019-08-21T11:22:00Z</dcterms:modified>
</cp:coreProperties>
</file>