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A6A" w:rsidRPr="00807CAD" w:rsidRDefault="00BB4A6A" w:rsidP="00BB4A6A">
      <w:pPr>
        <w:ind w:right="-108" w:hanging="36"/>
        <w:jc w:val="center"/>
        <w:rPr>
          <w:rFonts w:ascii="Times New Roman" w:hAnsi="Times New Roman" w:cs="Times New Roman"/>
          <w:sz w:val="28"/>
          <w:szCs w:val="28"/>
        </w:rPr>
      </w:pPr>
      <w:r w:rsidRPr="00807CA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B4A6A" w:rsidRDefault="00BB4A6A" w:rsidP="00BB4A6A">
      <w:pPr>
        <w:jc w:val="center"/>
        <w:rPr>
          <w:rFonts w:ascii="Times New Roman" w:hAnsi="Times New Roman" w:cs="Times New Roman"/>
          <w:sz w:val="20"/>
          <w:szCs w:val="20"/>
        </w:rPr>
      </w:pPr>
      <w:r w:rsidRPr="007240E8">
        <w:rPr>
          <w:rFonts w:ascii="Times New Roman" w:hAnsi="Times New Roman" w:cs="Times New Roman"/>
          <w:sz w:val="28"/>
          <w:szCs w:val="28"/>
        </w:rPr>
        <w:t>к вопросу о внесении</w:t>
      </w:r>
      <w:r>
        <w:rPr>
          <w:rFonts w:ascii="Times New Roman" w:hAnsi="Times New Roman" w:cs="Times New Roman"/>
          <w:sz w:val="28"/>
          <w:szCs w:val="28"/>
        </w:rPr>
        <w:t xml:space="preserve"> дополнений в прогнозный план (программу) приватизации муниципального имущества на 2018 год</w:t>
      </w:r>
    </w:p>
    <w:p w:rsidR="00BB4A6A" w:rsidRDefault="00BB4A6A" w:rsidP="00BB4A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Разработка плана (программы)</w:t>
      </w:r>
      <w:r w:rsidRPr="000F29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приватизации муниципального имущества Новосильского района на очередной финансовый год осуществляется исходя из прогноза социально-экономического развития района, анализа экономических характеристик предполагаемого к приватизации муниципального имущества и опыта его продаж. Внесение при необходимости изменений и дополнений в утверждённую программу осуществляется путём принятия дополнительных решений районного Совета народных депутатов.</w:t>
      </w:r>
    </w:p>
    <w:p w:rsidR="00BB4A6A" w:rsidRDefault="00BB4A6A" w:rsidP="00BB4A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2018 году администрацией района произведена регистрация права муниципальной собственности на 3 объекта бесхозяйного имущества, расположенные в д. Большие Пруды (бывшие мастерские и 2 склада), которые возможно включить в перечень имущества, предлагаемого к реализации в 2018 году, утверждённого решением районного Совета народных депутатов от 01.012.2017г. № 782 (п.8.1). </w:t>
      </w:r>
    </w:p>
    <w:p w:rsidR="00BB4A6A" w:rsidRDefault="00BB4A6A" w:rsidP="00BB4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здания никем не используются, возможное использование – производственное назначение для малого бизнеса. Произведена независимая оценка объектов, цена сделки – 619,6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4A6A" w:rsidRDefault="00BB4A6A" w:rsidP="00BB4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344" w:rsidRDefault="00915344">
      <w:bookmarkStart w:id="0" w:name="_GoBack"/>
      <w:bookmarkEnd w:id="0"/>
    </w:p>
    <w:sectPr w:rsidR="00915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31"/>
    <w:rsid w:val="00572A31"/>
    <w:rsid w:val="00915344"/>
    <w:rsid w:val="00BB4A6A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6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A6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>*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2018-05-28T11:16:00Z</dcterms:created>
  <dcterms:modified xsi:type="dcterms:W3CDTF">2018-05-28T11:16:00Z</dcterms:modified>
</cp:coreProperties>
</file>