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8" w:rsidRPr="004521A4" w:rsidRDefault="002641E7" w:rsidP="00C6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 от жителя г. Новосиль К.: если в школе с моим ребенком происходит несчастный случай, должна ли школа принимать какие-то меры</w:t>
      </w:r>
      <w:r w:rsidR="00246F7D" w:rsidRPr="00452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8A03F0" w:rsidRPr="004521A4" w:rsidRDefault="008A03F0" w:rsidP="00512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1A4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E20896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 w:rsidRPr="0045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F18" w:rsidRPr="004521A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21A4">
        <w:rPr>
          <w:rFonts w:ascii="Times New Roman" w:eastAsia="Times New Roman" w:hAnsi="Times New Roman" w:cs="Times New Roman"/>
          <w:sz w:val="28"/>
          <w:szCs w:val="28"/>
        </w:rPr>
        <w:t>рокурор</w:t>
      </w:r>
      <w:r w:rsidR="00E208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1B8" w:rsidRPr="004521A4">
        <w:rPr>
          <w:rFonts w:ascii="Times New Roman" w:eastAsia="Times New Roman" w:hAnsi="Times New Roman" w:cs="Times New Roman"/>
          <w:sz w:val="28"/>
          <w:szCs w:val="28"/>
        </w:rPr>
        <w:t>Новосильского</w:t>
      </w:r>
      <w:r w:rsidRPr="004521A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20896">
        <w:rPr>
          <w:rFonts w:ascii="Times New Roman" w:eastAsia="Times New Roman" w:hAnsi="Times New Roman" w:cs="Times New Roman"/>
          <w:sz w:val="28"/>
          <w:szCs w:val="28"/>
        </w:rPr>
        <w:t>Казаков Д.В.</w:t>
      </w:r>
      <w:bookmarkStart w:id="0" w:name="_GoBack"/>
      <w:bookmarkEnd w:id="0"/>
      <w:r w:rsidRPr="004521A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246F7D" w:rsidRPr="004521A4" w:rsidRDefault="002641E7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 xml:space="preserve">Согласно положениям Приказа </w:t>
      </w:r>
      <w:proofErr w:type="spellStart"/>
      <w:r w:rsidRPr="004521A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21A4">
        <w:rPr>
          <w:rFonts w:ascii="Times New Roman" w:hAnsi="Times New Roman" w:cs="Times New Roman"/>
          <w:sz w:val="28"/>
          <w:szCs w:val="28"/>
        </w:rPr>
        <w:t xml:space="preserve"> России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в ситуации если происходит несчастный случай в образовательной организации, ее руководитель обязан инициировать расследование, при этом незамедлительно создать специальную комиссию.</w:t>
      </w:r>
    </w:p>
    <w:p w:rsidR="002641E7" w:rsidRPr="004521A4" w:rsidRDefault="002641E7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2641E7" w:rsidRPr="004521A4" w:rsidRDefault="002641E7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2641E7" w:rsidRPr="004521A4" w:rsidRDefault="002641E7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2641E7" w:rsidRPr="004521A4" w:rsidRDefault="002641E7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2641E7" w:rsidRPr="004521A4" w:rsidRDefault="002641E7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 xml:space="preserve">- </w:t>
      </w:r>
      <w:r w:rsidR="004521A4" w:rsidRPr="004521A4">
        <w:rPr>
          <w:rFonts w:ascii="Times New Roman" w:hAnsi="Times New Roman" w:cs="Times New Roman"/>
          <w:sz w:val="28"/>
          <w:szCs w:val="28"/>
        </w:rPr>
        <w:t>при прохождении обучающимися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4521A4" w:rsidRPr="004521A4" w:rsidRDefault="004521A4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4521A4" w:rsidRPr="004521A4" w:rsidRDefault="004521A4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- при организованном следовании обучающимися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4521A4" w:rsidRPr="004521A4" w:rsidRDefault="004521A4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4521A4" w:rsidRPr="004521A4" w:rsidRDefault="004521A4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4">
        <w:rPr>
          <w:rFonts w:ascii="Times New Roman" w:hAnsi="Times New Roman" w:cs="Times New Roman"/>
          <w:sz w:val="28"/>
          <w:szCs w:val="28"/>
        </w:rPr>
        <w:t>Кроме того, ежегодно до 20 января наступившего года образовательные организации направляют учредителю отчет о происшедших несчастных случаях с обучающимися за истекший год.</w:t>
      </w:r>
    </w:p>
    <w:p w:rsidR="00D711B8" w:rsidRPr="00AE49A0" w:rsidRDefault="00D711B8" w:rsidP="00103A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711B8" w:rsidRPr="00AE49A0" w:rsidSect="004521A4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E01"/>
    <w:rsid w:val="000537EB"/>
    <w:rsid w:val="00053FEB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2ECF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15FE"/>
    <w:rsid w:val="00103A09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7D18"/>
    <w:rsid w:val="00B70909"/>
    <w:rsid w:val="00B72840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0896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1E40"/>
    <w:rsid w:val="00E43D3B"/>
    <w:rsid w:val="00E446C2"/>
    <w:rsid w:val="00E44A1E"/>
    <w:rsid w:val="00E47D2E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Pomprokurora</cp:lastModifiedBy>
  <cp:revision>2</cp:revision>
  <cp:lastPrinted>2017-10-13T10:50:00Z</cp:lastPrinted>
  <dcterms:created xsi:type="dcterms:W3CDTF">2017-10-13T10:52:00Z</dcterms:created>
  <dcterms:modified xsi:type="dcterms:W3CDTF">2017-10-13T10:52:00Z</dcterms:modified>
</cp:coreProperties>
</file>