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CE" w:rsidRDefault="005739CE" w:rsidP="005739CE">
      <w:pPr>
        <w:suppressAutoHyphens/>
        <w:spacing w:line="100" w:lineRule="atLeast"/>
        <w:jc w:val="center"/>
        <w:rPr>
          <w:rFonts w:ascii="Calibri" w:eastAsia="Calibri" w:hAnsi="Calibri" w:cs="Calibri"/>
          <w:noProof/>
          <w:kern w:val="1"/>
          <w:sz w:val="20"/>
        </w:rPr>
      </w:pPr>
    </w:p>
    <w:p w:rsidR="00710789" w:rsidRDefault="00710789" w:rsidP="005739CE">
      <w:pPr>
        <w:suppressAutoHyphens/>
        <w:spacing w:line="100" w:lineRule="atLeast"/>
        <w:jc w:val="center"/>
        <w:rPr>
          <w:rFonts w:ascii="Calibri" w:eastAsia="Calibri" w:hAnsi="Calibri" w:cs="Calibri"/>
          <w:noProof/>
          <w:kern w:val="1"/>
          <w:sz w:val="20"/>
        </w:rPr>
      </w:pPr>
    </w:p>
    <w:p w:rsidR="00710789" w:rsidRDefault="00710789" w:rsidP="005739CE">
      <w:pPr>
        <w:suppressAutoHyphens/>
        <w:spacing w:line="100" w:lineRule="atLeast"/>
        <w:jc w:val="center"/>
        <w:rPr>
          <w:rFonts w:ascii="Calibri" w:eastAsia="Calibri" w:hAnsi="Calibri" w:cs="Calibri"/>
          <w:noProof/>
          <w:kern w:val="1"/>
          <w:sz w:val="20"/>
        </w:rPr>
      </w:pPr>
    </w:p>
    <w:p w:rsidR="00710789" w:rsidRDefault="00710789" w:rsidP="005739CE">
      <w:pPr>
        <w:suppressAutoHyphens/>
        <w:spacing w:line="100" w:lineRule="atLeast"/>
        <w:jc w:val="center"/>
        <w:rPr>
          <w:rFonts w:ascii="Calibri" w:eastAsia="Calibri" w:hAnsi="Calibri" w:cs="Calibri"/>
          <w:noProof/>
          <w:kern w:val="1"/>
          <w:sz w:val="20"/>
        </w:rPr>
      </w:pPr>
    </w:p>
    <w:p w:rsidR="00710789" w:rsidRPr="00826ADB" w:rsidRDefault="00710789" w:rsidP="005739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5739CE" w:rsidRPr="00826ADB" w:rsidRDefault="005739CE" w:rsidP="005739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5739CE" w:rsidRPr="00826ADB" w:rsidRDefault="005739CE" w:rsidP="005739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 w:rsidRPr="00826ADB">
        <w:rPr>
          <w:color w:val="0000FF"/>
          <w:kern w:val="1"/>
          <w:sz w:val="32"/>
          <w:szCs w:val="32"/>
          <w:lang w:eastAsia="hi-IN" w:bidi="hi-IN"/>
        </w:rPr>
        <w:t>РОССИЙСКАЯ  ФЕДЕРАЦИЯ</w:t>
      </w:r>
    </w:p>
    <w:p w:rsidR="005739CE" w:rsidRPr="00826ADB" w:rsidRDefault="005739CE" w:rsidP="005739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  <w:r w:rsidRPr="00826ADB">
        <w:rPr>
          <w:color w:val="0000FF"/>
          <w:kern w:val="1"/>
          <w:sz w:val="32"/>
          <w:szCs w:val="32"/>
          <w:lang w:eastAsia="hi-IN" w:bidi="hi-IN"/>
        </w:rPr>
        <w:t>ОРЛОВСКАЯ ОБЛАСТЬ</w:t>
      </w:r>
    </w:p>
    <w:p w:rsidR="005739CE" w:rsidRPr="00826ADB" w:rsidRDefault="005739CE" w:rsidP="005739CE">
      <w:pPr>
        <w:suppressAutoHyphens/>
        <w:spacing w:line="100" w:lineRule="atLeast"/>
        <w:jc w:val="center"/>
        <w:rPr>
          <w:color w:val="0000FF"/>
          <w:kern w:val="1"/>
          <w:sz w:val="32"/>
          <w:szCs w:val="32"/>
          <w:lang w:eastAsia="hi-IN" w:bidi="hi-IN"/>
        </w:rPr>
      </w:pPr>
    </w:p>
    <w:p w:rsidR="005739CE" w:rsidRPr="00826ADB" w:rsidRDefault="005739CE" w:rsidP="005739CE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826ADB">
        <w:rPr>
          <w:b/>
          <w:color w:val="0000FF"/>
          <w:kern w:val="1"/>
          <w:sz w:val="32"/>
          <w:szCs w:val="32"/>
          <w:lang w:eastAsia="hi-IN" w:bidi="hi-IN"/>
        </w:rPr>
        <w:t>АДМИНИСТРАЦИЯ НОВОСИЛЬСКОГО РАЙОНА</w:t>
      </w:r>
    </w:p>
    <w:p w:rsidR="005739CE" w:rsidRPr="00826ADB" w:rsidRDefault="005739CE" w:rsidP="005739CE">
      <w:pPr>
        <w:suppressAutoHyphens/>
        <w:spacing w:line="100" w:lineRule="atLeast"/>
        <w:rPr>
          <w:b/>
          <w:i/>
          <w:color w:val="0000FF"/>
          <w:kern w:val="1"/>
          <w:sz w:val="20"/>
          <w:szCs w:val="20"/>
          <w:lang w:eastAsia="hi-IN" w:bidi="hi-IN"/>
        </w:rPr>
      </w:pPr>
    </w:p>
    <w:p w:rsidR="005739CE" w:rsidRPr="00826ADB" w:rsidRDefault="005739CE" w:rsidP="005739CE">
      <w:pPr>
        <w:suppressAutoHyphens/>
        <w:spacing w:line="100" w:lineRule="atLeast"/>
        <w:jc w:val="center"/>
        <w:rPr>
          <w:b/>
          <w:color w:val="0000FF"/>
          <w:kern w:val="1"/>
          <w:sz w:val="10"/>
          <w:szCs w:val="10"/>
          <w:lang w:eastAsia="hi-IN" w:bidi="hi-IN"/>
        </w:rPr>
      </w:pPr>
    </w:p>
    <w:p w:rsidR="005739CE" w:rsidRPr="00826ADB" w:rsidRDefault="005739CE" w:rsidP="005739CE">
      <w:pPr>
        <w:suppressAutoHyphens/>
        <w:spacing w:line="100" w:lineRule="atLeast"/>
        <w:jc w:val="center"/>
        <w:rPr>
          <w:b/>
          <w:color w:val="0000FF"/>
          <w:kern w:val="1"/>
          <w:sz w:val="32"/>
          <w:szCs w:val="32"/>
          <w:lang w:eastAsia="hi-IN" w:bidi="hi-IN"/>
        </w:rPr>
      </w:pPr>
      <w:r w:rsidRPr="00826ADB">
        <w:rPr>
          <w:b/>
          <w:color w:val="0000FF"/>
          <w:kern w:val="1"/>
          <w:sz w:val="32"/>
          <w:szCs w:val="32"/>
          <w:lang w:eastAsia="hi-IN" w:bidi="hi-IN"/>
        </w:rPr>
        <w:t>ПОСТАНОВЛЕНИЕ</w:t>
      </w:r>
    </w:p>
    <w:p w:rsidR="005739CE" w:rsidRPr="00826ADB" w:rsidRDefault="005739CE" w:rsidP="005739CE">
      <w:pPr>
        <w:suppressAutoHyphens/>
        <w:spacing w:line="100" w:lineRule="atLeast"/>
        <w:jc w:val="center"/>
        <w:rPr>
          <w:b/>
          <w:i/>
          <w:color w:val="0000FF"/>
          <w:kern w:val="1"/>
          <w:sz w:val="32"/>
          <w:szCs w:val="32"/>
          <w:lang w:eastAsia="hi-IN" w:bidi="hi-IN"/>
        </w:rPr>
      </w:pPr>
    </w:p>
    <w:p w:rsidR="005739CE" w:rsidRPr="00826ADB" w:rsidRDefault="009712BA" w:rsidP="005739CE">
      <w:pPr>
        <w:suppressAutoHyphens/>
        <w:spacing w:line="100" w:lineRule="atLeast"/>
        <w:jc w:val="both"/>
        <w:rPr>
          <w:b/>
          <w:color w:val="0000FF"/>
          <w:kern w:val="1"/>
          <w:sz w:val="28"/>
          <w:szCs w:val="28"/>
          <w:lang w:eastAsia="hi-IN" w:bidi="hi-IN"/>
        </w:rPr>
      </w:pPr>
      <w:r>
        <w:rPr>
          <w:b/>
          <w:color w:val="0000FF"/>
          <w:kern w:val="1"/>
          <w:sz w:val="28"/>
          <w:szCs w:val="28"/>
          <w:u w:val="single"/>
          <w:lang w:eastAsia="hi-IN" w:bidi="hi-IN"/>
        </w:rPr>
        <w:t>_</w:t>
      </w:r>
      <w:r w:rsidR="00D55050">
        <w:rPr>
          <w:b/>
          <w:color w:val="0000FF"/>
          <w:kern w:val="1"/>
          <w:sz w:val="28"/>
          <w:szCs w:val="28"/>
          <w:u w:val="single"/>
          <w:lang w:eastAsia="hi-IN" w:bidi="hi-IN"/>
        </w:rPr>
        <w:t>26.02.2014 г.</w:t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</w:r>
      <w:r w:rsidR="005739CE" w:rsidRPr="00826ADB">
        <w:rPr>
          <w:b/>
          <w:color w:val="0000FF"/>
          <w:kern w:val="1"/>
          <w:sz w:val="28"/>
          <w:szCs w:val="28"/>
          <w:lang w:eastAsia="hi-IN" w:bidi="hi-IN"/>
        </w:rPr>
        <w:tab/>
        <w:t xml:space="preserve">        </w:t>
      </w:r>
      <w:r w:rsidR="005739CE" w:rsidRPr="00826ADB">
        <w:rPr>
          <w:b/>
          <w:color w:val="0000FF"/>
          <w:kern w:val="1"/>
          <w:sz w:val="28"/>
          <w:szCs w:val="28"/>
          <w:u w:val="single"/>
          <w:lang w:eastAsia="hi-IN" w:bidi="hi-IN"/>
        </w:rPr>
        <w:t>№</w:t>
      </w:r>
      <w:r w:rsidR="005739CE">
        <w:rPr>
          <w:b/>
          <w:color w:val="0000FF"/>
          <w:kern w:val="1"/>
          <w:sz w:val="28"/>
          <w:szCs w:val="28"/>
          <w:u w:val="single"/>
          <w:lang w:eastAsia="hi-IN" w:bidi="hi-IN"/>
        </w:rPr>
        <w:t>_</w:t>
      </w:r>
      <w:r w:rsidR="00D55050">
        <w:rPr>
          <w:b/>
          <w:color w:val="0000FF"/>
          <w:kern w:val="1"/>
          <w:sz w:val="28"/>
          <w:szCs w:val="28"/>
          <w:u w:val="single"/>
          <w:lang w:eastAsia="hi-IN" w:bidi="hi-IN"/>
        </w:rPr>
        <w:t>69</w:t>
      </w:r>
      <w:bookmarkStart w:id="0" w:name="_GoBack"/>
      <w:bookmarkEnd w:id="0"/>
    </w:p>
    <w:p w:rsidR="005739CE" w:rsidRPr="00826ADB" w:rsidRDefault="005739CE" w:rsidP="005739CE">
      <w:pPr>
        <w:suppressAutoHyphens/>
        <w:spacing w:line="100" w:lineRule="atLeast"/>
        <w:rPr>
          <w:color w:val="0000FF"/>
          <w:kern w:val="1"/>
          <w:sz w:val="28"/>
          <w:szCs w:val="28"/>
          <w:lang w:eastAsia="hi-IN" w:bidi="hi-IN"/>
        </w:rPr>
      </w:pPr>
      <w:r w:rsidRPr="00826ADB">
        <w:rPr>
          <w:color w:val="0000FF"/>
          <w:kern w:val="1"/>
          <w:sz w:val="28"/>
          <w:szCs w:val="28"/>
          <w:lang w:eastAsia="hi-IN" w:bidi="hi-IN"/>
        </w:rPr>
        <w:t>г. Новосиль</w:t>
      </w:r>
    </w:p>
    <w:p w:rsidR="005739CE" w:rsidRPr="00826ADB" w:rsidRDefault="005739CE" w:rsidP="005739CE">
      <w:pPr>
        <w:suppressAutoHyphens/>
        <w:spacing w:line="100" w:lineRule="atLeast"/>
        <w:ind w:firstLine="708"/>
        <w:rPr>
          <w:color w:val="0000FF"/>
          <w:kern w:val="1"/>
          <w:sz w:val="28"/>
          <w:szCs w:val="28"/>
          <w:lang w:eastAsia="hi-IN" w:bidi="hi-IN"/>
        </w:rPr>
      </w:pPr>
    </w:p>
    <w:p w:rsidR="002A79AB" w:rsidRDefault="001F3ACC" w:rsidP="001F3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A79A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осуществления</w:t>
      </w:r>
    </w:p>
    <w:p w:rsidR="001F3ACC" w:rsidRDefault="001F3ACC" w:rsidP="001F3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ведомственного контроля в сфере </w:t>
      </w:r>
    </w:p>
    <w:p w:rsidR="001F3ACC" w:rsidRDefault="001F3ACC" w:rsidP="001F3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закупок для обеспечения муниципальных </w:t>
      </w:r>
    </w:p>
    <w:p w:rsidR="001F3ACC" w:rsidRDefault="001F3ACC" w:rsidP="001F3A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нужд Новосильского района</w:t>
      </w:r>
    </w:p>
    <w:p w:rsidR="005739CE" w:rsidRPr="001A6C4E" w:rsidRDefault="005739CE" w:rsidP="005739CE">
      <w:pPr>
        <w:jc w:val="both"/>
        <w:rPr>
          <w:sz w:val="28"/>
          <w:szCs w:val="28"/>
        </w:rPr>
      </w:pPr>
    </w:p>
    <w:p w:rsidR="005739CE" w:rsidRDefault="005739CE" w:rsidP="001E0AA6">
      <w:pPr>
        <w:ind w:firstLine="709"/>
        <w:jc w:val="both"/>
        <w:rPr>
          <w:sz w:val="28"/>
          <w:szCs w:val="28"/>
        </w:rPr>
      </w:pPr>
      <w:r w:rsidRPr="001A6C4E">
        <w:rPr>
          <w:sz w:val="28"/>
          <w:szCs w:val="28"/>
        </w:rPr>
        <w:t xml:space="preserve">В соответствии с Федеральным законом от </w:t>
      </w:r>
      <w:r w:rsidR="002A79AB">
        <w:rPr>
          <w:sz w:val="28"/>
          <w:szCs w:val="28"/>
        </w:rPr>
        <w:t>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7D7854">
        <w:rPr>
          <w:sz w:val="28"/>
          <w:szCs w:val="28"/>
        </w:rPr>
        <w:t xml:space="preserve">, администрация Новосильского района </w:t>
      </w:r>
      <w:proofErr w:type="gramStart"/>
      <w:r w:rsidR="007D7854">
        <w:rPr>
          <w:sz w:val="28"/>
          <w:szCs w:val="28"/>
        </w:rPr>
        <w:t>п</w:t>
      </w:r>
      <w:proofErr w:type="gramEnd"/>
      <w:r w:rsidR="007D7854">
        <w:rPr>
          <w:sz w:val="28"/>
          <w:szCs w:val="28"/>
        </w:rPr>
        <w:t xml:space="preserve"> о с т а н о в л я е т</w:t>
      </w:r>
      <w:r w:rsidRPr="001A6C4E">
        <w:rPr>
          <w:sz w:val="28"/>
          <w:szCs w:val="28"/>
        </w:rPr>
        <w:t>:</w:t>
      </w:r>
    </w:p>
    <w:p w:rsidR="000B5656" w:rsidRDefault="000B5656" w:rsidP="001E0AA6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B5656">
        <w:rPr>
          <w:sz w:val="28"/>
          <w:szCs w:val="28"/>
        </w:rPr>
        <w:t>Определить РООПО (</w:t>
      </w:r>
      <w:proofErr w:type="spellStart"/>
      <w:r w:rsidRPr="000B5656">
        <w:rPr>
          <w:sz w:val="28"/>
          <w:szCs w:val="28"/>
        </w:rPr>
        <w:t>Желтухина</w:t>
      </w:r>
      <w:proofErr w:type="spellEnd"/>
      <w:r w:rsidRPr="000B5656">
        <w:rPr>
          <w:sz w:val="28"/>
          <w:szCs w:val="28"/>
        </w:rPr>
        <w:t xml:space="preserve"> В.В.) и отдел культуры и искусств (Малахова В.Л.) органами специальной компетенции администрации Новосильского района, осуществляющим ведомственный </w:t>
      </w:r>
      <w:proofErr w:type="gramStart"/>
      <w:r w:rsidRPr="000B5656">
        <w:rPr>
          <w:sz w:val="28"/>
          <w:szCs w:val="28"/>
        </w:rPr>
        <w:t>контроль за</w:t>
      </w:r>
      <w:proofErr w:type="gramEnd"/>
      <w:r w:rsidRPr="000B5656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  <w:r w:rsidR="0031130D">
        <w:rPr>
          <w:sz w:val="28"/>
          <w:szCs w:val="28"/>
        </w:rPr>
        <w:t xml:space="preserve"> согласно приложению 1</w:t>
      </w:r>
      <w:r w:rsidRPr="000B5656">
        <w:rPr>
          <w:sz w:val="28"/>
          <w:szCs w:val="28"/>
        </w:rPr>
        <w:t xml:space="preserve">. </w:t>
      </w:r>
    </w:p>
    <w:p w:rsidR="001E0AA6" w:rsidRPr="000B5656" w:rsidRDefault="001E0AA6" w:rsidP="001E0AA6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B5656">
        <w:rPr>
          <w:sz w:val="28"/>
          <w:szCs w:val="28"/>
        </w:rPr>
        <w:t xml:space="preserve">Утвердить </w:t>
      </w:r>
      <w:r w:rsidR="001F3ACC" w:rsidRPr="000B5656">
        <w:rPr>
          <w:sz w:val="28"/>
          <w:szCs w:val="28"/>
        </w:rPr>
        <w:t>Порядок осуществления ведомственного контроля в сфере закупок для обеспечения муниципальных нужд Новосильского района согласно приложению</w:t>
      </w:r>
      <w:r w:rsidRPr="000B5656">
        <w:rPr>
          <w:sz w:val="28"/>
          <w:szCs w:val="28"/>
        </w:rPr>
        <w:t xml:space="preserve"> 2.</w:t>
      </w:r>
    </w:p>
    <w:p w:rsidR="00F734EA" w:rsidRPr="00C50EBC" w:rsidRDefault="00F734EA" w:rsidP="001E0AA6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</w:t>
      </w:r>
      <w:r w:rsidRPr="00C50EBC">
        <w:rPr>
          <w:sz w:val="28"/>
          <w:szCs w:val="28"/>
        </w:rPr>
        <w:t>силу с 01.01.2014 года.</w:t>
      </w:r>
    </w:p>
    <w:p w:rsidR="005739CE" w:rsidRPr="002A79AB" w:rsidRDefault="005739CE" w:rsidP="001E0AA6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2A79AB">
        <w:rPr>
          <w:sz w:val="28"/>
          <w:szCs w:val="28"/>
        </w:rPr>
        <w:t>Контроль за</w:t>
      </w:r>
      <w:proofErr w:type="gramEnd"/>
      <w:r w:rsidRPr="002A79AB">
        <w:rPr>
          <w:sz w:val="28"/>
          <w:szCs w:val="28"/>
        </w:rPr>
        <w:t xml:space="preserve"> выполнением настоящего постановления оставляю за собой.  </w:t>
      </w:r>
    </w:p>
    <w:p w:rsidR="005739CE" w:rsidRDefault="005739CE" w:rsidP="001E0AA6">
      <w:pPr>
        <w:ind w:firstLine="709"/>
        <w:jc w:val="both"/>
        <w:rPr>
          <w:sz w:val="28"/>
          <w:szCs w:val="28"/>
        </w:rPr>
      </w:pPr>
    </w:p>
    <w:p w:rsidR="005739CE" w:rsidRDefault="005739CE" w:rsidP="005739CE">
      <w:pPr>
        <w:jc w:val="both"/>
        <w:rPr>
          <w:sz w:val="28"/>
          <w:szCs w:val="28"/>
        </w:rPr>
      </w:pPr>
    </w:p>
    <w:p w:rsidR="005739CE" w:rsidRDefault="005739CE" w:rsidP="005739CE">
      <w:pPr>
        <w:jc w:val="both"/>
        <w:rPr>
          <w:sz w:val="28"/>
          <w:szCs w:val="28"/>
        </w:rPr>
      </w:pPr>
    </w:p>
    <w:p w:rsidR="005739CE" w:rsidRPr="001A6C4E" w:rsidRDefault="005739CE" w:rsidP="005739CE">
      <w:pPr>
        <w:jc w:val="both"/>
        <w:rPr>
          <w:sz w:val="28"/>
          <w:szCs w:val="28"/>
        </w:rPr>
      </w:pPr>
    </w:p>
    <w:p w:rsidR="005739CE" w:rsidRPr="001A6C4E" w:rsidRDefault="005739CE" w:rsidP="005739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Новосильского района</w:t>
      </w:r>
      <w:r w:rsidRPr="001A6C4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 w:rsidRPr="001A6C4E">
        <w:rPr>
          <w:sz w:val="28"/>
          <w:szCs w:val="28"/>
        </w:rPr>
        <w:tab/>
      </w:r>
      <w:r>
        <w:rPr>
          <w:sz w:val="28"/>
          <w:szCs w:val="28"/>
        </w:rPr>
        <w:t>А.И. Шалимов</w:t>
      </w:r>
    </w:p>
    <w:p w:rsidR="005739CE" w:rsidRDefault="005739CE" w:rsidP="005739CE">
      <w:pPr>
        <w:pStyle w:val="ConsPlusTitle"/>
        <w:widowControl/>
        <w:ind w:left="561"/>
        <w:jc w:val="center"/>
        <w:rPr>
          <w:rFonts w:ascii="Times New Roman" w:hAnsi="Times New Roman" w:cs="Times New Roman"/>
          <w:sz w:val="24"/>
          <w:szCs w:val="24"/>
        </w:rPr>
      </w:pPr>
    </w:p>
    <w:p w:rsidR="005739CE" w:rsidRDefault="005739CE" w:rsidP="005739CE">
      <w:pPr>
        <w:pStyle w:val="ConsPlusTitle"/>
        <w:widowControl/>
        <w:ind w:left="56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64923" w:rsidRDefault="00364923"/>
    <w:p w:rsidR="00C50EBC" w:rsidRDefault="00C50EBC" w:rsidP="00C50EBC">
      <w:pPr>
        <w:jc w:val="right"/>
      </w:pPr>
      <w:r>
        <w:lastRenderedPageBreak/>
        <w:t>Приложение 1</w:t>
      </w:r>
    </w:p>
    <w:p w:rsidR="00C50EBC" w:rsidRDefault="00C50EBC" w:rsidP="00C50EBC">
      <w:pPr>
        <w:jc w:val="right"/>
      </w:pPr>
      <w:r>
        <w:t xml:space="preserve">к постановлению администрации </w:t>
      </w:r>
    </w:p>
    <w:p w:rsidR="00C50EBC" w:rsidRDefault="00C50EBC" w:rsidP="00C50EBC">
      <w:pPr>
        <w:jc w:val="right"/>
      </w:pPr>
      <w:r>
        <w:t>Новоси</w:t>
      </w:r>
      <w:r w:rsidR="0031130D">
        <w:t>льского района от «</w:t>
      </w:r>
      <w:r w:rsidR="00A64596">
        <w:t>26</w:t>
      </w:r>
      <w:r w:rsidR="0031130D">
        <w:t>»</w:t>
      </w:r>
      <w:r w:rsidR="00A64596">
        <w:t xml:space="preserve"> 02.</w:t>
      </w:r>
      <w:r w:rsidR="0031130D">
        <w:t>20</w:t>
      </w:r>
      <w:r w:rsidR="00A64596">
        <w:t>14</w:t>
      </w:r>
      <w:r>
        <w:t xml:space="preserve"> г. № </w:t>
      </w:r>
      <w:r w:rsidR="00A64596">
        <w:t>69</w:t>
      </w:r>
      <w:r>
        <w:t>.</w:t>
      </w:r>
    </w:p>
    <w:p w:rsidR="00C50EBC" w:rsidRDefault="00C50EBC" w:rsidP="00C50EBC">
      <w:pPr>
        <w:jc w:val="right"/>
      </w:pPr>
    </w:p>
    <w:p w:rsidR="00C50EBC" w:rsidRDefault="00C50EBC" w:rsidP="00C50EB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Органы</w:t>
      </w:r>
      <w:r w:rsidRPr="000B5656">
        <w:rPr>
          <w:sz w:val="28"/>
          <w:szCs w:val="28"/>
        </w:rPr>
        <w:t xml:space="preserve"> специальной компетенции администрации Новосильского района, осуществляющим ведомственный </w:t>
      </w:r>
      <w:proofErr w:type="gramStart"/>
      <w:r w:rsidRPr="000B5656">
        <w:rPr>
          <w:sz w:val="28"/>
          <w:szCs w:val="28"/>
        </w:rPr>
        <w:t>контроль за</w:t>
      </w:r>
      <w:proofErr w:type="gramEnd"/>
      <w:r w:rsidRPr="000B5656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</w:t>
      </w:r>
    </w:p>
    <w:p w:rsidR="00C50EBC" w:rsidRDefault="00C50EBC" w:rsidP="001E0AA6">
      <w:pPr>
        <w:jc w:val="right"/>
        <w:rPr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3"/>
        <w:gridCol w:w="3077"/>
        <w:gridCol w:w="5878"/>
      </w:tblGrid>
      <w:tr w:rsidR="00C50EBC" w:rsidTr="007D185C">
        <w:trPr>
          <w:trHeight w:val="195"/>
        </w:trPr>
        <w:tc>
          <w:tcPr>
            <w:tcW w:w="473" w:type="dxa"/>
          </w:tcPr>
          <w:p w:rsidR="00C50EBC" w:rsidRPr="00A54192" w:rsidRDefault="00C50EBC" w:rsidP="00C50EBC">
            <w:r w:rsidRPr="00A54192">
              <w:t xml:space="preserve">№ </w:t>
            </w:r>
            <w:proofErr w:type="spellStart"/>
            <w:r w:rsidRPr="00A54192">
              <w:t>пп</w:t>
            </w:r>
            <w:proofErr w:type="spellEnd"/>
          </w:p>
        </w:tc>
        <w:tc>
          <w:tcPr>
            <w:tcW w:w="3077" w:type="dxa"/>
          </w:tcPr>
          <w:p w:rsidR="00C50EBC" w:rsidRPr="00A54192" w:rsidRDefault="00C50EBC" w:rsidP="00C50EBC">
            <w:pPr>
              <w:ind w:firstLine="299"/>
              <w:jc w:val="both"/>
            </w:pPr>
            <w:r w:rsidRPr="00A54192">
              <w:t xml:space="preserve">Органы специальной компетенции администрации Новосильского района, </w:t>
            </w:r>
            <w:r w:rsidR="00575ADB">
              <w:t>осуществляющие</w:t>
            </w:r>
            <w:r w:rsidRPr="00A54192">
              <w:t xml:space="preserve"> ведомственный </w:t>
            </w:r>
            <w:proofErr w:type="gramStart"/>
            <w:r w:rsidRPr="00A54192">
              <w:t>контроль за</w:t>
            </w:r>
            <w:proofErr w:type="gramEnd"/>
            <w:r w:rsidRPr="00A54192">
              <w:t xml:space="preserve"> соблюдением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5878" w:type="dxa"/>
            <w:vAlign w:val="center"/>
          </w:tcPr>
          <w:p w:rsidR="00C50EBC" w:rsidRPr="00A54192" w:rsidRDefault="00C50EBC" w:rsidP="007D185C">
            <w:pPr>
              <w:jc w:val="center"/>
            </w:pPr>
            <w:r w:rsidRPr="00A54192">
              <w:t xml:space="preserve">Подведомственные </w:t>
            </w:r>
            <w:r w:rsidR="00575ADB">
              <w:t xml:space="preserve">учреждения </w:t>
            </w:r>
            <w:r w:rsidR="007D185C">
              <w:t>(</w:t>
            </w:r>
            <w:r w:rsidRPr="00A54192">
              <w:t>заказчики</w:t>
            </w:r>
            <w:r w:rsidR="007D185C">
              <w:t>)</w:t>
            </w:r>
          </w:p>
        </w:tc>
      </w:tr>
      <w:tr w:rsidR="00182FA2" w:rsidTr="007D185C">
        <w:trPr>
          <w:trHeight w:val="120"/>
        </w:trPr>
        <w:tc>
          <w:tcPr>
            <w:tcW w:w="473" w:type="dxa"/>
            <w:vMerge w:val="restart"/>
            <w:vAlign w:val="center"/>
          </w:tcPr>
          <w:p w:rsidR="00182FA2" w:rsidRPr="00A54192" w:rsidRDefault="00A54192" w:rsidP="00575ADB">
            <w:pPr>
              <w:jc w:val="center"/>
            </w:pPr>
            <w:r>
              <w:t>1.</w:t>
            </w:r>
          </w:p>
        </w:tc>
        <w:tc>
          <w:tcPr>
            <w:tcW w:w="3077" w:type="dxa"/>
            <w:vMerge w:val="restart"/>
            <w:vAlign w:val="center"/>
          </w:tcPr>
          <w:p w:rsidR="00182FA2" w:rsidRPr="00A54192" w:rsidRDefault="00182FA2" w:rsidP="00575ADB">
            <w:pPr>
              <w:jc w:val="center"/>
            </w:pPr>
            <w:r w:rsidRPr="00A54192">
              <w:t>Отдел общего и профессионального образования Новосильского района Орловской области</w:t>
            </w:r>
          </w:p>
        </w:tc>
        <w:tc>
          <w:tcPr>
            <w:tcW w:w="5878" w:type="dxa"/>
          </w:tcPr>
          <w:p w:rsidR="00182FA2" w:rsidRPr="00A54192" w:rsidRDefault="00182FA2" w:rsidP="00182FA2">
            <w:r w:rsidRPr="00A54192">
              <w:t xml:space="preserve">МБОУ </w:t>
            </w:r>
            <w:proofErr w:type="spellStart"/>
            <w:r w:rsidRPr="00A54192">
              <w:t>Новосильская</w:t>
            </w:r>
            <w:proofErr w:type="spellEnd"/>
            <w:r w:rsidRPr="00A54192">
              <w:t xml:space="preserve"> средняя общеобразовательная школа</w:t>
            </w:r>
            <w:r w:rsidR="00A54192">
              <w:t xml:space="preserve"> Новосильского района Орловской области</w:t>
            </w:r>
          </w:p>
        </w:tc>
      </w:tr>
      <w:tr w:rsidR="00182FA2" w:rsidTr="007D185C">
        <w:trPr>
          <w:trHeight w:val="165"/>
        </w:trPr>
        <w:tc>
          <w:tcPr>
            <w:tcW w:w="473" w:type="dxa"/>
            <w:vMerge/>
          </w:tcPr>
          <w:p w:rsidR="00182FA2" w:rsidRPr="00A54192" w:rsidRDefault="00182FA2" w:rsidP="00C50EBC"/>
        </w:tc>
        <w:tc>
          <w:tcPr>
            <w:tcW w:w="3077" w:type="dxa"/>
            <w:vMerge/>
          </w:tcPr>
          <w:p w:rsidR="00182FA2" w:rsidRPr="00A54192" w:rsidRDefault="00182FA2" w:rsidP="00C50EBC"/>
        </w:tc>
        <w:tc>
          <w:tcPr>
            <w:tcW w:w="5878" w:type="dxa"/>
          </w:tcPr>
          <w:p w:rsidR="00182FA2" w:rsidRPr="00A54192" w:rsidRDefault="00182FA2" w:rsidP="00C50EBC">
            <w:r w:rsidRPr="00A54192">
              <w:t xml:space="preserve">МБОУ </w:t>
            </w:r>
            <w:proofErr w:type="spellStart"/>
            <w:r w:rsidRPr="00A54192">
              <w:t>Глубковская</w:t>
            </w:r>
            <w:proofErr w:type="spellEnd"/>
            <w:r w:rsidRPr="00A54192">
              <w:t xml:space="preserve"> средняя общеобразовательная школа</w:t>
            </w:r>
            <w:r w:rsidR="00A54192">
              <w:t xml:space="preserve"> Новосильского района</w:t>
            </w:r>
            <w:r w:rsidR="00575ADB">
              <w:t xml:space="preserve"> Орловской области</w:t>
            </w:r>
          </w:p>
        </w:tc>
      </w:tr>
      <w:tr w:rsidR="00182FA2" w:rsidTr="007D185C">
        <w:trPr>
          <w:trHeight w:val="210"/>
        </w:trPr>
        <w:tc>
          <w:tcPr>
            <w:tcW w:w="473" w:type="dxa"/>
            <w:vMerge/>
          </w:tcPr>
          <w:p w:rsidR="00182FA2" w:rsidRPr="00A54192" w:rsidRDefault="00182FA2" w:rsidP="00C50EBC"/>
        </w:tc>
        <w:tc>
          <w:tcPr>
            <w:tcW w:w="3077" w:type="dxa"/>
            <w:vMerge/>
          </w:tcPr>
          <w:p w:rsidR="00182FA2" w:rsidRPr="00A54192" w:rsidRDefault="00182FA2" w:rsidP="00C50EBC"/>
        </w:tc>
        <w:tc>
          <w:tcPr>
            <w:tcW w:w="5878" w:type="dxa"/>
          </w:tcPr>
          <w:p w:rsidR="00182FA2" w:rsidRPr="00A54192" w:rsidRDefault="00182FA2" w:rsidP="00C50EBC">
            <w:r w:rsidRPr="00A54192">
              <w:t xml:space="preserve">МБОУ </w:t>
            </w:r>
            <w:proofErr w:type="spellStart"/>
            <w:r w:rsidRPr="00A54192">
              <w:t>Голунская</w:t>
            </w:r>
            <w:proofErr w:type="spellEnd"/>
            <w:r w:rsidRPr="00A54192">
              <w:t xml:space="preserve"> средняя общеобразовательная школа</w:t>
            </w:r>
            <w:r w:rsidR="00A54192">
              <w:t xml:space="preserve"> Новосильского района</w:t>
            </w:r>
          </w:p>
        </w:tc>
      </w:tr>
      <w:tr w:rsidR="00182FA2" w:rsidTr="007D185C">
        <w:trPr>
          <w:trHeight w:val="97"/>
        </w:trPr>
        <w:tc>
          <w:tcPr>
            <w:tcW w:w="473" w:type="dxa"/>
            <w:vMerge/>
          </w:tcPr>
          <w:p w:rsidR="00182FA2" w:rsidRPr="00A54192" w:rsidRDefault="00182FA2" w:rsidP="00C50EBC"/>
        </w:tc>
        <w:tc>
          <w:tcPr>
            <w:tcW w:w="3077" w:type="dxa"/>
            <w:vMerge/>
          </w:tcPr>
          <w:p w:rsidR="00182FA2" w:rsidRPr="00A54192" w:rsidRDefault="00182FA2" w:rsidP="00C50EBC"/>
        </w:tc>
        <w:tc>
          <w:tcPr>
            <w:tcW w:w="5878" w:type="dxa"/>
          </w:tcPr>
          <w:p w:rsidR="00182FA2" w:rsidRPr="00A54192" w:rsidRDefault="00182FA2" w:rsidP="00C50EBC">
            <w:r w:rsidRPr="00A54192">
              <w:t xml:space="preserve">МБОУ </w:t>
            </w:r>
            <w:proofErr w:type="spellStart"/>
            <w:r w:rsidRPr="00A54192">
              <w:t>Вяжевская</w:t>
            </w:r>
            <w:proofErr w:type="spellEnd"/>
            <w:r w:rsidRPr="00A54192">
              <w:t xml:space="preserve"> средняя общеобразовательная школа</w:t>
            </w:r>
            <w:r w:rsidR="00A54192">
              <w:t xml:space="preserve"> Новосильского района</w:t>
            </w:r>
          </w:p>
        </w:tc>
      </w:tr>
      <w:tr w:rsidR="00182FA2" w:rsidTr="007D185C">
        <w:trPr>
          <w:trHeight w:val="97"/>
        </w:trPr>
        <w:tc>
          <w:tcPr>
            <w:tcW w:w="473" w:type="dxa"/>
            <w:vMerge/>
          </w:tcPr>
          <w:p w:rsidR="00182FA2" w:rsidRPr="00A54192" w:rsidRDefault="00182FA2" w:rsidP="00C50EBC"/>
        </w:tc>
        <w:tc>
          <w:tcPr>
            <w:tcW w:w="3077" w:type="dxa"/>
            <w:vMerge/>
          </w:tcPr>
          <w:p w:rsidR="00182FA2" w:rsidRPr="00A54192" w:rsidRDefault="00182FA2" w:rsidP="00C50EBC"/>
        </w:tc>
        <w:tc>
          <w:tcPr>
            <w:tcW w:w="5878" w:type="dxa"/>
          </w:tcPr>
          <w:p w:rsidR="00182FA2" w:rsidRPr="00A54192" w:rsidRDefault="00182FA2" w:rsidP="00C50EBC">
            <w:r w:rsidRPr="00A54192">
              <w:t xml:space="preserve">МБОУ </w:t>
            </w:r>
            <w:proofErr w:type="spellStart"/>
            <w:r w:rsidRPr="00A54192">
              <w:t>Селезнёвская</w:t>
            </w:r>
            <w:proofErr w:type="spellEnd"/>
            <w:r w:rsidRPr="00A54192">
              <w:t xml:space="preserve"> средняя общеобразовательная школа</w:t>
            </w:r>
            <w:r w:rsidR="00A54192">
              <w:t xml:space="preserve"> Новосильского района</w:t>
            </w:r>
          </w:p>
        </w:tc>
      </w:tr>
      <w:tr w:rsidR="00182FA2" w:rsidTr="007D185C">
        <w:trPr>
          <w:trHeight w:val="97"/>
        </w:trPr>
        <w:tc>
          <w:tcPr>
            <w:tcW w:w="473" w:type="dxa"/>
            <w:vMerge/>
          </w:tcPr>
          <w:p w:rsidR="00182FA2" w:rsidRPr="00A54192" w:rsidRDefault="00182FA2" w:rsidP="00C50EBC"/>
        </w:tc>
        <w:tc>
          <w:tcPr>
            <w:tcW w:w="3077" w:type="dxa"/>
            <w:vMerge/>
          </w:tcPr>
          <w:p w:rsidR="00182FA2" w:rsidRPr="00A54192" w:rsidRDefault="00182FA2" w:rsidP="00C50EBC"/>
        </w:tc>
        <w:tc>
          <w:tcPr>
            <w:tcW w:w="5878" w:type="dxa"/>
          </w:tcPr>
          <w:p w:rsidR="00182FA2" w:rsidRPr="00A54192" w:rsidRDefault="00182FA2" w:rsidP="00C50EBC">
            <w:r w:rsidRPr="00A54192">
              <w:t xml:space="preserve">МБОУ </w:t>
            </w:r>
            <w:proofErr w:type="spellStart"/>
            <w:r w:rsidRPr="00A54192">
              <w:t>Прудовская</w:t>
            </w:r>
            <w:proofErr w:type="spellEnd"/>
            <w:r w:rsidRPr="00A54192">
              <w:t xml:space="preserve"> основная общеобразовательная школа</w:t>
            </w:r>
            <w:r w:rsidR="00A54192">
              <w:t xml:space="preserve"> Новосильского района</w:t>
            </w:r>
          </w:p>
        </w:tc>
      </w:tr>
      <w:tr w:rsidR="00182FA2" w:rsidTr="007D185C">
        <w:trPr>
          <w:trHeight w:val="97"/>
        </w:trPr>
        <w:tc>
          <w:tcPr>
            <w:tcW w:w="473" w:type="dxa"/>
            <w:vMerge/>
          </w:tcPr>
          <w:p w:rsidR="00182FA2" w:rsidRPr="00A54192" w:rsidRDefault="00182FA2" w:rsidP="00C50EBC"/>
        </w:tc>
        <w:tc>
          <w:tcPr>
            <w:tcW w:w="3077" w:type="dxa"/>
            <w:vMerge/>
          </w:tcPr>
          <w:p w:rsidR="00182FA2" w:rsidRPr="00A54192" w:rsidRDefault="00182FA2" w:rsidP="00C50EBC"/>
        </w:tc>
        <w:tc>
          <w:tcPr>
            <w:tcW w:w="5878" w:type="dxa"/>
          </w:tcPr>
          <w:p w:rsidR="00182FA2" w:rsidRPr="00A54192" w:rsidRDefault="00182FA2" w:rsidP="00C50EBC">
            <w:r w:rsidRPr="00A54192">
              <w:t xml:space="preserve">МБОУ </w:t>
            </w:r>
            <w:proofErr w:type="spellStart"/>
            <w:r w:rsidRPr="00A54192">
              <w:t>Чулковская</w:t>
            </w:r>
            <w:proofErr w:type="spellEnd"/>
            <w:r w:rsidRPr="00A54192">
              <w:t xml:space="preserve"> основная общеобразовательная школа</w:t>
            </w:r>
            <w:r w:rsidR="00A54192">
              <w:t xml:space="preserve"> Новосильского района</w:t>
            </w:r>
          </w:p>
        </w:tc>
      </w:tr>
      <w:tr w:rsidR="00182FA2" w:rsidTr="007D185C">
        <w:trPr>
          <w:trHeight w:val="97"/>
        </w:trPr>
        <w:tc>
          <w:tcPr>
            <w:tcW w:w="473" w:type="dxa"/>
            <w:vMerge/>
          </w:tcPr>
          <w:p w:rsidR="00182FA2" w:rsidRPr="00A54192" w:rsidRDefault="00182FA2" w:rsidP="00C50EBC"/>
        </w:tc>
        <w:tc>
          <w:tcPr>
            <w:tcW w:w="3077" w:type="dxa"/>
            <w:vMerge/>
          </w:tcPr>
          <w:p w:rsidR="00182FA2" w:rsidRPr="00A54192" w:rsidRDefault="00182FA2" w:rsidP="00C50EBC"/>
        </w:tc>
        <w:tc>
          <w:tcPr>
            <w:tcW w:w="5878" w:type="dxa"/>
          </w:tcPr>
          <w:p w:rsidR="00182FA2" w:rsidRPr="00A54192" w:rsidRDefault="00182FA2" w:rsidP="00C50EBC">
            <w:r w:rsidRPr="00A54192">
              <w:t>МБОУ Зареченская начальная общеобразовательная школа</w:t>
            </w:r>
            <w:r w:rsidR="00A54192">
              <w:t xml:space="preserve"> Новосильского района</w:t>
            </w:r>
            <w:r w:rsidR="00575ADB">
              <w:t xml:space="preserve"> Орловской области</w:t>
            </w:r>
          </w:p>
        </w:tc>
      </w:tr>
      <w:tr w:rsidR="00182FA2" w:rsidTr="007D185C">
        <w:trPr>
          <w:trHeight w:val="97"/>
        </w:trPr>
        <w:tc>
          <w:tcPr>
            <w:tcW w:w="473" w:type="dxa"/>
            <w:vMerge/>
          </w:tcPr>
          <w:p w:rsidR="00182FA2" w:rsidRPr="00A54192" w:rsidRDefault="00182FA2" w:rsidP="00C50EBC"/>
        </w:tc>
        <w:tc>
          <w:tcPr>
            <w:tcW w:w="3077" w:type="dxa"/>
            <w:vMerge/>
          </w:tcPr>
          <w:p w:rsidR="00182FA2" w:rsidRPr="00A54192" w:rsidRDefault="00182FA2" w:rsidP="00C50EBC"/>
        </w:tc>
        <w:tc>
          <w:tcPr>
            <w:tcW w:w="5878" w:type="dxa"/>
          </w:tcPr>
          <w:p w:rsidR="00182FA2" w:rsidRPr="00A54192" w:rsidRDefault="00F760B8" w:rsidP="00C50EBC">
            <w:r>
              <w:t>МБДОУ «Детский сад № 1 «Солнышко» г. Новосиль Орловской области</w:t>
            </w:r>
          </w:p>
        </w:tc>
      </w:tr>
      <w:tr w:rsidR="00182FA2" w:rsidTr="007D185C">
        <w:trPr>
          <w:trHeight w:val="97"/>
        </w:trPr>
        <w:tc>
          <w:tcPr>
            <w:tcW w:w="473" w:type="dxa"/>
            <w:vMerge/>
          </w:tcPr>
          <w:p w:rsidR="00182FA2" w:rsidRPr="00A54192" w:rsidRDefault="00182FA2" w:rsidP="00C50EBC"/>
        </w:tc>
        <w:tc>
          <w:tcPr>
            <w:tcW w:w="3077" w:type="dxa"/>
            <w:vMerge/>
          </w:tcPr>
          <w:p w:rsidR="00182FA2" w:rsidRPr="00A54192" w:rsidRDefault="00182FA2" w:rsidP="00C50EBC"/>
        </w:tc>
        <w:tc>
          <w:tcPr>
            <w:tcW w:w="5878" w:type="dxa"/>
          </w:tcPr>
          <w:p w:rsidR="00182FA2" w:rsidRPr="00A54192" w:rsidRDefault="00F760B8" w:rsidP="00C50EBC">
            <w:r>
              <w:t>МБДОУ Детский сад № 2 «</w:t>
            </w:r>
            <w:proofErr w:type="spellStart"/>
            <w:r>
              <w:t>Рябинушка</w:t>
            </w:r>
            <w:proofErr w:type="spellEnd"/>
            <w:r>
              <w:t>» г. Новосиль Орловской области</w:t>
            </w:r>
          </w:p>
        </w:tc>
      </w:tr>
      <w:tr w:rsidR="00182FA2" w:rsidTr="007D185C">
        <w:trPr>
          <w:trHeight w:val="97"/>
        </w:trPr>
        <w:tc>
          <w:tcPr>
            <w:tcW w:w="473" w:type="dxa"/>
            <w:vMerge/>
          </w:tcPr>
          <w:p w:rsidR="00182FA2" w:rsidRPr="00A54192" w:rsidRDefault="00182FA2" w:rsidP="00C50EBC"/>
        </w:tc>
        <w:tc>
          <w:tcPr>
            <w:tcW w:w="3077" w:type="dxa"/>
            <w:vMerge/>
          </w:tcPr>
          <w:p w:rsidR="00182FA2" w:rsidRPr="00A54192" w:rsidRDefault="00182FA2" w:rsidP="00C50EBC"/>
        </w:tc>
        <w:tc>
          <w:tcPr>
            <w:tcW w:w="5878" w:type="dxa"/>
          </w:tcPr>
          <w:p w:rsidR="00182FA2" w:rsidRPr="00A54192" w:rsidRDefault="00182FA2" w:rsidP="00C50EBC">
            <w:r w:rsidRPr="00A54192">
              <w:t>МБОУ ДОД ЦДТТ</w:t>
            </w:r>
            <w:r w:rsidR="00A54192">
              <w:t xml:space="preserve"> Новосильского района</w:t>
            </w:r>
          </w:p>
        </w:tc>
      </w:tr>
      <w:tr w:rsidR="00182FA2" w:rsidTr="007D185C">
        <w:trPr>
          <w:trHeight w:val="97"/>
        </w:trPr>
        <w:tc>
          <w:tcPr>
            <w:tcW w:w="473" w:type="dxa"/>
            <w:vMerge/>
          </w:tcPr>
          <w:p w:rsidR="00182FA2" w:rsidRPr="00A54192" w:rsidRDefault="00182FA2" w:rsidP="00C50EBC"/>
        </w:tc>
        <w:tc>
          <w:tcPr>
            <w:tcW w:w="3077" w:type="dxa"/>
            <w:vMerge/>
          </w:tcPr>
          <w:p w:rsidR="00182FA2" w:rsidRPr="00A54192" w:rsidRDefault="00182FA2" w:rsidP="00C50EBC"/>
        </w:tc>
        <w:tc>
          <w:tcPr>
            <w:tcW w:w="5878" w:type="dxa"/>
          </w:tcPr>
          <w:p w:rsidR="00182FA2" w:rsidRPr="00A54192" w:rsidRDefault="00A54192" w:rsidP="00C50EBC">
            <w:r>
              <w:t>МБОУ ДОД ДЮСШ Новосильского района</w:t>
            </w:r>
          </w:p>
        </w:tc>
      </w:tr>
      <w:tr w:rsidR="00182FA2" w:rsidTr="007D185C">
        <w:trPr>
          <w:trHeight w:val="97"/>
        </w:trPr>
        <w:tc>
          <w:tcPr>
            <w:tcW w:w="473" w:type="dxa"/>
            <w:vMerge w:val="restart"/>
          </w:tcPr>
          <w:p w:rsidR="00182FA2" w:rsidRPr="00A54192" w:rsidRDefault="00182FA2" w:rsidP="00575ADB">
            <w:pPr>
              <w:jc w:val="center"/>
            </w:pPr>
            <w:r w:rsidRPr="00A54192">
              <w:t>2</w:t>
            </w:r>
          </w:p>
        </w:tc>
        <w:tc>
          <w:tcPr>
            <w:tcW w:w="3077" w:type="dxa"/>
            <w:vMerge w:val="restart"/>
          </w:tcPr>
          <w:p w:rsidR="00182FA2" w:rsidRPr="00A54192" w:rsidRDefault="00182FA2" w:rsidP="00575ADB">
            <w:pPr>
              <w:jc w:val="center"/>
            </w:pPr>
            <w:r w:rsidRPr="00A54192">
              <w:t xml:space="preserve">Отдел культуры и </w:t>
            </w:r>
            <w:proofErr w:type="spellStart"/>
            <w:r w:rsidRPr="00A54192">
              <w:t>исскуств</w:t>
            </w:r>
            <w:proofErr w:type="spellEnd"/>
            <w:r w:rsidRPr="00A54192">
              <w:t xml:space="preserve"> администрации Новосильского района Орловской области</w:t>
            </w:r>
          </w:p>
        </w:tc>
        <w:tc>
          <w:tcPr>
            <w:tcW w:w="5878" w:type="dxa"/>
          </w:tcPr>
          <w:p w:rsidR="00182FA2" w:rsidRPr="00A54192" w:rsidRDefault="00182FA2" w:rsidP="00310DC2">
            <w:r w:rsidRPr="00A54192">
              <w:t>ММБУК «</w:t>
            </w:r>
            <w:proofErr w:type="spellStart"/>
            <w:r w:rsidRPr="00A54192">
              <w:t>Новосильский</w:t>
            </w:r>
            <w:proofErr w:type="spellEnd"/>
            <w:r w:rsidRPr="00A54192">
              <w:t xml:space="preserve"> </w:t>
            </w:r>
            <w:r w:rsidR="00310DC2" w:rsidRPr="00A54192">
              <w:t>РКМ</w:t>
            </w:r>
            <w:r w:rsidRPr="00A54192">
              <w:t>»</w:t>
            </w:r>
          </w:p>
        </w:tc>
      </w:tr>
      <w:tr w:rsidR="00182FA2" w:rsidTr="007D185C">
        <w:trPr>
          <w:trHeight w:val="97"/>
        </w:trPr>
        <w:tc>
          <w:tcPr>
            <w:tcW w:w="473" w:type="dxa"/>
            <w:vMerge/>
          </w:tcPr>
          <w:p w:rsidR="00182FA2" w:rsidRPr="00A54192" w:rsidRDefault="00182FA2" w:rsidP="00C50EBC"/>
        </w:tc>
        <w:tc>
          <w:tcPr>
            <w:tcW w:w="3077" w:type="dxa"/>
            <w:vMerge/>
          </w:tcPr>
          <w:p w:rsidR="00182FA2" w:rsidRPr="00A54192" w:rsidRDefault="00182FA2" w:rsidP="00C50EBC"/>
        </w:tc>
        <w:tc>
          <w:tcPr>
            <w:tcW w:w="5878" w:type="dxa"/>
          </w:tcPr>
          <w:p w:rsidR="00182FA2" w:rsidRPr="00A54192" w:rsidRDefault="00182FA2" w:rsidP="00C50EBC">
            <w:r w:rsidRPr="00A54192">
              <w:t>ММБУК «</w:t>
            </w:r>
            <w:proofErr w:type="spellStart"/>
            <w:r w:rsidRPr="00A54192">
              <w:t>Новосильская</w:t>
            </w:r>
            <w:proofErr w:type="spellEnd"/>
            <w:r w:rsidRPr="00A54192">
              <w:t xml:space="preserve"> ЦБС»</w:t>
            </w:r>
          </w:p>
        </w:tc>
      </w:tr>
      <w:tr w:rsidR="00182FA2" w:rsidTr="007D185C">
        <w:trPr>
          <w:trHeight w:val="97"/>
        </w:trPr>
        <w:tc>
          <w:tcPr>
            <w:tcW w:w="473" w:type="dxa"/>
            <w:vMerge/>
          </w:tcPr>
          <w:p w:rsidR="00182FA2" w:rsidRPr="00A54192" w:rsidRDefault="00182FA2" w:rsidP="00C50EBC"/>
        </w:tc>
        <w:tc>
          <w:tcPr>
            <w:tcW w:w="3077" w:type="dxa"/>
            <w:vMerge/>
          </w:tcPr>
          <w:p w:rsidR="00182FA2" w:rsidRPr="00A54192" w:rsidRDefault="00182FA2" w:rsidP="00C50EBC"/>
        </w:tc>
        <w:tc>
          <w:tcPr>
            <w:tcW w:w="5878" w:type="dxa"/>
          </w:tcPr>
          <w:p w:rsidR="00182FA2" w:rsidRPr="00A54192" w:rsidRDefault="00182FA2" w:rsidP="00C50EBC">
            <w:r w:rsidRPr="00A54192">
              <w:t>ММБУК «</w:t>
            </w:r>
            <w:proofErr w:type="spellStart"/>
            <w:r w:rsidRPr="00A54192">
              <w:t>Новосильская</w:t>
            </w:r>
            <w:proofErr w:type="spellEnd"/>
            <w:r w:rsidRPr="00A54192">
              <w:t xml:space="preserve"> КДО»</w:t>
            </w:r>
          </w:p>
        </w:tc>
      </w:tr>
      <w:tr w:rsidR="00182FA2" w:rsidTr="007D185C">
        <w:trPr>
          <w:trHeight w:val="97"/>
        </w:trPr>
        <w:tc>
          <w:tcPr>
            <w:tcW w:w="473" w:type="dxa"/>
            <w:vMerge/>
          </w:tcPr>
          <w:p w:rsidR="00182FA2" w:rsidRDefault="00182FA2" w:rsidP="00C50EBC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  <w:vMerge/>
          </w:tcPr>
          <w:p w:rsidR="00182FA2" w:rsidRDefault="00182FA2" w:rsidP="00C50EBC">
            <w:pPr>
              <w:rPr>
                <w:sz w:val="28"/>
                <w:szCs w:val="28"/>
              </w:rPr>
            </w:pPr>
          </w:p>
        </w:tc>
        <w:tc>
          <w:tcPr>
            <w:tcW w:w="5878" w:type="dxa"/>
          </w:tcPr>
          <w:p w:rsidR="00182FA2" w:rsidRDefault="00310DC2" w:rsidP="00C50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="00182FA2">
              <w:rPr>
                <w:sz w:val="28"/>
                <w:szCs w:val="28"/>
              </w:rPr>
              <w:t>БУКДОД «</w:t>
            </w:r>
            <w:proofErr w:type="spellStart"/>
            <w:r w:rsidR="00182FA2">
              <w:rPr>
                <w:sz w:val="28"/>
                <w:szCs w:val="28"/>
              </w:rPr>
              <w:t>Новосильская</w:t>
            </w:r>
            <w:proofErr w:type="spellEnd"/>
            <w:r w:rsidR="00182FA2">
              <w:rPr>
                <w:sz w:val="28"/>
                <w:szCs w:val="28"/>
              </w:rPr>
              <w:t xml:space="preserve"> ДШИ»</w:t>
            </w:r>
          </w:p>
        </w:tc>
      </w:tr>
    </w:tbl>
    <w:p w:rsidR="00FB5C72" w:rsidRDefault="00FB5C72" w:rsidP="001E0AA6">
      <w:pPr>
        <w:jc w:val="right"/>
      </w:pPr>
    </w:p>
    <w:p w:rsidR="001E0AA6" w:rsidRDefault="001E0AA6" w:rsidP="001E0AA6">
      <w:pPr>
        <w:jc w:val="right"/>
      </w:pPr>
      <w:r>
        <w:lastRenderedPageBreak/>
        <w:t>Приложение</w:t>
      </w:r>
      <w:r w:rsidR="00FB5C72">
        <w:t xml:space="preserve"> 2</w:t>
      </w:r>
    </w:p>
    <w:p w:rsidR="001E0AA6" w:rsidRDefault="001E0AA6" w:rsidP="001E0AA6">
      <w:pPr>
        <w:jc w:val="right"/>
      </w:pPr>
      <w:r>
        <w:t xml:space="preserve">к постановлению администрации </w:t>
      </w:r>
    </w:p>
    <w:p w:rsidR="00523A14" w:rsidRDefault="00523A14" w:rsidP="00523A14">
      <w:pPr>
        <w:jc w:val="right"/>
      </w:pPr>
      <w:r>
        <w:t>Новосильского района от «26» 02.2014 г. № 69.</w:t>
      </w:r>
    </w:p>
    <w:p w:rsidR="001E0AA6" w:rsidRDefault="001E0AA6" w:rsidP="00087D2E">
      <w:pPr>
        <w:jc w:val="right"/>
      </w:pPr>
    </w:p>
    <w:p w:rsidR="00C50EBC" w:rsidRPr="00C50EBC" w:rsidRDefault="00C50EBC" w:rsidP="00C50E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C50EBC">
        <w:rPr>
          <w:rFonts w:eastAsiaTheme="minorHAnsi"/>
          <w:b/>
          <w:bCs/>
          <w:color w:val="26282F"/>
          <w:sz w:val="28"/>
          <w:szCs w:val="28"/>
          <w:lang w:eastAsia="en-US"/>
        </w:rPr>
        <w:t>Порядок</w:t>
      </w:r>
      <w:r w:rsidRPr="00C50EBC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>осуществления ведомственного контроля в сфере закупок</w:t>
      </w:r>
      <w:r w:rsidRPr="00C50EBC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 xml:space="preserve">для обеспечения 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муниципальных</w:t>
      </w:r>
      <w:r w:rsidRPr="00C50EBC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нужд 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Новосильского района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50EBC" w:rsidRPr="00C50EBC" w:rsidRDefault="00C50EBC" w:rsidP="00C50E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1" w:name="sub_1001"/>
      <w:r w:rsidRPr="00C50EBC">
        <w:rPr>
          <w:rFonts w:eastAsiaTheme="minorHAnsi"/>
          <w:b/>
          <w:bCs/>
          <w:color w:val="26282F"/>
          <w:sz w:val="28"/>
          <w:szCs w:val="28"/>
          <w:lang w:eastAsia="en-US"/>
        </w:rPr>
        <w:t>1. Общие положения</w:t>
      </w:r>
    </w:p>
    <w:bookmarkEnd w:id="1"/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11"/>
      <w:r w:rsidRPr="00C50EBC">
        <w:rPr>
          <w:rFonts w:eastAsiaTheme="minorHAnsi"/>
          <w:sz w:val="28"/>
          <w:szCs w:val="28"/>
          <w:lang w:eastAsia="en-US"/>
        </w:rPr>
        <w:t xml:space="preserve">1. Настоящий Порядок устанавливает правила осуществления органами специальной компетенции </w:t>
      </w:r>
      <w:r>
        <w:rPr>
          <w:rFonts w:eastAsiaTheme="minorHAnsi"/>
          <w:sz w:val="28"/>
          <w:szCs w:val="28"/>
          <w:lang w:eastAsia="en-US"/>
        </w:rPr>
        <w:t>администрации Новосильского района</w:t>
      </w:r>
      <w:r w:rsidRPr="00C50EBC">
        <w:rPr>
          <w:rFonts w:eastAsiaTheme="minorHAnsi"/>
          <w:sz w:val="28"/>
          <w:szCs w:val="28"/>
          <w:lang w:eastAsia="en-US"/>
        </w:rPr>
        <w:t xml:space="preserve"> (далее - органы ведомственного контроля) ведомственного контроля в сфере закупок товаров, работ, услуг для обеспечения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C50EBC">
        <w:rPr>
          <w:rFonts w:eastAsiaTheme="minorHAnsi"/>
          <w:sz w:val="28"/>
          <w:szCs w:val="28"/>
          <w:lang w:eastAsia="en-US"/>
        </w:rPr>
        <w:t xml:space="preserve"> нужд (далее - закупка) в отношении подведомственных им заказчиков.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012"/>
      <w:bookmarkEnd w:id="2"/>
      <w:r w:rsidRPr="00C50EBC">
        <w:rPr>
          <w:rFonts w:eastAsiaTheme="minorHAnsi"/>
          <w:sz w:val="28"/>
          <w:szCs w:val="28"/>
          <w:lang w:eastAsia="en-US"/>
        </w:rPr>
        <w:t>2. Настоящий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013"/>
      <w:bookmarkEnd w:id="3"/>
      <w:r w:rsidRPr="00C50EBC">
        <w:rPr>
          <w:rFonts w:eastAsiaTheme="minorHAnsi"/>
          <w:sz w:val="28"/>
          <w:szCs w:val="28"/>
          <w:lang w:eastAsia="en-US"/>
        </w:rPr>
        <w:t>3. Предметом ведомственного контроля в сфере закупок является соблюдение заказчиками, подведомственными органам ведомственного контроля (далее - подведомственные заказчики), требований законодательства Российской Федерации и иных нормативных правовых актов Российской Федерации и Орловской области о контрактной системе в сфере закупок.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014"/>
      <w:bookmarkEnd w:id="4"/>
      <w:r w:rsidRPr="00C50EBC">
        <w:rPr>
          <w:rFonts w:eastAsiaTheme="minorHAnsi"/>
          <w:sz w:val="28"/>
          <w:szCs w:val="28"/>
          <w:lang w:eastAsia="en-US"/>
        </w:rPr>
        <w:t>4. При осуществлении ведомственного контроля проводится проверка: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0141"/>
      <w:bookmarkEnd w:id="5"/>
      <w:r w:rsidRPr="00C50EBC">
        <w:rPr>
          <w:rFonts w:eastAsiaTheme="minorHAnsi"/>
          <w:sz w:val="28"/>
          <w:szCs w:val="28"/>
          <w:lang w:eastAsia="en-US"/>
        </w:rPr>
        <w:t>1) 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 и Орловской области о контрактной системе в сфере закупок обязанностей по планированию и осуществлению закупок;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0142"/>
      <w:bookmarkEnd w:id="6"/>
      <w:proofErr w:type="gramStart"/>
      <w:r w:rsidRPr="00C50EBC">
        <w:rPr>
          <w:rFonts w:eastAsiaTheme="minorHAnsi"/>
          <w:sz w:val="28"/>
          <w:szCs w:val="28"/>
          <w:lang w:eastAsia="en-US"/>
        </w:rPr>
        <w:t>2)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0143"/>
      <w:bookmarkEnd w:id="7"/>
      <w:r w:rsidRPr="00C50EBC">
        <w:rPr>
          <w:rFonts w:eastAsiaTheme="minorHAnsi"/>
          <w:sz w:val="28"/>
          <w:szCs w:val="28"/>
          <w:lang w:eastAsia="en-US"/>
        </w:rPr>
        <w:t>3) соблюдения правил нормирования в сфере закупок;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10144"/>
      <w:bookmarkEnd w:id="8"/>
      <w:r w:rsidRPr="00C50EBC">
        <w:rPr>
          <w:rFonts w:eastAsiaTheme="minorHAnsi"/>
          <w:sz w:val="28"/>
          <w:szCs w:val="28"/>
          <w:lang w:eastAsia="en-US"/>
        </w:rPr>
        <w:t>4)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10145"/>
      <w:bookmarkEnd w:id="9"/>
      <w:r w:rsidRPr="00C50EBC">
        <w:rPr>
          <w:rFonts w:eastAsiaTheme="minorHAnsi"/>
          <w:sz w:val="28"/>
          <w:szCs w:val="28"/>
          <w:lang w:eastAsia="en-US"/>
        </w:rPr>
        <w:t>5) осуществления закупки у субъектов малого предпринимательства, социально ориентированных некоммерческих организаций;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10146"/>
      <w:bookmarkEnd w:id="10"/>
      <w:r w:rsidRPr="00C50EBC">
        <w:rPr>
          <w:rFonts w:eastAsiaTheme="minorHAnsi"/>
          <w:sz w:val="28"/>
          <w:szCs w:val="28"/>
          <w:lang w:eastAsia="en-US"/>
        </w:rPr>
        <w:t xml:space="preserve">6)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</w:t>
      </w:r>
      <w:r w:rsidRPr="00C50EBC">
        <w:rPr>
          <w:rFonts w:eastAsiaTheme="minorHAnsi"/>
          <w:sz w:val="28"/>
          <w:szCs w:val="28"/>
          <w:lang w:eastAsia="en-US"/>
        </w:rPr>
        <w:lastRenderedPageBreak/>
        <w:t>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2" w:name="sub_10147"/>
      <w:bookmarkEnd w:id="11"/>
      <w:r w:rsidRPr="00C50EBC">
        <w:rPr>
          <w:rFonts w:eastAsiaTheme="minorHAnsi"/>
          <w:sz w:val="28"/>
          <w:szCs w:val="28"/>
          <w:lang w:eastAsia="en-US"/>
        </w:rPr>
        <w:t>7) соответствия поставленных товаров, выполненных работ и оказанных услуг условиям контрактов;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3" w:name="sub_10148"/>
      <w:bookmarkEnd w:id="12"/>
      <w:r w:rsidRPr="00C50EBC">
        <w:rPr>
          <w:rFonts w:eastAsiaTheme="minorHAnsi"/>
          <w:sz w:val="28"/>
          <w:szCs w:val="28"/>
          <w:lang w:eastAsia="en-US"/>
        </w:rPr>
        <w:t>8)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4" w:name="sub_10149"/>
      <w:bookmarkEnd w:id="13"/>
      <w:r w:rsidRPr="00C50EBC">
        <w:rPr>
          <w:rFonts w:eastAsiaTheme="minorHAnsi"/>
          <w:sz w:val="28"/>
          <w:szCs w:val="28"/>
          <w:lang w:eastAsia="en-US"/>
        </w:rPr>
        <w:t xml:space="preserve">9) соответствия закупаемой продукции ожидаемым результатам </w:t>
      </w:r>
      <w:r w:rsidR="007D185C">
        <w:rPr>
          <w:rFonts w:eastAsiaTheme="minorHAnsi"/>
          <w:sz w:val="28"/>
          <w:szCs w:val="28"/>
          <w:lang w:eastAsia="en-US"/>
        </w:rPr>
        <w:t>муниципальных</w:t>
      </w:r>
      <w:r w:rsidRPr="00C50EBC">
        <w:rPr>
          <w:rFonts w:eastAsiaTheme="minorHAnsi"/>
          <w:sz w:val="28"/>
          <w:szCs w:val="28"/>
          <w:lang w:eastAsia="en-US"/>
        </w:rPr>
        <w:t xml:space="preserve"> программ, подпрограмм </w:t>
      </w:r>
      <w:r w:rsidR="007D185C">
        <w:rPr>
          <w:rFonts w:eastAsiaTheme="minorHAnsi"/>
          <w:sz w:val="28"/>
          <w:szCs w:val="28"/>
          <w:lang w:eastAsia="en-US"/>
        </w:rPr>
        <w:t>муниципальных</w:t>
      </w:r>
      <w:r w:rsidRPr="00C50EBC">
        <w:rPr>
          <w:rFonts w:eastAsiaTheme="minorHAnsi"/>
          <w:sz w:val="28"/>
          <w:szCs w:val="28"/>
          <w:lang w:eastAsia="en-US"/>
        </w:rPr>
        <w:t xml:space="preserve"> программ, а также ожидаемым результатам реализации основных мероприятий </w:t>
      </w:r>
      <w:r w:rsidR="007D185C">
        <w:rPr>
          <w:rFonts w:eastAsiaTheme="minorHAnsi"/>
          <w:sz w:val="28"/>
          <w:szCs w:val="28"/>
          <w:lang w:eastAsia="en-US"/>
        </w:rPr>
        <w:t>муниципальных</w:t>
      </w:r>
      <w:r w:rsidRPr="00C50EBC">
        <w:rPr>
          <w:rFonts w:eastAsiaTheme="minorHAnsi"/>
          <w:sz w:val="28"/>
          <w:szCs w:val="28"/>
          <w:lang w:eastAsia="en-US"/>
        </w:rPr>
        <w:t xml:space="preserve"> программ в целом, в том числе в части объема закупаемой продукции, соответствия планов-графиков закупок планам реализации и детальным планам-графикам реализации </w:t>
      </w:r>
      <w:r w:rsidR="007D185C">
        <w:rPr>
          <w:rFonts w:eastAsiaTheme="minorHAnsi"/>
          <w:sz w:val="28"/>
          <w:szCs w:val="28"/>
          <w:lang w:eastAsia="en-US"/>
        </w:rPr>
        <w:t>муниципальных</w:t>
      </w:r>
      <w:r w:rsidRPr="00C50EBC">
        <w:rPr>
          <w:rFonts w:eastAsiaTheme="minorHAnsi"/>
          <w:sz w:val="28"/>
          <w:szCs w:val="28"/>
          <w:lang w:eastAsia="en-US"/>
        </w:rPr>
        <w:t xml:space="preserve"> программ, в рамках которых они осуществляются.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5" w:name="sub_1015"/>
      <w:bookmarkEnd w:id="14"/>
      <w:r w:rsidRPr="00C50EBC">
        <w:rPr>
          <w:rFonts w:eastAsiaTheme="minorHAnsi"/>
          <w:sz w:val="28"/>
          <w:szCs w:val="28"/>
          <w:lang w:eastAsia="en-US"/>
        </w:rPr>
        <w:t xml:space="preserve">5. Приказом органа ведомственного контроля утверждается положение об осуществлении ведомственного контроля в сфере закупок для обеспечения </w:t>
      </w:r>
      <w:r w:rsidR="00A2243E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C50EBC">
        <w:rPr>
          <w:rFonts w:eastAsiaTheme="minorHAnsi"/>
          <w:sz w:val="28"/>
          <w:szCs w:val="28"/>
          <w:lang w:eastAsia="en-US"/>
        </w:rPr>
        <w:t xml:space="preserve"> нужд за его подведомственными заказчиками.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6" w:name="sub_1016"/>
      <w:bookmarkEnd w:id="15"/>
      <w:r w:rsidRPr="00C50EBC">
        <w:rPr>
          <w:rFonts w:eastAsiaTheme="minorHAnsi"/>
          <w:sz w:val="28"/>
          <w:szCs w:val="28"/>
          <w:lang w:eastAsia="en-US"/>
        </w:rPr>
        <w:t>6. Положением об осуществлении ведомственного контроля в сфере закупок определяются: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7" w:name="sub_10161"/>
      <w:bookmarkEnd w:id="16"/>
      <w:r w:rsidRPr="00C50EBC">
        <w:rPr>
          <w:rFonts w:eastAsiaTheme="minorHAnsi"/>
          <w:sz w:val="28"/>
          <w:szCs w:val="28"/>
          <w:lang w:eastAsia="en-US"/>
        </w:rPr>
        <w:t>1) формы проведения ведомственного контроля;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10162"/>
      <w:bookmarkEnd w:id="17"/>
      <w:r w:rsidRPr="00C50EBC">
        <w:rPr>
          <w:rFonts w:eastAsiaTheme="minorHAnsi"/>
          <w:sz w:val="28"/>
          <w:szCs w:val="28"/>
          <w:lang w:eastAsia="en-US"/>
        </w:rPr>
        <w:t>2) методы проведения ведомственного контроля (проведение проверок тематического и комплексного характера);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10163"/>
      <w:bookmarkEnd w:id="18"/>
      <w:r w:rsidRPr="00C50EBC">
        <w:rPr>
          <w:rFonts w:eastAsiaTheme="minorHAnsi"/>
          <w:sz w:val="28"/>
          <w:szCs w:val="28"/>
          <w:lang w:eastAsia="en-US"/>
        </w:rPr>
        <w:t>3) способы проведения контроля (сплошная проверка, выборочная проверка);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0" w:name="sub_10164"/>
      <w:bookmarkEnd w:id="19"/>
      <w:r w:rsidRPr="00C50EBC">
        <w:rPr>
          <w:rFonts w:eastAsiaTheme="minorHAnsi"/>
          <w:sz w:val="28"/>
          <w:szCs w:val="28"/>
          <w:lang w:eastAsia="en-US"/>
        </w:rPr>
        <w:t>4) форма акта о проведенной процедуре контроля;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1" w:name="sub_10165"/>
      <w:bookmarkEnd w:id="20"/>
      <w:r w:rsidRPr="00C50EBC">
        <w:rPr>
          <w:rFonts w:eastAsiaTheme="minorHAnsi"/>
          <w:sz w:val="28"/>
          <w:szCs w:val="28"/>
          <w:lang w:eastAsia="en-US"/>
        </w:rPr>
        <w:t>5) положения, учитывающие специфику работы органа ведомственного контроля.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2" w:name="sub_1017"/>
      <w:bookmarkEnd w:id="21"/>
      <w:r w:rsidRPr="00C50EBC">
        <w:rPr>
          <w:rFonts w:eastAsiaTheme="minorHAnsi"/>
          <w:sz w:val="28"/>
          <w:szCs w:val="28"/>
          <w:lang w:eastAsia="en-US"/>
        </w:rPr>
        <w:t>7. Ведомственный контроль осуществляется путем проведения плановых и внеплановых проверок подведомственных заказчиков.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3" w:name="sub_1018"/>
      <w:bookmarkEnd w:id="22"/>
      <w:r w:rsidRPr="00C50EBC">
        <w:rPr>
          <w:rFonts w:eastAsiaTheme="minorHAnsi"/>
          <w:sz w:val="28"/>
          <w:szCs w:val="28"/>
          <w:lang w:eastAsia="en-US"/>
        </w:rPr>
        <w:t>8. Проведение плановых и внеплановых проверок подведомственных заказчиков осуществляется комиссией, включающей должностных лиц органа ведомственного контроля (далее - комиссия).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4" w:name="sub_1019"/>
      <w:bookmarkEnd w:id="23"/>
      <w:r w:rsidRPr="00C50EBC">
        <w:rPr>
          <w:rFonts w:eastAsiaTheme="minorHAnsi"/>
          <w:sz w:val="28"/>
          <w:szCs w:val="28"/>
          <w:lang w:eastAsia="en-US"/>
        </w:rPr>
        <w:t>9.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5" w:name="sub_10110"/>
      <w:bookmarkEnd w:id="24"/>
      <w:r w:rsidRPr="00C50EBC">
        <w:rPr>
          <w:rFonts w:eastAsiaTheme="minorHAnsi"/>
          <w:sz w:val="28"/>
          <w:szCs w:val="28"/>
          <w:lang w:eastAsia="en-US"/>
        </w:rPr>
        <w:t>10.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приказом органа ведомственного контроля.</w:t>
      </w:r>
    </w:p>
    <w:bookmarkEnd w:id="25"/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50EBC" w:rsidRPr="00C50EBC" w:rsidRDefault="00C50EBC" w:rsidP="00C50E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26" w:name="sub_1002"/>
      <w:r w:rsidRPr="00C50EBC">
        <w:rPr>
          <w:rFonts w:eastAsiaTheme="minorHAnsi"/>
          <w:b/>
          <w:bCs/>
          <w:color w:val="26282F"/>
          <w:sz w:val="28"/>
          <w:szCs w:val="28"/>
          <w:lang w:eastAsia="en-US"/>
        </w:rPr>
        <w:lastRenderedPageBreak/>
        <w:t>2. Проведение плановых проверок</w:t>
      </w:r>
    </w:p>
    <w:bookmarkEnd w:id="26"/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7" w:name="sub_10211"/>
      <w:r w:rsidRPr="00C50EBC">
        <w:rPr>
          <w:rFonts w:eastAsiaTheme="minorHAnsi"/>
          <w:sz w:val="28"/>
          <w:szCs w:val="28"/>
          <w:lang w:eastAsia="en-US"/>
        </w:rPr>
        <w:t>11. Плановые проверки осуществляются на основании плана проверок, утверждаемого председателем комиссии.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8" w:name="sub_10212"/>
      <w:bookmarkEnd w:id="27"/>
      <w:r w:rsidRPr="00C50EBC">
        <w:rPr>
          <w:rFonts w:eastAsiaTheme="minorHAnsi"/>
          <w:sz w:val="28"/>
          <w:szCs w:val="28"/>
          <w:lang w:eastAsia="en-US"/>
        </w:rPr>
        <w:t>12. План проверок должен содержать следующие сведения: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9" w:name="sub_102121"/>
      <w:bookmarkEnd w:id="28"/>
      <w:r w:rsidRPr="00C50EBC">
        <w:rPr>
          <w:rFonts w:eastAsiaTheme="minorHAnsi"/>
          <w:sz w:val="28"/>
          <w:szCs w:val="28"/>
          <w:lang w:eastAsia="en-US"/>
        </w:rPr>
        <w:t>1) наименование органа ведомственного контроля, осуществляющего проверку;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0" w:name="sub_102122"/>
      <w:bookmarkEnd w:id="29"/>
      <w:r w:rsidRPr="00C50EBC">
        <w:rPr>
          <w:rFonts w:eastAsiaTheme="minorHAnsi"/>
          <w:sz w:val="28"/>
          <w:szCs w:val="28"/>
          <w:lang w:eastAsia="en-US"/>
        </w:rPr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1" w:name="sub_102123"/>
      <w:bookmarkEnd w:id="30"/>
      <w:r w:rsidRPr="00C50EBC">
        <w:rPr>
          <w:rFonts w:eastAsiaTheme="minorHAnsi"/>
          <w:sz w:val="28"/>
          <w:szCs w:val="28"/>
          <w:lang w:eastAsia="en-US"/>
        </w:rPr>
        <w:t>3) дату начала проведения проверки.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2" w:name="sub_10213"/>
      <w:bookmarkEnd w:id="31"/>
      <w:r w:rsidRPr="00C50EBC">
        <w:rPr>
          <w:rFonts w:eastAsiaTheme="minorHAnsi"/>
          <w:sz w:val="28"/>
          <w:szCs w:val="28"/>
          <w:lang w:eastAsia="en-US"/>
        </w:rPr>
        <w:t>13. План проверок должен быть размещен не позднее 5 рабочих дней со дня его утверждения на официальном сайте органа ведомственного контроля, осуществляющего ведомственный контроль в сфере закупок, в сети Интернет.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3" w:name="sub_10214"/>
      <w:bookmarkEnd w:id="32"/>
      <w:r w:rsidRPr="00C50EBC">
        <w:rPr>
          <w:rFonts w:eastAsiaTheme="minorHAnsi"/>
          <w:sz w:val="28"/>
          <w:szCs w:val="28"/>
          <w:lang w:eastAsia="en-US"/>
        </w:rPr>
        <w:t>14. Результаты проверки оформляются в форме акта проверки в сроки, установленные приказом о проведении проверки. При этом решение и предписание комиссии по результатам проведения проверки (при наличии) являются неотъемлемой частью акта проверки.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4" w:name="sub_10215"/>
      <w:bookmarkEnd w:id="33"/>
      <w:r w:rsidRPr="00C50EBC">
        <w:rPr>
          <w:rFonts w:eastAsiaTheme="minorHAnsi"/>
          <w:sz w:val="28"/>
          <w:szCs w:val="28"/>
          <w:lang w:eastAsia="en-US"/>
        </w:rPr>
        <w:t xml:space="preserve">15. </w:t>
      </w:r>
      <w:proofErr w:type="gramStart"/>
      <w:r w:rsidRPr="00C50EBC">
        <w:rPr>
          <w:rFonts w:eastAsiaTheme="minorHAnsi"/>
          <w:sz w:val="28"/>
          <w:szCs w:val="28"/>
          <w:lang w:eastAsia="en-US"/>
        </w:rPr>
        <w:t>Акт проверки состоит из вводной, мотивировочной и резолютивной частей:</w:t>
      </w:r>
      <w:proofErr w:type="gramEnd"/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5" w:name="sub_102151"/>
      <w:bookmarkEnd w:id="34"/>
      <w:r w:rsidRPr="00C50EBC">
        <w:rPr>
          <w:rFonts w:eastAsiaTheme="minorHAnsi"/>
          <w:sz w:val="28"/>
          <w:szCs w:val="28"/>
          <w:lang w:eastAsia="en-US"/>
        </w:rPr>
        <w:t>1) вводная часть должна содержать: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6" w:name="sub_1021511"/>
      <w:bookmarkEnd w:id="35"/>
      <w:r w:rsidRPr="00C50EBC">
        <w:rPr>
          <w:rFonts w:eastAsiaTheme="minorHAnsi"/>
          <w:sz w:val="28"/>
          <w:szCs w:val="28"/>
          <w:lang w:eastAsia="en-US"/>
        </w:rPr>
        <w:t>а) наименование органа ведомственного контроля, осуществляющего контроль в сфере закупок;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7" w:name="sub_1021512"/>
      <w:bookmarkEnd w:id="36"/>
      <w:r w:rsidRPr="00C50EBC">
        <w:rPr>
          <w:rFonts w:eastAsiaTheme="minorHAnsi"/>
          <w:sz w:val="28"/>
          <w:szCs w:val="28"/>
          <w:lang w:eastAsia="en-US"/>
        </w:rPr>
        <w:t>б) номер, дату и место составления акта проверки;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8" w:name="sub_1021513"/>
      <w:bookmarkEnd w:id="37"/>
      <w:r w:rsidRPr="00C50EBC">
        <w:rPr>
          <w:rFonts w:eastAsiaTheme="minorHAnsi"/>
          <w:sz w:val="28"/>
          <w:szCs w:val="28"/>
          <w:lang w:eastAsia="en-US"/>
        </w:rPr>
        <w:t>в) дату и номер приказа о проведении проверки;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9" w:name="sub_1021514"/>
      <w:bookmarkEnd w:id="38"/>
      <w:r w:rsidRPr="00C50EBC">
        <w:rPr>
          <w:rFonts w:eastAsiaTheme="minorHAnsi"/>
          <w:sz w:val="28"/>
          <w:szCs w:val="28"/>
          <w:lang w:eastAsia="en-US"/>
        </w:rPr>
        <w:t>г) основания, цели и сроки осуществления плановой проверки;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0" w:name="sub_1021515"/>
      <w:bookmarkEnd w:id="39"/>
      <w:r w:rsidRPr="00C50EBC">
        <w:rPr>
          <w:rFonts w:eastAsiaTheme="minorHAnsi"/>
          <w:sz w:val="28"/>
          <w:szCs w:val="28"/>
          <w:lang w:eastAsia="en-US"/>
        </w:rPr>
        <w:t>д) период проведения проверки;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1" w:name="sub_1021516"/>
      <w:bookmarkEnd w:id="40"/>
      <w:r w:rsidRPr="00C50EBC">
        <w:rPr>
          <w:rFonts w:eastAsiaTheme="minorHAnsi"/>
          <w:sz w:val="28"/>
          <w:szCs w:val="28"/>
          <w:lang w:eastAsia="en-US"/>
        </w:rPr>
        <w:t>е) фамилии, имена, отчества (при наличии), наименования должностей членов комиссии, проводивших проверку;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2" w:name="sub_1021517"/>
      <w:bookmarkEnd w:id="41"/>
      <w:r w:rsidRPr="00C50EBC">
        <w:rPr>
          <w:rFonts w:eastAsiaTheme="minorHAnsi"/>
          <w:sz w:val="28"/>
          <w:szCs w:val="28"/>
          <w:lang w:eastAsia="en-US"/>
        </w:rPr>
        <w:t>ж) наименование, адрес местонахождения подведомственного заказчика, в отношении закупок которого принято решение о проведении проверки;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3" w:name="sub_102152"/>
      <w:bookmarkEnd w:id="42"/>
      <w:r w:rsidRPr="00C50EBC">
        <w:rPr>
          <w:rFonts w:eastAsiaTheme="minorHAnsi"/>
          <w:sz w:val="28"/>
          <w:szCs w:val="28"/>
          <w:lang w:eastAsia="en-US"/>
        </w:rPr>
        <w:t>2) в мотивировочной части должны быть указаны: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4" w:name="sub_1021521"/>
      <w:bookmarkEnd w:id="43"/>
      <w:r w:rsidRPr="00C50EBC">
        <w:rPr>
          <w:rFonts w:eastAsiaTheme="minorHAnsi"/>
          <w:sz w:val="28"/>
          <w:szCs w:val="28"/>
          <w:lang w:eastAsia="en-US"/>
        </w:rPr>
        <w:t>а) обстоятельства, установленные при проведении проверки и обосновывающие выводы комиссии;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5" w:name="sub_1021522"/>
      <w:bookmarkEnd w:id="44"/>
      <w:r w:rsidRPr="00C50EBC">
        <w:rPr>
          <w:rFonts w:eastAsiaTheme="minorHAnsi"/>
          <w:sz w:val="28"/>
          <w:szCs w:val="28"/>
          <w:lang w:eastAsia="en-US"/>
        </w:rPr>
        <w:t>б) нормы законодательства, которыми руководствовалась комиссия при принятии решения;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6" w:name="sub_1021523"/>
      <w:bookmarkEnd w:id="45"/>
      <w:r w:rsidRPr="00C50EBC">
        <w:rPr>
          <w:rFonts w:eastAsiaTheme="minorHAnsi"/>
          <w:sz w:val="28"/>
          <w:szCs w:val="28"/>
          <w:lang w:eastAsia="en-US"/>
        </w:rPr>
        <w:t xml:space="preserve">в) сведения о нарушении требований законодательства о контрактной системе в сфере закупок товаров, работ, услуг для обеспечения </w:t>
      </w:r>
      <w:r w:rsidR="00971E8D">
        <w:rPr>
          <w:rFonts w:eastAsiaTheme="minorHAnsi"/>
          <w:sz w:val="28"/>
          <w:szCs w:val="28"/>
          <w:lang w:eastAsia="en-US"/>
        </w:rPr>
        <w:t>муниципальных</w:t>
      </w:r>
      <w:r w:rsidRPr="00C50EBC">
        <w:rPr>
          <w:rFonts w:eastAsiaTheme="minorHAnsi"/>
          <w:sz w:val="28"/>
          <w:szCs w:val="28"/>
          <w:lang w:eastAsia="en-US"/>
        </w:rPr>
        <w:t xml:space="preserve"> нужд, оценка этих нарушений;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7" w:name="sub_102153"/>
      <w:bookmarkEnd w:id="46"/>
      <w:r w:rsidRPr="00C50EBC">
        <w:rPr>
          <w:rFonts w:eastAsiaTheme="minorHAnsi"/>
          <w:sz w:val="28"/>
          <w:szCs w:val="28"/>
          <w:lang w:eastAsia="en-US"/>
        </w:rPr>
        <w:t>3) резолютивная часть должна содержать: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8" w:name="sub_1021531"/>
      <w:bookmarkEnd w:id="47"/>
      <w:proofErr w:type="gramStart"/>
      <w:r w:rsidRPr="00C50EBC">
        <w:rPr>
          <w:rFonts w:eastAsiaTheme="minorHAnsi"/>
          <w:sz w:val="28"/>
          <w:szCs w:val="28"/>
          <w:lang w:eastAsia="en-US"/>
        </w:rPr>
        <w:t xml:space="preserve">а) выводы комиссии о наличии (отсутствии) со стороны подведомственного заказчика, в отношении которого проведена проверка, нарушений законодательства о контрактной системе в сфере закупок товаров, </w:t>
      </w:r>
      <w:r w:rsidRPr="00C50EBC">
        <w:rPr>
          <w:rFonts w:eastAsiaTheme="minorHAnsi"/>
          <w:sz w:val="28"/>
          <w:szCs w:val="28"/>
          <w:lang w:eastAsia="en-US"/>
        </w:rPr>
        <w:lastRenderedPageBreak/>
        <w:t xml:space="preserve">работ, услуг для обеспечения </w:t>
      </w:r>
      <w:r w:rsidR="00971E8D">
        <w:rPr>
          <w:rFonts w:eastAsiaTheme="minorHAnsi"/>
          <w:sz w:val="28"/>
          <w:szCs w:val="28"/>
          <w:lang w:eastAsia="en-US"/>
        </w:rPr>
        <w:t>муниципальных</w:t>
      </w:r>
      <w:r w:rsidRPr="00C50EBC">
        <w:rPr>
          <w:rFonts w:eastAsiaTheme="minorHAnsi"/>
          <w:sz w:val="28"/>
          <w:szCs w:val="28"/>
          <w:lang w:eastAsia="en-US"/>
        </w:rPr>
        <w:t xml:space="preserve"> нужд со ссылками на конкретные нормы законодательства о контрактной системе в сфере закупок товаров, работ, услуг для обеспечения </w:t>
      </w:r>
      <w:r w:rsidR="00971E8D">
        <w:rPr>
          <w:rFonts w:eastAsiaTheme="minorHAnsi"/>
          <w:sz w:val="28"/>
          <w:szCs w:val="28"/>
          <w:lang w:eastAsia="en-US"/>
        </w:rPr>
        <w:t>муниципальных</w:t>
      </w:r>
      <w:r w:rsidRPr="00C50EBC">
        <w:rPr>
          <w:rFonts w:eastAsiaTheme="minorHAnsi"/>
          <w:sz w:val="28"/>
          <w:szCs w:val="28"/>
          <w:lang w:eastAsia="en-US"/>
        </w:rPr>
        <w:t xml:space="preserve"> нужд, нарушение которых было установлено в результате проведения проверки;</w:t>
      </w:r>
      <w:proofErr w:type="gramEnd"/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9" w:name="sub_1021532"/>
      <w:bookmarkEnd w:id="48"/>
      <w:r w:rsidRPr="00C50EBC">
        <w:rPr>
          <w:rFonts w:eastAsiaTheme="minorHAnsi"/>
          <w:sz w:val="28"/>
          <w:szCs w:val="28"/>
          <w:lang w:eastAsia="en-US"/>
        </w:rPr>
        <w:t>б) выводы комиссии о необходимости привлечения лиц к дисциплинарной ответственности, целесообразности передачи вопросов о возбуждении дела об административном правонарушении, материалов в правоохранительные органы, применении других мер по устранению нарушений, в том числе об обращении с иском в суд;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0" w:name="sub_1021533"/>
      <w:bookmarkEnd w:id="49"/>
      <w:r w:rsidRPr="00C50EBC">
        <w:rPr>
          <w:rFonts w:eastAsiaTheme="minorHAnsi"/>
          <w:sz w:val="28"/>
          <w:szCs w:val="28"/>
          <w:lang w:eastAsia="en-US"/>
        </w:rPr>
        <w:t xml:space="preserve">в) сведения о выдаче предписания об устранении выявленных нарушений законодательства о контрактной системе в сфере закупок товаров, работ, услуг для обеспечения </w:t>
      </w:r>
      <w:r w:rsidR="001F5711">
        <w:rPr>
          <w:rFonts w:eastAsiaTheme="minorHAnsi"/>
          <w:sz w:val="28"/>
          <w:szCs w:val="28"/>
          <w:lang w:eastAsia="en-US"/>
        </w:rPr>
        <w:t>муниципальных</w:t>
      </w:r>
      <w:r w:rsidRPr="00C50EBC">
        <w:rPr>
          <w:rFonts w:eastAsiaTheme="minorHAnsi"/>
          <w:sz w:val="28"/>
          <w:szCs w:val="28"/>
          <w:lang w:eastAsia="en-US"/>
        </w:rPr>
        <w:t xml:space="preserve"> нужд.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1" w:name="sub_10216"/>
      <w:bookmarkEnd w:id="50"/>
      <w:r w:rsidRPr="00C50EBC">
        <w:rPr>
          <w:rFonts w:eastAsiaTheme="minorHAnsi"/>
          <w:sz w:val="28"/>
          <w:szCs w:val="28"/>
          <w:lang w:eastAsia="en-US"/>
        </w:rPr>
        <w:t>16. Акт проверки составляется в 2 экземплярах и подписывается всеми членами комиссии в течение 1 рабочего дня со дня проведения проверки.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2" w:name="sub_10217"/>
      <w:bookmarkEnd w:id="51"/>
      <w:r w:rsidRPr="00C50EBC">
        <w:rPr>
          <w:rFonts w:eastAsiaTheme="minorHAnsi"/>
          <w:sz w:val="28"/>
          <w:szCs w:val="28"/>
          <w:lang w:eastAsia="en-US"/>
        </w:rPr>
        <w:t>17. В течение 1 рабочего дня со дня подписания всеми членами комиссии акта проверки один экземпляр акта проверки направляется подведомственному заказчику, в отношении которого проведена проверка, второй экземпляр акта проверки передается руководителю органа ведомственного контроля.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3" w:name="sub_10218"/>
      <w:bookmarkEnd w:id="52"/>
      <w:r w:rsidRPr="00C50EBC">
        <w:rPr>
          <w:rFonts w:eastAsiaTheme="minorHAnsi"/>
          <w:sz w:val="28"/>
          <w:szCs w:val="28"/>
          <w:lang w:eastAsia="en-US"/>
        </w:rPr>
        <w:t>18. Подведомственный заказчик, в отношении которого проведена проверка, в течение 10 рабочих дней со дня получения акта проверки вправе представить в комиссию (председателю комиссии) письменные возражения по фактам, изложенным в акте проверки, которые приобщаются к материалам проверки.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4" w:name="sub_10219"/>
      <w:bookmarkEnd w:id="53"/>
      <w:r w:rsidRPr="00C50EBC">
        <w:rPr>
          <w:rFonts w:eastAsiaTheme="minorHAnsi"/>
          <w:sz w:val="28"/>
          <w:szCs w:val="28"/>
          <w:lang w:eastAsia="en-US"/>
        </w:rPr>
        <w:t>19. Результаты проверок должны быть размещены на официальном сайте органа ведомственного контроля, осуществляющего ведомственный контроль в сфере закупок, в сети Интернет. Срок размещения - не позднее 1 рабочего дня со дня подписания членами комиссии акта проверки.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5" w:name="sub_10220"/>
      <w:bookmarkEnd w:id="54"/>
      <w:r w:rsidRPr="00C50EBC">
        <w:rPr>
          <w:rFonts w:eastAsiaTheme="minorHAnsi"/>
          <w:sz w:val="28"/>
          <w:szCs w:val="28"/>
          <w:lang w:eastAsia="en-US"/>
        </w:rPr>
        <w:t>20. Материалы проверки хранятся в органе ведомственного контроля постоянно.</w:t>
      </w:r>
    </w:p>
    <w:bookmarkEnd w:id="55"/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50EBC" w:rsidRPr="00C50EBC" w:rsidRDefault="00C50EBC" w:rsidP="00C50EBC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bookmarkStart w:id="56" w:name="sub_1003"/>
      <w:r w:rsidRPr="00C50EBC">
        <w:rPr>
          <w:rFonts w:eastAsiaTheme="minorHAnsi"/>
          <w:b/>
          <w:bCs/>
          <w:color w:val="26282F"/>
          <w:sz w:val="28"/>
          <w:szCs w:val="28"/>
          <w:lang w:eastAsia="en-US"/>
        </w:rPr>
        <w:t>3. Проведение внеплановых проверок</w:t>
      </w:r>
    </w:p>
    <w:bookmarkEnd w:id="56"/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7" w:name="sub_10321"/>
      <w:r w:rsidRPr="00C50EBC">
        <w:rPr>
          <w:rFonts w:eastAsiaTheme="minorHAnsi"/>
          <w:sz w:val="28"/>
          <w:szCs w:val="28"/>
          <w:lang w:eastAsia="en-US"/>
        </w:rPr>
        <w:t>21. Основаниями для проведения внеплановых проверок являются: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8" w:name="sub_103211"/>
      <w:bookmarkEnd w:id="57"/>
      <w:r w:rsidRPr="00C50EBC">
        <w:rPr>
          <w:rFonts w:eastAsiaTheme="minorHAnsi"/>
          <w:sz w:val="28"/>
          <w:szCs w:val="28"/>
          <w:lang w:eastAsia="en-US"/>
        </w:rPr>
        <w:t>1) истечение срока исполнения подведомственным заказчиком ранее выданного предписания об устранении нарушения;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9" w:name="sub_103212"/>
      <w:bookmarkEnd w:id="58"/>
      <w:r w:rsidRPr="00C50EBC">
        <w:rPr>
          <w:rFonts w:eastAsiaTheme="minorHAnsi"/>
          <w:sz w:val="28"/>
          <w:szCs w:val="28"/>
          <w:lang w:eastAsia="en-US"/>
        </w:rPr>
        <w:t xml:space="preserve">2) поручение </w:t>
      </w:r>
      <w:r w:rsidR="001F5711">
        <w:rPr>
          <w:rFonts w:eastAsiaTheme="minorHAnsi"/>
          <w:sz w:val="28"/>
          <w:szCs w:val="28"/>
          <w:lang w:eastAsia="en-US"/>
        </w:rPr>
        <w:t>Главы Новосильского района</w:t>
      </w:r>
      <w:r w:rsidRPr="00C50EBC">
        <w:rPr>
          <w:rFonts w:eastAsiaTheme="minorHAnsi"/>
          <w:sz w:val="28"/>
          <w:szCs w:val="28"/>
          <w:lang w:eastAsia="en-US"/>
        </w:rPr>
        <w:t>;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0" w:name="sub_103213"/>
      <w:bookmarkEnd w:id="59"/>
      <w:r w:rsidRPr="00C50EBC">
        <w:rPr>
          <w:rFonts w:eastAsiaTheme="minorHAnsi"/>
          <w:sz w:val="28"/>
          <w:szCs w:val="28"/>
          <w:lang w:eastAsia="en-US"/>
        </w:rPr>
        <w:t xml:space="preserve">3) поступление в орган ведомственного контроля информации, содержащей признаки административного правонарушения, о нарушении подведомственным заказчиком обязательных требований в сфере закупок товаров, работ, услуг для обеспечения </w:t>
      </w:r>
      <w:r w:rsidR="001F5711">
        <w:rPr>
          <w:rFonts w:eastAsiaTheme="minorHAnsi"/>
          <w:sz w:val="28"/>
          <w:szCs w:val="28"/>
          <w:lang w:eastAsia="en-US"/>
        </w:rPr>
        <w:t>муниципальных</w:t>
      </w:r>
      <w:r w:rsidRPr="00C50EBC">
        <w:rPr>
          <w:rFonts w:eastAsiaTheme="minorHAnsi"/>
          <w:sz w:val="28"/>
          <w:szCs w:val="28"/>
          <w:lang w:eastAsia="en-US"/>
        </w:rPr>
        <w:t xml:space="preserve"> нужд.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1" w:name="sub_10322"/>
      <w:bookmarkEnd w:id="60"/>
      <w:r w:rsidRPr="00C50EBC">
        <w:rPr>
          <w:rFonts w:eastAsiaTheme="minorHAnsi"/>
          <w:sz w:val="28"/>
          <w:szCs w:val="28"/>
          <w:lang w:eastAsia="en-US"/>
        </w:rPr>
        <w:t xml:space="preserve">22. Руководитель органа ведомственного контроля принимает решение о проведении внеплановой проверки, оформляемое приказом органа ведомственного контроля, в течение трех рабочих дней с момента </w:t>
      </w:r>
      <w:r w:rsidRPr="00C50EBC">
        <w:rPr>
          <w:rFonts w:eastAsiaTheme="minorHAnsi"/>
          <w:sz w:val="28"/>
          <w:szCs w:val="28"/>
          <w:lang w:eastAsia="en-US"/>
        </w:rPr>
        <w:lastRenderedPageBreak/>
        <w:t xml:space="preserve">наступления обстоятельств, являющихся основаниями для проведения внеплановой проверки, указанных в </w:t>
      </w:r>
      <w:hyperlink w:anchor="sub_10321" w:history="1">
        <w:r w:rsidRPr="00C50EBC">
          <w:rPr>
            <w:rFonts w:eastAsiaTheme="minorHAnsi"/>
            <w:color w:val="106BBE"/>
            <w:sz w:val="28"/>
            <w:szCs w:val="28"/>
            <w:lang w:eastAsia="en-US"/>
          </w:rPr>
          <w:t>пункте 21</w:t>
        </w:r>
      </w:hyperlink>
      <w:r w:rsidRPr="00C50EBC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2" w:name="sub_10323"/>
      <w:bookmarkEnd w:id="61"/>
      <w:r w:rsidRPr="00C50EBC">
        <w:rPr>
          <w:rFonts w:eastAsiaTheme="minorHAnsi"/>
          <w:sz w:val="28"/>
          <w:szCs w:val="28"/>
          <w:lang w:eastAsia="en-US"/>
        </w:rPr>
        <w:t>23. При проведении внеплановой проверки комиссия руководствуется в своей деятельности действующими нормативно-правовыми актами.</w:t>
      </w:r>
    </w:p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3" w:name="sub_10324"/>
      <w:bookmarkEnd w:id="62"/>
      <w:r w:rsidRPr="00C50EBC">
        <w:rPr>
          <w:rFonts w:eastAsiaTheme="minorHAnsi"/>
          <w:sz w:val="28"/>
          <w:szCs w:val="28"/>
          <w:lang w:eastAsia="en-US"/>
        </w:rPr>
        <w:t xml:space="preserve">24. Результаты внеплановой проверки оформляются в порядке, установленном в </w:t>
      </w:r>
      <w:hyperlink w:anchor="sub_10214" w:history="1">
        <w:r w:rsidRPr="00C50EBC">
          <w:rPr>
            <w:rFonts w:eastAsiaTheme="minorHAnsi"/>
            <w:color w:val="106BBE"/>
            <w:sz w:val="28"/>
            <w:szCs w:val="28"/>
            <w:lang w:eastAsia="en-US"/>
          </w:rPr>
          <w:t>пунктах 14-19</w:t>
        </w:r>
      </w:hyperlink>
      <w:r w:rsidRPr="00C50EBC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bookmarkEnd w:id="63"/>
    <w:p w:rsidR="00C50EBC" w:rsidRP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50EBC" w:rsidRDefault="00C50EBC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74468F" w:rsidRDefault="0074468F" w:rsidP="00C50EBC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sectPr w:rsidR="0074468F" w:rsidSect="006822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C50"/>
    <w:multiLevelType w:val="hybridMultilevel"/>
    <w:tmpl w:val="4D6A61D4"/>
    <w:lvl w:ilvl="0" w:tplc="68D2AE0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A26B3A"/>
    <w:multiLevelType w:val="hybridMultilevel"/>
    <w:tmpl w:val="A0160AFA"/>
    <w:lvl w:ilvl="0" w:tplc="55782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A14CB"/>
    <w:multiLevelType w:val="hybridMultilevel"/>
    <w:tmpl w:val="FF48F73E"/>
    <w:lvl w:ilvl="0" w:tplc="A5EE2980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5C027C19"/>
    <w:multiLevelType w:val="hybridMultilevel"/>
    <w:tmpl w:val="78D85ADA"/>
    <w:lvl w:ilvl="0" w:tplc="3A12351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96F"/>
    <w:rsid w:val="00023FF1"/>
    <w:rsid w:val="00025622"/>
    <w:rsid w:val="00040CF2"/>
    <w:rsid w:val="00065CBC"/>
    <w:rsid w:val="000805FA"/>
    <w:rsid w:val="00081257"/>
    <w:rsid w:val="00087D2E"/>
    <w:rsid w:val="000A3426"/>
    <w:rsid w:val="000B5656"/>
    <w:rsid w:val="000D053F"/>
    <w:rsid w:val="000F4D53"/>
    <w:rsid w:val="00116D90"/>
    <w:rsid w:val="0016380B"/>
    <w:rsid w:val="001671F2"/>
    <w:rsid w:val="001673F7"/>
    <w:rsid w:val="001746CF"/>
    <w:rsid w:val="00174BC7"/>
    <w:rsid w:val="0017726A"/>
    <w:rsid w:val="00182FA2"/>
    <w:rsid w:val="001931FF"/>
    <w:rsid w:val="0019704D"/>
    <w:rsid w:val="001D0E56"/>
    <w:rsid w:val="001E0AA6"/>
    <w:rsid w:val="001F3ACC"/>
    <w:rsid w:val="001F5711"/>
    <w:rsid w:val="001F5BFB"/>
    <w:rsid w:val="00222D4F"/>
    <w:rsid w:val="00223614"/>
    <w:rsid w:val="002425CB"/>
    <w:rsid w:val="002435D2"/>
    <w:rsid w:val="00246C4F"/>
    <w:rsid w:val="00282017"/>
    <w:rsid w:val="00282A2E"/>
    <w:rsid w:val="002842A6"/>
    <w:rsid w:val="0028496F"/>
    <w:rsid w:val="00290DFC"/>
    <w:rsid w:val="00293273"/>
    <w:rsid w:val="002A79AB"/>
    <w:rsid w:val="002B798A"/>
    <w:rsid w:val="002D28EB"/>
    <w:rsid w:val="002D38CA"/>
    <w:rsid w:val="002D3BF1"/>
    <w:rsid w:val="00301C16"/>
    <w:rsid w:val="0030399D"/>
    <w:rsid w:val="00310DC2"/>
    <w:rsid w:val="0031130D"/>
    <w:rsid w:val="00322F42"/>
    <w:rsid w:val="00364923"/>
    <w:rsid w:val="00375FCB"/>
    <w:rsid w:val="00387E8C"/>
    <w:rsid w:val="003A401C"/>
    <w:rsid w:val="003A4329"/>
    <w:rsid w:val="003D2FEE"/>
    <w:rsid w:val="003F6797"/>
    <w:rsid w:val="00402CAB"/>
    <w:rsid w:val="0041584D"/>
    <w:rsid w:val="00426754"/>
    <w:rsid w:val="00430FE2"/>
    <w:rsid w:val="00444860"/>
    <w:rsid w:val="004454B9"/>
    <w:rsid w:val="004456DA"/>
    <w:rsid w:val="00480241"/>
    <w:rsid w:val="004A2ADB"/>
    <w:rsid w:val="004A67C8"/>
    <w:rsid w:val="004B169C"/>
    <w:rsid w:val="004E3FC7"/>
    <w:rsid w:val="004E6313"/>
    <w:rsid w:val="00515510"/>
    <w:rsid w:val="005232FE"/>
    <w:rsid w:val="00523A14"/>
    <w:rsid w:val="00531177"/>
    <w:rsid w:val="00533ACE"/>
    <w:rsid w:val="00552199"/>
    <w:rsid w:val="005739CE"/>
    <w:rsid w:val="00575ADB"/>
    <w:rsid w:val="005934E3"/>
    <w:rsid w:val="00593D15"/>
    <w:rsid w:val="005B04FB"/>
    <w:rsid w:val="005B50B4"/>
    <w:rsid w:val="005B6F51"/>
    <w:rsid w:val="005E0113"/>
    <w:rsid w:val="005F019B"/>
    <w:rsid w:val="005F22B0"/>
    <w:rsid w:val="005F3BC2"/>
    <w:rsid w:val="005F77C8"/>
    <w:rsid w:val="0061591A"/>
    <w:rsid w:val="006822F9"/>
    <w:rsid w:val="00682667"/>
    <w:rsid w:val="00696017"/>
    <w:rsid w:val="006973F0"/>
    <w:rsid w:val="006C1A2A"/>
    <w:rsid w:val="00710789"/>
    <w:rsid w:val="0074468F"/>
    <w:rsid w:val="00756FAA"/>
    <w:rsid w:val="00766E29"/>
    <w:rsid w:val="00785894"/>
    <w:rsid w:val="00794E86"/>
    <w:rsid w:val="007D185C"/>
    <w:rsid w:val="007D5BC3"/>
    <w:rsid w:val="007D7854"/>
    <w:rsid w:val="007E2C3E"/>
    <w:rsid w:val="007E2FAA"/>
    <w:rsid w:val="008115B9"/>
    <w:rsid w:val="00812C2D"/>
    <w:rsid w:val="00826E98"/>
    <w:rsid w:val="00832BD0"/>
    <w:rsid w:val="00844911"/>
    <w:rsid w:val="00881385"/>
    <w:rsid w:val="008966AF"/>
    <w:rsid w:val="008D027A"/>
    <w:rsid w:val="008D209C"/>
    <w:rsid w:val="00900032"/>
    <w:rsid w:val="00917B8D"/>
    <w:rsid w:val="009233A9"/>
    <w:rsid w:val="00942752"/>
    <w:rsid w:val="00962E1B"/>
    <w:rsid w:val="009712BA"/>
    <w:rsid w:val="00971E8D"/>
    <w:rsid w:val="009803E0"/>
    <w:rsid w:val="00980AA2"/>
    <w:rsid w:val="009855B8"/>
    <w:rsid w:val="009A0E90"/>
    <w:rsid w:val="009B5A83"/>
    <w:rsid w:val="009C0FD3"/>
    <w:rsid w:val="00A2243E"/>
    <w:rsid w:val="00A54192"/>
    <w:rsid w:val="00A64596"/>
    <w:rsid w:val="00A92A13"/>
    <w:rsid w:val="00A94784"/>
    <w:rsid w:val="00AC2B98"/>
    <w:rsid w:val="00AD022D"/>
    <w:rsid w:val="00AD7D57"/>
    <w:rsid w:val="00AF4138"/>
    <w:rsid w:val="00B14367"/>
    <w:rsid w:val="00B179BD"/>
    <w:rsid w:val="00B3416A"/>
    <w:rsid w:val="00B557BB"/>
    <w:rsid w:val="00B669AD"/>
    <w:rsid w:val="00B675BF"/>
    <w:rsid w:val="00B838CB"/>
    <w:rsid w:val="00B8704E"/>
    <w:rsid w:val="00BB4D5D"/>
    <w:rsid w:val="00BF3969"/>
    <w:rsid w:val="00C311C3"/>
    <w:rsid w:val="00C37F97"/>
    <w:rsid w:val="00C50EBC"/>
    <w:rsid w:val="00C5500E"/>
    <w:rsid w:val="00C61D68"/>
    <w:rsid w:val="00CC000B"/>
    <w:rsid w:val="00CC1550"/>
    <w:rsid w:val="00CD1613"/>
    <w:rsid w:val="00CD3323"/>
    <w:rsid w:val="00CD772E"/>
    <w:rsid w:val="00CE6BCE"/>
    <w:rsid w:val="00D22295"/>
    <w:rsid w:val="00D24F10"/>
    <w:rsid w:val="00D25978"/>
    <w:rsid w:val="00D37D82"/>
    <w:rsid w:val="00D42160"/>
    <w:rsid w:val="00D44ECC"/>
    <w:rsid w:val="00D5074F"/>
    <w:rsid w:val="00D53F04"/>
    <w:rsid w:val="00D55050"/>
    <w:rsid w:val="00D66385"/>
    <w:rsid w:val="00D87366"/>
    <w:rsid w:val="00D97CAB"/>
    <w:rsid w:val="00DB1C73"/>
    <w:rsid w:val="00DC1891"/>
    <w:rsid w:val="00DE0F15"/>
    <w:rsid w:val="00DE6285"/>
    <w:rsid w:val="00E25428"/>
    <w:rsid w:val="00E50E8D"/>
    <w:rsid w:val="00E55E16"/>
    <w:rsid w:val="00E56F5B"/>
    <w:rsid w:val="00E71BC7"/>
    <w:rsid w:val="00E91E53"/>
    <w:rsid w:val="00EA3361"/>
    <w:rsid w:val="00EB1F9A"/>
    <w:rsid w:val="00EB5D6E"/>
    <w:rsid w:val="00ED6402"/>
    <w:rsid w:val="00ED65E7"/>
    <w:rsid w:val="00EE6300"/>
    <w:rsid w:val="00F53A21"/>
    <w:rsid w:val="00F72784"/>
    <w:rsid w:val="00F734EA"/>
    <w:rsid w:val="00F760B8"/>
    <w:rsid w:val="00F8396D"/>
    <w:rsid w:val="00F8787A"/>
    <w:rsid w:val="00F94AC7"/>
    <w:rsid w:val="00FB5C72"/>
    <w:rsid w:val="00FD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3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3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5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AB5D-E25F-4CF1-ACA9-A4D7B465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2014-02-21T10:48:00Z</cp:lastPrinted>
  <dcterms:created xsi:type="dcterms:W3CDTF">2014-02-12T10:53:00Z</dcterms:created>
  <dcterms:modified xsi:type="dcterms:W3CDTF">2016-02-12T13:36:00Z</dcterms:modified>
</cp:coreProperties>
</file>