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A" w:rsidRDefault="000B7B1A" w:rsidP="000B7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B7B1A" w:rsidRDefault="000B7B1A" w:rsidP="000B7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ОБЛАСТЬ</w:t>
      </w:r>
    </w:p>
    <w:p w:rsidR="000B7B1A" w:rsidRDefault="000B7B1A" w:rsidP="000B7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РАЙОН</w:t>
      </w:r>
    </w:p>
    <w:p w:rsidR="000B7B1A" w:rsidRDefault="000B7B1A" w:rsidP="000B7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1A" w:rsidRDefault="000B7B1A" w:rsidP="000B7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B7B1A" w:rsidRDefault="000B7B1A" w:rsidP="000B7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ХВОРОСТЯНСКОГО СЕЛЬСКОГО ПОСЕЛЕНИЯ</w:t>
      </w:r>
    </w:p>
    <w:p w:rsidR="000B7B1A" w:rsidRDefault="000B7B1A" w:rsidP="000B7B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B1A" w:rsidRDefault="000B7B1A" w:rsidP="000B7B1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303504,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воростянка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Нововсильского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р-на Орловской области,           тел.2-71-24</w:t>
      </w:r>
    </w:p>
    <w:p w:rsidR="000B7B1A" w:rsidRDefault="000B7B1A" w:rsidP="000B7B1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B7B1A" w:rsidRDefault="000B7B1A" w:rsidP="000B7B1A">
      <w:pPr>
        <w:jc w:val="center"/>
        <w:rPr>
          <w:b/>
          <w:bCs/>
        </w:rPr>
      </w:pPr>
    </w:p>
    <w:p w:rsidR="000B7B1A" w:rsidRDefault="000B7B1A" w:rsidP="000B7B1A">
      <w:pPr>
        <w:jc w:val="center"/>
        <w:rPr>
          <w:b/>
          <w:bCs/>
        </w:rPr>
      </w:pPr>
    </w:p>
    <w:p w:rsidR="000B7B1A" w:rsidRDefault="000B7B1A" w:rsidP="000B7B1A">
      <w:pPr>
        <w:jc w:val="center"/>
        <w:rPr>
          <w:b/>
          <w:bCs/>
        </w:rPr>
      </w:pPr>
    </w:p>
    <w:p w:rsidR="000B7B1A" w:rsidRDefault="000B7B1A" w:rsidP="000B7B1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B7B1A" w:rsidRDefault="000B7B1A" w:rsidP="000B7B1A">
      <w:pPr>
        <w:jc w:val="both"/>
        <w:rPr>
          <w:b/>
          <w:bCs/>
        </w:rPr>
      </w:pPr>
    </w:p>
    <w:p w:rsidR="000B7B1A" w:rsidRDefault="000B7B1A" w:rsidP="000B7B1A">
      <w:pPr>
        <w:jc w:val="both"/>
        <w:rPr>
          <w:b/>
        </w:rPr>
      </w:pPr>
      <w:r>
        <w:t xml:space="preserve">       </w:t>
      </w:r>
      <w:r>
        <w:rPr>
          <w:b/>
        </w:rPr>
        <w:t>20.01.2017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№ 3а</w:t>
      </w:r>
    </w:p>
    <w:p w:rsidR="000B7B1A" w:rsidRDefault="000B7B1A" w:rsidP="000B7B1A">
      <w:pPr>
        <w:tabs>
          <w:tab w:val="left" w:pos="3060"/>
        </w:tabs>
        <w:spacing w:line="240" w:lineRule="atLeast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Об утверждении Плана мероприятий по противодействию коррупции</w:t>
      </w: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Хворостянском</w:t>
      </w:r>
      <w:proofErr w:type="spellEnd"/>
      <w:r>
        <w:rPr>
          <w:b/>
        </w:rPr>
        <w:t xml:space="preserve"> сельском поселении на 2017-2018 годы</w:t>
      </w: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  <w: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 </w:t>
      </w:r>
      <w:proofErr w:type="spellStart"/>
      <w:r>
        <w:t>Хворостянском</w:t>
      </w:r>
      <w:proofErr w:type="spellEnd"/>
      <w:r>
        <w:t xml:space="preserve"> сельском поселении</w:t>
      </w:r>
      <w:proofErr w:type="gramStart"/>
      <w:r>
        <w:t xml:space="preserve"> ,</w:t>
      </w:r>
      <w:proofErr w:type="gramEnd"/>
      <w:r>
        <w:t xml:space="preserve"> администрация </w:t>
      </w:r>
      <w:proofErr w:type="spellStart"/>
      <w:r>
        <w:t>Хворостянского</w:t>
      </w:r>
      <w:proofErr w:type="spellEnd"/>
      <w:r>
        <w:t xml:space="preserve"> сельского поселения </w:t>
      </w: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ПОСТАНОВЛЯЕТ:</w:t>
      </w: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  <w:r>
        <w:t xml:space="preserve">      1.Утвердить План мероприятий по противодействию коррупции в </w:t>
      </w:r>
      <w:proofErr w:type="spellStart"/>
      <w:r>
        <w:t>Хворостянском</w:t>
      </w:r>
      <w:proofErr w:type="spellEnd"/>
      <w:r>
        <w:t xml:space="preserve"> сельском поселении на 2017-2018 годы (приложение).</w:t>
      </w: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  <w:r>
        <w:t xml:space="preserve">     2. 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</w:t>
      </w:r>
      <w:proofErr w:type="spellStart"/>
      <w:r>
        <w:t>Хворостянском</w:t>
      </w:r>
      <w:proofErr w:type="spellEnd"/>
      <w:r>
        <w:t xml:space="preserve"> сельского поселения.</w:t>
      </w: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  <w:rPr>
          <w:b/>
        </w:rPr>
      </w:pPr>
      <w:r>
        <w:rPr>
          <w:b/>
        </w:rPr>
        <w:t xml:space="preserve">Глава   сельского поселения                                                       </w:t>
      </w:r>
      <w:proofErr w:type="spellStart"/>
      <w:r>
        <w:rPr>
          <w:b/>
        </w:rPr>
        <w:t>Ю.В.Семёнов</w:t>
      </w:r>
      <w:proofErr w:type="spellEnd"/>
    </w:p>
    <w:p w:rsidR="000B7B1A" w:rsidRDefault="000B7B1A" w:rsidP="000B7B1A">
      <w:pPr>
        <w:tabs>
          <w:tab w:val="left" w:pos="3060"/>
        </w:tabs>
        <w:spacing w:line="240" w:lineRule="atLeast"/>
        <w:jc w:val="both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both"/>
      </w:pP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</w:p>
    <w:p w:rsidR="000B7B1A" w:rsidRDefault="000B7B1A" w:rsidP="000B7B1A">
      <w:pPr>
        <w:rPr>
          <w:sz w:val="28"/>
          <w:szCs w:val="28"/>
        </w:rPr>
      </w:pPr>
    </w:p>
    <w:p w:rsidR="000B7B1A" w:rsidRDefault="000B7B1A" w:rsidP="000B7B1A">
      <w:pPr>
        <w:spacing w:line="240" w:lineRule="exact"/>
        <w:ind w:left="5580"/>
        <w:jc w:val="center"/>
      </w:pPr>
    </w:p>
    <w:p w:rsidR="000B7B1A" w:rsidRDefault="000B7B1A" w:rsidP="000B7B1A">
      <w:pPr>
        <w:spacing w:line="240" w:lineRule="exact"/>
        <w:ind w:left="5580"/>
        <w:jc w:val="center"/>
      </w:pPr>
    </w:p>
    <w:p w:rsidR="000B7B1A" w:rsidRDefault="000B7B1A" w:rsidP="000B7B1A">
      <w:pPr>
        <w:spacing w:line="240" w:lineRule="exact"/>
        <w:ind w:left="5580"/>
        <w:jc w:val="center"/>
      </w:pPr>
    </w:p>
    <w:p w:rsidR="000B7B1A" w:rsidRDefault="000B7B1A" w:rsidP="000B7B1A">
      <w:pPr>
        <w:spacing w:line="240" w:lineRule="exact"/>
        <w:ind w:left="5580"/>
        <w:jc w:val="center"/>
      </w:pPr>
    </w:p>
    <w:p w:rsidR="000B7B1A" w:rsidRDefault="000B7B1A" w:rsidP="000B7B1A">
      <w:pPr>
        <w:spacing w:line="240" w:lineRule="exact"/>
      </w:pPr>
    </w:p>
    <w:p w:rsidR="000B7B1A" w:rsidRDefault="000B7B1A" w:rsidP="000B7B1A">
      <w:pPr>
        <w:spacing w:line="240" w:lineRule="exact"/>
        <w:jc w:val="right"/>
      </w:pPr>
    </w:p>
    <w:p w:rsidR="005E340D" w:rsidRDefault="005E340D" w:rsidP="000B7B1A">
      <w:pPr>
        <w:spacing w:line="240" w:lineRule="exact"/>
        <w:jc w:val="right"/>
      </w:pPr>
    </w:p>
    <w:p w:rsidR="000B7B1A" w:rsidRDefault="000B7B1A" w:rsidP="000B7B1A">
      <w:pPr>
        <w:spacing w:line="240" w:lineRule="exact"/>
        <w:jc w:val="right"/>
      </w:pPr>
      <w:bookmarkStart w:id="0" w:name="_GoBack"/>
      <w:bookmarkEnd w:id="0"/>
      <w:r>
        <w:lastRenderedPageBreak/>
        <w:t>Приложение</w:t>
      </w:r>
    </w:p>
    <w:p w:rsidR="000B7B1A" w:rsidRDefault="000B7B1A" w:rsidP="000B7B1A">
      <w:pPr>
        <w:spacing w:line="240" w:lineRule="exact"/>
        <w:ind w:left="5580"/>
        <w:jc w:val="right"/>
      </w:pPr>
      <w:r>
        <w:t>к постановлению администрации</w:t>
      </w:r>
    </w:p>
    <w:p w:rsidR="000B7B1A" w:rsidRDefault="000B7B1A" w:rsidP="000B7B1A">
      <w:pPr>
        <w:spacing w:line="240" w:lineRule="exact"/>
        <w:ind w:left="5580"/>
        <w:jc w:val="right"/>
      </w:pPr>
      <w:proofErr w:type="spellStart"/>
      <w:r>
        <w:t>Хворостянского</w:t>
      </w:r>
      <w:proofErr w:type="spellEnd"/>
      <w:r>
        <w:t xml:space="preserve"> сельского поселения</w:t>
      </w:r>
    </w:p>
    <w:p w:rsidR="000B7B1A" w:rsidRDefault="000B7B1A" w:rsidP="000B7B1A">
      <w:pPr>
        <w:spacing w:line="240" w:lineRule="exact"/>
        <w:ind w:left="5580"/>
        <w:jc w:val="right"/>
      </w:pPr>
      <w:r>
        <w:t>от 20.01.2017 № 3а</w:t>
      </w: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 xml:space="preserve">Плана мероприятий </w:t>
      </w: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по противодействию коррупции</w:t>
      </w: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Хворостянском</w:t>
      </w:r>
      <w:proofErr w:type="spellEnd"/>
      <w:r>
        <w:rPr>
          <w:b/>
        </w:rPr>
        <w:t xml:space="preserve"> сельском поселении на 2017-2018 годы</w:t>
      </w: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</w:p>
    <w:p w:rsidR="000B7B1A" w:rsidRDefault="000B7B1A" w:rsidP="000B7B1A">
      <w:pPr>
        <w:tabs>
          <w:tab w:val="left" w:pos="3060"/>
        </w:tabs>
        <w:spacing w:line="240" w:lineRule="atLeast"/>
        <w:jc w:val="center"/>
        <w:rPr>
          <w:b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5475"/>
        <w:gridCol w:w="6"/>
        <w:gridCol w:w="1620"/>
        <w:gridCol w:w="1980"/>
      </w:tblGrid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284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r>
              <w:rPr>
                <w:lang w:eastAsia="en-US"/>
              </w:rPr>
              <w:br/>
              <w:t>исполнения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0B7B1A" w:rsidTr="000B7B1A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Осуществление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организационных мер по противодействию коррупции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proofErr w:type="spellStart"/>
            <w:r>
              <w:rPr>
                <w:lang w:eastAsia="en-US"/>
              </w:rPr>
              <w:t>Хворостянском</w:t>
            </w:r>
            <w:proofErr w:type="spellEnd"/>
            <w:r>
              <w:rPr>
                <w:lang w:eastAsia="en-US"/>
              </w:rPr>
              <w:t xml:space="preserve">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>
              <w:rPr>
                <w:lang w:eastAsia="en-US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284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2017 -2018г.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Своевременное обновление и наполнение информацией на официальном сайте Новосильского района странички </w:t>
            </w:r>
            <w:proofErr w:type="spellStart"/>
            <w:r>
              <w:rPr>
                <w:lang w:eastAsia="en-US"/>
              </w:rPr>
              <w:t>Хворостянском</w:t>
            </w:r>
            <w:proofErr w:type="spellEnd"/>
            <w:r>
              <w:rPr>
                <w:lang w:eastAsia="en-US"/>
              </w:rPr>
              <w:t xml:space="preserve">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  <w:r>
              <w:rPr>
                <w:lang w:eastAsia="en-US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межведомственного взаимодействия  при предоставлении муниципальных услуг администрацией </w:t>
            </w:r>
            <w:proofErr w:type="spellStart"/>
            <w:r>
              <w:rPr>
                <w:lang w:eastAsia="en-US"/>
              </w:rPr>
              <w:t>Хворостянском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2017-20178г.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Глава сельского поселения</w:t>
            </w:r>
          </w:p>
        </w:tc>
      </w:tr>
      <w:tr w:rsidR="000B7B1A" w:rsidTr="000B7B1A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2.Антикоррупционная экспертиза нормативных правовых актов и их проектов </w:t>
            </w:r>
            <w:r>
              <w:rPr>
                <w:b/>
                <w:bCs/>
                <w:lang w:eastAsia="en-US"/>
              </w:rPr>
              <w:br/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Глава поселения</w:t>
            </w:r>
          </w:p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на обучение муниципальных служащих 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0B7B1A" w:rsidTr="000B7B1A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b/>
                <w:lang w:eastAsia="en-US"/>
              </w:rPr>
              <w:t>Хворостянского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</w:tr>
      <w:tr w:rsidR="000B7B1A" w:rsidTr="000B7B1A">
        <w:tc>
          <w:tcPr>
            <w:tcW w:w="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Предъявление в установленном порядке квалификационных требований к гражданам, </w:t>
            </w:r>
            <w:r>
              <w:rPr>
                <w:lang w:eastAsia="en-US"/>
              </w:rPr>
              <w:lastRenderedPageBreak/>
              <w:t>претендующим на замещение должностей муниципальной службы</w:t>
            </w:r>
            <w:r>
              <w:rPr>
                <w:lang w:eastAsia="en-US"/>
              </w:rPr>
              <w:br/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2017-2018г.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  <w:r>
              <w:rPr>
                <w:lang w:eastAsia="en-US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284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2017-2018г.</w:t>
            </w:r>
          </w:p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B7B1A" w:rsidTr="000B7B1A">
        <w:trPr>
          <w:trHeight w:val="240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Организация деятельности Комиссии по проведению антикоррупционной экспертизы нормативных правовых актов и их проектов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  <w:r>
              <w:rPr>
                <w:lang w:eastAsia="en-US"/>
              </w:rPr>
              <w:br/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lang w:eastAsia="en-US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  <w:r>
              <w:rPr>
                <w:lang w:eastAsia="en-US"/>
              </w:rPr>
              <w:br/>
            </w:r>
          </w:p>
        </w:tc>
      </w:tr>
      <w:tr w:rsidR="000B7B1A" w:rsidTr="000B7B1A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4.Мониторинг должностных правонарушений, проявлений коррупции и мер противодействия</w:t>
            </w:r>
            <w:r>
              <w:rPr>
                <w:b/>
                <w:bCs/>
                <w:lang w:eastAsia="en-US"/>
              </w:rPr>
              <w:br/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284"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представление Главе МО информации о коррупционных проявлениях:</w:t>
            </w:r>
            <w:r>
              <w:rPr>
                <w:lang w:eastAsia="en-US"/>
              </w:rPr>
              <w:br/>
              <w:t>- о совершенных муниципальными служащими правонарушениях коррупционной направленности;</w:t>
            </w:r>
            <w:r>
              <w:rPr>
                <w:lang w:eastAsia="en-US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  <w:r>
              <w:rPr>
                <w:lang w:eastAsia="en-US"/>
              </w:rPr>
              <w:br/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>
              <w:rPr>
                <w:lang w:eastAsia="en-US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Анализ обращений граждан и юридических лиц, содержащих информацию о коррупционных проявлениях.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0B7B1A" w:rsidTr="000B7B1A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Функционирование официального сайта администрации в соответствии с Федеральным </w:t>
            </w:r>
            <w:r>
              <w:rPr>
                <w:lang w:eastAsia="en-US"/>
              </w:rPr>
              <w:lastRenderedPageBreak/>
              <w:t>законом от 9 февраля 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  <w:r>
              <w:rPr>
                <w:lang w:eastAsia="en-US"/>
              </w:rPr>
              <w:br/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возможности обращения граждан в Интернет-приемную официального сайта Новосильского района на страничку </w:t>
            </w:r>
            <w:proofErr w:type="spellStart"/>
            <w:r>
              <w:rPr>
                <w:lang w:eastAsia="en-US"/>
              </w:rPr>
              <w:t>Хворостянского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об известных фактах коррупции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0B7B1A" w:rsidTr="000B7B1A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6. Антикоррупционная пропаганда и просвещение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2017-2018г.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обучающих семинаров, занятий для муниципальных служащих посвященных вопроса по предупреждению коррупции в администрации </w:t>
            </w:r>
            <w:proofErr w:type="spellStart"/>
            <w:r>
              <w:rPr>
                <w:lang w:eastAsia="en-US"/>
              </w:rPr>
              <w:t>Хворостянского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2017-2018г.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0B7B1A" w:rsidTr="000B7B1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2017-2018г.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B1A" w:rsidRDefault="000B7B1A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поселения</w:t>
            </w:r>
          </w:p>
        </w:tc>
      </w:tr>
    </w:tbl>
    <w:p w:rsidR="000B7B1A" w:rsidRDefault="000B7B1A" w:rsidP="000B7B1A">
      <w:pPr>
        <w:spacing w:before="100" w:beforeAutospacing="1" w:after="100" w:afterAutospacing="1"/>
        <w:rPr>
          <w:b/>
        </w:rPr>
      </w:pPr>
    </w:p>
    <w:p w:rsidR="005C0E5C" w:rsidRDefault="005C0E5C"/>
    <w:sectPr w:rsidR="005C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C"/>
    <w:rsid w:val="000B7B1A"/>
    <w:rsid w:val="005C0E5C"/>
    <w:rsid w:val="005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B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B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2017-04-03T12:28:00Z</dcterms:created>
  <dcterms:modified xsi:type="dcterms:W3CDTF">2017-04-03T12:29:00Z</dcterms:modified>
</cp:coreProperties>
</file>