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91" w:rsidRPr="00AA1CE6" w:rsidRDefault="00F85891" w:rsidP="00F85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1CE6">
        <w:rPr>
          <w:rFonts w:ascii="Times New Roman" w:hAnsi="Times New Roman" w:cs="Times New Roman"/>
          <w:sz w:val="24"/>
          <w:szCs w:val="24"/>
        </w:rPr>
        <w:t xml:space="preserve">ОЦЕНКА </w:t>
      </w:r>
    </w:p>
    <w:p w:rsidR="00F85891" w:rsidRPr="00AA1CE6" w:rsidRDefault="00F85891" w:rsidP="00F85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1CE6">
        <w:rPr>
          <w:rFonts w:ascii="Times New Roman" w:hAnsi="Times New Roman" w:cs="Times New Roman"/>
          <w:sz w:val="24"/>
          <w:szCs w:val="24"/>
        </w:rPr>
        <w:t>эффективности муниципальной Программы развития субъектов малого и среднего предпринимательства на территории Петушенского сельского поселения Новосильского района Орловской области на 2018-2021 годы</w:t>
      </w:r>
    </w:p>
    <w:p w:rsidR="00F57738" w:rsidRPr="00AA1CE6" w:rsidRDefault="00F85891" w:rsidP="00F85891">
      <w:pPr>
        <w:pStyle w:val="ConsPlusTitle"/>
        <w:jc w:val="center"/>
        <w:rPr>
          <w:sz w:val="24"/>
          <w:szCs w:val="24"/>
        </w:rPr>
      </w:pPr>
      <w:r w:rsidRPr="00AA1CE6">
        <w:rPr>
          <w:rFonts w:ascii="Times New Roman" w:hAnsi="Times New Roman" w:cs="Times New Roman"/>
          <w:sz w:val="24"/>
          <w:szCs w:val="24"/>
        </w:rPr>
        <w:t>по итогам 2019 года</w:t>
      </w:r>
    </w:p>
    <w:p w:rsidR="00F85891" w:rsidRPr="00AA1CE6" w:rsidRDefault="00F85891" w:rsidP="0024669F">
      <w:pPr>
        <w:pStyle w:val="a4"/>
        <w:ind w:firstLine="709"/>
        <w:jc w:val="both"/>
      </w:pPr>
    </w:p>
    <w:p w:rsidR="00F85891" w:rsidRPr="00AA1CE6" w:rsidRDefault="00F85891" w:rsidP="006C2FBD">
      <w:pPr>
        <w:pStyle w:val="a4"/>
        <w:ind w:firstLine="709"/>
        <w:jc w:val="both"/>
      </w:pPr>
      <w:proofErr w:type="gramStart"/>
      <w:r w:rsidRPr="00AA1CE6">
        <w:rPr>
          <w:b/>
          <w:color w:val="111111"/>
        </w:rPr>
        <w:t>Основной целью муниципальной программы</w:t>
      </w:r>
      <w:r w:rsidRPr="00AA1CE6">
        <w:rPr>
          <w:color w:val="111111"/>
        </w:rPr>
        <w:t xml:space="preserve"> является создание </w:t>
      </w:r>
      <w:r w:rsidRPr="00AA1CE6">
        <w:t>благоприятных экономических, правовых и организационных условий для устойчивого развития предпринимательства и предпринимательской инициативы граждан поселения, увеличение объемов налоговых поступлений в доходную часть бюджета поселения, насыщение потребительского рынка качественными товарами и услугами, содействие занятости населения, развитие инфраструктуры поддержки субъектов малого и среднего предпринимательства на территории Петушенского сельского поселения.</w:t>
      </w:r>
      <w:proofErr w:type="gramEnd"/>
    </w:p>
    <w:p w:rsidR="00AA1CE6" w:rsidRPr="00AA1CE6" w:rsidRDefault="00AA1CE6" w:rsidP="006C2FBD">
      <w:pPr>
        <w:pStyle w:val="a4"/>
        <w:ind w:firstLine="709"/>
        <w:jc w:val="both"/>
      </w:pPr>
    </w:p>
    <w:p w:rsidR="006C2FBD" w:rsidRPr="00AA1CE6" w:rsidRDefault="006C2FBD" w:rsidP="006C2FBD">
      <w:pPr>
        <w:pStyle w:val="a4"/>
        <w:ind w:firstLine="709"/>
        <w:jc w:val="both"/>
        <w:rPr>
          <w:b/>
        </w:rPr>
      </w:pPr>
      <w:r w:rsidRPr="00AA1CE6">
        <w:rPr>
          <w:b/>
        </w:rPr>
        <w:t>Основные цели и задачи муниципальной Программы:</w:t>
      </w:r>
    </w:p>
    <w:p w:rsidR="006C2FBD" w:rsidRPr="00AA1CE6" w:rsidRDefault="006C2FBD" w:rsidP="006C2FBD">
      <w:pPr>
        <w:pStyle w:val="a4"/>
        <w:ind w:firstLine="709"/>
        <w:jc w:val="both"/>
      </w:pPr>
      <w:r w:rsidRPr="00AA1CE6">
        <w:t>- информационное и консультационное обеспечение субъектов малого и среднего предпринимательства;</w:t>
      </w:r>
    </w:p>
    <w:p w:rsidR="006C2FBD" w:rsidRPr="00AA1CE6" w:rsidRDefault="006C2FBD" w:rsidP="006C2FBD">
      <w:pPr>
        <w:pStyle w:val="a4"/>
        <w:ind w:firstLine="709"/>
        <w:jc w:val="both"/>
      </w:pPr>
      <w:r w:rsidRPr="00AA1CE6">
        <w:t>- методическое обеспечение субъектов малого и среднего предпринимательства;</w:t>
      </w:r>
    </w:p>
    <w:p w:rsidR="006C2FBD" w:rsidRPr="00AA1CE6" w:rsidRDefault="006C2FBD" w:rsidP="006C2FBD">
      <w:pPr>
        <w:pStyle w:val="a4"/>
        <w:ind w:firstLine="709"/>
        <w:jc w:val="both"/>
      </w:pPr>
      <w:r w:rsidRPr="00AA1CE6">
        <w:t>- трудоустройство безработных жителей Петушенского сельского поселения на предприятиях и в организациях субъектов малого и среднего предпринимательства;</w:t>
      </w:r>
    </w:p>
    <w:p w:rsidR="006C2FBD" w:rsidRPr="00AA1CE6" w:rsidRDefault="006C2FBD" w:rsidP="006C2FBD">
      <w:pPr>
        <w:pStyle w:val="a4"/>
        <w:ind w:firstLine="709"/>
        <w:jc w:val="both"/>
      </w:pPr>
      <w:r w:rsidRPr="00AA1CE6">
        <w:t>- формирование положительного имиджа субъектов малого и среднего предпринимательства Петушенского сельского поселения;</w:t>
      </w:r>
    </w:p>
    <w:p w:rsidR="006C2FBD" w:rsidRPr="00AA1CE6" w:rsidRDefault="006C2FBD" w:rsidP="006C2FBD">
      <w:pPr>
        <w:pStyle w:val="a4"/>
        <w:ind w:firstLine="709"/>
        <w:jc w:val="both"/>
      </w:pPr>
      <w:r w:rsidRPr="00AA1CE6">
        <w:t>- укрепление позиций в бизнесе субъектов малого и среднего предпринимательства;</w:t>
      </w:r>
    </w:p>
    <w:p w:rsidR="006C2FBD" w:rsidRPr="00AA1CE6" w:rsidRDefault="00CE22D3" w:rsidP="00CE22D3">
      <w:pPr>
        <w:pStyle w:val="a4"/>
        <w:jc w:val="both"/>
      </w:pPr>
      <w:r w:rsidRPr="00AA1CE6">
        <w:t xml:space="preserve">          </w:t>
      </w:r>
      <w:r w:rsidR="006C2FBD" w:rsidRPr="00AA1CE6">
        <w:t>- формирование инфраструктуры поддержки субъектов малого и среднего предпринимательства.</w:t>
      </w:r>
    </w:p>
    <w:p w:rsidR="00AA1CE6" w:rsidRPr="00AA1CE6" w:rsidRDefault="00AA1CE6" w:rsidP="00CE22D3">
      <w:pPr>
        <w:pStyle w:val="a4"/>
        <w:jc w:val="both"/>
      </w:pPr>
    </w:p>
    <w:p w:rsidR="006C2FBD" w:rsidRPr="00AA1CE6" w:rsidRDefault="006C2FBD" w:rsidP="006C2FBD">
      <w:pPr>
        <w:pStyle w:val="a4"/>
        <w:ind w:firstLine="709"/>
        <w:jc w:val="both"/>
      </w:pPr>
      <w:r w:rsidRPr="00AA1CE6">
        <w:rPr>
          <w:b/>
        </w:rPr>
        <w:t>Программой предусмотрены мероприятия</w:t>
      </w:r>
      <w:r w:rsidRPr="00AA1CE6">
        <w:t>, направленные на муниципальную поддержку и развитие малого и среднего предпринимательства  на территории Петушенского сельского поселения, по следующим основным направлениям:</w:t>
      </w:r>
    </w:p>
    <w:p w:rsidR="006C2FBD" w:rsidRPr="00AA1CE6" w:rsidRDefault="006C2FBD" w:rsidP="006C2FBD">
      <w:pPr>
        <w:pStyle w:val="a4"/>
        <w:ind w:firstLine="709"/>
        <w:jc w:val="both"/>
      </w:pPr>
      <w:r w:rsidRPr="00AA1CE6">
        <w:t>- информационная и консультационная поддержка;</w:t>
      </w:r>
    </w:p>
    <w:p w:rsidR="006C2FBD" w:rsidRPr="00AA1CE6" w:rsidRDefault="006C2FBD" w:rsidP="006C2FBD">
      <w:pPr>
        <w:pStyle w:val="a4"/>
        <w:ind w:firstLine="709"/>
        <w:jc w:val="both"/>
      </w:pPr>
      <w:r w:rsidRPr="00AA1CE6">
        <w:t>- устранение административных барьеров;</w:t>
      </w:r>
    </w:p>
    <w:p w:rsidR="006C2FBD" w:rsidRPr="00AA1CE6" w:rsidRDefault="006C2FBD" w:rsidP="006C2FBD">
      <w:pPr>
        <w:pStyle w:val="a4"/>
        <w:ind w:firstLine="709"/>
        <w:jc w:val="both"/>
      </w:pPr>
      <w:r w:rsidRPr="00AA1CE6">
        <w:t>- формирование инфраструктуры поддержки субъектов малого и среднего предпринимательства.</w:t>
      </w:r>
    </w:p>
    <w:p w:rsidR="00AA1CE6" w:rsidRPr="00AA1CE6" w:rsidRDefault="00AA1CE6" w:rsidP="006C2FBD">
      <w:pPr>
        <w:pStyle w:val="a4"/>
        <w:ind w:firstLine="709"/>
        <w:jc w:val="both"/>
      </w:pPr>
    </w:p>
    <w:p w:rsidR="00174A4B" w:rsidRPr="00AA1CE6" w:rsidRDefault="00174A4B" w:rsidP="006C2FBD">
      <w:pPr>
        <w:pStyle w:val="a4"/>
        <w:ind w:firstLine="709"/>
        <w:jc w:val="both"/>
      </w:pPr>
      <w:r w:rsidRPr="00AA1CE6">
        <w:t>В целях реализации муниципальной программы на территории Петушенского сельского поселения в 2019 году разработаны и утверждены следующие муниципальные нормативные правовые акты:</w:t>
      </w:r>
    </w:p>
    <w:p w:rsidR="00174A4B" w:rsidRPr="00AA1CE6" w:rsidRDefault="00174A4B" w:rsidP="006C2FBD">
      <w:pPr>
        <w:pStyle w:val="a4"/>
        <w:ind w:firstLine="709"/>
        <w:jc w:val="both"/>
      </w:pPr>
      <w:r w:rsidRPr="00AA1CE6">
        <w:t>- Решение Петушенского сельского Совета народных д</w:t>
      </w:r>
      <w:r w:rsidR="00AA1CE6" w:rsidRPr="00AA1CE6">
        <w:t>епутатов</w:t>
      </w:r>
      <w:r w:rsidRPr="00AA1CE6">
        <w:t xml:space="preserve"> от 29.07.2019 г. № 141 «Об утверждении Порядка формирования, ведения, обязательного опубликования перечня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для предоставления во владение и (или) в пользование на долгосрочной основе субъектам малого и среднего предпринимательства на территории Петушенского сельского поселения»</w:t>
      </w:r>
    </w:p>
    <w:p w:rsidR="00174A4B" w:rsidRPr="00AA1CE6" w:rsidRDefault="00174A4B" w:rsidP="006C2FBD">
      <w:pPr>
        <w:pStyle w:val="a4"/>
        <w:ind w:firstLine="709"/>
        <w:jc w:val="both"/>
      </w:pPr>
      <w:proofErr w:type="gramStart"/>
      <w:r w:rsidRPr="00AA1CE6">
        <w:t>- Решение Петушенского сельского Совета народных деп</w:t>
      </w:r>
      <w:r w:rsidR="00AA1CE6" w:rsidRPr="00AA1CE6">
        <w:t xml:space="preserve">утатов </w:t>
      </w:r>
      <w:r w:rsidRPr="00AA1CE6">
        <w:t>от 29.07.2019 г. № 143 «Об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</w:t>
      </w:r>
      <w:bookmarkStart w:id="0" w:name="_GoBack"/>
      <w:bookmarkEnd w:id="0"/>
      <w:r w:rsidRPr="00AA1CE6">
        <w:t>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Петушенского сельского поселения»</w:t>
      </w:r>
      <w:r w:rsidR="006C2FBD" w:rsidRPr="00AA1CE6">
        <w:t>.</w:t>
      </w:r>
      <w:proofErr w:type="gramEnd"/>
    </w:p>
    <w:p w:rsidR="00AA1CE6" w:rsidRPr="00AA1CE6" w:rsidRDefault="00AA1CE6" w:rsidP="006C2FBD">
      <w:pPr>
        <w:pStyle w:val="a4"/>
        <w:ind w:firstLine="709"/>
        <w:jc w:val="both"/>
      </w:pPr>
    </w:p>
    <w:p w:rsidR="00095E90" w:rsidRPr="00AA1CE6" w:rsidRDefault="00095E90" w:rsidP="00266E01">
      <w:pPr>
        <w:pStyle w:val="a4"/>
        <w:ind w:firstLine="709"/>
        <w:jc w:val="both"/>
      </w:pPr>
      <w:r w:rsidRPr="00AA1CE6">
        <w:t xml:space="preserve">На официальном сайте администрации Новосильского района в разделе – </w:t>
      </w:r>
      <w:proofErr w:type="spellStart"/>
      <w:r w:rsidRPr="00AA1CE6">
        <w:t>Петушенское</w:t>
      </w:r>
      <w:proofErr w:type="spellEnd"/>
      <w:r w:rsidRPr="00AA1CE6">
        <w:t xml:space="preserve"> сельское поселение опубликованы нормативные правовые </w:t>
      </w:r>
      <w:proofErr w:type="gramStart"/>
      <w:r w:rsidRPr="00AA1CE6">
        <w:t>акты</w:t>
      </w:r>
      <w:proofErr w:type="gramEnd"/>
      <w:r w:rsidRPr="00AA1CE6">
        <w:t xml:space="preserve"> принятые в целях создания условий для развития и поддержки субъектов малого и среднего предпринимательства на территории сельского поселения.</w:t>
      </w:r>
    </w:p>
    <w:p w:rsidR="00095E90" w:rsidRDefault="00095E90" w:rsidP="00266E01">
      <w:pPr>
        <w:pStyle w:val="a4"/>
        <w:ind w:firstLine="709"/>
        <w:jc w:val="both"/>
      </w:pPr>
      <w:r w:rsidRPr="00AA1CE6">
        <w:lastRenderedPageBreak/>
        <w:t xml:space="preserve">В 2019 году неоднократно проводился анализ </w:t>
      </w:r>
      <w:proofErr w:type="gramStart"/>
      <w:r w:rsidRPr="00AA1CE6">
        <w:t>принятых</w:t>
      </w:r>
      <w:proofErr w:type="gramEnd"/>
      <w:r w:rsidRPr="00AA1CE6">
        <w:t xml:space="preserve"> НПА регулирующих предпринимательскую деятельность с целью актуализации и приведени</w:t>
      </w:r>
      <w:r w:rsidR="00266E01" w:rsidRPr="00AA1CE6">
        <w:t>я</w:t>
      </w:r>
      <w:r w:rsidRPr="00AA1CE6">
        <w:t xml:space="preserve"> в соответствие с действующим законодательством.</w:t>
      </w:r>
    </w:p>
    <w:p w:rsidR="00AA1CE6" w:rsidRPr="00AA1CE6" w:rsidRDefault="00AA1CE6" w:rsidP="00266E01">
      <w:pPr>
        <w:pStyle w:val="a4"/>
        <w:ind w:firstLine="709"/>
        <w:jc w:val="both"/>
      </w:pPr>
    </w:p>
    <w:p w:rsidR="00095E90" w:rsidRDefault="00266E01" w:rsidP="00266E01">
      <w:pPr>
        <w:pStyle w:val="a4"/>
        <w:ind w:firstLine="709"/>
        <w:jc w:val="both"/>
      </w:pPr>
      <w:r w:rsidRPr="00AA1CE6">
        <w:t xml:space="preserve">На информационном стенде администрации размещалась информация  о развитии и государственной поддержке малого и среднего предпринимательства. </w:t>
      </w:r>
    </w:p>
    <w:p w:rsidR="00AA1CE6" w:rsidRPr="00AA1CE6" w:rsidRDefault="00AA1CE6" w:rsidP="00266E01">
      <w:pPr>
        <w:pStyle w:val="a4"/>
        <w:ind w:firstLine="709"/>
        <w:jc w:val="both"/>
      </w:pPr>
    </w:p>
    <w:p w:rsidR="00AA1CE6" w:rsidRDefault="00782EAB" w:rsidP="00266E01">
      <w:pPr>
        <w:pStyle w:val="a4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Денежные </w:t>
      </w:r>
      <w:r w:rsidR="008B5D3F" w:rsidRPr="00AA1CE6">
        <w:rPr>
          <w:color w:val="000000" w:themeColor="text1"/>
        </w:rPr>
        <w:t>средства в 2019 году на реализацию муниципальной программы не выд</w:t>
      </w:r>
      <w:r>
        <w:rPr>
          <w:color w:val="000000" w:themeColor="text1"/>
        </w:rPr>
        <w:t>елялись</w:t>
      </w:r>
      <w:r w:rsidR="008B5D3F" w:rsidRPr="00AA1CE6">
        <w:rPr>
          <w:color w:val="000000" w:themeColor="text1"/>
        </w:rPr>
        <w:t>, в связи с</w:t>
      </w:r>
      <w:r w:rsidR="00E96383">
        <w:rPr>
          <w:color w:val="000000" w:themeColor="text1"/>
        </w:rPr>
        <w:t xml:space="preserve"> тем, что </w:t>
      </w:r>
      <w:r>
        <w:rPr>
          <w:color w:val="000000" w:themeColor="text1"/>
        </w:rPr>
        <w:t>финансирование не предусмотрено</w:t>
      </w:r>
      <w:r w:rsidR="00E96383">
        <w:rPr>
          <w:color w:val="000000" w:themeColor="text1"/>
        </w:rPr>
        <w:t xml:space="preserve">. </w:t>
      </w:r>
      <w:r w:rsidR="008B5D3F" w:rsidRPr="00AA1CE6">
        <w:rPr>
          <w:color w:val="000000" w:themeColor="text1"/>
        </w:rPr>
        <w:t xml:space="preserve"> </w:t>
      </w:r>
    </w:p>
    <w:p w:rsidR="00E96383" w:rsidRPr="00AA1CE6" w:rsidRDefault="00E96383" w:rsidP="00266E01">
      <w:pPr>
        <w:pStyle w:val="a4"/>
        <w:ind w:firstLine="709"/>
        <w:jc w:val="both"/>
        <w:rPr>
          <w:color w:val="000000" w:themeColor="text1"/>
        </w:rPr>
      </w:pPr>
    </w:p>
    <w:p w:rsidR="00095E90" w:rsidRDefault="00095E90" w:rsidP="00266E01">
      <w:pPr>
        <w:pStyle w:val="a4"/>
        <w:ind w:firstLine="709"/>
        <w:jc w:val="both"/>
      </w:pPr>
      <w:r w:rsidRPr="00AA1CE6">
        <w:rPr>
          <w:color w:val="000000" w:themeColor="text1"/>
        </w:rPr>
        <w:t>В 2019 году субъекты малого и среднего предпринимательства в</w:t>
      </w:r>
      <w:r w:rsidRPr="00AA1CE6">
        <w:t xml:space="preserve"> администрацию Петушенского сельского поселения</w:t>
      </w:r>
      <w:r w:rsidR="00266E01" w:rsidRPr="00AA1CE6">
        <w:t xml:space="preserve"> </w:t>
      </w:r>
      <w:r w:rsidRPr="00AA1CE6">
        <w:t xml:space="preserve">за консультациями по вопросам получения государственной поддержки и её видов, а также о получении информации о реализуемых инвестиционных проектах - не обращались. </w:t>
      </w:r>
    </w:p>
    <w:p w:rsidR="00AA1CE6" w:rsidRPr="00AA1CE6" w:rsidRDefault="00AA1CE6" w:rsidP="00266E01">
      <w:pPr>
        <w:pStyle w:val="a4"/>
        <w:ind w:firstLine="709"/>
        <w:jc w:val="both"/>
      </w:pPr>
    </w:p>
    <w:p w:rsidR="00AA1CE6" w:rsidRDefault="00095E90" w:rsidP="00266E01">
      <w:pPr>
        <w:pStyle w:val="a4"/>
        <w:ind w:firstLine="709"/>
        <w:jc w:val="both"/>
      </w:pPr>
      <w:r w:rsidRPr="00AA1CE6">
        <w:t>Администрация сельского поселения в 2019 год работу с обращениями субъектов малого и среднего предпринимательства не проводила по причине их отсутствия.</w:t>
      </w:r>
    </w:p>
    <w:p w:rsidR="00095E90" w:rsidRPr="00AA1CE6" w:rsidRDefault="00095E90" w:rsidP="00266E01">
      <w:pPr>
        <w:pStyle w:val="a4"/>
        <w:ind w:firstLine="709"/>
        <w:jc w:val="both"/>
      </w:pPr>
      <w:r w:rsidRPr="00AA1CE6">
        <w:t xml:space="preserve"> </w:t>
      </w:r>
    </w:p>
    <w:p w:rsidR="008B5D3F" w:rsidRPr="00AA1CE6" w:rsidRDefault="004D4BBB" w:rsidP="00266E01">
      <w:pPr>
        <w:pStyle w:val="a4"/>
        <w:ind w:firstLine="709"/>
        <w:jc w:val="both"/>
      </w:pPr>
      <w:r w:rsidRPr="00AA1CE6">
        <w:t>В рамках р</w:t>
      </w:r>
      <w:r w:rsidR="003461C7" w:rsidRPr="00AA1CE6">
        <w:t>еализации данной программы в 2019</w:t>
      </w:r>
      <w:r w:rsidRPr="00AA1CE6">
        <w:t xml:space="preserve"> году реализованы не все запланированные мероприятия</w:t>
      </w:r>
      <w:r w:rsidR="003461C7" w:rsidRPr="00AA1CE6">
        <w:t xml:space="preserve">, что свидетельствует </w:t>
      </w:r>
      <w:r w:rsidRPr="00AA1CE6">
        <w:t>об удовлетворительной оценке реализации</w:t>
      </w:r>
      <w:r w:rsidR="003461C7" w:rsidRPr="00AA1CE6">
        <w:t xml:space="preserve"> программы по</w:t>
      </w:r>
      <w:r w:rsidRPr="00AA1CE6">
        <w:t xml:space="preserve"> </w:t>
      </w:r>
      <w:r w:rsidR="003461C7" w:rsidRPr="00AA1CE6">
        <w:t>причине</w:t>
      </w:r>
      <w:r w:rsidRPr="00AA1CE6">
        <w:t>:</w:t>
      </w:r>
    </w:p>
    <w:p w:rsidR="005A24F5" w:rsidRPr="00AA1CE6" w:rsidRDefault="005A24F5" w:rsidP="00266E01">
      <w:pPr>
        <w:pStyle w:val="a4"/>
        <w:ind w:firstLine="709"/>
        <w:jc w:val="both"/>
      </w:pPr>
      <w:r w:rsidRPr="00AA1CE6">
        <w:t>1. Отсутствие на территории Петушенского сельского поселения субъектов малого и среднего предпринимательства, сельскохозяйственных производителей.</w:t>
      </w:r>
    </w:p>
    <w:p w:rsidR="004D4BBB" w:rsidRPr="00AA1CE6" w:rsidRDefault="005A24F5" w:rsidP="00266E01">
      <w:pPr>
        <w:pStyle w:val="a4"/>
        <w:ind w:firstLine="709"/>
        <w:jc w:val="both"/>
      </w:pPr>
      <w:r w:rsidRPr="00AA1CE6">
        <w:t>2</w:t>
      </w:r>
      <w:r w:rsidR="004D4BBB" w:rsidRPr="00AA1CE6">
        <w:t>.</w:t>
      </w:r>
      <w:r w:rsidRPr="00AA1CE6">
        <w:t xml:space="preserve"> </w:t>
      </w:r>
      <w:r w:rsidR="004D4BBB" w:rsidRPr="00AA1CE6">
        <w:t xml:space="preserve">Отсутствие  муниципального имущества </w:t>
      </w:r>
      <w:r w:rsidR="00266E01" w:rsidRPr="00AA1CE6">
        <w:t xml:space="preserve">Петушенского </w:t>
      </w:r>
      <w:r w:rsidR="004D4BBB" w:rsidRPr="00AA1CE6">
        <w:t xml:space="preserve">сельского поселения </w:t>
      </w:r>
      <w:r w:rsidR="00266E01" w:rsidRPr="00AA1CE6">
        <w:t xml:space="preserve">Новосильского </w:t>
      </w:r>
      <w:r w:rsidR="004D4BBB" w:rsidRPr="00AA1CE6">
        <w:t xml:space="preserve">района </w:t>
      </w:r>
      <w:r w:rsidR="00266E01" w:rsidRPr="00AA1CE6">
        <w:t xml:space="preserve">Орловской </w:t>
      </w:r>
      <w:r w:rsidR="004D4BBB" w:rsidRPr="00AA1CE6">
        <w:t>области, предназначенного для предоставления во владение и (или) в пользование субъектам малого и среднего предпринимательства.</w:t>
      </w:r>
    </w:p>
    <w:p w:rsidR="006C2FBD" w:rsidRPr="00AA1CE6" w:rsidRDefault="006C2FBD" w:rsidP="00266E01">
      <w:pPr>
        <w:pStyle w:val="a4"/>
        <w:ind w:firstLine="709"/>
        <w:jc w:val="both"/>
      </w:pPr>
    </w:p>
    <w:p w:rsidR="00F85891" w:rsidRPr="00AA1CE6" w:rsidRDefault="00F85891" w:rsidP="00266E01">
      <w:pPr>
        <w:pStyle w:val="a4"/>
        <w:ind w:firstLine="709"/>
        <w:jc w:val="both"/>
      </w:pPr>
      <w:r w:rsidRPr="00AA1CE6">
        <w:rPr>
          <w:b/>
          <w:bCs/>
        </w:rPr>
        <w:t>Вывод:</w:t>
      </w:r>
      <w:r w:rsidRPr="00AA1CE6">
        <w:t> </w:t>
      </w:r>
      <w:r w:rsidR="00CE22D3" w:rsidRPr="00AA1CE6">
        <w:t>В соответствии с представленными д</w:t>
      </w:r>
      <w:r w:rsidR="005A24F5" w:rsidRPr="00AA1CE6">
        <w:t>анными, можно сделать вывод, что оценка</w:t>
      </w:r>
      <w:r w:rsidR="00CE22D3" w:rsidRPr="00AA1CE6">
        <w:t xml:space="preserve"> реализации мероприятий программы</w:t>
      </w:r>
      <w:r w:rsidR="005A24F5" w:rsidRPr="00AA1CE6">
        <w:t xml:space="preserve"> –</w:t>
      </w:r>
      <w:r w:rsidR="00782EAB">
        <w:t xml:space="preserve"> </w:t>
      </w:r>
      <w:r w:rsidR="005A24F5" w:rsidRPr="00AA1CE6">
        <w:t>удовлетворительная.</w:t>
      </w:r>
      <w:r w:rsidR="00CE22D3" w:rsidRPr="00AA1CE6">
        <w:t xml:space="preserve"> </w:t>
      </w:r>
      <w:r w:rsidR="005A24F5" w:rsidRPr="00AA1CE6">
        <w:t>Дальнейшая реализация мероприятий муниципальной программы – необходима.</w:t>
      </w:r>
    </w:p>
    <w:p w:rsidR="00AA1CE6" w:rsidRPr="00AA1CE6" w:rsidRDefault="00AA1CE6" w:rsidP="00AA1CE6">
      <w:pPr>
        <w:pStyle w:val="a4"/>
        <w:jc w:val="both"/>
      </w:pPr>
    </w:p>
    <w:p w:rsidR="00AA1CE6" w:rsidRDefault="00AA1CE6" w:rsidP="00AA1CE6">
      <w:pPr>
        <w:pStyle w:val="a4"/>
        <w:jc w:val="both"/>
      </w:pPr>
    </w:p>
    <w:p w:rsidR="00AA1CE6" w:rsidRPr="00AA1CE6" w:rsidRDefault="00AA1CE6" w:rsidP="00AA1CE6">
      <w:pPr>
        <w:pStyle w:val="a4"/>
        <w:jc w:val="both"/>
      </w:pPr>
    </w:p>
    <w:p w:rsidR="00AA1CE6" w:rsidRPr="00AA1CE6" w:rsidRDefault="00AA1CE6" w:rsidP="00AA1CE6">
      <w:pPr>
        <w:pStyle w:val="a4"/>
        <w:jc w:val="both"/>
      </w:pPr>
    </w:p>
    <w:p w:rsidR="00F13B34" w:rsidRPr="00AA1CE6" w:rsidRDefault="00AA1CE6" w:rsidP="00AA1CE6">
      <w:pPr>
        <w:pStyle w:val="a4"/>
        <w:jc w:val="both"/>
      </w:pPr>
      <w:r w:rsidRPr="00AA1CE6">
        <w:t xml:space="preserve">       </w:t>
      </w:r>
      <w:r w:rsidR="00F13B34" w:rsidRPr="00AA1CE6">
        <w:t xml:space="preserve">Глава Петушенского сельского поселения     </w:t>
      </w:r>
      <w:r w:rsidRPr="00AA1CE6">
        <w:t xml:space="preserve">     </w:t>
      </w:r>
      <w:r w:rsidR="00F13B34" w:rsidRPr="00AA1CE6">
        <w:t xml:space="preserve">    </w:t>
      </w:r>
      <w:r>
        <w:t xml:space="preserve">             </w:t>
      </w:r>
      <w:r w:rsidR="00F13B34" w:rsidRPr="00AA1CE6">
        <w:t xml:space="preserve">               Е.И. </w:t>
      </w:r>
      <w:proofErr w:type="spellStart"/>
      <w:r w:rsidR="00F13B34" w:rsidRPr="00AA1CE6">
        <w:t>Мурлыкина</w:t>
      </w:r>
      <w:proofErr w:type="spellEnd"/>
    </w:p>
    <w:p w:rsidR="00704E2F" w:rsidRPr="00AA1CE6" w:rsidRDefault="00704E2F" w:rsidP="00266E01">
      <w:pPr>
        <w:pStyle w:val="a4"/>
        <w:ind w:firstLine="709"/>
        <w:jc w:val="both"/>
      </w:pPr>
    </w:p>
    <w:sectPr w:rsidR="00704E2F" w:rsidRPr="00AA1CE6" w:rsidSect="00AA1CE6">
      <w:pgSz w:w="11906" w:h="16838"/>
      <w:pgMar w:top="709" w:right="850" w:bottom="142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289"/>
    <w:multiLevelType w:val="multilevel"/>
    <w:tmpl w:val="0792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DB56F6"/>
    <w:multiLevelType w:val="multilevel"/>
    <w:tmpl w:val="C792B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695A25"/>
    <w:multiLevelType w:val="hybridMultilevel"/>
    <w:tmpl w:val="1302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026DF"/>
    <w:multiLevelType w:val="hybridMultilevel"/>
    <w:tmpl w:val="5FEC4BE8"/>
    <w:lvl w:ilvl="0" w:tplc="9592965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AD2BA3"/>
    <w:multiLevelType w:val="multilevel"/>
    <w:tmpl w:val="54E6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1836"/>
    <w:rsid w:val="000577E2"/>
    <w:rsid w:val="00093E7B"/>
    <w:rsid w:val="00095E90"/>
    <w:rsid w:val="000C714D"/>
    <w:rsid w:val="000D1E8F"/>
    <w:rsid w:val="00117107"/>
    <w:rsid w:val="0012198B"/>
    <w:rsid w:val="00146C54"/>
    <w:rsid w:val="001522D5"/>
    <w:rsid w:val="00174A4B"/>
    <w:rsid w:val="001C1F4D"/>
    <w:rsid w:val="001D6102"/>
    <w:rsid w:val="001D6B2B"/>
    <w:rsid w:val="001E03CC"/>
    <w:rsid w:val="00205601"/>
    <w:rsid w:val="0021589D"/>
    <w:rsid w:val="00224133"/>
    <w:rsid w:val="00225A6A"/>
    <w:rsid w:val="00237A79"/>
    <w:rsid w:val="0024669F"/>
    <w:rsid w:val="00257ACA"/>
    <w:rsid w:val="00266E01"/>
    <w:rsid w:val="002745FB"/>
    <w:rsid w:val="002A58DA"/>
    <w:rsid w:val="002C1FB1"/>
    <w:rsid w:val="002C5725"/>
    <w:rsid w:val="002C7CF4"/>
    <w:rsid w:val="002F1616"/>
    <w:rsid w:val="002F374D"/>
    <w:rsid w:val="003033BF"/>
    <w:rsid w:val="00311A27"/>
    <w:rsid w:val="003416BA"/>
    <w:rsid w:val="00341836"/>
    <w:rsid w:val="00345A6D"/>
    <w:rsid w:val="003461C7"/>
    <w:rsid w:val="003613DB"/>
    <w:rsid w:val="00382405"/>
    <w:rsid w:val="00391449"/>
    <w:rsid w:val="00391801"/>
    <w:rsid w:val="003A4FAD"/>
    <w:rsid w:val="003C339F"/>
    <w:rsid w:val="003D6272"/>
    <w:rsid w:val="003D65A8"/>
    <w:rsid w:val="003E679C"/>
    <w:rsid w:val="00405A2E"/>
    <w:rsid w:val="00406547"/>
    <w:rsid w:val="0044160A"/>
    <w:rsid w:val="0044164F"/>
    <w:rsid w:val="004548DC"/>
    <w:rsid w:val="00482995"/>
    <w:rsid w:val="004923F7"/>
    <w:rsid w:val="004D4BBB"/>
    <w:rsid w:val="004F7437"/>
    <w:rsid w:val="00572709"/>
    <w:rsid w:val="005A24F5"/>
    <w:rsid w:val="005B73F1"/>
    <w:rsid w:val="005C0E88"/>
    <w:rsid w:val="00612921"/>
    <w:rsid w:val="0067174B"/>
    <w:rsid w:val="00672644"/>
    <w:rsid w:val="0067744E"/>
    <w:rsid w:val="006875B2"/>
    <w:rsid w:val="006947D9"/>
    <w:rsid w:val="006B5F4A"/>
    <w:rsid w:val="006B76E2"/>
    <w:rsid w:val="006C2FBD"/>
    <w:rsid w:val="006C48B5"/>
    <w:rsid w:val="006E0591"/>
    <w:rsid w:val="006F77CF"/>
    <w:rsid w:val="00704E2F"/>
    <w:rsid w:val="007132FD"/>
    <w:rsid w:val="00782EAB"/>
    <w:rsid w:val="00784FE2"/>
    <w:rsid w:val="007A1994"/>
    <w:rsid w:val="007A3B6A"/>
    <w:rsid w:val="007B4BC8"/>
    <w:rsid w:val="007B5BFE"/>
    <w:rsid w:val="007E19E2"/>
    <w:rsid w:val="007F1F7B"/>
    <w:rsid w:val="008078AA"/>
    <w:rsid w:val="008135BD"/>
    <w:rsid w:val="00834F38"/>
    <w:rsid w:val="00843BE4"/>
    <w:rsid w:val="00845016"/>
    <w:rsid w:val="00845669"/>
    <w:rsid w:val="0085010D"/>
    <w:rsid w:val="00857D34"/>
    <w:rsid w:val="00865CA2"/>
    <w:rsid w:val="008972D7"/>
    <w:rsid w:val="008A7BD9"/>
    <w:rsid w:val="008B5D3F"/>
    <w:rsid w:val="008B72B5"/>
    <w:rsid w:val="008C27D9"/>
    <w:rsid w:val="008C2DFC"/>
    <w:rsid w:val="008F33F7"/>
    <w:rsid w:val="009023F5"/>
    <w:rsid w:val="0090672F"/>
    <w:rsid w:val="00940A7B"/>
    <w:rsid w:val="0096650E"/>
    <w:rsid w:val="00971DEF"/>
    <w:rsid w:val="0097605E"/>
    <w:rsid w:val="009D488F"/>
    <w:rsid w:val="009E5F7F"/>
    <w:rsid w:val="009F1711"/>
    <w:rsid w:val="009F29AF"/>
    <w:rsid w:val="00A032F3"/>
    <w:rsid w:val="00A14DEC"/>
    <w:rsid w:val="00A26F62"/>
    <w:rsid w:val="00A824AE"/>
    <w:rsid w:val="00A86382"/>
    <w:rsid w:val="00A8681F"/>
    <w:rsid w:val="00A92A1C"/>
    <w:rsid w:val="00A961CA"/>
    <w:rsid w:val="00AA1CE6"/>
    <w:rsid w:val="00AE4723"/>
    <w:rsid w:val="00AF6D22"/>
    <w:rsid w:val="00B23913"/>
    <w:rsid w:val="00B436FA"/>
    <w:rsid w:val="00B9156D"/>
    <w:rsid w:val="00B971CF"/>
    <w:rsid w:val="00BA6975"/>
    <w:rsid w:val="00BB3E29"/>
    <w:rsid w:val="00BC665C"/>
    <w:rsid w:val="00BE1BAB"/>
    <w:rsid w:val="00BE2670"/>
    <w:rsid w:val="00C07BA9"/>
    <w:rsid w:val="00C916A2"/>
    <w:rsid w:val="00CA1EF3"/>
    <w:rsid w:val="00CD7B48"/>
    <w:rsid w:val="00CE22D3"/>
    <w:rsid w:val="00D11DF1"/>
    <w:rsid w:val="00D27633"/>
    <w:rsid w:val="00D44657"/>
    <w:rsid w:val="00D665D4"/>
    <w:rsid w:val="00D96D75"/>
    <w:rsid w:val="00DD4A2C"/>
    <w:rsid w:val="00E044E0"/>
    <w:rsid w:val="00E100C7"/>
    <w:rsid w:val="00E67F07"/>
    <w:rsid w:val="00E96383"/>
    <w:rsid w:val="00EB4EF6"/>
    <w:rsid w:val="00ED4163"/>
    <w:rsid w:val="00EE2679"/>
    <w:rsid w:val="00F13B34"/>
    <w:rsid w:val="00F16780"/>
    <w:rsid w:val="00F16989"/>
    <w:rsid w:val="00F469A7"/>
    <w:rsid w:val="00F47971"/>
    <w:rsid w:val="00F57738"/>
    <w:rsid w:val="00F85891"/>
    <w:rsid w:val="00FA6C41"/>
    <w:rsid w:val="00FB1169"/>
    <w:rsid w:val="00FE532E"/>
    <w:rsid w:val="00FF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05A2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45A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A6D"/>
    <w:pPr>
      <w:widowControl w:val="0"/>
      <w:shd w:val="clear" w:color="auto" w:fill="FFFFFF"/>
      <w:spacing w:before="960" w:after="860" w:line="288" w:lineRule="exact"/>
    </w:pPr>
    <w:rPr>
      <w:sz w:val="26"/>
      <w:szCs w:val="26"/>
      <w:lang w:eastAsia="en-US"/>
    </w:rPr>
  </w:style>
  <w:style w:type="character" w:customStyle="1" w:styleId="a6">
    <w:name w:val="Подпись к таблице_"/>
    <w:basedOn w:val="a0"/>
    <w:rsid w:val="00345A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345A6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345A6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345A6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sid w:val="00345A6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table" w:styleId="a8">
    <w:name w:val="Table Grid"/>
    <w:basedOn w:val="a1"/>
    <w:uiPriority w:val="59"/>
    <w:rsid w:val="00EE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8501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37A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A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E47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"/>
    <w:basedOn w:val="a"/>
    <w:link w:val="ae"/>
    <w:rsid w:val="002F1616"/>
    <w:pPr>
      <w:spacing w:after="14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Знак"/>
    <w:basedOn w:val="a0"/>
    <w:link w:val="ad"/>
    <w:rsid w:val="002F161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9C3E0-0F92-4D65-A6C3-65C9F533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81</cp:revision>
  <cp:lastPrinted>2020-07-14T09:01:00Z</cp:lastPrinted>
  <dcterms:created xsi:type="dcterms:W3CDTF">2017-11-15T13:24:00Z</dcterms:created>
  <dcterms:modified xsi:type="dcterms:W3CDTF">2020-07-14T09:02:00Z</dcterms:modified>
</cp:coreProperties>
</file>