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94" w:rsidRPr="00BA4828" w:rsidRDefault="00CB1A94" w:rsidP="00CB1A9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A4828">
        <w:rPr>
          <w:b w:val="0"/>
          <w:bCs w:val="0"/>
          <w:sz w:val="28"/>
          <w:szCs w:val="28"/>
        </w:rPr>
        <w:t>Каков порядок медицинского освидетельствования лиц, подвергнутых административному аресту, всегда ли оно обязательно?</w:t>
      </w:r>
    </w:p>
    <w:p w:rsidR="00CB1A94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Отвечает прокурор Новосильского района Булатов С.С.: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A4828">
        <w:rPr>
          <w:sz w:val="28"/>
          <w:szCs w:val="28"/>
        </w:rPr>
        <w:t>В соответствии с частью 2 статьи 14 Федерального закона от 26 апреля 2013 года N 67-ФЗ «О порядке отбывания административного ареста», действующего в редакции Федерального закона от 03.07.2016 N 227-ФЗ,, в целях определения состояния здоровья лиц, подвергнутых административному аресту, и наличия у них телесных повреждений при их поступлении в место отбывания административного ареста либо при ухудшении состояния их здоровья в</w:t>
      </w:r>
      <w:proofErr w:type="gramEnd"/>
      <w:r w:rsidRPr="00BA4828">
        <w:rPr>
          <w:sz w:val="28"/>
          <w:szCs w:val="28"/>
        </w:rPr>
        <w:t xml:space="preserve"> период отбывания административного ареста медицинским работником места отбывания административного ареста проводится медицинское освидетельствование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 xml:space="preserve">Приказом Министерства юстиции России от 30.12.2016 № 1028н «Об утверждении Порядка медицинского освидетельствования лиц, подвергнутых административному аресту», зарегистрированным 26 января 2017 г. N 45422, установлен порядок медицинского освидетельствования при поступлении </w:t>
      </w:r>
      <w:proofErr w:type="gramStart"/>
      <w:r w:rsidRPr="00BA4828">
        <w:rPr>
          <w:sz w:val="28"/>
          <w:szCs w:val="28"/>
        </w:rPr>
        <w:t>в место отбывания</w:t>
      </w:r>
      <w:proofErr w:type="gramEnd"/>
      <w:r w:rsidRPr="00BA4828">
        <w:rPr>
          <w:sz w:val="28"/>
          <w:szCs w:val="28"/>
        </w:rPr>
        <w:t xml:space="preserve"> административного ареста либо в период отбывания административного ареста.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Медицинское освидетельствование включает в себя: - сбор жалоб и анамнеза, в том числе сведений об используемых лекарственных препаратах для медицинского применения; - осмотр, включающий визуальное исследование, пальпацию, перкуссию, аускультацию; - измерение частоты дыхания, пульса и артериального давления; - иные медицинские исследования (при наличии медицинских показаний).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Важным является и то, что медицинское освидетельствование осуществляется при наличии информированного добровольного согласия лица, подвергнутого административному аресту, на медицинское вмешательство на основании предоставленной медицинским работником в доступной форме полной информации о целях, методах проведения медицинского освидетельствования, связанном с ними риске, возможных вариантах медицинского вмешательства, о его последствиях.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Лицо, подвергнутое административному аресту, имеет право отказаться от медицинского освидетельствования или потребовать его прекращения, за исключением случаев, предусмотренных частью 9 статьи 20 Федерального закона от 21.11.2011 N 323-ФЗ "Об основах охраны здоровья граждан в Российской Федерации" (в редакции от 03.07.2016, с изменениями и дополнениями, вступившими в силу 01.01.2017).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Медицинское вмешательство без согласия гражданина, одного из родителей или иного законного представителя допускается: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 xml:space="preserve">1) если медицинское вмешательство необходимо по экстренным показаниям для устранения угрозы жизни человека и если его состояние не </w:t>
      </w:r>
      <w:r w:rsidRPr="00BA4828">
        <w:rPr>
          <w:sz w:val="28"/>
          <w:szCs w:val="28"/>
        </w:rPr>
        <w:lastRenderedPageBreak/>
        <w:t>позволяет выразить свою волю или отсутствуют законные представители (в отношении лиц, указанных в части 2 настоящей статьи);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2) в отношении лиц, страдающих заболеваниями, представляющими опасность для окружающих;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3) в отношении лиц, страдающих тяжелыми психическими расстройствами;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4) в отношении лиц, совершивших общественно опасные деяния (преступления);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5) при проведении судебно-медицинской экспертизы и (или) судебно-психиатрической экспертизы.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При отказе от медицинского освидетельствования лицу, подвергнутому административному аресту, в доступной для него форме должны быть разъяснены возможные последствия такого отказа.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Медицинское освидетельствование проводится медицинским работником места отбывания административного ареста.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 xml:space="preserve">По просьбе медицинского работника в целях обеспечения его безопасности медицинское освидетельствование проводится в присутствии </w:t>
      </w:r>
      <w:proofErr w:type="gramStart"/>
      <w:r w:rsidRPr="00BA4828">
        <w:rPr>
          <w:sz w:val="28"/>
          <w:szCs w:val="28"/>
        </w:rPr>
        <w:t>сотрудника места отбывания административного ареста одного пола</w:t>
      </w:r>
      <w:proofErr w:type="gramEnd"/>
      <w:r w:rsidRPr="00BA4828">
        <w:rPr>
          <w:sz w:val="28"/>
          <w:szCs w:val="28"/>
        </w:rPr>
        <w:t xml:space="preserve"> с лицом, подвергнутым административному аресту.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 xml:space="preserve">Медицинское освидетельствование проводится не позднее 24 часов с момента поступления лица, подвергнутого административному аресту, </w:t>
      </w:r>
      <w:proofErr w:type="gramStart"/>
      <w:r w:rsidRPr="00BA4828">
        <w:rPr>
          <w:sz w:val="28"/>
          <w:szCs w:val="28"/>
        </w:rPr>
        <w:t>в место отбывания</w:t>
      </w:r>
      <w:proofErr w:type="gramEnd"/>
      <w:r w:rsidRPr="00BA4828">
        <w:rPr>
          <w:sz w:val="28"/>
          <w:szCs w:val="28"/>
        </w:rPr>
        <w:t xml:space="preserve"> административного ареста.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 xml:space="preserve">При отсутствии возможности проведения медицинского освидетельствования медицинским работником в течение 2 часов с момента поступления лица, подвергнутого административному аресту, </w:t>
      </w:r>
      <w:proofErr w:type="gramStart"/>
      <w:r w:rsidRPr="00BA4828">
        <w:rPr>
          <w:sz w:val="28"/>
          <w:szCs w:val="28"/>
        </w:rPr>
        <w:t>в место отбывания</w:t>
      </w:r>
      <w:proofErr w:type="gramEnd"/>
      <w:r w:rsidRPr="00BA4828">
        <w:rPr>
          <w:sz w:val="28"/>
          <w:szCs w:val="28"/>
        </w:rPr>
        <w:t xml:space="preserve"> административного ареста сотрудник одного пола с данным лицом осуществляет его опрос о состоянии здоровья и наружный (телесный) осмотр.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При наличии жалоб на плохое самочувствие и (или) признаков заболевания (травмы) у лица, подвергнутого административному аресту, сотрудник обязан немедленно вызвать медицинского работника или выездную бригаду скорой медицинской помощи.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В целях медицинского освидетельствования медицинский работник вправе запросить в медицинской организации, в которой лицу, подвергнутому административному аресту, оказывалась медицинская помощь, выписку из медицинской документации данного лица.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Лица, подвергнутые административному аресту, нуждающиеся по заключению медицинского работника в оказании медицинской помощи в стационарных условиях, направляются в медицинские организации государственной или муниципальной системы здравоохранения.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 xml:space="preserve">Результаты медицинского освидетельствования, в том числе сведения о наличии (об отсутствии) у лица, подвергнутого административному аресту, заболеваний, препятствующих отбыванию административного ареста, отражаются в акте медицинского освидетельствования лица, подвергнутого </w:t>
      </w:r>
      <w:r w:rsidRPr="00BA4828">
        <w:rPr>
          <w:sz w:val="28"/>
          <w:szCs w:val="28"/>
        </w:rPr>
        <w:lastRenderedPageBreak/>
        <w:t>административному аресту, форма которого утверждена комментируемым приказом.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В случае выявления заболевания у лица, подвергнутого административному аресту, получения им травмы или увечья, препятствующих отбыванию административного ареста, администрация места отбывания административного ареста незамедлительно уведомляет об этом прокурора, близких родственников или близких лиц указанного лица с его письменного согласия.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Акт освидетельствования хранится в течение 5 лет в месте отбывания административного ареста, в котором проводилось медицинское освидетельствование.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Лицо, подвергнутое административному аресту, или его законный представитель имеют право на основании письменного заявления получить копию акта.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Указанный приказ Минюста также содержит форму акта медицинского освидетельствования лица, подвергнутого административному аресту.</w:t>
      </w:r>
    </w:p>
    <w:p w:rsidR="00CB1A94" w:rsidRPr="00BA4828" w:rsidRDefault="00CB1A94" w:rsidP="00CB1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828">
        <w:rPr>
          <w:sz w:val="28"/>
          <w:szCs w:val="28"/>
        </w:rPr>
        <w:t>Рассматриваемый Порядок действует с 07.02.2017.</w:t>
      </w:r>
    </w:p>
    <w:p w:rsidR="00CB1A94" w:rsidRDefault="00CB1A94" w:rsidP="00CB1A94"/>
    <w:p w:rsidR="00CB1A94" w:rsidRDefault="00CB1A94" w:rsidP="00CB1A94"/>
    <w:p w:rsidR="00CB1A94" w:rsidRDefault="00CB1A94" w:rsidP="00CB1A94"/>
    <w:p w:rsidR="00CB1A94" w:rsidRDefault="00CB1A94" w:rsidP="00CB1A94"/>
    <w:p w:rsidR="00CB1A94" w:rsidRDefault="00CB1A94" w:rsidP="00CB1A94"/>
    <w:p w:rsidR="00CB1A94" w:rsidRDefault="00CB1A94" w:rsidP="00CB1A94"/>
    <w:p w:rsidR="00CB1A94" w:rsidRDefault="00CB1A94" w:rsidP="00CB1A94"/>
    <w:p w:rsidR="00CB1A94" w:rsidRDefault="00CB1A94" w:rsidP="00CB1A94"/>
    <w:p w:rsidR="00CB1A94" w:rsidRDefault="00CB1A94" w:rsidP="00CB1A94"/>
    <w:p w:rsidR="00CB1A94" w:rsidRDefault="00CB1A94" w:rsidP="00CB1A94"/>
    <w:p w:rsidR="00CB1A94" w:rsidRDefault="00CB1A94" w:rsidP="00CB1A94"/>
    <w:p w:rsidR="00CB1A94" w:rsidRDefault="00CB1A94" w:rsidP="00CB1A94"/>
    <w:p w:rsidR="00CB1A94" w:rsidRDefault="00CB1A94" w:rsidP="00CB1A94"/>
    <w:p w:rsidR="00CB1A94" w:rsidRDefault="00CB1A94" w:rsidP="00CB1A94"/>
    <w:p w:rsidR="00CB1A94" w:rsidRDefault="00CB1A94" w:rsidP="00CB1A94"/>
    <w:p w:rsidR="00CB1A94" w:rsidRDefault="00CB1A94" w:rsidP="00CB1A94"/>
    <w:p w:rsidR="00CB1A94" w:rsidRDefault="00CB1A94" w:rsidP="00CB1A94"/>
    <w:p w:rsidR="00BD6AA6" w:rsidRDefault="00BD6AA6">
      <w:bookmarkStart w:id="0" w:name="_GoBack"/>
      <w:bookmarkEnd w:id="0"/>
    </w:p>
    <w:sectPr w:rsidR="00BD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23"/>
    <w:rsid w:val="00445323"/>
    <w:rsid w:val="00BD6AA6"/>
    <w:rsid w:val="00CB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94"/>
  </w:style>
  <w:style w:type="paragraph" w:styleId="2">
    <w:name w:val="heading 2"/>
    <w:basedOn w:val="a"/>
    <w:link w:val="20"/>
    <w:uiPriority w:val="9"/>
    <w:qFormat/>
    <w:rsid w:val="00CB1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94"/>
  </w:style>
  <w:style w:type="paragraph" w:styleId="2">
    <w:name w:val="heading 2"/>
    <w:basedOn w:val="a"/>
    <w:link w:val="20"/>
    <w:uiPriority w:val="9"/>
    <w:qFormat/>
    <w:rsid w:val="00CB1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2017-03-10T08:01:00Z</dcterms:created>
  <dcterms:modified xsi:type="dcterms:W3CDTF">2017-03-10T08:02:00Z</dcterms:modified>
</cp:coreProperties>
</file>