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03510" w:rsidRPr="008A1DEA" w:rsidRDefault="00A03510">
      <w:pPr>
        <w:rPr>
          <w:rFonts w:ascii="Times New Roman" w:hAnsi="Times New Roman" w:cs="Times New Roman"/>
          <w:sz w:val="28"/>
          <w:szCs w:val="28"/>
        </w:rPr>
      </w:pPr>
      <w:r w:rsidRPr="008A1DE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91F30CA" wp14:editId="4C9F8D0C">
            <wp:extent cx="6360858" cy="9136371"/>
            <wp:effectExtent l="0" t="0" r="1905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359431" cy="9134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510" w:rsidRPr="008A1DEA" w:rsidRDefault="00A03510">
      <w:pPr>
        <w:rPr>
          <w:rFonts w:ascii="Times New Roman" w:hAnsi="Times New Roman" w:cs="Times New Roman"/>
          <w:sz w:val="28"/>
          <w:szCs w:val="28"/>
        </w:rPr>
      </w:pPr>
      <w:r w:rsidRPr="008A1DE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FF2F322" wp14:editId="466616CC">
            <wp:extent cx="6209708" cy="9006964"/>
            <wp:effectExtent l="0" t="0" r="635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207009" cy="9003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510" w:rsidRPr="008A1DEA" w:rsidRDefault="00A03510" w:rsidP="00121DBE">
      <w:pPr>
        <w:spacing w:after="0" w:line="240" w:lineRule="auto"/>
        <w:ind w:left="4820"/>
        <w:jc w:val="center"/>
        <w:rPr>
          <w:rFonts w:ascii="Times New Roman" w:hAnsi="Times New Roman" w:cs="Times New Roman"/>
          <w:sz w:val="28"/>
          <w:szCs w:val="28"/>
        </w:rPr>
      </w:pPr>
      <w:r w:rsidRPr="008A1DEA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Приложение к </w:t>
      </w:r>
      <w:hyperlink r:id="rId8" w:anchor="sub_1#sub_1" w:history="1">
        <w:r w:rsidRPr="008A1DEA">
          <w:rPr>
            <w:rStyle w:val="a7"/>
            <w:rFonts w:ascii="Times New Roman" w:hAnsi="Times New Roman" w:cs="Times New Roman"/>
            <w:bCs/>
            <w:sz w:val="28"/>
            <w:szCs w:val="28"/>
          </w:rPr>
          <w:t>постановлению</w:t>
        </w:r>
      </w:hyperlink>
    </w:p>
    <w:p w:rsidR="00A03510" w:rsidRPr="008A1DEA" w:rsidRDefault="00A03510" w:rsidP="00121DBE">
      <w:pPr>
        <w:spacing w:after="0" w:line="240" w:lineRule="auto"/>
        <w:ind w:left="4820"/>
        <w:rPr>
          <w:rFonts w:ascii="Times New Roman" w:hAnsi="Times New Roman" w:cs="Times New Roman"/>
          <w:sz w:val="28"/>
          <w:szCs w:val="28"/>
        </w:rPr>
      </w:pPr>
      <w:r w:rsidRPr="008A1DEA">
        <w:rPr>
          <w:rFonts w:ascii="Times New Roman" w:hAnsi="Times New Roman" w:cs="Times New Roman"/>
          <w:bCs/>
          <w:sz w:val="28"/>
          <w:szCs w:val="28"/>
        </w:rPr>
        <w:t xml:space="preserve">      Главы Новосильского района</w:t>
      </w:r>
    </w:p>
    <w:p w:rsidR="00A03510" w:rsidRPr="008A1DEA" w:rsidRDefault="00A03510" w:rsidP="00121DBE">
      <w:pPr>
        <w:spacing w:after="0" w:line="240" w:lineRule="auto"/>
        <w:ind w:left="4820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8A1DEA">
        <w:rPr>
          <w:rFonts w:ascii="Times New Roman" w:hAnsi="Times New Roman" w:cs="Times New Roman"/>
          <w:bCs/>
          <w:sz w:val="28"/>
          <w:szCs w:val="28"/>
        </w:rPr>
        <w:t xml:space="preserve">  от       </w:t>
      </w:r>
      <w:r w:rsidRPr="008A1DEA">
        <w:rPr>
          <w:rFonts w:ascii="Times New Roman" w:hAnsi="Times New Roman" w:cs="Times New Roman"/>
          <w:bCs/>
          <w:sz w:val="28"/>
          <w:szCs w:val="28"/>
          <w:u w:val="single"/>
        </w:rPr>
        <w:t>30.12.2021</w:t>
      </w:r>
      <w:r w:rsidRPr="008A1DEA">
        <w:rPr>
          <w:rFonts w:ascii="Times New Roman" w:hAnsi="Times New Roman" w:cs="Times New Roman"/>
          <w:bCs/>
          <w:sz w:val="28"/>
          <w:szCs w:val="28"/>
        </w:rPr>
        <w:t xml:space="preserve">   г. № </w:t>
      </w:r>
      <w:r w:rsidRPr="008A1DEA">
        <w:rPr>
          <w:rFonts w:ascii="Times New Roman" w:hAnsi="Times New Roman" w:cs="Times New Roman"/>
          <w:bCs/>
          <w:sz w:val="28"/>
          <w:szCs w:val="28"/>
          <w:u w:val="single"/>
        </w:rPr>
        <w:t>532</w:t>
      </w:r>
    </w:p>
    <w:p w:rsidR="00A03510" w:rsidRPr="008A1DEA" w:rsidRDefault="00A03510" w:rsidP="00121DBE">
      <w:pPr>
        <w:autoSpaceDE w:val="0"/>
        <w:autoSpaceDN w:val="0"/>
        <w:adjustRightInd w:val="0"/>
        <w:spacing w:after="0" w:line="240" w:lineRule="auto"/>
        <w:ind w:left="4820"/>
        <w:jc w:val="center"/>
        <w:rPr>
          <w:rFonts w:ascii="Times New Roman" w:hAnsi="Times New Roman" w:cs="Times New Roman"/>
          <w:sz w:val="28"/>
          <w:szCs w:val="28"/>
        </w:rPr>
      </w:pPr>
    </w:p>
    <w:p w:rsidR="00A03510" w:rsidRPr="008A1DEA" w:rsidRDefault="00A03510" w:rsidP="00121DB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03510" w:rsidRPr="008A1DEA" w:rsidRDefault="00A03510" w:rsidP="00121DB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03510" w:rsidRPr="008A1DEA" w:rsidRDefault="00A03510" w:rsidP="00121DBE">
      <w:pPr>
        <w:spacing w:after="0" w:line="240" w:lineRule="auto"/>
        <w:ind w:left="4820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8A1DEA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A03510" w:rsidRPr="008A1DEA" w:rsidRDefault="00A03510" w:rsidP="00121DB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03510" w:rsidRPr="008A1DEA" w:rsidRDefault="00A03510" w:rsidP="00121DB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03510" w:rsidRPr="008A1DEA" w:rsidRDefault="00A03510" w:rsidP="00121DB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03510" w:rsidRPr="008A1DEA" w:rsidRDefault="00A03510" w:rsidP="00121DB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03510" w:rsidRPr="008A1DEA" w:rsidRDefault="00A03510" w:rsidP="00121DB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A1DEA">
        <w:rPr>
          <w:rFonts w:ascii="Times New Roman" w:hAnsi="Times New Roman" w:cs="Times New Roman"/>
          <w:sz w:val="28"/>
          <w:szCs w:val="28"/>
        </w:rPr>
        <w:t xml:space="preserve">МУНИЦИПАЛЬНАЯ ПРОГРАММА НОВОСИЛЬСКОГО РАЙОНА </w:t>
      </w:r>
    </w:p>
    <w:p w:rsidR="00A03510" w:rsidRPr="008A1DEA" w:rsidRDefault="00A03510" w:rsidP="00121DB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03510" w:rsidRPr="008A1DEA" w:rsidRDefault="00A03510" w:rsidP="00121DB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A1DEA">
        <w:rPr>
          <w:rFonts w:ascii="Times New Roman" w:hAnsi="Times New Roman" w:cs="Times New Roman"/>
          <w:sz w:val="28"/>
          <w:szCs w:val="28"/>
        </w:rPr>
        <w:t>«Развитие культуры и искусства,  дополнительного образования в Новосильском районе  на 2021–2023 годы»</w:t>
      </w:r>
    </w:p>
    <w:p w:rsidR="00A03510" w:rsidRPr="008A1DEA" w:rsidRDefault="00A03510" w:rsidP="00121DB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03510" w:rsidRPr="008A1DEA" w:rsidRDefault="00A03510" w:rsidP="00121DB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03510" w:rsidRPr="008A1DEA" w:rsidRDefault="00A03510" w:rsidP="00121DB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A1DEA">
        <w:rPr>
          <w:rFonts w:ascii="Times New Roman" w:hAnsi="Times New Roman" w:cs="Times New Roman"/>
          <w:sz w:val="28"/>
          <w:szCs w:val="28"/>
        </w:rPr>
        <w:t>Ответственный исполнитель муниципальной программы</w:t>
      </w:r>
    </w:p>
    <w:p w:rsidR="00A03510" w:rsidRPr="008A1DEA" w:rsidRDefault="00A03510" w:rsidP="00121DB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463"/>
        <w:gridCol w:w="3016"/>
        <w:gridCol w:w="2091"/>
      </w:tblGrid>
      <w:tr w:rsidR="00A03510" w:rsidRPr="008A1DEA" w:rsidTr="002567E4">
        <w:tc>
          <w:tcPr>
            <w:tcW w:w="4463" w:type="dxa"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Отдел культуры и архивного дела</w:t>
            </w:r>
          </w:p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администрации Новосильского</w:t>
            </w:r>
          </w:p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района</w:t>
            </w:r>
          </w:p>
        </w:tc>
        <w:tc>
          <w:tcPr>
            <w:tcW w:w="3016" w:type="dxa"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__________________</w:t>
            </w:r>
          </w:p>
        </w:tc>
        <w:tc>
          <w:tcPr>
            <w:tcW w:w="2091" w:type="dxa"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03510" w:rsidRPr="008A1DEA" w:rsidRDefault="00A03510" w:rsidP="00121DBE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С.П.Дорофеева</w:t>
            </w:r>
            <w:proofErr w:type="spellEnd"/>
          </w:p>
        </w:tc>
      </w:tr>
    </w:tbl>
    <w:p w:rsidR="00A03510" w:rsidRPr="008A1DEA" w:rsidRDefault="00A03510" w:rsidP="00121DB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03510" w:rsidRPr="008A1DEA" w:rsidRDefault="00A03510" w:rsidP="00121DB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03510" w:rsidRPr="008A1DEA" w:rsidRDefault="00A03510" w:rsidP="00121DB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A1DE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03510" w:rsidRPr="008A1DEA" w:rsidRDefault="00A03510" w:rsidP="00121DB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A1DEA">
        <w:rPr>
          <w:rFonts w:ascii="Times New Roman" w:hAnsi="Times New Roman" w:cs="Times New Roman"/>
          <w:sz w:val="28"/>
          <w:szCs w:val="28"/>
        </w:rPr>
        <w:t xml:space="preserve">  </w:t>
      </w:r>
    </w:p>
    <w:tbl>
      <w:tblPr>
        <w:tblW w:w="9570" w:type="dxa"/>
        <w:tblInd w:w="108" w:type="dxa"/>
        <w:tblLook w:val="04A0" w:firstRow="1" w:lastRow="0" w:firstColumn="1" w:lastColumn="0" w:noHBand="0" w:noVBand="1"/>
      </w:tblPr>
      <w:tblGrid>
        <w:gridCol w:w="4463"/>
        <w:gridCol w:w="3016"/>
        <w:gridCol w:w="2091"/>
      </w:tblGrid>
      <w:tr w:rsidR="00A03510" w:rsidRPr="008A1DEA" w:rsidTr="002567E4">
        <w:tc>
          <w:tcPr>
            <w:tcW w:w="4463" w:type="dxa"/>
          </w:tcPr>
          <w:p w:rsidR="00A03510" w:rsidRPr="008A1DEA" w:rsidRDefault="00A03510" w:rsidP="00121DBE">
            <w:pPr>
              <w:spacing w:after="0" w:line="240" w:lineRule="auto"/>
              <w:ind w:hanging="108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3016" w:type="dxa"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2091" w:type="dxa"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A03510" w:rsidRPr="008A1DEA" w:rsidTr="002567E4">
        <w:tc>
          <w:tcPr>
            <w:tcW w:w="4463" w:type="dxa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               </w:t>
            </w:r>
          </w:p>
        </w:tc>
        <w:tc>
          <w:tcPr>
            <w:tcW w:w="3016" w:type="dxa"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2091" w:type="dxa"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A03510" w:rsidRPr="008A1DEA" w:rsidRDefault="00A03510" w:rsidP="00121DB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03510" w:rsidRPr="008A1DEA" w:rsidRDefault="00A03510" w:rsidP="00121DB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03510" w:rsidRPr="008A1DEA" w:rsidRDefault="00A03510" w:rsidP="00121DB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A1DEA">
        <w:rPr>
          <w:rFonts w:ascii="Times New Roman" w:hAnsi="Times New Roman" w:cs="Times New Roman"/>
          <w:sz w:val="28"/>
          <w:szCs w:val="28"/>
        </w:rPr>
        <w:t>Год составления проекта муниципальной программы – 2020 год</w:t>
      </w:r>
    </w:p>
    <w:p w:rsidR="00A03510" w:rsidRPr="008A1DEA" w:rsidRDefault="00A03510" w:rsidP="00121DB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W w:w="9995" w:type="dxa"/>
        <w:tblInd w:w="-176" w:type="dxa"/>
        <w:tblLook w:val="04A0" w:firstRow="1" w:lastRow="0" w:firstColumn="1" w:lastColumn="0" w:noHBand="0" w:noVBand="1"/>
      </w:tblPr>
      <w:tblGrid>
        <w:gridCol w:w="4503"/>
        <w:gridCol w:w="1984"/>
        <w:gridCol w:w="1231"/>
        <w:gridCol w:w="2277"/>
      </w:tblGrid>
      <w:tr w:rsidR="00A03510" w:rsidRPr="008A1DEA" w:rsidTr="002567E4">
        <w:tc>
          <w:tcPr>
            <w:tcW w:w="4503" w:type="dxa"/>
          </w:tcPr>
          <w:p w:rsidR="00A03510" w:rsidRPr="008A1DEA" w:rsidRDefault="00A03510" w:rsidP="00121DBE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03510" w:rsidRPr="008A1DEA" w:rsidRDefault="00A03510" w:rsidP="00121DBE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03510" w:rsidRPr="008A1DEA" w:rsidRDefault="00A03510" w:rsidP="00121DBE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03510" w:rsidRPr="008A1DEA" w:rsidRDefault="00A03510" w:rsidP="00121DBE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03510" w:rsidRPr="008A1DEA" w:rsidRDefault="00A03510" w:rsidP="00121DBE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Начальник отдела культуры и архивного дела  администрации Новосильского района</w:t>
            </w:r>
          </w:p>
        </w:tc>
        <w:tc>
          <w:tcPr>
            <w:tcW w:w="1984" w:type="dxa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С.П. Дорофеева</w:t>
            </w:r>
          </w:p>
        </w:tc>
        <w:tc>
          <w:tcPr>
            <w:tcW w:w="1231" w:type="dxa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right="-15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right="-15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right="-15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т. 2-18-03</w:t>
            </w:r>
          </w:p>
        </w:tc>
        <w:tc>
          <w:tcPr>
            <w:tcW w:w="2277" w:type="dxa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</w:tbl>
    <w:p w:rsidR="00A03510" w:rsidRPr="008A1DEA" w:rsidRDefault="00A03510" w:rsidP="00A03510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  <w:r w:rsidRPr="008A1DEA">
        <w:rPr>
          <w:rFonts w:ascii="Times New Roman" w:hAnsi="Times New Roman" w:cs="Times New Roman"/>
          <w:sz w:val="28"/>
          <w:szCs w:val="28"/>
        </w:rPr>
        <w:br w:type="page"/>
      </w:r>
    </w:p>
    <w:p w:rsidR="00A03510" w:rsidRPr="008A1DEA" w:rsidRDefault="00A03510" w:rsidP="00121DBE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8A1DEA">
        <w:rPr>
          <w:rFonts w:ascii="Times New Roman" w:hAnsi="Times New Roman" w:cs="Times New Roman"/>
          <w:sz w:val="28"/>
          <w:szCs w:val="28"/>
        </w:rPr>
        <w:lastRenderedPageBreak/>
        <w:t>Приложение 1</w:t>
      </w:r>
    </w:p>
    <w:p w:rsidR="00A03510" w:rsidRPr="008A1DEA" w:rsidRDefault="00A03510" w:rsidP="00121DB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A1DEA">
        <w:rPr>
          <w:rFonts w:ascii="Times New Roman" w:hAnsi="Times New Roman" w:cs="Times New Roman"/>
          <w:sz w:val="28"/>
          <w:szCs w:val="28"/>
        </w:rPr>
        <w:t>ПАСПОРТ</w:t>
      </w:r>
    </w:p>
    <w:p w:rsidR="00A03510" w:rsidRPr="008A1DEA" w:rsidRDefault="00A03510" w:rsidP="00121DB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A1DEA">
        <w:rPr>
          <w:rFonts w:ascii="Times New Roman" w:hAnsi="Times New Roman" w:cs="Times New Roman"/>
          <w:sz w:val="28"/>
          <w:szCs w:val="28"/>
        </w:rPr>
        <w:t xml:space="preserve">муниципальной программы Новосильского района «Развитие </w:t>
      </w:r>
    </w:p>
    <w:p w:rsidR="00A03510" w:rsidRPr="008A1DEA" w:rsidRDefault="00A03510" w:rsidP="00121DB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A1DEA">
        <w:rPr>
          <w:rFonts w:ascii="Times New Roman" w:hAnsi="Times New Roman" w:cs="Times New Roman"/>
          <w:sz w:val="28"/>
          <w:szCs w:val="28"/>
        </w:rPr>
        <w:t>культуры и искусства, дополнительного образования в Новосильском районе на 2021-2023 годы»</w:t>
      </w:r>
    </w:p>
    <w:p w:rsidR="00A03510" w:rsidRPr="008A1DEA" w:rsidRDefault="00A03510" w:rsidP="00121DB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60"/>
        <w:gridCol w:w="6804"/>
      </w:tblGrid>
      <w:tr w:rsidR="00A03510" w:rsidRPr="008A1DEA" w:rsidTr="002567E4">
        <w:trPr>
          <w:trHeight w:val="1367"/>
        </w:trPr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Наименование муниципальной программы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firstLine="317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Муниципальная программа Новосильского района «Развитие культуры и искусства, дополнительного образования в Новосильском районе на 2021-2023 годы»</w:t>
            </w:r>
          </w:p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firstLine="31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03510" w:rsidRPr="008A1DEA" w:rsidTr="002567E4"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Ответственный исполнитель муниципальной программы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firstLine="317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 xml:space="preserve">Отдел культуры и архивного дела администрации Новосильского района Орловской области </w:t>
            </w:r>
          </w:p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firstLine="317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03510" w:rsidRPr="008A1DEA" w:rsidTr="002567E4"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 xml:space="preserve">Соисполнители муниципальной программы 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firstLine="317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 xml:space="preserve">Финансовый отдел администрации Новосильского района; </w:t>
            </w:r>
          </w:p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firstLine="317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Управление организационн</w:t>
            </w:r>
            <w:proofErr w:type="gramStart"/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о-</w:t>
            </w:r>
            <w:proofErr w:type="gramEnd"/>
            <w:r w:rsidRPr="008A1DEA">
              <w:rPr>
                <w:rFonts w:ascii="Times New Roman" w:hAnsi="Times New Roman" w:cs="Times New Roman"/>
                <w:sz w:val="28"/>
                <w:szCs w:val="28"/>
              </w:rPr>
              <w:t xml:space="preserve"> контрольной работы и делопроизводства администрации Новосильского района;  </w:t>
            </w:r>
          </w:p>
        </w:tc>
      </w:tr>
      <w:tr w:rsidR="00A03510" w:rsidRPr="008A1DEA" w:rsidTr="002567E4"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 xml:space="preserve">Перечень подпрограмм   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firstLine="317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pacing w:val="-6"/>
                <w:sz w:val="28"/>
                <w:szCs w:val="28"/>
              </w:rPr>
              <w:t>Отсутствуют</w:t>
            </w:r>
            <w:r w:rsidRPr="008A1DEA">
              <w:rPr>
                <w:rFonts w:ascii="Times New Roman" w:hAnsi="Times New Roman" w:cs="Times New Roman"/>
                <w:color w:val="00FF00"/>
                <w:sz w:val="28"/>
                <w:szCs w:val="28"/>
              </w:rPr>
              <w:t xml:space="preserve"> </w:t>
            </w:r>
          </w:p>
        </w:tc>
      </w:tr>
      <w:tr w:rsidR="00A03510" w:rsidRPr="008A1DEA" w:rsidTr="002567E4"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Цели муниципальной программы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3510" w:rsidRPr="008A1DEA" w:rsidRDefault="00A03510" w:rsidP="00121DBE">
            <w:pPr>
              <w:tabs>
                <w:tab w:val="left" w:pos="468"/>
              </w:tabs>
              <w:autoSpaceDE w:val="0"/>
              <w:autoSpaceDN w:val="0"/>
              <w:adjustRightInd w:val="0"/>
              <w:spacing w:after="0" w:line="240" w:lineRule="auto"/>
              <w:ind w:firstLine="317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 xml:space="preserve">Повышение </w:t>
            </w:r>
            <w:proofErr w:type="gramStart"/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эффективности использования потенциала сферы культуры</w:t>
            </w:r>
            <w:proofErr w:type="gramEnd"/>
            <w:r w:rsidRPr="008A1DEA">
              <w:rPr>
                <w:rFonts w:ascii="Times New Roman" w:hAnsi="Times New Roman" w:cs="Times New Roman"/>
                <w:sz w:val="28"/>
                <w:szCs w:val="28"/>
              </w:rPr>
              <w:t xml:space="preserve"> в Новосильском районе</w:t>
            </w:r>
          </w:p>
        </w:tc>
      </w:tr>
      <w:tr w:rsidR="00A03510" w:rsidRPr="008A1DEA" w:rsidTr="002567E4"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 xml:space="preserve">Задачи </w:t>
            </w:r>
            <w:r w:rsidRPr="008A1DEA">
              <w:rPr>
                <w:rFonts w:ascii="Times New Roman" w:hAnsi="Times New Roman" w:cs="Times New Roman"/>
                <w:sz w:val="28"/>
                <w:szCs w:val="28"/>
              </w:rPr>
              <w:br/>
              <w:t>муниципальной программы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3510" w:rsidRPr="008A1DEA" w:rsidRDefault="00A03510" w:rsidP="00121DBE">
            <w:pPr>
              <w:tabs>
                <w:tab w:val="left" w:pos="468"/>
              </w:tabs>
              <w:autoSpaceDE w:val="0"/>
              <w:autoSpaceDN w:val="0"/>
              <w:adjustRightInd w:val="0"/>
              <w:spacing w:after="0" w:line="240" w:lineRule="auto"/>
              <w:ind w:left="317" w:hanging="317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1.Создание условий для наиболее полного удовлетворения культурных потребностей населения и его занятий художественным творчеством.</w:t>
            </w:r>
          </w:p>
          <w:p w:rsidR="00A03510" w:rsidRPr="008A1DEA" w:rsidRDefault="00A03510" w:rsidP="00121DBE">
            <w:pPr>
              <w:tabs>
                <w:tab w:val="left" w:pos="468"/>
              </w:tabs>
              <w:autoSpaceDE w:val="0"/>
              <w:autoSpaceDN w:val="0"/>
              <w:adjustRightInd w:val="0"/>
              <w:spacing w:after="0" w:line="240" w:lineRule="auto"/>
              <w:ind w:left="317" w:hanging="317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2.Сохранение историко-культурного достояния Новосильского района</w:t>
            </w:r>
          </w:p>
          <w:p w:rsidR="00A03510" w:rsidRPr="008A1DEA" w:rsidRDefault="00A03510" w:rsidP="00121DBE">
            <w:pPr>
              <w:tabs>
                <w:tab w:val="left" w:pos="468"/>
              </w:tabs>
              <w:autoSpaceDE w:val="0"/>
              <w:autoSpaceDN w:val="0"/>
              <w:adjustRightInd w:val="0"/>
              <w:spacing w:after="0" w:line="240" w:lineRule="auto"/>
              <w:ind w:left="317" w:hanging="317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3.Создание условий для формирования и развития нравственных и духовных ценностей населения.</w:t>
            </w:r>
          </w:p>
          <w:p w:rsidR="00A03510" w:rsidRPr="008A1DEA" w:rsidRDefault="00A03510" w:rsidP="00121DBE">
            <w:pPr>
              <w:tabs>
                <w:tab w:val="left" w:pos="468"/>
              </w:tabs>
              <w:autoSpaceDE w:val="0"/>
              <w:autoSpaceDN w:val="0"/>
              <w:adjustRightInd w:val="0"/>
              <w:spacing w:after="0" w:line="240" w:lineRule="auto"/>
              <w:ind w:left="317" w:hanging="317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4.Повышение престижа сферы культуры.</w:t>
            </w:r>
          </w:p>
        </w:tc>
      </w:tr>
      <w:tr w:rsidR="00A03510" w:rsidRPr="008A1DEA" w:rsidTr="002567E4">
        <w:trPr>
          <w:trHeight w:val="403"/>
        </w:trPr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 xml:space="preserve">Целевые индикаторы </w:t>
            </w:r>
            <w:r w:rsidRPr="008A1DEA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и показатели </w:t>
            </w:r>
            <w:r w:rsidRPr="008A1DEA">
              <w:rPr>
                <w:rFonts w:ascii="Times New Roman" w:hAnsi="Times New Roman" w:cs="Times New Roman"/>
                <w:sz w:val="28"/>
                <w:szCs w:val="28"/>
              </w:rPr>
              <w:br/>
              <w:t>муниципальной программы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3510" w:rsidRPr="008A1DEA" w:rsidRDefault="00A03510" w:rsidP="00121DBE">
            <w:pPr>
              <w:tabs>
                <w:tab w:val="left" w:pos="468"/>
              </w:tabs>
              <w:autoSpaceDE w:val="0"/>
              <w:autoSpaceDN w:val="0"/>
              <w:adjustRightInd w:val="0"/>
              <w:spacing w:after="0" w:line="240" w:lineRule="auto"/>
              <w:ind w:firstLine="317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Целевыми индикаторами муниципальной программы в сфере культуры и искусства являются:</w:t>
            </w:r>
          </w:p>
          <w:p w:rsidR="00A03510" w:rsidRPr="008A1DEA" w:rsidRDefault="00A03510" w:rsidP="00121DBE">
            <w:pPr>
              <w:numPr>
                <w:ilvl w:val="0"/>
                <w:numId w:val="1"/>
              </w:numPr>
              <w:tabs>
                <w:tab w:val="left" w:pos="34"/>
              </w:tabs>
              <w:autoSpaceDE w:val="0"/>
              <w:autoSpaceDN w:val="0"/>
              <w:adjustRightInd w:val="0"/>
              <w:spacing w:after="0" w:line="240" w:lineRule="auto"/>
              <w:ind w:left="34" w:firstLine="283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Количество посещений библиотек;</w:t>
            </w:r>
          </w:p>
          <w:p w:rsidR="00A03510" w:rsidRPr="008A1DEA" w:rsidRDefault="00A03510" w:rsidP="00121DBE">
            <w:pPr>
              <w:numPr>
                <w:ilvl w:val="0"/>
                <w:numId w:val="1"/>
              </w:numPr>
              <w:tabs>
                <w:tab w:val="left" w:pos="34"/>
              </w:tabs>
              <w:autoSpaceDE w:val="0"/>
              <w:autoSpaceDN w:val="0"/>
              <w:adjustRightInd w:val="0"/>
              <w:spacing w:after="0" w:line="240" w:lineRule="auto"/>
              <w:ind w:left="34" w:firstLine="283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Комплектование книжного фонда;</w:t>
            </w:r>
          </w:p>
          <w:p w:rsidR="00A03510" w:rsidRPr="008A1DEA" w:rsidRDefault="00A03510" w:rsidP="00121DBE">
            <w:pPr>
              <w:numPr>
                <w:ilvl w:val="0"/>
                <w:numId w:val="1"/>
              </w:numPr>
              <w:tabs>
                <w:tab w:val="left" w:pos="34"/>
              </w:tabs>
              <w:autoSpaceDE w:val="0"/>
              <w:autoSpaceDN w:val="0"/>
              <w:adjustRightInd w:val="0"/>
              <w:spacing w:after="0" w:line="240" w:lineRule="auto"/>
              <w:ind w:left="34" w:firstLine="283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Количество предоставленной информации;</w:t>
            </w:r>
          </w:p>
          <w:p w:rsidR="00A03510" w:rsidRPr="008A1DEA" w:rsidRDefault="00A03510" w:rsidP="00121DBE">
            <w:pPr>
              <w:numPr>
                <w:ilvl w:val="0"/>
                <w:numId w:val="1"/>
              </w:numPr>
              <w:tabs>
                <w:tab w:val="left" w:pos="34"/>
              </w:tabs>
              <w:autoSpaceDE w:val="0"/>
              <w:autoSpaceDN w:val="0"/>
              <w:adjustRightInd w:val="0"/>
              <w:spacing w:after="0" w:line="240" w:lineRule="auto"/>
              <w:ind w:left="34" w:firstLine="28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Книгообеспеченность</w:t>
            </w:r>
            <w:proofErr w:type="spellEnd"/>
            <w:r w:rsidRPr="008A1DEA">
              <w:rPr>
                <w:rFonts w:ascii="Times New Roman" w:hAnsi="Times New Roman" w:cs="Times New Roman"/>
                <w:sz w:val="28"/>
                <w:szCs w:val="28"/>
              </w:rPr>
              <w:t xml:space="preserve"> муниципальных библиотек (на одного жителя в год);</w:t>
            </w:r>
          </w:p>
          <w:p w:rsidR="00A03510" w:rsidRPr="008A1DEA" w:rsidRDefault="00A03510" w:rsidP="00121DBE">
            <w:pPr>
              <w:numPr>
                <w:ilvl w:val="0"/>
                <w:numId w:val="1"/>
              </w:numPr>
              <w:tabs>
                <w:tab w:val="left" w:pos="34"/>
              </w:tabs>
              <w:autoSpaceDE w:val="0"/>
              <w:autoSpaceDN w:val="0"/>
              <w:adjustRightInd w:val="0"/>
              <w:spacing w:after="0" w:line="240" w:lineRule="auto"/>
              <w:ind w:left="34" w:firstLine="283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Посещаемость музейных учреждений;</w:t>
            </w:r>
          </w:p>
          <w:p w:rsidR="00A03510" w:rsidRPr="008A1DEA" w:rsidRDefault="00A03510" w:rsidP="00121DBE">
            <w:pPr>
              <w:numPr>
                <w:ilvl w:val="0"/>
                <w:numId w:val="1"/>
              </w:numPr>
              <w:tabs>
                <w:tab w:val="left" w:pos="34"/>
              </w:tabs>
              <w:autoSpaceDE w:val="0"/>
              <w:autoSpaceDN w:val="0"/>
              <w:adjustRightInd w:val="0"/>
              <w:spacing w:after="0" w:line="240" w:lineRule="auto"/>
              <w:ind w:left="34" w:firstLine="283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Доля представленных (во всех формах) зрителю музейных предметов в общем количестве музейных предметов основного фонда;</w:t>
            </w:r>
          </w:p>
          <w:p w:rsidR="00A03510" w:rsidRPr="008A1DEA" w:rsidRDefault="00A03510" w:rsidP="00121DBE">
            <w:pPr>
              <w:numPr>
                <w:ilvl w:val="0"/>
                <w:numId w:val="1"/>
              </w:numPr>
              <w:tabs>
                <w:tab w:val="left" w:pos="34"/>
              </w:tabs>
              <w:autoSpaceDE w:val="0"/>
              <w:autoSpaceDN w:val="0"/>
              <w:adjustRightInd w:val="0"/>
              <w:spacing w:after="0" w:line="240" w:lineRule="auto"/>
              <w:ind w:left="34" w:firstLine="283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Количество воинских захоронений, братских могил и памятных знаков, на которых проведены работы по ремонту, реконструкции и благоустройству;</w:t>
            </w:r>
          </w:p>
          <w:p w:rsidR="00A03510" w:rsidRPr="008A1DEA" w:rsidRDefault="00A03510" w:rsidP="00121DBE">
            <w:pPr>
              <w:numPr>
                <w:ilvl w:val="0"/>
                <w:numId w:val="2"/>
              </w:numPr>
              <w:tabs>
                <w:tab w:val="left" w:pos="34"/>
              </w:tabs>
              <w:autoSpaceDE w:val="0"/>
              <w:autoSpaceDN w:val="0"/>
              <w:adjustRightInd w:val="0"/>
              <w:spacing w:after="0" w:line="240" w:lineRule="auto"/>
              <w:ind w:left="34" w:firstLine="283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Количество  проведенных  культурно-массовых  мероприятий   на базе муниципальных  бюджетных учреждений культуры;</w:t>
            </w:r>
          </w:p>
          <w:p w:rsidR="00A03510" w:rsidRPr="008A1DEA" w:rsidRDefault="00A03510" w:rsidP="00121DBE">
            <w:pPr>
              <w:numPr>
                <w:ilvl w:val="0"/>
                <w:numId w:val="2"/>
              </w:numPr>
              <w:tabs>
                <w:tab w:val="left" w:pos="34"/>
              </w:tabs>
              <w:autoSpaceDE w:val="0"/>
              <w:autoSpaceDN w:val="0"/>
              <w:adjustRightInd w:val="0"/>
              <w:spacing w:after="0" w:line="240" w:lineRule="auto"/>
              <w:ind w:left="34" w:firstLine="283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Количество посещений культурно-досуговых мероприятий;</w:t>
            </w:r>
          </w:p>
          <w:p w:rsidR="00A03510" w:rsidRPr="008A1DEA" w:rsidRDefault="00A03510" w:rsidP="00121DBE">
            <w:pPr>
              <w:numPr>
                <w:ilvl w:val="0"/>
                <w:numId w:val="2"/>
              </w:numPr>
              <w:tabs>
                <w:tab w:val="left" w:pos="34"/>
              </w:tabs>
              <w:autoSpaceDE w:val="0"/>
              <w:autoSpaceDN w:val="0"/>
              <w:adjustRightInd w:val="0"/>
              <w:spacing w:after="0" w:line="240" w:lineRule="auto"/>
              <w:ind w:left="34" w:firstLine="283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Количество функционирующих любительских объединений и кружков;</w:t>
            </w:r>
          </w:p>
          <w:p w:rsidR="00A03510" w:rsidRPr="008A1DEA" w:rsidRDefault="00A03510" w:rsidP="00121DBE">
            <w:pPr>
              <w:numPr>
                <w:ilvl w:val="0"/>
                <w:numId w:val="2"/>
              </w:numPr>
              <w:tabs>
                <w:tab w:val="left" w:pos="34"/>
              </w:tabs>
              <w:autoSpaceDE w:val="0"/>
              <w:autoSpaceDN w:val="0"/>
              <w:adjustRightInd w:val="0"/>
              <w:spacing w:after="0" w:line="240" w:lineRule="auto"/>
              <w:ind w:left="34" w:firstLine="283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Доля учреждений культуры, состояние которых является удовлетворительным в общем количестве учреждений;</w:t>
            </w:r>
          </w:p>
          <w:p w:rsidR="00A03510" w:rsidRPr="008A1DEA" w:rsidRDefault="00A03510" w:rsidP="00121DBE">
            <w:pPr>
              <w:numPr>
                <w:ilvl w:val="0"/>
                <w:numId w:val="2"/>
              </w:numPr>
              <w:tabs>
                <w:tab w:val="left" w:pos="34"/>
              </w:tabs>
              <w:autoSpaceDE w:val="0"/>
              <w:autoSpaceDN w:val="0"/>
              <w:adjustRightInd w:val="0"/>
              <w:spacing w:after="0" w:line="240" w:lineRule="auto"/>
              <w:ind w:left="34" w:firstLine="283"/>
              <w:rPr>
                <w:rFonts w:ascii="Times New Roman" w:hAnsi="Times New Roman" w:cs="Times New Roman"/>
                <w:spacing w:val="-4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Количество обучающихся детей в общей численности учащихся района;</w:t>
            </w:r>
          </w:p>
          <w:p w:rsidR="00A03510" w:rsidRPr="008A1DEA" w:rsidRDefault="00A03510" w:rsidP="00121DBE">
            <w:pPr>
              <w:numPr>
                <w:ilvl w:val="0"/>
                <w:numId w:val="2"/>
              </w:numPr>
              <w:tabs>
                <w:tab w:val="left" w:pos="34"/>
              </w:tabs>
              <w:autoSpaceDE w:val="0"/>
              <w:autoSpaceDN w:val="0"/>
              <w:adjustRightInd w:val="0"/>
              <w:spacing w:after="0" w:line="240" w:lineRule="auto"/>
              <w:ind w:left="34" w:firstLine="283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 xml:space="preserve">Количество учащихся, лауреатов конкурсов от общего количества учащихся </w:t>
            </w:r>
            <w:r w:rsidRPr="008A1DE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 xml:space="preserve"> МБУДО «</w:t>
            </w:r>
            <w:proofErr w:type="spellStart"/>
            <w:r w:rsidRPr="008A1DE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Новосильская</w:t>
            </w:r>
            <w:proofErr w:type="spellEnd"/>
            <w:r w:rsidRPr="008A1DE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 xml:space="preserve"> ДШИ»;</w:t>
            </w:r>
          </w:p>
          <w:p w:rsidR="00A03510" w:rsidRPr="008A1DEA" w:rsidRDefault="00A03510" w:rsidP="00121DBE">
            <w:pPr>
              <w:numPr>
                <w:ilvl w:val="0"/>
                <w:numId w:val="2"/>
              </w:numPr>
              <w:tabs>
                <w:tab w:val="left" w:pos="34"/>
              </w:tabs>
              <w:autoSpaceDE w:val="0"/>
              <w:autoSpaceDN w:val="0"/>
              <w:adjustRightInd w:val="0"/>
              <w:spacing w:after="0" w:line="240" w:lineRule="auto"/>
              <w:ind w:left="34" w:firstLine="283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Доля специалистов, прошедших обучение, переподготовку и повышение квалификации в области дополнительного образования детей в сфере культуры и искусства от общего количества специалистов.</w:t>
            </w: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A03510" w:rsidRPr="008A1DEA" w:rsidTr="002567E4"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Этапы и сроки реализации муниципальной программы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firstLine="317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Реализация муниципальной программы предусмотрена в 2021–2023 годах.  </w:t>
            </w:r>
          </w:p>
        </w:tc>
      </w:tr>
      <w:tr w:rsidR="00A03510" w:rsidRPr="008A1DEA" w:rsidTr="002567E4"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 xml:space="preserve">Объемы бюджетных ассигнований </w:t>
            </w:r>
            <w:r w:rsidRPr="008A1DEA">
              <w:rPr>
                <w:rFonts w:ascii="Times New Roman" w:hAnsi="Times New Roman" w:cs="Times New Roman"/>
                <w:sz w:val="28"/>
                <w:szCs w:val="28"/>
              </w:rPr>
              <w:br/>
              <w:t>на реализацию муниципальной программы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3510" w:rsidRPr="008A1DEA" w:rsidRDefault="00A03510" w:rsidP="00121DBE">
            <w:pPr>
              <w:pStyle w:val="a6"/>
              <w:spacing w:line="240" w:lineRule="auto"/>
              <w:ind w:firstLine="317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Общая сумма денежных средств на финансирование муниципальной программы составит </w:t>
            </w: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 xml:space="preserve">89975,57915 тысяч рублей, в том числе: </w:t>
            </w:r>
          </w:p>
          <w:p w:rsidR="00A03510" w:rsidRPr="008A1DEA" w:rsidRDefault="00A03510" w:rsidP="00121DBE">
            <w:pPr>
              <w:pStyle w:val="a6"/>
              <w:spacing w:line="240" w:lineRule="auto"/>
              <w:ind w:firstLine="0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в   2021 году – 40481,26905 тысяч рублей;</w:t>
            </w:r>
          </w:p>
          <w:p w:rsidR="00A03510" w:rsidRPr="008A1DEA" w:rsidRDefault="00A03510" w:rsidP="00121DBE">
            <w:pPr>
              <w:pStyle w:val="a6"/>
              <w:spacing w:line="240" w:lineRule="auto"/>
              <w:ind w:firstLine="317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2022 году – 25035,6101 тысяч рублей;</w:t>
            </w:r>
          </w:p>
          <w:p w:rsidR="00A03510" w:rsidRPr="008A1DEA" w:rsidRDefault="00A03510" w:rsidP="00121DBE">
            <w:pPr>
              <w:pStyle w:val="a6"/>
              <w:spacing w:line="240" w:lineRule="auto"/>
              <w:ind w:firstLine="317"/>
              <w:jc w:val="lef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2023 году – 24458,7 тысяч рублей;</w:t>
            </w: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</w:tr>
      <w:tr w:rsidR="00A03510" w:rsidRPr="008A1DEA" w:rsidTr="002567E4"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Ожидаемые результаты реализации муниципальной программы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3510" w:rsidRPr="008A1DEA" w:rsidRDefault="00A03510" w:rsidP="00121DBE">
            <w:pPr>
              <w:tabs>
                <w:tab w:val="left" w:pos="459"/>
              </w:tabs>
              <w:autoSpaceDE w:val="0"/>
              <w:autoSpaceDN w:val="0"/>
              <w:adjustRightInd w:val="0"/>
              <w:spacing w:after="0" w:line="240" w:lineRule="auto"/>
              <w:ind w:firstLine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 xml:space="preserve">Ожидаемыми результатами реализации муниципальной программы в сфере культуры </w:t>
            </w:r>
            <w:r w:rsidRPr="008A1DEA">
              <w:rPr>
                <w:rFonts w:ascii="Times New Roman" w:hAnsi="Times New Roman" w:cs="Times New Roman"/>
                <w:sz w:val="28"/>
                <w:szCs w:val="28"/>
              </w:rPr>
              <w:br/>
              <w:t>и искусства будут являться:</w:t>
            </w:r>
          </w:p>
          <w:p w:rsidR="00A03510" w:rsidRPr="008A1DEA" w:rsidRDefault="00A03510" w:rsidP="00121DBE">
            <w:pPr>
              <w:tabs>
                <w:tab w:val="left" w:pos="459"/>
                <w:tab w:val="left" w:pos="1134"/>
              </w:tabs>
              <w:autoSpaceDE w:val="0"/>
              <w:autoSpaceDN w:val="0"/>
              <w:adjustRightInd w:val="0"/>
              <w:spacing w:after="0" w:line="240" w:lineRule="auto"/>
              <w:ind w:firstLine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1) Укрепление единого культурного пространства, обеспечение выравнивания доступа к культурным ценностям и информационным ресурсам различных категорий граждан, проживающих на территории района;</w:t>
            </w:r>
          </w:p>
          <w:p w:rsidR="00A03510" w:rsidRPr="008A1DEA" w:rsidRDefault="00A03510" w:rsidP="00121DBE">
            <w:pPr>
              <w:tabs>
                <w:tab w:val="left" w:pos="459"/>
                <w:tab w:val="left" w:pos="1134"/>
              </w:tabs>
              <w:autoSpaceDE w:val="0"/>
              <w:autoSpaceDN w:val="0"/>
              <w:adjustRightInd w:val="0"/>
              <w:spacing w:after="0" w:line="240" w:lineRule="auto"/>
              <w:ind w:firstLine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2) Увеличение показателей по комплектованию библиотечных и музейных фондов;</w:t>
            </w:r>
          </w:p>
          <w:p w:rsidR="00A03510" w:rsidRPr="008A1DEA" w:rsidRDefault="00A03510" w:rsidP="00121DBE">
            <w:pPr>
              <w:tabs>
                <w:tab w:val="left" w:pos="459"/>
                <w:tab w:val="left" w:pos="1134"/>
              </w:tabs>
              <w:autoSpaceDE w:val="0"/>
              <w:autoSpaceDN w:val="0"/>
              <w:adjustRightInd w:val="0"/>
              <w:spacing w:after="0" w:line="240" w:lineRule="auto"/>
              <w:ind w:firstLine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 xml:space="preserve">3) Рост объемов оказания туристско-экскурсионных услуг; </w:t>
            </w:r>
          </w:p>
          <w:p w:rsidR="00A03510" w:rsidRPr="008A1DEA" w:rsidRDefault="00A03510" w:rsidP="00121DBE">
            <w:pPr>
              <w:tabs>
                <w:tab w:val="left" w:pos="459"/>
                <w:tab w:val="left" w:pos="1134"/>
              </w:tabs>
              <w:autoSpaceDE w:val="0"/>
              <w:autoSpaceDN w:val="0"/>
              <w:adjustRightInd w:val="0"/>
              <w:spacing w:after="0" w:line="240" w:lineRule="auto"/>
              <w:ind w:firstLine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4) Восстановление и обустройство воинских захоронений, установка новых памятников, памятных знаков и плит с именами погибших военнослужащих в годы Великой Отечественной войны 1941–1945 годов;</w:t>
            </w:r>
          </w:p>
          <w:p w:rsidR="00A03510" w:rsidRPr="008A1DEA" w:rsidRDefault="00A03510" w:rsidP="00121DBE">
            <w:pPr>
              <w:pStyle w:val="ConsPlusCell"/>
              <w:tabs>
                <w:tab w:val="left" w:pos="459"/>
                <w:tab w:val="left" w:pos="1134"/>
              </w:tabs>
              <w:ind w:firstLine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5) Сохранение и возрождение народного творчества, народных художественных промыслов;</w:t>
            </w:r>
          </w:p>
          <w:p w:rsidR="00A03510" w:rsidRPr="008A1DEA" w:rsidRDefault="00A03510" w:rsidP="00121DBE">
            <w:pPr>
              <w:tabs>
                <w:tab w:val="left" w:pos="104"/>
                <w:tab w:val="left" w:pos="459"/>
                <w:tab w:val="left" w:pos="1134"/>
              </w:tabs>
              <w:autoSpaceDE w:val="0"/>
              <w:autoSpaceDN w:val="0"/>
              <w:adjustRightInd w:val="0"/>
              <w:spacing w:after="0" w:line="240" w:lineRule="auto"/>
              <w:ind w:firstLine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6) Создание благоприятных условий для развития одаренных детей и молодежи;</w:t>
            </w:r>
          </w:p>
          <w:p w:rsidR="00A03510" w:rsidRPr="008A1DEA" w:rsidRDefault="00A03510" w:rsidP="00121DBE">
            <w:pPr>
              <w:tabs>
                <w:tab w:val="left" w:pos="246"/>
                <w:tab w:val="left" w:pos="459"/>
                <w:tab w:val="left" w:pos="1134"/>
              </w:tabs>
              <w:autoSpaceDE w:val="0"/>
              <w:autoSpaceDN w:val="0"/>
              <w:adjustRightInd w:val="0"/>
              <w:spacing w:after="0" w:line="240" w:lineRule="auto"/>
              <w:ind w:firstLine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 xml:space="preserve">7) Сохранение и развитие школы дополнительного художественного образования в Новосильском районе; </w:t>
            </w:r>
          </w:p>
          <w:p w:rsidR="00A03510" w:rsidRPr="008A1DEA" w:rsidRDefault="00A03510" w:rsidP="00121DBE">
            <w:pPr>
              <w:tabs>
                <w:tab w:val="left" w:pos="246"/>
                <w:tab w:val="left" w:pos="459"/>
                <w:tab w:val="left" w:pos="1134"/>
              </w:tabs>
              <w:autoSpaceDE w:val="0"/>
              <w:autoSpaceDN w:val="0"/>
              <w:adjustRightInd w:val="0"/>
              <w:spacing w:after="0" w:line="240" w:lineRule="auto"/>
              <w:ind w:firstLine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8) Внедрение инновационных технологий в деятельность учреждений культуры;</w:t>
            </w:r>
          </w:p>
          <w:p w:rsidR="00A03510" w:rsidRPr="008A1DEA" w:rsidRDefault="00A03510" w:rsidP="00121DBE">
            <w:pPr>
              <w:tabs>
                <w:tab w:val="left" w:pos="104"/>
                <w:tab w:val="left" w:pos="459"/>
                <w:tab w:val="left" w:pos="1134"/>
              </w:tabs>
              <w:autoSpaceDE w:val="0"/>
              <w:autoSpaceDN w:val="0"/>
              <w:adjustRightInd w:val="0"/>
              <w:spacing w:after="0" w:line="240" w:lineRule="auto"/>
              <w:ind w:firstLine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9) Укрепление кадрового потенциала муниципальных учреждений культуры.</w:t>
            </w:r>
          </w:p>
          <w:p w:rsidR="00A03510" w:rsidRPr="008A1DEA" w:rsidRDefault="00A03510" w:rsidP="00121DBE">
            <w:pPr>
              <w:tabs>
                <w:tab w:val="left" w:pos="104"/>
                <w:tab w:val="left" w:pos="459"/>
                <w:tab w:val="left" w:pos="1134"/>
              </w:tabs>
              <w:autoSpaceDE w:val="0"/>
              <w:autoSpaceDN w:val="0"/>
              <w:adjustRightInd w:val="0"/>
              <w:spacing w:after="0" w:line="240" w:lineRule="auto"/>
              <w:ind w:firstLine="31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 xml:space="preserve">10) Увеличение количества специального оборудования, приобретенного для учреждений культуры;     </w:t>
            </w:r>
          </w:p>
        </w:tc>
      </w:tr>
    </w:tbl>
    <w:p w:rsidR="00A03510" w:rsidRPr="008A1DEA" w:rsidRDefault="00A03510" w:rsidP="00A03510">
      <w:pPr>
        <w:jc w:val="center"/>
        <w:rPr>
          <w:rFonts w:ascii="Times New Roman" w:hAnsi="Times New Roman" w:cs="Times New Roman"/>
          <w:sz w:val="28"/>
          <w:szCs w:val="28"/>
        </w:rPr>
      </w:pPr>
      <w:r w:rsidRPr="008A1DEA">
        <w:rPr>
          <w:rFonts w:ascii="Times New Roman" w:hAnsi="Times New Roman" w:cs="Times New Roman"/>
          <w:sz w:val="28"/>
          <w:szCs w:val="28"/>
        </w:rPr>
        <w:lastRenderedPageBreak/>
        <w:br w:type="page"/>
      </w:r>
    </w:p>
    <w:p w:rsidR="00A03510" w:rsidRPr="008A1DEA" w:rsidRDefault="00A03510">
      <w:pPr>
        <w:rPr>
          <w:rFonts w:ascii="Times New Roman" w:hAnsi="Times New Roman" w:cs="Times New Roman"/>
          <w:sz w:val="28"/>
          <w:szCs w:val="28"/>
        </w:rPr>
        <w:sectPr w:rsidR="00A03510" w:rsidRPr="008A1DEA" w:rsidSect="00A03510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A03510" w:rsidRPr="008A1DEA" w:rsidRDefault="00A03510" w:rsidP="00121DBE">
      <w:pPr>
        <w:autoSpaceDE w:val="0"/>
        <w:autoSpaceDN w:val="0"/>
        <w:adjustRightInd w:val="0"/>
        <w:spacing w:after="0" w:line="240" w:lineRule="auto"/>
        <w:ind w:left="8280"/>
        <w:jc w:val="center"/>
        <w:outlineLvl w:val="1"/>
        <w:rPr>
          <w:rFonts w:ascii="Times New Roman" w:hAnsi="Times New Roman" w:cs="Times New Roman"/>
          <w:sz w:val="28"/>
          <w:szCs w:val="28"/>
        </w:rPr>
      </w:pPr>
      <w:bookmarkStart w:id="0" w:name="_GoBack"/>
      <w:r w:rsidRPr="008A1DEA">
        <w:rPr>
          <w:rFonts w:ascii="Times New Roman" w:hAnsi="Times New Roman" w:cs="Times New Roman"/>
          <w:sz w:val="28"/>
          <w:szCs w:val="28"/>
        </w:rPr>
        <w:lastRenderedPageBreak/>
        <w:t>Приложение 4</w:t>
      </w:r>
    </w:p>
    <w:p w:rsidR="00A03510" w:rsidRPr="008A1DEA" w:rsidRDefault="00A03510" w:rsidP="00121DBE">
      <w:pPr>
        <w:autoSpaceDE w:val="0"/>
        <w:autoSpaceDN w:val="0"/>
        <w:adjustRightInd w:val="0"/>
        <w:spacing w:after="0" w:line="240" w:lineRule="auto"/>
        <w:ind w:left="7740"/>
        <w:jc w:val="center"/>
        <w:rPr>
          <w:rFonts w:ascii="Times New Roman" w:hAnsi="Times New Roman" w:cs="Times New Roman"/>
          <w:sz w:val="28"/>
          <w:szCs w:val="28"/>
        </w:rPr>
      </w:pPr>
      <w:r w:rsidRPr="008A1DEA">
        <w:rPr>
          <w:rFonts w:ascii="Times New Roman" w:hAnsi="Times New Roman" w:cs="Times New Roman"/>
          <w:sz w:val="28"/>
          <w:szCs w:val="28"/>
        </w:rPr>
        <w:t>к муниципальной программе Новосильского района «Развитие культуры и искусства, дополнительного образования в Новосильском районе на 2021–2023 годы»</w:t>
      </w:r>
    </w:p>
    <w:p w:rsidR="00A03510" w:rsidRPr="008A1DEA" w:rsidRDefault="00A03510" w:rsidP="00121DB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03510" w:rsidRPr="008A1DEA" w:rsidRDefault="00A03510" w:rsidP="00121DB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03510" w:rsidRPr="008A1DEA" w:rsidRDefault="00A03510" w:rsidP="00121DB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A1DEA">
        <w:rPr>
          <w:rFonts w:ascii="Times New Roman" w:hAnsi="Times New Roman" w:cs="Times New Roman"/>
          <w:sz w:val="28"/>
          <w:szCs w:val="28"/>
        </w:rPr>
        <w:t>Ресурсное обеспечение реализации муниципальной программы Новосильского района «Развитие культуры</w:t>
      </w:r>
    </w:p>
    <w:p w:rsidR="00A03510" w:rsidRPr="008A1DEA" w:rsidRDefault="00A03510" w:rsidP="00121DB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A1DEA">
        <w:rPr>
          <w:rFonts w:ascii="Times New Roman" w:hAnsi="Times New Roman" w:cs="Times New Roman"/>
          <w:sz w:val="28"/>
          <w:szCs w:val="28"/>
        </w:rPr>
        <w:t xml:space="preserve"> и искусства, дополнительного образования в Новосильском районе </w:t>
      </w:r>
      <w:r w:rsidRPr="008A1DEA">
        <w:rPr>
          <w:rFonts w:ascii="Times New Roman" w:hAnsi="Times New Roman" w:cs="Times New Roman"/>
          <w:sz w:val="28"/>
          <w:szCs w:val="28"/>
        </w:rPr>
        <w:br/>
        <w:t xml:space="preserve"> на 2021–2023 годы» за счет средств районного бюджета</w:t>
      </w:r>
    </w:p>
    <w:p w:rsidR="00A03510" w:rsidRPr="008A1DEA" w:rsidRDefault="00A03510" w:rsidP="00121DBE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8A1DEA">
        <w:rPr>
          <w:rFonts w:ascii="Times New Roman" w:hAnsi="Times New Roman" w:cs="Times New Roman"/>
          <w:sz w:val="28"/>
          <w:szCs w:val="28"/>
        </w:rPr>
        <w:t>тыс. руб.</w:t>
      </w:r>
    </w:p>
    <w:tbl>
      <w:tblPr>
        <w:tblW w:w="15168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127"/>
        <w:gridCol w:w="3827"/>
        <w:gridCol w:w="1985"/>
        <w:gridCol w:w="708"/>
        <w:gridCol w:w="567"/>
        <w:gridCol w:w="567"/>
        <w:gridCol w:w="567"/>
        <w:gridCol w:w="568"/>
        <w:gridCol w:w="1701"/>
        <w:gridCol w:w="1276"/>
        <w:gridCol w:w="1275"/>
      </w:tblGrid>
      <w:tr w:rsidR="00A03510" w:rsidRPr="008A1DEA" w:rsidTr="002567E4">
        <w:tc>
          <w:tcPr>
            <w:tcW w:w="21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Статус</w:t>
            </w:r>
          </w:p>
        </w:tc>
        <w:tc>
          <w:tcPr>
            <w:tcW w:w="38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Наименование</w:t>
            </w:r>
          </w:p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 xml:space="preserve">муниципальной программы, подпрограммы,   </w:t>
            </w:r>
            <w:r w:rsidRPr="008A1DEA">
              <w:rPr>
                <w:rFonts w:ascii="Times New Roman" w:hAnsi="Times New Roman" w:cs="Times New Roman"/>
                <w:sz w:val="28"/>
                <w:szCs w:val="28"/>
              </w:rPr>
              <w:br/>
              <w:t>основного мероприятия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Ответственный исполнитель и соисполнители муниципальной программы, подпрограммы, основного мероприятия</w:t>
            </w:r>
          </w:p>
        </w:tc>
        <w:tc>
          <w:tcPr>
            <w:tcW w:w="297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 xml:space="preserve">Код бюджетной </w:t>
            </w:r>
            <w:r w:rsidRPr="008A1DEA">
              <w:rPr>
                <w:rFonts w:ascii="Times New Roman" w:hAnsi="Times New Roman" w:cs="Times New Roman"/>
                <w:sz w:val="28"/>
                <w:szCs w:val="28"/>
              </w:rPr>
              <w:br/>
              <w:t>классификации</w:t>
            </w:r>
          </w:p>
        </w:tc>
        <w:tc>
          <w:tcPr>
            <w:tcW w:w="42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Расходы по годам реализации</w:t>
            </w:r>
          </w:p>
        </w:tc>
      </w:tr>
      <w:tr w:rsidR="00A03510" w:rsidRPr="008A1DEA" w:rsidTr="002567E4">
        <w:trPr>
          <w:cantSplit/>
          <w:trHeight w:val="1134"/>
        </w:trPr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Вед.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Рз</w:t>
            </w:r>
            <w:proofErr w:type="spellEnd"/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proofErr w:type="gramStart"/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Пр</w:t>
            </w:r>
            <w:proofErr w:type="spellEnd"/>
            <w:proofErr w:type="gramEnd"/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ЦСР</w:t>
            </w: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ВР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год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2022</w:t>
            </w:r>
          </w:p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год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2023</w:t>
            </w:r>
          </w:p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год</w:t>
            </w:r>
          </w:p>
        </w:tc>
      </w:tr>
      <w:tr w:rsidR="00A03510" w:rsidRPr="008A1DEA" w:rsidTr="002567E4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</w:tr>
      <w:tr w:rsidR="00A03510" w:rsidRPr="008A1DEA" w:rsidTr="002567E4">
        <w:trPr>
          <w:trHeight w:val="319"/>
        </w:trPr>
        <w:tc>
          <w:tcPr>
            <w:tcW w:w="21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Муниципальная </w:t>
            </w:r>
            <w:r w:rsidRPr="008A1DEA">
              <w:rPr>
                <w:rFonts w:ascii="Times New Roman" w:hAnsi="Times New Roman" w:cs="Times New Roman"/>
                <w:b/>
                <w:sz w:val="28"/>
                <w:szCs w:val="28"/>
              </w:rPr>
              <w:br/>
              <w:t>программа</w:t>
            </w:r>
          </w:p>
        </w:tc>
        <w:tc>
          <w:tcPr>
            <w:tcW w:w="38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Развитие культуры и искусства, туризма, сохранение и реконструкция военно-мемориальных объектов в Новосильском районе </w:t>
            </w:r>
          </w:p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sz w:val="28"/>
                <w:szCs w:val="28"/>
              </w:rPr>
              <w:t>(2021–2023годы)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sz w:val="28"/>
                <w:szCs w:val="28"/>
              </w:rPr>
              <w:t>Всего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sz w:val="28"/>
                <w:szCs w:val="28"/>
              </w:rPr>
              <w:t>003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sz w:val="28"/>
                <w:szCs w:val="28"/>
              </w:rPr>
              <w:t>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sz w:val="28"/>
                <w:szCs w:val="28"/>
              </w:rPr>
              <w:t>00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108" w:right="-108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sz w:val="28"/>
                <w:szCs w:val="28"/>
              </w:rPr>
              <w:t>000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20738,1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23504,6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21619,2</w:t>
            </w:r>
          </w:p>
        </w:tc>
      </w:tr>
      <w:tr w:rsidR="00A03510" w:rsidRPr="008A1DEA" w:rsidTr="002567E4"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Отдел культуры и архивного дела администрации Новосильского района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Х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Х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Х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Х</w:t>
            </w: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Х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Х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Х</w:t>
            </w:r>
          </w:p>
        </w:tc>
      </w:tr>
      <w:tr w:rsidR="00A03510" w:rsidRPr="008A1DEA" w:rsidTr="002567E4">
        <w:trPr>
          <w:trHeight w:val="159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Раздел 1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sz w:val="28"/>
                <w:szCs w:val="28"/>
              </w:rPr>
              <w:t>ММБУК «</w:t>
            </w:r>
            <w:proofErr w:type="spellStart"/>
            <w:r w:rsidRPr="008A1DEA">
              <w:rPr>
                <w:rFonts w:ascii="Times New Roman" w:hAnsi="Times New Roman" w:cs="Times New Roman"/>
                <w:b/>
                <w:sz w:val="28"/>
                <w:szCs w:val="28"/>
              </w:rPr>
              <w:t>Новосильская</w:t>
            </w:r>
            <w:proofErr w:type="spellEnd"/>
            <w:r w:rsidRPr="008A1DE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ЦБС»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sz w:val="28"/>
                <w:szCs w:val="28"/>
              </w:rPr>
              <w:t>Всего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sz w:val="28"/>
                <w:szCs w:val="28"/>
              </w:rPr>
              <w:t>003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sz w:val="28"/>
                <w:szCs w:val="28"/>
              </w:rPr>
              <w:t>08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sz w:val="28"/>
                <w:szCs w:val="28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108" w:right="-108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sz w:val="28"/>
                <w:szCs w:val="28"/>
              </w:rPr>
              <w:t>000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3389,7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3650,5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3780,4</w:t>
            </w:r>
          </w:p>
        </w:tc>
      </w:tr>
      <w:tr w:rsidR="00A03510" w:rsidRPr="008A1DEA" w:rsidTr="002567E4">
        <w:trPr>
          <w:trHeight w:val="892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 xml:space="preserve">Основное </w:t>
            </w:r>
            <w:r w:rsidRPr="008A1DEA">
              <w:rPr>
                <w:rFonts w:ascii="Times New Roman" w:hAnsi="Times New Roman" w:cs="Times New Roman"/>
                <w:sz w:val="28"/>
                <w:szCs w:val="28"/>
              </w:rPr>
              <w:br/>
              <w:t>мероприятие 1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Библиотечное, библиографическое и информационное обслуживание пользователей библиотеки.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-//-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103" w:right="-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103" w:right="-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103" w:right="-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103" w:right="-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103" w:right="-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611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1971,5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2312,5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left="-103" w:right="-9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2446,6</w:t>
            </w:r>
          </w:p>
        </w:tc>
      </w:tr>
      <w:tr w:rsidR="00A03510" w:rsidRPr="008A1DEA" w:rsidTr="002567E4">
        <w:trPr>
          <w:trHeight w:val="276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 xml:space="preserve">Основное </w:t>
            </w:r>
            <w:r w:rsidRPr="008A1DEA">
              <w:rPr>
                <w:rFonts w:ascii="Times New Roman" w:hAnsi="Times New Roman" w:cs="Times New Roman"/>
                <w:sz w:val="28"/>
                <w:szCs w:val="28"/>
              </w:rPr>
              <w:br/>
              <w:t>мероприятие 2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Формирование, учет, изучение, обеспечение физического сохранения и безопасности, включая оцифровку фондов.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-//-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611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501,2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462,2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488,9</w:t>
            </w:r>
          </w:p>
        </w:tc>
      </w:tr>
      <w:tr w:rsidR="00A03510" w:rsidRPr="008A1DEA" w:rsidTr="002567E4"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 xml:space="preserve">Основное </w:t>
            </w:r>
            <w:r w:rsidRPr="008A1DEA">
              <w:rPr>
                <w:rFonts w:ascii="Times New Roman" w:hAnsi="Times New Roman" w:cs="Times New Roman"/>
                <w:sz w:val="28"/>
                <w:szCs w:val="28"/>
              </w:rPr>
              <w:br/>
              <w:t>мероприятие 3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Библиографическая обработка документов и создание каталогов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-//-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96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611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501,2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462,2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488,9</w:t>
            </w:r>
          </w:p>
        </w:tc>
      </w:tr>
      <w:tr w:rsidR="00A03510" w:rsidRPr="008A1DEA" w:rsidTr="002567E4">
        <w:trPr>
          <w:trHeight w:val="695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 xml:space="preserve">Основное </w:t>
            </w:r>
            <w:r w:rsidRPr="008A1DEA">
              <w:rPr>
                <w:rFonts w:ascii="Times New Roman" w:hAnsi="Times New Roman" w:cs="Times New Roman"/>
                <w:sz w:val="28"/>
                <w:szCs w:val="28"/>
              </w:rPr>
              <w:br/>
              <w:t>мероприятие 4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Комплектование книжных фондов библиотек района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-//-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24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pacing w:val="-6"/>
                <w:sz w:val="28"/>
                <w:szCs w:val="28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24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37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612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5,0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left="-10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1,0</w:t>
            </w:r>
          </w:p>
        </w:tc>
      </w:tr>
      <w:tr w:rsidR="00A03510" w:rsidRPr="008A1DEA" w:rsidTr="002567E4">
        <w:trPr>
          <w:trHeight w:val="1129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 xml:space="preserve">Основное </w:t>
            </w:r>
            <w:r w:rsidRPr="008A1DEA">
              <w:rPr>
                <w:rFonts w:ascii="Times New Roman" w:hAnsi="Times New Roman" w:cs="Times New Roman"/>
                <w:sz w:val="28"/>
                <w:szCs w:val="28"/>
              </w:rPr>
              <w:br/>
              <w:t>мероприятие 5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Поощрение работников библиотек – победителей областных и федеральных профессиональных конкурсов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-//-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96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612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5,0</w:t>
            </w:r>
          </w:p>
        </w:tc>
      </w:tr>
      <w:tr w:rsidR="00A03510" w:rsidRPr="008A1DEA" w:rsidTr="002567E4">
        <w:trPr>
          <w:trHeight w:val="772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 xml:space="preserve">Основное </w:t>
            </w:r>
            <w:r w:rsidRPr="008A1DEA">
              <w:rPr>
                <w:rFonts w:ascii="Times New Roman" w:hAnsi="Times New Roman" w:cs="Times New Roman"/>
                <w:sz w:val="28"/>
                <w:szCs w:val="28"/>
              </w:rPr>
              <w:br/>
              <w:t>мероприятие 6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 xml:space="preserve">Укрепление и развитие материально </w:t>
            </w:r>
            <w:proofErr w:type="gramStart"/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–т</w:t>
            </w:r>
            <w:proofErr w:type="gramEnd"/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ехнической базы библиотек района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-//-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tabs>
                <w:tab w:val="left" w:pos="984"/>
              </w:tabs>
              <w:autoSpaceDE w:val="0"/>
              <w:autoSpaceDN w:val="0"/>
              <w:adjustRightInd w:val="0"/>
              <w:spacing w:after="0" w:line="240" w:lineRule="auto"/>
              <w:ind w:left="-96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612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left="-100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265,9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left="-100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275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left="-100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150,0</w:t>
            </w:r>
          </w:p>
        </w:tc>
      </w:tr>
      <w:tr w:rsidR="00A03510" w:rsidRPr="008A1DEA" w:rsidTr="002567E4">
        <w:trPr>
          <w:trHeight w:val="772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Замена оконных блоков в </w:t>
            </w:r>
            <w:proofErr w:type="spellStart"/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>Новосильской</w:t>
            </w:r>
            <w:proofErr w:type="spellEnd"/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детской библиотеке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tabs>
                <w:tab w:val="left" w:pos="984"/>
              </w:tabs>
              <w:autoSpaceDE w:val="0"/>
              <w:autoSpaceDN w:val="0"/>
              <w:adjustRightInd w:val="0"/>
              <w:spacing w:after="0" w:line="240" w:lineRule="auto"/>
              <w:ind w:left="-96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left="-100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left="-100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left="-100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A03510" w:rsidRPr="008A1DEA" w:rsidTr="002567E4">
        <w:trPr>
          <w:trHeight w:val="772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Приобретение оргтехника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tabs>
                <w:tab w:val="left" w:pos="984"/>
              </w:tabs>
              <w:autoSpaceDE w:val="0"/>
              <w:autoSpaceDN w:val="0"/>
              <w:adjustRightInd w:val="0"/>
              <w:spacing w:after="0" w:line="240" w:lineRule="auto"/>
              <w:ind w:left="-96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left="-100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left="-100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left="-100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A03510" w:rsidRPr="008A1DEA" w:rsidTr="002567E4">
        <w:trPr>
          <w:trHeight w:val="772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Приобретение огнетушителей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tabs>
                <w:tab w:val="left" w:pos="984"/>
              </w:tabs>
              <w:autoSpaceDE w:val="0"/>
              <w:autoSpaceDN w:val="0"/>
              <w:adjustRightInd w:val="0"/>
              <w:spacing w:after="0" w:line="240" w:lineRule="auto"/>
              <w:ind w:left="-96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left="-100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10,4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left="-100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left="-100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A03510" w:rsidRPr="008A1DEA" w:rsidTr="002567E4">
        <w:trPr>
          <w:trHeight w:val="772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 xml:space="preserve">Замена отопления в </w:t>
            </w:r>
            <w:proofErr w:type="spellStart"/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Новосильской</w:t>
            </w:r>
            <w:proofErr w:type="spellEnd"/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 xml:space="preserve">  детской библиотеке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tabs>
                <w:tab w:val="left" w:pos="984"/>
              </w:tabs>
              <w:autoSpaceDE w:val="0"/>
              <w:autoSpaceDN w:val="0"/>
              <w:adjustRightInd w:val="0"/>
              <w:spacing w:after="0" w:line="240" w:lineRule="auto"/>
              <w:ind w:left="-96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left="-100" w:right="-108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>255,5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left="-100" w:right="-108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>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left="-100" w:right="-108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>0</w:t>
            </w:r>
          </w:p>
        </w:tc>
      </w:tr>
      <w:tr w:rsidR="00A03510" w:rsidRPr="008A1DEA" w:rsidTr="002567E4">
        <w:trPr>
          <w:trHeight w:val="772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Текущий ремонт здания детской библиотеки  г. Новосиль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tabs>
                <w:tab w:val="left" w:pos="984"/>
              </w:tabs>
              <w:autoSpaceDE w:val="0"/>
              <w:autoSpaceDN w:val="0"/>
              <w:adjustRightInd w:val="0"/>
              <w:spacing w:after="0" w:line="240" w:lineRule="auto"/>
              <w:ind w:left="-96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left="-100" w:right="-108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left="-100" w:right="-108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>225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left="-100" w:right="-108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>150</w:t>
            </w:r>
          </w:p>
        </w:tc>
      </w:tr>
      <w:tr w:rsidR="00A03510" w:rsidRPr="008A1DEA" w:rsidTr="002567E4">
        <w:trPr>
          <w:trHeight w:val="772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 xml:space="preserve">Основное </w:t>
            </w:r>
            <w:r w:rsidRPr="008A1DEA">
              <w:rPr>
                <w:rFonts w:ascii="Times New Roman" w:hAnsi="Times New Roman" w:cs="Times New Roman"/>
                <w:sz w:val="28"/>
                <w:szCs w:val="28"/>
              </w:rPr>
              <w:br/>
              <w:t>мероприятие 7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Оплата кредиторской задолженности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-//-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96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108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612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144,9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121,6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200,0</w:t>
            </w:r>
          </w:p>
        </w:tc>
      </w:tr>
      <w:tr w:rsidR="00A03510" w:rsidRPr="008A1DEA" w:rsidTr="002567E4">
        <w:trPr>
          <w:trHeight w:val="653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sz w:val="28"/>
                <w:szCs w:val="28"/>
              </w:rPr>
              <w:t>Раздел 2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sz w:val="28"/>
                <w:szCs w:val="28"/>
              </w:rPr>
              <w:t>ММБУК «</w:t>
            </w:r>
            <w:proofErr w:type="spellStart"/>
            <w:r w:rsidRPr="008A1DEA">
              <w:rPr>
                <w:rFonts w:ascii="Times New Roman" w:hAnsi="Times New Roman" w:cs="Times New Roman"/>
                <w:b/>
                <w:sz w:val="28"/>
                <w:szCs w:val="28"/>
              </w:rPr>
              <w:t>Новосильский</w:t>
            </w:r>
            <w:proofErr w:type="spellEnd"/>
            <w:r w:rsidRPr="008A1DE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РКМ»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sz w:val="28"/>
                <w:szCs w:val="28"/>
              </w:rPr>
              <w:t>Всего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sz w:val="28"/>
                <w:szCs w:val="28"/>
              </w:rPr>
              <w:t>003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sz w:val="28"/>
                <w:szCs w:val="28"/>
              </w:rPr>
              <w:t>08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sz w:val="28"/>
                <w:szCs w:val="28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96" w:right="-108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108" w:right="-108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sz w:val="28"/>
                <w:szCs w:val="28"/>
              </w:rPr>
              <w:t>000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sz w:val="28"/>
                <w:szCs w:val="28"/>
              </w:rPr>
              <w:t>3754,6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sz w:val="28"/>
                <w:szCs w:val="28"/>
              </w:rPr>
              <w:t>3318,4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sz w:val="28"/>
                <w:szCs w:val="28"/>
              </w:rPr>
              <w:t>2614,9</w:t>
            </w:r>
          </w:p>
        </w:tc>
      </w:tr>
      <w:tr w:rsidR="00A03510" w:rsidRPr="008A1DEA" w:rsidTr="002567E4">
        <w:trPr>
          <w:trHeight w:val="1371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 xml:space="preserve">Основное </w:t>
            </w:r>
            <w:r w:rsidRPr="008A1DEA">
              <w:rPr>
                <w:rFonts w:ascii="Times New Roman" w:hAnsi="Times New Roman" w:cs="Times New Roman"/>
                <w:sz w:val="28"/>
                <w:szCs w:val="28"/>
              </w:rPr>
              <w:br/>
              <w:t>мероприятие 1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Формирование, учет, изучение, обеспечение физического сохранения и безопасности музейных предметов, музейных коллекций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-//-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103" w:right="-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103" w:right="-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103" w:right="-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103" w:right="-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103" w:right="-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611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left="-100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365,7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left="-100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310,2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100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314,2</w:t>
            </w:r>
          </w:p>
        </w:tc>
      </w:tr>
      <w:tr w:rsidR="00A03510" w:rsidRPr="008A1DEA" w:rsidTr="002567E4">
        <w:trPr>
          <w:trHeight w:val="717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 xml:space="preserve">Основное </w:t>
            </w:r>
            <w:r w:rsidRPr="008A1DEA">
              <w:rPr>
                <w:rFonts w:ascii="Times New Roman" w:hAnsi="Times New Roman" w:cs="Times New Roman"/>
                <w:sz w:val="28"/>
                <w:szCs w:val="28"/>
              </w:rPr>
              <w:br/>
              <w:t>мероприятие 2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Публичный показ музейных предметов, музейных коллекций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-//-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008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pacing w:val="-6"/>
                <w:sz w:val="28"/>
                <w:szCs w:val="28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611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left="-100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648,4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left="-100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648,8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left="-100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608,8</w:t>
            </w:r>
          </w:p>
        </w:tc>
      </w:tr>
      <w:tr w:rsidR="00A03510" w:rsidRPr="008A1DEA" w:rsidTr="002567E4">
        <w:trPr>
          <w:trHeight w:val="840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 xml:space="preserve">Основное </w:t>
            </w:r>
            <w:r w:rsidRPr="008A1DEA">
              <w:rPr>
                <w:rFonts w:ascii="Times New Roman" w:hAnsi="Times New Roman" w:cs="Times New Roman"/>
                <w:sz w:val="28"/>
                <w:szCs w:val="28"/>
              </w:rPr>
              <w:br/>
              <w:t>мероприятие 3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Создание экспозиций (выставок), музеев, организация выездных выставок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-//-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008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pacing w:val="-6"/>
                <w:sz w:val="28"/>
                <w:szCs w:val="28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611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1186,0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1392,7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left="-132" w:right="-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1306,9</w:t>
            </w:r>
          </w:p>
        </w:tc>
      </w:tr>
      <w:tr w:rsidR="00A03510" w:rsidRPr="008A1DEA" w:rsidTr="002567E4">
        <w:trPr>
          <w:trHeight w:val="1688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 xml:space="preserve">Основное </w:t>
            </w:r>
            <w:r w:rsidRPr="008A1DEA">
              <w:rPr>
                <w:rFonts w:ascii="Times New Roman" w:hAnsi="Times New Roman" w:cs="Times New Roman"/>
                <w:sz w:val="28"/>
                <w:szCs w:val="28"/>
              </w:rPr>
              <w:br/>
              <w:t>мероприятие 4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 xml:space="preserve">Проведение ремонта, реконструкции и благоустройства воинских захоронений, братских могил и памятных знаков, </w:t>
            </w:r>
            <w:r w:rsidRPr="008A1DE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расположенных на территории района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-//-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pacing w:val="-6"/>
                <w:sz w:val="28"/>
                <w:szCs w:val="28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612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20,4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35,0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left="-132" w:right="-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35,0</w:t>
            </w:r>
          </w:p>
        </w:tc>
      </w:tr>
      <w:tr w:rsidR="00A03510" w:rsidRPr="008A1DEA" w:rsidTr="002567E4">
        <w:trPr>
          <w:trHeight w:val="696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Воинское захоронение в </w:t>
            </w:r>
            <w:proofErr w:type="spellStart"/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>с</w:t>
            </w:r>
            <w:proofErr w:type="gramStart"/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>.Т</w:t>
            </w:r>
            <w:proofErr w:type="gramEnd"/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>ростниково</w:t>
            </w:r>
            <w:proofErr w:type="spellEnd"/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Зареченского сельского поселения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left="-132" w:right="-51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>33,0</w:t>
            </w:r>
          </w:p>
        </w:tc>
      </w:tr>
      <w:tr w:rsidR="00A03510" w:rsidRPr="008A1DEA" w:rsidTr="002567E4">
        <w:trPr>
          <w:trHeight w:val="706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Воинское захоронение в </w:t>
            </w:r>
            <w:proofErr w:type="spellStart"/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>д.М.Пруды</w:t>
            </w:r>
            <w:proofErr w:type="spellEnd"/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>Прудовского</w:t>
            </w:r>
            <w:proofErr w:type="spellEnd"/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сельского поселения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>13,0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left="-132" w:right="-51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689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Воинское захоронение в </w:t>
            </w:r>
            <w:proofErr w:type="spellStart"/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>с</w:t>
            </w:r>
            <w:proofErr w:type="gramStart"/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>.З</w:t>
            </w:r>
            <w:proofErr w:type="gramEnd"/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>адушное</w:t>
            </w:r>
            <w:proofErr w:type="spellEnd"/>
          </w:p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proofErr w:type="spellStart"/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>Вяжевского</w:t>
            </w:r>
            <w:proofErr w:type="spellEnd"/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сельского поселения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>20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left="-132" w:right="-51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>0</w:t>
            </w:r>
          </w:p>
        </w:tc>
      </w:tr>
      <w:tr w:rsidR="00A03510" w:rsidRPr="008A1DEA" w:rsidTr="002567E4">
        <w:trPr>
          <w:trHeight w:val="429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>Военно-исторический комплекс «Вяжи»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>20,4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>2,0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left="-132" w:right="-51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>2,0</w:t>
            </w:r>
          </w:p>
        </w:tc>
      </w:tr>
      <w:tr w:rsidR="00A03510" w:rsidRPr="008A1DEA" w:rsidTr="002567E4">
        <w:trPr>
          <w:trHeight w:val="701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 xml:space="preserve">Основное </w:t>
            </w:r>
            <w:r w:rsidRPr="008A1DEA">
              <w:rPr>
                <w:rFonts w:ascii="Times New Roman" w:hAnsi="Times New Roman" w:cs="Times New Roman"/>
                <w:sz w:val="28"/>
                <w:szCs w:val="28"/>
              </w:rPr>
              <w:br/>
              <w:t>мероприятие 5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Укрепление и развитие материально – технической базы музеев района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-//-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pacing w:val="-6"/>
                <w:sz w:val="28"/>
                <w:szCs w:val="28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612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1450,2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825,2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left="-132" w:right="-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250,0</w:t>
            </w:r>
          </w:p>
        </w:tc>
      </w:tr>
      <w:tr w:rsidR="00A03510" w:rsidRPr="008A1DEA" w:rsidTr="002567E4">
        <w:trPr>
          <w:trHeight w:val="701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Проведение геодезических, геологических изысканий, изготовление проектно-сметной документации на реконструкцию и капитальный ремонт здания Новосильского РКМ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>1450,2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left="-132" w:right="-51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985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>Реконструкция и капитальный ремонт помещения Новосильского краеведческого музея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>825,2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left="-132" w:right="-51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985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Замена оконных блоков </w:t>
            </w:r>
            <w:proofErr w:type="spellStart"/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>Вяжевского</w:t>
            </w:r>
            <w:proofErr w:type="spellEnd"/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военно-исторического комплекса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left="-132" w:right="-51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>250,0</w:t>
            </w:r>
          </w:p>
        </w:tc>
      </w:tr>
      <w:tr w:rsidR="00A03510" w:rsidRPr="008A1DEA" w:rsidTr="002567E4">
        <w:trPr>
          <w:trHeight w:val="732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 xml:space="preserve">Основное </w:t>
            </w:r>
            <w:r w:rsidRPr="008A1DEA">
              <w:rPr>
                <w:rFonts w:ascii="Times New Roman" w:hAnsi="Times New Roman" w:cs="Times New Roman"/>
                <w:sz w:val="28"/>
                <w:szCs w:val="28"/>
              </w:rPr>
              <w:br/>
              <w:t>мероприятие 6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 xml:space="preserve">Оплата </w:t>
            </w:r>
            <w:proofErr w:type="gramStart"/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кредиторской</w:t>
            </w:r>
            <w:proofErr w:type="gramEnd"/>
          </w:p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задолженности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-//-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008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pacing w:val="-6"/>
                <w:sz w:val="28"/>
                <w:szCs w:val="28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612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83,9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106,5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left="-132" w:right="-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100,0</w:t>
            </w:r>
          </w:p>
        </w:tc>
      </w:tr>
      <w:tr w:rsidR="00A03510" w:rsidRPr="008A1DEA" w:rsidTr="002567E4">
        <w:trPr>
          <w:trHeight w:val="417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sz w:val="28"/>
                <w:szCs w:val="28"/>
              </w:rPr>
              <w:t>Раздел 3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sz w:val="28"/>
                <w:szCs w:val="28"/>
              </w:rPr>
              <w:t>ММБУК «Новосильское КДО»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sz w:val="28"/>
                <w:szCs w:val="28"/>
              </w:rPr>
              <w:t>Всего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sz w:val="28"/>
                <w:szCs w:val="28"/>
              </w:rPr>
              <w:t>003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sz w:val="28"/>
                <w:szCs w:val="28"/>
              </w:rPr>
              <w:t>08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b/>
                <w:spacing w:val="-6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spacing w:val="-6"/>
                <w:sz w:val="28"/>
                <w:szCs w:val="28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b/>
                <w:spacing w:val="-6"/>
                <w:sz w:val="28"/>
                <w:szCs w:val="28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sz w:val="28"/>
                <w:szCs w:val="28"/>
              </w:rPr>
              <w:t>000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sz w:val="28"/>
                <w:szCs w:val="28"/>
              </w:rPr>
              <w:t>7695,1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sz w:val="28"/>
                <w:szCs w:val="28"/>
              </w:rPr>
              <w:t>10721,5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left="-132" w:right="-51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sz w:val="28"/>
                <w:szCs w:val="28"/>
              </w:rPr>
              <w:t>9712,1</w:t>
            </w:r>
          </w:p>
        </w:tc>
      </w:tr>
      <w:tr w:rsidR="00A03510" w:rsidRPr="008A1DEA" w:rsidTr="002567E4">
        <w:trPr>
          <w:trHeight w:val="991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Основное мероприятие 1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Организация деятельности клубных формирований и формирований самодеятельного народного творчества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-//-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pacing w:val="-6"/>
                <w:sz w:val="28"/>
                <w:szCs w:val="28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611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3591,4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3875,9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left="-132" w:right="-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4401,10</w:t>
            </w:r>
          </w:p>
        </w:tc>
      </w:tr>
      <w:tr w:rsidR="00A03510" w:rsidRPr="008A1DEA" w:rsidTr="002567E4">
        <w:trPr>
          <w:trHeight w:val="481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 xml:space="preserve">Основное </w:t>
            </w:r>
            <w:r w:rsidRPr="008A1DEA">
              <w:rPr>
                <w:rFonts w:ascii="Times New Roman" w:hAnsi="Times New Roman" w:cs="Times New Roman"/>
                <w:sz w:val="28"/>
                <w:szCs w:val="28"/>
              </w:rPr>
              <w:br/>
              <w:t>мероприятие 2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Организация и проведение мероприятий.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-//-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pacing w:val="-6"/>
                <w:sz w:val="28"/>
                <w:szCs w:val="28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612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3591,4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3876,0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left="-132" w:right="-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4401,0</w:t>
            </w:r>
          </w:p>
        </w:tc>
      </w:tr>
      <w:tr w:rsidR="00A03510" w:rsidRPr="008A1DEA" w:rsidTr="002567E4">
        <w:trPr>
          <w:trHeight w:val="497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 xml:space="preserve">Основное </w:t>
            </w:r>
            <w:r w:rsidRPr="008A1DEA">
              <w:rPr>
                <w:rFonts w:ascii="Times New Roman" w:hAnsi="Times New Roman" w:cs="Times New Roman"/>
                <w:sz w:val="28"/>
                <w:szCs w:val="28"/>
              </w:rPr>
              <w:br/>
              <w:t>мероприятие 3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Концертное обслуживание населения.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-//-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pacing w:val="-6"/>
                <w:sz w:val="28"/>
                <w:szCs w:val="28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612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200,0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left="-132" w:right="-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100,0</w:t>
            </w:r>
          </w:p>
        </w:tc>
      </w:tr>
      <w:tr w:rsidR="00A03510" w:rsidRPr="008A1DEA" w:rsidTr="002567E4">
        <w:trPr>
          <w:trHeight w:val="976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Основное мероприятие 4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Обеспечение условий для народного художественного творчества: адресная поддержка народных промыслов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-//-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pacing w:val="-6"/>
                <w:sz w:val="28"/>
                <w:szCs w:val="28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612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10,00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left="-132" w:right="-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10,00</w:t>
            </w:r>
          </w:p>
        </w:tc>
      </w:tr>
      <w:tr w:rsidR="00A03510" w:rsidRPr="008A1DEA" w:rsidTr="002567E4">
        <w:trPr>
          <w:trHeight w:val="1115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Основное мероприятие 5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Организация на базе учреждений культуры волонтерского движения «Волшебство на пороге» по работе с детьми с особенностями в развитии, лицами пожилого возраста, инвалидами.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-//-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pacing w:val="-6"/>
                <w:sz w:val="28"/>
                <w:szCs w:val="28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612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10,0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left="-132" w:right="-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A03510" w:rsidRPr="008A1DEA" w:rsidTr="002567E4">
        <w:trPr>
          <w:trHeight w:val="1115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Основное мероприятие 6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Поощрение  лучших муниципальных учреждений и их работников клубных учреждений – победителей областных и федеральных профессиональных конкурсов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-//-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pacing w:val="-6"/>
                <w:sz w:val="28"/>
                <w:szCs w:val="28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612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left="-132" w:right="-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A03510" w:rsidRPr="008A1DEA" w:rsidTr="002567E4">
        <w:trPr>
          <w:trHeight w:val="1091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Основное мероприятие 7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Укрепление и развитие материально-технической базы, приобретение специального оборудования для клубных учреждений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-//-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pacing w:val="-6"/>
                <w:sz w:val="28"/>
                <w:szCs w:val="28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612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271,0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2348,5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left="-132" w:right="-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500,0</w:t>
            </w:r>
          </w:p>
        </w:tc>
      </w:tr>
      <w:tr w:rsidR="00A03510" w:rsidRPr="008A1DEA" w:rsidTr="002567E4">
        <w:trPr>
          <w:trHeight w:val="365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>Капитальный ремонт</w:t>
            </w:r>
          </w:p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Новосильского ЦДК </w:t>
            </w:r>
          </w:p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>(экспертиза ПСД, ремонт)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>600,0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left="-132" w:right="-51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>300,0</w:t>
            </w:r>
          </w:p>
        </w:tc>
      </w:tr>
      <w:tr w:rsidR="00A03510" w:rsidRPr="008A1DEA" w:rsidTr="002567E4">
        <w:trPr>
          <w:trHeight w:val="365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>Капитальный ремонт</w:t>
            </w:r>
          </w:p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(экспертиза ПСД, ремонт) </w:t>
            </w:r>
            <w:proofErr w:type="spellStart"/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>Прудовского</w:t>
            </w:r>
            <w:proofErr w:type="spellEnd"/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СДК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>1548,5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left="-132" w:right="-51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365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Замена оконных блоков в </w:t>
            </w:r>
            <w:proofErr w:type="spellStart"/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>Селезневском</w:t>
            </w:r>
            <w:proofErr w:type="spellEnd"/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СДК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>56,8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left="-132" w:right="-51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76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>Приобретение звукоусиливающей аппаратуры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>214,2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>200,0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left="-132" w:right="-51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>200,0</w:t>
            </w:r>
          </w:p>
        </w:tc>
      </w:tr>
      <w:tr w:rsidR="00A03510" w:rsidRPr="008A1DEA" w:rsidTr="002567E4">
        <w:trPr>
          <w:trHeight w:val="559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 xml:space="preserve">Основное </w:t>
            </w:r>
            <w:r w:rsidRPr="008A1DEA">
              <w:rPr>
                <w:rFonts w:ascii="Times New Roman" w:hAnsi="Times New Roman" w:cs="Times New Roman"/>
                <w:sz w:val="28"/>
                <w:szCs w:val="28"/>
              </w:rPr>
              <w:br/>
              <w:t>мероприятие 8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Оплата кредиторской задолженности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-//-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pacing w:val="-6"/>
                <w:sz w:val="28"/>
                <w:szCs w:val="28"/>
              </w:rPr>
              <w:t>01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612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241,3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389,1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left="-132" w:right="-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300,0</w:t>
            </w:r>
          </w:p>
        </w:tc>
      </w:tr>
      <w:tr w:rsidR="00A03510" w:rsidRPr="008A1DEA" w:rsidTr="002567E4">
        <w:trPr>
          <w:trHeight w:val="432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sz w:val="28"/>
                <w:szCs w:val="28"/>
              </w:rPr>
              <w:t>Раздел 4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sz w:val="28"/>
                <w:szCs w:val="28"/>
              </w:rPr>
              <w:t>МБУ ДО «</w:t>
            </w:r>
            <w:proofErr w:type="spellStart"/>
            <w:r w:rsidRPr="008A1DEA">
              <w:rPr>
                <w:rFonts w:ascii="Times New Roman" w:hAnsi="Times New Roman" w:cs="Times New Roman"/>
                <w:b/>
                <w:sz w:val="28"/>
                <w:szCs w:val="28"/>
              </w:rPr>
              <w:t>Новосильская</w:t>
            </w:r>
            <w:proofErr w:type="spellEnd"/>
            <w:r w:rsidRPr="008A1DE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ДШИ»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sz w:val="28"/>
                <w:szCs w:val="28"/>
              </w:rPr>
              <w:t>Всего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sz w:val="28"/>
                <w:szCs w:val="28"/>
              </w:rPr>
              <w:t>003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sz w:val="28"/>
                <w:szCs w:val="28"/>
              </w:rPr>
              <w:t>07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b/>
                <w:spacing w:val="-6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spacing w:val="-6"/>
                <w:sz w:val="28"/>
                <w:szCs w:val="28"/>
              </w:rPr>
              <w:t>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b/>
                <w:spacing w:val="-6"/>
                <w:sz w:val="28"/>
                <w:szCs w:val="28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sz w:val="28"/>
                <w:szCs w:val="28"/>
              </w:rPr>
              <w:t>000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sz w:val="28"/>
                <w:szCs w:val="28"/>
              </w:rPr>
              <w:t>5898,7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sz w:val="28"/>
                <w:szCs w:val="28"/>
              </w:rPr>
              <w:t>5814,2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left="-132" w:right="-51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sz w:val="28"/>
                <w:szCs w:val="28"/>
              </w:rPr>
              <w:t>5511,8</w:t>
            </w:r>
          </w:p>
        </w:tc>
      </w:tr>
      <w:tr w:rsidR="00A03510" w:rsidRPr="008A1DEA" w:rsidTr="002567E4">
        <w:trPr>
          <w:trHeight w:val="836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 xml:space="preserve">Основное </w:t>
            </w:r>
            <w:r w:rsidRPr="008A1DEA">
              <w:rPr>
                <w:rFonts w:ascii="Times New Roman" w:hAnsi="Times New Roman" w:cs="Times New Roman"/>
                <w:sz w:val="28"/>
                <w:szCs w:val="28"/>
              </w:rPr>
              <w:br/>
              <w:t>мероприятие 1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Реализация дополнительных предпрофессиональных программ в области искусств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-//-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pacing w:val="-6"/>
                <w:sz w:val="28"/>
                <w:szCs w:val="28"/>
              </w:rPr>
              <w:t>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611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4527,3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5010,2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left="-132" w:right="-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5126,8</w:t>
            </w:r>
          </w:p>
        </w:tc>
      </w:tr>
      <w:tr w:rsidR="00A03510" w:rsidRPr="008A1DEA" w:rsidTr="002567E4">
        <w:trPr>
          <w:trHeight w:val="409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 xml:space="preserve">Основное </w:t>
            </w:r>
            <w:r w:rsidRPr="008A1DEA">
              <w:rPr>
                <w:rFonts w:ascii="Times New Roman" w:hAnsi="Times New Roman" w:cs="Times New Roman"/>
                <w:sz w:val="28"/>
                <w:szCs w:val="28"/>
              </w:rPr>
              <w:br/>
              <w:t>мероприятие 2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Поддержка молодых дарований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-//-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pacing w:val="-6"/>
                <w:sz w:val="28"/>
                <w:szCs w:val="28"/>
              </w:rPr>
              <w:t>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612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15,4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35,0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left="-132" w:right="-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35,0</w:t>
            </w:r>
          </w:p>
        </w:tc>
      </w:tr>
      <w:tr w:rsidR="00A03510" w:rsidRPr="008A1DEA" w:rsidTr="002567E4">
        <w:trPr>
          <w:trHeight w:val="843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Основное </w:t>
            </w:r>
            <w:r w:rsidRPr="008A1DEA">
              <w:rPr>
                <w:rFonts w:ascii="Times New Roman" w:hAnsi="Times New Roman" w:cs="Times New Roman"/>
                <w:sz w:val="28"/>
                <w:szCs w:val="28"/>
              </w:rPr>
              <w:br/>
              <w:t>мероприятие 3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Укрепление и развитие материально-технической базы МБУДО «</w:t>
            </w:r>
            <w:proofErr w:type="spellStart"/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Новосильская</w:t>
            </w:r>
            <w:proofErr w:type="spellEnd"/>
            <w:r w:rsidRPr="008A1DEA">
              <w:rPr>
                <w:rFonts w:ascii="Times New Roman" w:hAnsi="Times New Roman" w:cs="Times New Roman"/>
                <w:sz w:val="28"/>
                <w:szCs w:val="28"/>
              </w:rPr>
              <w:t xml:space="preserve"> ДШИ»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-//-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pacing w:val="-6"/>
                <w:sz w:val="28"/>
                <w:szCs w:val="28"/>
              </w:rPr>
              <w:t>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612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1138,1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546,2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left="-132" w:right="-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150,0</w:t>
            </w:r>
          </w:p>
        </w:tc>
      </w:tr>
      <w:tr w:rsidR="00A03510" w:rsidRPr="008A1DEA" w:rsidTr="002567E4">
        <w:trPr>
          <w:trHeight w:val="399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Приобретение музыкальных инструментов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>300,28331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left="-132" w:right="-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535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Капитальный ремонт здания ДШИ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>519,81295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left="-132" w:right="-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662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Укрепление и развитие материально-технической базы МБУДО «</w:t>
            </w:r>
            <w:proofErr w:type="spellStart"/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Новосильская</w:t>
            </w:r>
            <w:proofErr w:type="spellEnd"/>
            <w:r w:rsidRPr="008A1DEA">
              <w:rPr>
                <w:rFonts w:ascii="Times New Roman" w:hAnsi="Times New Roman" w:cs="Times New Roman"/>
                <w:sz w:val="28"/>
                <w:szCs w:val="28"/>
              </w:rPr>
              <w:t xml:space="preserve"> ДШИ»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>318,00374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>546,2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left="-132" w:right="-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150,0</w:t>
            </w:r>
          </w:p>
        </w:tc>
      </w:tr>
      <w:tr w:rsidR="00A03510" w:rsidRPr="008A1DEA" w:rsidTr="002567E4">
        <w:trPr>
          <w:trHeight w:val="662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 xml:space="preserve">Основное </w:t>
            </w:r>
            <w:r w:rsidRPr="008A1DEA">
              <w:rPr>
                <w:rFonts w:ascii="Times New Roman" w:hAnsi="Times New Roman" w:cs="Times New Roman"/>
                <w:sz w:val="28"/>
                <w:szCs w:val="28"/>
              </w:rPr>
              <w:br/>
              <w:t>мероприятие 4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pStyle w:val="ConsPlusCell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Оплата кредиторской задолженности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-//-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07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pacing w:val="-6"/>
                <w:sz w:val="28"/>
                <w:szCs w:val="28"/>
              </w:rPr>
              <w:t>03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pacing w:val="-6"/>
                <w:sz w:val="28"/>
                <w:szCs w:val="28"/>
              </w:rPr>
            </w:pPr>
          </w:p>
        </w:tc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autoSpaceDE w:val="0"/>
              <w:autoSpaceDN w:val="0"/>
              <w:adjustRightInd w:val="0"/>
              <w:spacing w:after="0" w:line="240" w:lineRule="auto"/>
              <w:ind w:left="-89"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612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217,9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222,8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03510" w:rsidRPr="008A1DEA" w:rsidRDefault="00A03510" w:rsidP="00121DBE">
            <w:pPr>
              <w:spacing w:after="0" w:line="240" w:lineRule="auto"/>
              <w:ind w:left="-132" w:right="-5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200,0</w:t>
            </w:r>
          </w:p>
        </w:tc>
      </w:tr>
    </w:tbl>
    <w:p w:rsidR="00A03510" w:rsidRPr="008A1DEA" w:rsidRDefault="00A03510" w:rsidP="00121DB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83B5E" w:rsidRPr="008A1DEA" w:rsidRDefault="00D83B5E" w:rsidP="00121DB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03510" w:rsidRPr="008A1DEA" w:rsidRDefault="00A03510" w:rsidP="00121DB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03510" w:rsidRPr="008A1DEA" w:rsidRDefault="00A03510" w:rsidP="00121DB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03510" w:rsidRPr="008A1DEA" w:rsidRDefault="00A03510" w:rsidP="00121DB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03510" w:rsidRPr="008A1DEA" w:rsidRDefault="00A03510" w:rsidP="00121DB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03510" w:rsidRPr="008A1DEA" w:rsidRDefault="00A03510" w:rsidP="00121DB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03510" w:rsidRPr="008A1DEA" w:rsidRDefault="00A03510" w:rsidP="00121DBE">
      <w:pPr>
        <w:autoSpaceDE w:val="0"/>
        <w:autoSpaceDN w:val="0"/>
        <w:adjustRightInd w:val="0"/>
        <w:spacing w:after="0" w:line="240" w:lineRule="auto"/>
        <w:ind w:left="8647"/>
        <w:jc w:val="center"/>
        <w:outlineLvl w:val="1"/>
        <w:rPr>
          <w:rFonts w:ascii="Times New Roman" w:hAnsi="Times New Roman" w:cs="Times New Roman"/>
          <w:sz w:val="28"/>
          <w:szCs w:val="28"/>
        </w:rPr>
      </w:pPr>
      <w:r w:rsidRPr="008A1DEA">
        <w:rPr>
          <w:rFonts w:ascii="Times New Roman" w:hAnsi="Times New Roman" w:cs="Times New Roman"/>
          <w:sz w:val="28"/>
          <w:szCs w:val="28"/>
        </w:rPr>
        <w:t>Приложение 5</w:t>
      </w:r>
    </w:p>
    <w:p w:rsidR="00A03510" w:rsidRPr="008A1DEA" w:rsidRDefault="00A03510" w:rsidP="00121DBE">
      <w:pPr>
        <w:autoSpaceDE w:val="0"/>
        <w:autoSpaceDN w:val="0"/>
        <w:adjustRightInd w:val="0"/>
        <w:spacing w:after="0" w:line="240" w:lineRule="auto"/>
        <w:ind w:left="8647"/>
        <w:jc w:val="center"/>
        <w:rPr>
          <w:rFonts w:ascii="Times New Roman" w:hAnsi="Times New Roman" w:cs="Times New Roman"/>
          <w:sz w:val="28"/>
          <w:szCs w:val="28"/>
        </w:rPr>
      </w:pPr>
      <w:r w:rsidRPr="008A1DEA">
        <w:rPr>
          <w:rFonts w:ascii="Times New Roman" w:hAnsi="Times New Roman" w:cs="Times New Roman"/>
          <w:sz w:val="28"/>
          <w:szCs w:val="28"/>
        </w:rPr>
        <w:t>к муниципальной программе Новосильского района «Развитие культуры и искусства, дополнительного образования в Новосильском районе на 2021–2023 годы»</w:t>
      </w:r>
    </w:p>
    <w:p w:rsidR="00A03510" w:rsidRPr="008A1DEA" w:rsidRDefault="00A03510" w:rsidP="00121DBE">
      <w:pPr>
        <w:autoSpaceDE w:val="0"/>
        <w:autoSpaceDN w:val="0"/>
        <w:adjustRightInd w:val="0"/>
        <w:spacing w:after="0" w:line="240" w:lineRule="auto"/>
        <w:ind w:left="8647"/>
        <w:jc w:val="center"/>
        <w:rPr>
          <w:rFonts w:ascii="Times New Roman" w:hAnsi="Times New Roman" w:cs="Times New Roman"/>
          <w:sz w:val="28"/>
          <w:szCs w:val="28"/>
        </w:rPr>
      </w:pPr>
    </w:p>
    <w:p w:rsidR="00A03510" w:rsidRPr="008A1DEA" w:rsidRDefault="00A03510" w:rsidP="00121DBE">
      <w:pPr>
        <w:autoSpaceDE w:val="0"/>
        <w:autoSpaceDN w:val="0"/>
        <w:adjustRightInd w:val="0"/>
        <w:spacing w:after="0" w:line="240" w:lineRule="auto"/>
        <w:ind w:left="8647"/>
        <w:jc w:val="center"/>
        <w:rPr>
          <w:rFonts w:ascii="Times New Roman" w:hAnsi="Times New Roman" w:cs="Times New Roman"/>
          <w:sz w:val="28"/>
          <w:szCs w:val="28"/>
        </w:rPr>
      </w:pPr>
    </w:p>
    <w:p w:rsidR="00A03510" w:rsidRPr="008A1DEA" w:rsidRDefault="00A03510" w:rsidP="00121DB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A1DEA">
        <w:rPr>
          <w:rFonts w:ascii="Times New Roman" w:hAnsi="Times New Roman" w:cs="Times New Roman"/>
          <w:b/>
          <w:sz w:val="28"/>
          <w:szCs w:val="28"/>
        </w:rPr>
        <w:t xml:space="preserve">План </w:t>
      </w:r>
    </w:p>
    <w:p w:rsidR="00A03510" w:rsidRPr="008A1DEA" w:rsidRDefault="00A03510" w:rsidP="00121DB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A1DEA">
        <w:rPr>
          <w:rFonts w:ascii="Times New Roman" w:hAnsi="Times New Roman" w:cs="Times New Roman"/>
          <w:b/>
          <w:sz w:val="28"/>
          <w:szCs w:val="28"/>
        </w:rPr>
        <w:t>реализации муниципальной программы « Развитие культуры и искусства, дополнительного образования в Новосильском районе на 2021-2023 годы»</w:t>
      </w:r>
    </w:p>
    <w:p w:rsidR="00A03510" w:rsidRPr="008A1DEA" w:rsidRDefault="00A03510" w:rsidP="00121DB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25"/>
        <w:gridCol w:w="3402"/>
        <w:gridCol w:w="4426"/>
        <w:gridCol w:w="1686"/>
        <w:gridCol w:w="1546"/>
        <w:gridCol w:w="1401"/>
      </w:tblGrid>
      <w:tr w:rsidR="00A03510" w:rsidRPr="008A1DEA" w:rsidTr="002567E4">
        <w:trPr>
          <w:trHeight w:val="684"/>
        </w:trPr>
        <w:tc>
          <w:tcPr>
            <w:tcW w:w="786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Статус</w:t>
            </w:r>
          </w:p>
        </w:tc>
        <w:tc>
          <w:tcPr>
            <w:tcW w:w="1164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Наименование муниципальной программы, основного мероприятия программы</w:t>
            </w:r>
          </w:p>
        </w:tc>
        <w:tc>
          <w:tcPr>
            <w:tcW w:w="1510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Источник финансирования</w:t>
            </w:r>
          </w:p>
        </w:tc>
        <w:tc>
          <w:tcPr>
            <w:tcW w:w="1540" w:type="pct"/>
            <w:gridSpan w:val="3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Оценка расходов (</w:t>
            </w:r>
            <w:proofErr w:type="spellStart"/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тыс</w:t>
            </w:r>
            <w:proofErr w:type="gramStart"/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.р</w:t>
            </w:r>
            <w:proofErr w:type="gramEnd"/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уб</w:t>
            </w:r>
            <w:proofErr w:type="spellEnd"/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.), годы</w:t>
            </w:r>
          </w:p>
        </w:tc>
      </w:tr>
      <w:tr w:rsidR="00A03510" w:rsidRPr="008A1DEA" w:rsidTr="002567E4">
        <w:trPr>
          <w:trHeight w:val="360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2021</w:t>
            </w:r>
          </w:p>
        </w:tc>
        <w:tc>
          <w:tcPr>
            <w:tcW w:w="493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2022</w:t>
            </w:r>
          </w:p>
        </w:tc>
        <w:tc>
          <w:tcPr>
            <w:tcW w:w="487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2023</w:t>
            </w:r>
          </w:p>
        </w:tc>
      </w:tr>
      <w:tr w:rsidR="00A03510" w:rsidRPr="008A1DEA" w:rsidTr="002567E4">
        <w:trPr>
          <w:trHeight w:val="360"/>
        </w:trPr>
        <w:tc>
          <w:tcPr>
            <w:tcW w:w="786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1</w:t>
            </w:r>
          </w:p>
        </w:tc>
        <w:tc>
          <w:tcPr>
            <w:tcW w:w="1164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2</w:t>
            </w: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3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4</w:t>
            </w:r>
          </w:p>
        </w:tc>
        <w:tc>
          <w:tcPr>
            <w:tcW w:w="493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5</w:t>
            </w:r>
          </w:p>
        </w:tc>
        <w:tc>
          <w:tcPr>
            <w:tcW w:w="487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6</w:t>
            </w:r>
          </w:p>
        </w:tc>
      </w:tr>
      <w:tr w:rsidR="00A03510" w:rsidRPr="008A1DEA" w:rsidTr="002567E4">
        <w:trPr>
          <w:trHeight w:val="360"/>
        </w:trPr>
        <w:tc>
          <w:tcPr>
            <w:tcW w:w="786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Муниципальная программа</w:t>
            </w:r>
          </w:p>
        </w:tc>
        <w:tc>
          <w:tcPr>
            <w:tcW w:w="1164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« Развитие культуры и искусства, дополнительного образования в Новосильском 2021-2023</w:t>
            </w: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 годы»</w:t>
            </w: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Всего: в том числе</w:t>
            </w:r>
          </w:p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iCs/>
                <w:color w:val="000000"/>
                <w:sz w:val="28"/>
                <w:szCs w:val="28"/>
              </w:rPr>
              <w:t>40481,26905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iCs/>
                <w:color w:val="000000"/>
                <w:sz w:val="28"/>
                <w:szCs w:val="28"/>
              </w:rPr>
              <w:t>25035,6101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iCs/>
                <w:color w:val="000000"/>
                <w:sz w:val="28"/>
                <w:szCs w:val="28"/>
              </w:rPr>
              <w:t>24458,7</w:t>
            </w:r>
          </w:p>
        </w:tc>
      </w:tr>
      <w:tr w:rsidR="00A03510" w:rsidRPr="008A1DEA" w:rsidTr="002567E4">
        <w:trPr>
          <w:trHeight w:val="360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Федеральный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12328,08075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645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1999,5</w:t>
            </w:r>
          </w:p>
        </w:tc>
      </w:tr>
      <w:tr w:rsidR="00A03510" w:rsidRPr="008A1DEA" w:rsidTr="002567E4">
        <w:trPr>
          <w:trHeight w:val="360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Областной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7045,0883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516,0101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470</w:t>
            </w:r>
          </w:p>
        </w:tc>
      </w:tr>
      <w:tr w:rsidR="00A03510" w:rsidRPr="008A1DEA" w:rsidTr="002567E4">
        <w:trPr>
          <w:trHeight w:val="360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Бюджет муниципального района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20738,1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23504,6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21619,2</w:t>
            </w:r>
          </w:p>
        </w:tc>
      </w:tr>
      <w:tr w:rsidR="00A03510" w:rsidRPr="008A1DEA" w:rsidTr="002567E4">
        <w:trPr>
          <w:trHeight w:val="313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Средства от приносящей доход деятельности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200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200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200</w:t>
            </w:r>
          </w:p>
        </w:tc>
      </w:tr>
      <w:tr w:rsidR="00A03510" w:rsidRPr="008A1DEA" w:rsidTr="002567E4">
        <w:trPr>
          <w:trHeight w:val="360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Внебюджетные источники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170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170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170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Раздел 1</w:t>
            </w:r>
          </w:p>
        </w:tc>
        <w:tc>
          <w:tcPr>
            <w:tcW w:w="1164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Библиотечное обслуживание населения</w:t>
            </w: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Всего: в том числе</w:t>
            </w:r>
          </w:p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iCs/>
                <w:color w:val="000000"/>
                <w:sz w:val="28"/>
                <w:szCs w:val="28"/>
              </w:rPr>
              <w:t>5628,47559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iCs/>
                <w:color w:val="000000"/>
                <w:sz w:val="28"/>
                <w:szCs w:val="28"/>
              </w:rPr>
              <w:t>3950,5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iCs/>
                <w:color w:val="000000"/>
                <w:sz w:val="28"/>
                <w:szCs w:val="28"/>
              </w:rPr>
              <w:t>3850,4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Федеральный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42,3946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145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Областной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2196,38099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155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70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Бюджет муниципального района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3389,7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3650,5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3780,4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Средства от приносящей доход деятельности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0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Внебюджетные источники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0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0</w:t>
            </w:r>
          </w:p>
        </w:tc>
      </w:tr>
      <w:tr w:rsidR="00A03510" w:rsidRPr="008A1DEA" w:rsidTr="002567E4">
        <w:trPr>
          <w:trHeight w:val="414"/>
        </w:trPr>
        <w:tc>
          <w:tcPr>
            <w:tcW w:w="786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Основное мероприятие 1</w:t>
            </w:r>
          </w:p>
        </w:tc>
        <w:tc>
          <w:tcPr>
            <w:tcW w:w="1164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Библиотечное, библиографическое и информационное обслуживание пользователей библиотеки.</w:t>
            </w: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Всего: в том числе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3337,2497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2312,5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2446,6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Федеральный бюджет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Областной бюджет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1365,7497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Бюджет муниципального района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1971,5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2312,5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2446,6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Средства от приносящей доход деятельности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Внебюджетные источники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385"/>
        </w:trPr>
        <w:tc>
          <w:tcPr>
            <w:tcW w:w="786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lastRenderedPageBreak/>
              <w:t>Основное мероприятие 2</w:t>
            </w:r>
          </w:p>
        </w:tc>
        <w:tc>
          <w:tcPr>
            <w:tcW w:w="1164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Формирование, учет, изучение, обеспечение физического сохранения и безопасности, включая оцифровку фондов</w:t>
            </w: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Всего: в том числе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845,4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462,2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488,9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Федеральный бюджет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Областной бюджет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344,2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Бюджет муниципального района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501,2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462,2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488,9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Средства от приносящей доход деятельности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Внебюджетные источники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372"/>
        </w:trPr>
        <w:tc>
          <w:tcPr>
            <w:tcW w:w="786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Основное мероприятие 3</w:t>
            </w:r>
          </w:p>
        </w:tc>
        <w:tc>
          <w:tcPr>
            <w:tcW w:w="1164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Библиографическая обработка документов и создание каталогов</w:t>
            </w: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Всего: в том числе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845,4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462,2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488,9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Федеральный бюджет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Областной бюджет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344,2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Бюджет муниципального района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501,2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462,2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488,9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Средства от приносящей доход деятельности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Внебюджетные источники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400"/>
        </w:trPr>
        <w:tc>
          <w:tcPr>
            <w:tcW w:w="786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Основное мероприятие 4</w:t>
            </w:r>
          </w:p>
        </w:tc>
        <w:tc>
          <w:tcPr>
            <w:tcW w:w="1164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Комплектование книжных фондов библиотек района</w:t>
            </w: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Всего: в том числе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49,62589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53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21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Федеральный бюджет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eastAsia="Calibri" w:hAnsi="Times New Roman" w:cs="Times New Roman"/>
                <w:sz w:val="28"/>
                <w:szCs w:val="28"/>
              </w:rPr>
              <w:t>42,39460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45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Областной бюджет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eastAsia="Calibri" w:hAnsi="Times New Roman" w:cs="Times New Roman"/>
                <w:sz w:val="28"/>
                <w:szCs w:val="28"/>
              </w:rPr>
              <w:t>2,23129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Бюджет муниципального района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Средства от приносящей доход деятельности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Внебюджетные источники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Основное мероприятие 5</w:t>
            </w:r>
          </w:p>
        </w:tc>
        <w:tc>
          <w:tcPr>
            <w:tcW w:w="1164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Поощрение работников библиотек – победителей областных и федеральных профессиональных конкурсов</w:t>
            </w: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Всего: в том числе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0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114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55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Федеральный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Областной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Бюджет муниципального района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12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Средства от приносящей доход деятельности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Внебюджетные источники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Основное мероприятие 6</w:t>
            </w:r>
          </w:p>
        </w:tc>
        <w:tc>
          <w:tcPr>
            <w:tcW w:w="1164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Укрепление и развитие материально – </w:t>
            </w: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технической базы библиотек района</w:t>
            </w: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Всего: в том числе</w:t>
            </w:r>
          </w:p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405,9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425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150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Федеральный бюджет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Областной бюджет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eastAsia="Calibri" w:hAnsi="Times New Roman" w:cs="Times New Roman"/>
                <w:sz w:val="28"/>
                <w:szCs w:val="28"/>
              </w:rPr>
              <w:t>140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150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Бюджет муниципального района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eastAsia="Calibri" w:hAnsi="Times New Roman" w:cs="Times New Roman"/>
                <w:sz w:val="28"/>
                <w:szCs w:val="28"/>
              </w:rPr>
              <w:t>265,9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275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150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Средства от приносящей доход деятельности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Внебюджетные источники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</w:t>
            </w:r>
          </w:p>
        </w:tc>
      </w:tr>
      <w:tr w:rsidR="00A03510" w:rsidRPr="008A1DEA" w:rsidTr="002567E4">
        <w:trPr>
          <w:trHeight w:val="373"/>
        </w:trPr>
        <w:tc>
          <w:tcPr>
            <w:tcW w:w="786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 </w:t>
            </w:r>
          </w:p>
        </w:tc>
        <w:tc>
          <w:tcPr>
            <w:tcW w:w="1164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 xml:space="preserve">Замена оконных блоков в </w:t>
            </w:r>
            <w:proofErr w:type="spellStart"/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Новосильской</w:t>
            </w:r>
            <w:proofErr w:type="spellEnd"/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 xml:space="preserve"> детской библиотеке</w:t>
            </w: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Всего: в том числе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40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Федеральный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Областной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40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Бюджет муниципального района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Средства от приносящей доход деятельности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Внебюджетные источники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330"/>
        </w:trPr>
        <w:tc>
          <w:tcPr>
            <w:tcW w:w="786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 </w:t>
            </w:r>
          </w:p>
        </w:tc>
        <w:tc>
          <w:tcPr>
            <w:tcW w:w="1164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Приобретение оргтехники</w:t>
            </w: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Всего: в том числе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0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200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Федеральный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Областной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150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Бюджет муниципального района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t>50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Средства от приносящей доход деятельности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Внебюджетные источники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 w:val="restart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 </w:t>
            </w:r>
          </w:p>
        </w:tc>
        <w:tc>
          <w:tcPr>
            <w:tcW w:w="1164" w:type="pct"/>
            <w:vMerge w:val="restart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Приобретение огнетушителей</w:t>
            </w: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Всего: в том числе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10,4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Федеральный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Областной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73"/>
        </w:trPr>
        <w:tc>
          <w:tcPr>
            <w:tcW w:w="786" w:type="pct"/>
            <w:vMerge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Бюджет муниципального района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10,4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73"/>
        </w:trPr>
        <w:tc>
          <w:tcPr>
            <w:tcW w:w="786" w:type="pct"/>
            <w:vMerge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Средства от приносящей доход деятельности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73"/>
        </w:trPr>
        <w:tc>
          <w:tcPr>
            <w:tcW w:w="786" w:type="pct"/>
            <w:vMerge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Внебюджетные источники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73"/>
        </w:trPr>
        <w:tc>
          <w:tcPr>
            <w:tcW w:w="786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 </w:t>
            </w:r>
          </w:p>
        </w:tc>
        <w:tc>
          <w:tcPr>
            <w:tcW w:w="1164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 xml:space="preserve">Замена отопления в </w:t>
            </w:r>
            <w:proofErr w:type="spellStart"/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Новосильской</w:t>
            </w:r>
            <w:proofErr w:type="spellEnd"/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 xml:space="preserve">  детской библиотеке</w:t>
            </w: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Всего: в том числе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255,5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Федеральный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Областной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Бюджет муниципального района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255,5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Средства от приносящей доход деятельности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309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Внебюджетные источники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383"/>
        </w:trPr>
        <w:tc>
          <w:tcPr>
            <w:tcW w:w="786" w:type="pct"/>
            <w:vMerge w:val="restart"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 w:val="restart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 xml:space="preserve">Текущий ремонт здания детской библиотеки  </w:t>
            </w:r>
            <w:proofErr w:type="spellStart"/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г</w:t>
            </w:r>
            <w:proofErr w:type="gramStart"/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.Н</w:t>
            </w:r>
            <w:proofErr w:type="gramEnd"/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овосиль</w:t>
            </w:r>
            <w:proofErr w:type="spellEnd"/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Всего: в том числе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100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225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150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Федеральный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Областной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t>100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Бюджет муниципального района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0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225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150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Средства от приносящей доход деятельности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Внебюджетные источники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 w:val="restart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Основное мероприятие 7</w:t>
            </w:r>
          </w:p>
        </w:tc>
        <w:tc>
          <w:tcPr>
            <w:tcW w:w="1164" w:type="pct"/>
            <w:vMerge w:val="restart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Оплата </w:t>
            </w:r>
            <w:proofErr w:type="gramStart"/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кредиторской</w:t>
            </w:r>
            <w:proofErr w:type="gramEnd"/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задолженности</w:t>
            </w: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Всего: в том числе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144,9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121,6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200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Федеральный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Областной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Бюджет муниципального района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144,9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121,6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200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Средства от приносящей доход деятельности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Внебюджетные источники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497"/>
        </w:trPr>
        <w:tc>
          <w:tcPr>
            <w:tcW w:w="786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Раздел 2</w:t>
            </w:r>
          </w:p>
        </w:tc>
        <w:tc>
          <w:tcPr>
            <w:tcW w:w="1164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Музейное обслуживание населения</w:t>
            </w: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Всего: в том числе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iCs/>
                <w:color w:val="000000"/>
                <w:sz w:val="28"/>
                <w:szCs w:val="28"/>
              </w:rPr>
              <w:t>5033,4893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iCs/>
                <w:color w:val="000000"/>
                <w:sz w:val="28"/>
                <w:szCs w:val="28"/>
              </w:rPr>
              <w:t>3978,4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iCs/>
                <w:color w:val="000000"/>
                <w:sz w:val="28"/>
                <w:szCs w:val="28"/>
              </w:rPr>
              <w:t>4531,9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Федеральный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iCs/>
                <w:color w:val="000000"/>
                <w:sz w:val="28"/>
                <w:szCs w:val="28"/>
              </w:rPr>
              <w:t>335,65004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iCs/>
                <w:color w:val="000000"/>
                <w:sz w:val="28"/>
                <w:szCs w:val="28"/>
              </w:rPr>
              <w:t>400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iCs/>
                <w:color w:val="000000"/>
                <w:sz w:val="28"/>
                <w:szCs w:val="28"/>
              </w:rPr>
              <w:t>1999,5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Областной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iCs/>
                <w:color w:val="000000"/>
                <w:sz w:val="28"/>
                <w:szCs w:val="28"/>
              </w:rPr>
              <w:t>943,24926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iCs/>
                <w:color w:val="000000"/>
                <w:sz w:val="28"/>
                <w:szCs w:val="28"/>
              </w:rPr>
              <w:t>260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iCs/>
                <w:color w:val="000000"/>
                <w:sz w:val="28"/>
                <w:szCs w:val="28"/>
              </w:rPr>
              <w:t>400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Бюджет муниципального района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iCs/>
                <w:color w:val="000000"/>
                <w:sz w:val="28"/>
                <w:szCs w:val="28"/>
              </w:rPr>
              <w:t>3754,6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iCs/>
                <w:color w:val="000000"/>
                <w:sz w:val="28"/>
                <w:szCs w:val="28"/>
              </w:rPr>
              <w:t>3318,4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iCs/>
                <w:color w:val="000000"/>
                <w:sz w:val="28"/>
                <w:szCs w:val="28"/>
              </w:rPr>
              <w:t>2614,9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Средства от приносящей доход деятельности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iCs/>
                <w:color w:val="000000"/>
                <w:sz w:val="28"/>
                <w:szCs w:val="28"/>
              </w:rPr>
              <w:t>0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iCs/>
                <w:color w:val="000000"/>
                <w:sz w:val="28"/>
                <w:szCs w:val="28"/>
              </w:rPr>
              <w:t>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iCs/>
                <w:color w:val="000000"/>
                <w:sz w:val="28"/>
                <w:szCs w:val="28"/>
              </w:rPr>
              <w:t>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Внебюджетные источники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iCs/>
                <w:color w:val="000000"/>
                <w:sz w:val="28"/>
                <w:szCs w:val="28"/>
              </w:rPr>
              <w:t>0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iCs/>
                <w:color w:val="000000"/>
                <w:sz w:val="28"/>
                <w:szCs w:val="28"/>
              </w:rPr>
              <w:t>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iCs/>
                <w:color w:val="000000"/>
                <w:sz w:val="28"/>
                <w:szCs w:val="28"/>
              </w:rPr>
              <w:t>0</w:t>
            </w:r>
          </w:p>
        </w:tc>
      </w:tr>
      <w:tr w:rsidR="00A03510" w:rsidRPr="008A1DEA" w:rsidTr="002567E4">
        <w:trPr>
          <w:trHeight w:val="313"/>
        </w:trPr>
        <w:tc>
          <w:tcPr>
            <w:tcW w:w="786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Основное мероприятие 1</w:t>
            </w:r>
          </w:p>
        </w:tc>
        <w:tc>
          <w:tcPr>
            <w:tcW w:w="1164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Формирование, учет, изучение, обеспечение физического сохранения и безопасности музейных предметов, музейных </w:t>
            </w: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коллекций</w:t>
            </w: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Всего: в том числе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509,284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310,2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314,2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Федеральный бюджет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Областной бюджет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143,584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Бюджет муниципального района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365,7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310,2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314,2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Средства от приносящей доход </w:t>
            </w: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деятельности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Внебюджетные источники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384"/>
        </w:trPr>
        <w:tc>
          <w:tcPr>
            <w:tcW w:w="786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Основное мероприятие 2</w:t>
            </w:r>
          </w:p>
        </w:tc>
        <w:tc>
          <w:tcPr>
            <w:tcW w:w="1164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Публичный показ музейных предметов, музейных коллекций</w:t>
            </w: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Всего: в том числе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925,1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648,8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608,8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Федеральный бюджет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Областной бюджет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276,7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Бюджет муниципального района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648,4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648,8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608,8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Средства от приносящей доход деятельности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Внебюджетные источники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383"/>
        </w:trPr>
        <w:tc>
          <w:tcPr>
            <w:tcW w:w="786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Основное мероприятие 3</w:t>
            </w:r>
          </w:p>
        </w:tc>
        <w:tc>
          <w:tcPr>
            <w:tcW w:w="1164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Создание экспозиций (выставок), музеев, организация выездных выставок</w:t>
            </w: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Всего: в том числе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1691,3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1392,7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1306,9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Федеральный бюджет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Областной бюджет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505,3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Бюджет муниципального района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1186,0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1392,7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1306,9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Средства от приносящей доход деятельности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Внебюджетные источники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385"/>
        </w:trPr>
        <w:tc>
          <w:tcPr>
            <w:tcW w:w="786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Основное мероприятие 4</w:t>
            </w:r>
          </w:p>
        </w:tc>
        <w:tc>
          <w:tcPr>
            <w:tcW w:w="1164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Проведение ремонта, реконструкции и благоустройства воинских захоронений, братских могил и памятных знаков, расположенных на территории района </w:t>
            </w: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Всего: в том числе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373,7053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695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2434,5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Федеральный бюджет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335,64004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400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1999,5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Областной бюджет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17,66526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260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400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Бюджет муниципального района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20,4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35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35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Средства от приносящей доход деятельности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Внебюджетные источники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0</w:t>
            </w:r>
          </w:p>
        </w:tc>
      </w:tr>
      <w:tr w:rsidR="00A03510" w:rsidRPr="008A1DEA" w:rsidTr="002567E4">
        <w:trPr>
          <w:trHeight w:val="437"/>
        </w:trPr>
        <w:tc>
          <w:tcPr>
            <w:tcW w:w="786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1164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 xml:space="preserve">Воинское захоронение </w:t>
            </w:r>
            <w:proofErr w:type="spellStart"/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с</w:t>
            </w:r>
            <w:proofErr w:type="gramStart"/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.Т</w:t>
            </w:r>
            <w:proofErr w:type="gramEnd"/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ростниково</w:t>
            </w:r>
            <w:proofErr w:type="spellEnd"/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 xml:space="preserve"> Зареченского сельского поселения </w:t>
            </w: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Всего: в том числе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0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433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Федеральный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Областной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400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Бюджет муниципального района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33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Средства от приносящей доход деятельности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Внебюджетные источники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399"/>
        </w:trPr>
        <w:tc>
          <w:tcPr>
            <w:tcW w:w="786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1164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 xml:space="preserve">Воинское захоронение </w:t>
            </w:r>
            <w:proofErr w:type="spellStart"/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с.М.Пруды</w:t>
            </w:r>
            <w:proofErr w:type="spellEnd"/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Прудовского</w:t>
            </w:r>
            <w:proofErr w:type="spellEnd"/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 xml:space="preserve"> сельского поселения</w:t>
            </w:r>
          </w:p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 </w:t>
            </w: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Всего: в том числе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0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253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Федеральный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Областной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Cs/>
                <w:i/>
                <w:iCs/>
                <w:color w:val="000000"/>
                <w:sz w:val="28"/>
                <w:szCs w:val="28"/>
              </w:rPr>
              <w:t>240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Бюджет муниципального района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13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Средства от приносящей доход деятельности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Внебюджетные источники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48"/>
        </w:trPr>
        <w:tc>
          <w:tcPr>
            <w:tcW w:w="786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1164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 xml:space="preserve">Воинское захоронение </w:t>
            </w:r>
            <w:proofErr w:type="spellStart"/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с</w:t>
            </w:r>
            <w:proofErr w:type="gramStart"/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.З</w:t>
            </w:r>
            <w:proofErr w:type="gramEnd"/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адушное</w:t>
            </w:r>
            <w:proofErr w:type="spellEnd"/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Вяжевского</w:t>
            </w:r>
            <w:proofErr w:type="spellEnd"/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 xml:space="preserve"> сельского поселения </w:t>
            </w: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Всего: в том числе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0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20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Федеральный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Областной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Бюджет муниципального района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t>20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Средства от приносящей доход деятельности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Внебюджетные источники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303"/>
        </w:trPr>
        <w:tc>
          <w:tcPr>
            <w:tcW w:w="786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1164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proofErr w:type="spellStart"/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Военно</w:t>
            </w:r>
            <w:proofErr w:type="spellEnd"/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 xml:space="preserve"> исторический комплекс «Вяжи»</w:t>
            </w: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Всего: в том числе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373,7053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422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2001,5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Федеральный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t>335,64004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400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1999,5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Областной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17,66526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Бюджет муниципального района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20,4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2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2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Средства от приносящей доход деятельности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Внебюджетные источники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341"/>
        </w:trPr>
        <w:tc>
          <w:tcPr>
            <w:tcW w:w="786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Основное мероприятие 5</w:t>
            </w:r>
          </w:p>
        </w:tc>
        <w:tc>
          <w:tcPr>
            <w:tcW w:w="1164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Укрепление и развитие материально-технической базы музеев района</w:t>
            </w: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Всего: в том числе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1450,2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825,2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250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Федеральный бюджет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Областной бюджет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Бюджет муниципального района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1450,2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825,2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250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Средства от приносящей доход деятельности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Внебюджетные источники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0</w:t>
            </w:r>
          </w:p>
        </w:tc>
      </w:tr>
      <w:tr w:rsidR="00A03510" w:rsidRPr="008A1DEA" w:rsidTr="002567E4">
        <w:trPr>
          <w:trHeight w:val="299"/>
        </w:trPr>
        <w:tc>
          <w:tcPr>
            <w:tcW w:w="786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1164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 xml:space="preserve">Проведение </w:t>
            </w: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lastRenderedPageBreak/>
              <w:t>геодезических, геологических изысканий, изготовление проектно-сметной документации на реконструкцию и капитальный ремонт здания Новосильского РКМ</w:t>
            </w: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Всего: в том числе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1450,2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Федеральный бюджет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Областной бюджет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Бюджет муниципального района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1450,2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Средства от приносящей доход деятельности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Внебюджетные источники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412"/>
        </w:trPr>
        <w:tc>
          <w:tcPr>
            <w:tcW w:w="786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1164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Реконструкция и капитальный ремонт Новосильского краеведческого музея</w:t>
            </w: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Всего: в том числе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0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825,2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Федеральный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Областной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Бюджет муниципального района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825,2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Средства от приносящей доход деятельности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Внебюджетные источники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 w:val="restart"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 w:val="restart"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Замена оконных блоков </w:t>
            </w:r>
            <w:proofErr w:type="spellStart"/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>Вяжевского</w:t>
            </w:r>
            <w:proofErr w:type="spellEnd"/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военно-исторического комплекса</w:t>
            </w: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Всего: в том числе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0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250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Федеральный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Областной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Бюджет муниципального района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250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Средства от приносящей доход деятельности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Внебюджетные источники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411"/>
        </w:trPr>
        <w:tc>
          <w:tcPr>
            <w:tcW w:w="786" w:type="pct"/>
            <w:vMerge w:val="restart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Основное мероприятие 6</w:t>
            </w:r>
          </w:p>
        </w:tc>
        <w:tc>
          <w:tcPr>
            <w:tcW w:w="1164" w:type="pct"/>
            <w:vMerge w:val="restart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Оплата </w:t>
            </w:r>
            <w:proofErr w:type="gramStart"/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кредиторской</w:t>
            </w:r>
            <w:proofErr w:type="gramEnd"/>
          </w:p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задолженности</w:t>
            </w: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Всего: в том числе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83,9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106,5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100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Федеральный бюджет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Областной бюджет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Бюджет муниципального района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83,9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106,5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100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Средства от приносящей доход деятельности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Внебюджетные источники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381"/>
        </w:trPr>
        <w:tc>
          <w:tcPr>
            <w:tcW w:w="786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Раздел 3</w:t>
            </w:r>
          </w:p>
        </w:tc>
        <w:tc>
          <w:tcPr>
            <w:tcW w:w="1164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Организация </w:t>
            </w: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lastRenderedPageBreak/>
              <w:t xml:space="preserve">культурно-досуговой деятельности </w:t>
            </w: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Всего: в том числе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10858,14825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11022,5101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9912,1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Федеральный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0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100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Областной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2963,04825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1,0101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Бюджет муниципального района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7695,1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10721,5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9712,1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Средства от приносящей доход деятельности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200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200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200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Внебюджетные источники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0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0</w:t>
            </w:r>
          </w:p>
        </w:tc>
      </w:tr>
      <w:tr w:rsidR="00A03510" w:rsidRPr="008A1DEA" w:rsidTr="002567E4">
        <w:trPr>
          <w:trHeight w:val="414"/>
        </w:trPr>
        <w:tc>
          <w:tcPr>
            <w:tcW w:w="786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Основное мероприятие 1</w:t>
            </w:r>
          </w:p>
        </w:tc>
        <w:tc>
          <w:tcPr>
            <w:tcW w:w="1164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Организация деятельности клубных формирований и формирований самодеятельного народного творчества</w:t>
            </w: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Всего: в том числе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5016,9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3975,9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4501,1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Федеральный бюджет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Областной бюджет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1325,5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Бюджет муниципального района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3591,4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3875,9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4401,1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Средства от приносящей доход деятельности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Внебюджетные источники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370"/>
        </w:trPr>
        <w:tc>
          <w:tcPr>
            <w:tcW w:w="786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Основное мероприятие 2</w:t>
            </w:r>
          </w:p>
        </w:tc>
        <w:tc>
          <w:tcPr>
            <w:tcW w:w="1164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Организация и проведение мероприятий</w:t>
            </w: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Всего: в том числе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5273,94825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3976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4501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Федеральный бюджет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Областной бюджет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1582,54825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Бюджет муниципального района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3591,4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3876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4401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Средства от приносящей доход деятельности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Внебюджетные источники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90"/>
        </w:trPr>
        <w:tc>
          <w:tcPr>
            <w:tcW w:w="786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Основное мероприятие 3</w:t>
            </w:r>
          </w:p>
        </w:tc>
        <w:tc>
          <w:tcPr>
            <w:tcW w:w="1164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Концертное обслуживание населения</w:t>
            </w: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Всего: в том числе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200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Федеральный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Областной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Бюджет муниципального района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200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100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Средства от приносящей доход деятельности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Внебюджетные источники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176"/>
        </w:trPr>
        <w:tc>
          <w:tcPr>
            <w:tcW w:w="786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Основное мероприятие</w:t>
            </w:r>
            <w:proofErr w:type="gramStart"/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4</w:t>
            </w:r>
            <w:proofErr w:type="gramEnd"/>
          </w:p>
        </w:tc>
        <w:tc>
          <w:tcPr>
            <w:tcW w:w="1164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Обеспечение условий для народного художественного </w:t>
            </w: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творчества: адресная поддержка народных промыслов</w:t>
            </w: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Всего: в том числе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0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10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10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Федеральный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Областной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Бюджет муниципального района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Средства от приносящей доход деятельности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Внебюджетные источники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555"/>
        </w:trPr>
        <w:tc>
          <w:tcPr>
            <w:tcW w:w="786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Основное мероприятие 5</w:t>
            </w:r>
          </w:p>
        </w:tc>
        <w:tc>
          <w:tcPr>
            <w:tcW w:w="1164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Организация на базе учреждений культуры волонтерского движения "Волшебство на пороге" по работе с детьми с особенностями в развитии, лицами пожилого возраста, инвалидами.</w:t>
            </w: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Всего: в том числе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0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10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Федеральный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Областной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Бюджет муниципального района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Средства от приносящей доход деятельности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Внебюджетные источники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317"/>
        </w:trPr>
        <w:tc>
          <w:tcPr>
            <w:tcW w:w="786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Основное мероприятие 6</w:t>
            </w:r>
          </w:p>
        </w:tc>
        <w:tc>
          <w:tcPr>
            <w:tcW w:w="1164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Поощрение  лучших муниципальных учреждений и их работников   – победителей областных и федеральных профессиональных конкурсов</w:t>
            </w: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Всего: в том числе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0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112,23344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Федеральный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Областной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1,0101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Бюджет муниципального района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11,22334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Средства от приносящей доход деятельности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Внебюджетные источники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359"/>
        </w:trPr>
        <w:tc>
          <w:tcPr>
            <w:tcW w:w="786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Основное мероприятие 7</w:t>
            </w:r>
          </w:p>
        </w:tc>
        <w:tc>
          <w:tcPr>
            <w:tcW w:w="1164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Укрепление и развитие материально-технической базы, приобретение специального оборудования для клубных учреждений.</w:t>
            </w: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Всего: в том числе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326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2349,27666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500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Федеральный бюджет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Областной бюджет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55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Бюджет муниципального района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271,0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2349,27666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500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Средства от приносящей доход деятельности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Внебюджетные источники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 </w:t>
            </w:r>
          </w:p>
        </w:tc>
        <w:tc>
          <w:tcPr>
            <w:tcW w:w="1164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Капитальный ремонт Новосильского ЦДК</w:t>
            </w:r>
          </w:p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(экспертиза ПСД, </w:t>
            </w:r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lastRenderedPageBreak/>
              <w:t>ремонт)</w:t>
            </w: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Всего: в том числе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0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600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300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Федеральный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Областной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Бюджет муниципального района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Cs/>
                <w:i/>
                <w:iCs/>
                <w:color w:val="000000"/>
                <w:sz w:val="28"/>
                <w:szCs w:val="28"/>
              </w:rPr>
              <w:t>0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Cs/>
                <w:i/>
                <w:iCs/>
                <w:color w:val="000000"/>
                <w:sz w:val="28"/>
                <w:szCs w:val="28"/>
              </w:rPr>
              <w:t>600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Cs/>
                <w:i/>
                <w:iCs/>
                <w:color w:val="000000"/>
                <w:sz w:val="28"/>
                <w:szCs w:val="28"/>
              </w:rPr>
              <w:t>300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Средства от приносящей доход деятельности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Внебюджетные источники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415"/>
        </w:trPr>
        <w:tc>
          <w:tcPr>
            <w:tcW w:w="786" w:type="pct"/>
            <w:vMerge w:val="restart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 </w:t>
            </w:r>
          </w:p>
        </w:tc>
        <w:tc>
          <w:tcPr>
            <w:tcW w:w="1164" w:type="pct"/>
            <w:vMerge w:val="restart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 xml:space="preserve">Капитальный ремонт </w:t>
            </w:r>
            <w:proofErr w:type="spellStart"/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Прудовского</w:t>
            </w:r>
            <w:proofErr w:type="spellEnd"/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 xml:space="preserve"> СДК</w:t>
            </w:r>
          </w:p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sz w:val="28"/>
                <w:szCs w:val="28"/>
              </w:rPr>
              <w:t>(экспертиза ПСД, ремонт)</w:t>
            </w: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Всего: в том числе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1499,27666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Федеральный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Областной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Бюджет муниципального района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Cs/>
                <w:i/>
                <w:iCs/>
                <w:color w:val="000000"/>
                <w:sz w:val="28"/>
                <w:szCs w:val="28"/>
              </w:rPr>
              <w:t>1499,27666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Средства от приносящей доход деятельности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Внебюджетные источники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 </w:t>
            </w:r>
          </w:p>
        </w:tc>
        <w:tc>
          <w:tcPr>
            <w:tcW w:w="1164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 xml:space="preserve">Замена оконных блоков в </w:t>
            </w:r>
            <w:proofErr w:type="spellStart"/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Селезневском</w:t>
            </w:r>
            <w:proofErr w:type="spellEnd"/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 xml:space="preserve"> СДК</w:t>
            </w: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Всего: в том числе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111,8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50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Федеральный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Областной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55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Бюджет муниципального района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56,8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Средства от приносящей доход деятельности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Внебюджетные источники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414"/>
        </w:trPr>
        <w:tc>
          <w:tcPr>
            <w:tcW w:w="786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 </w:t>
            </w:r>
          </w:p>
        </w:tc>
        <w:tc>
          <w:tcPr>
            <w:tcW w:w="1164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Приобретение звукоусиливающей аппаратуры</w:t>
            </w: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Всего: в том числе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214,2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200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200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Федеральный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Областной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Бюджет муниципального района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214,2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200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200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Средства от приносящей доход деятельности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Внебюджетные источники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385"/>
        </w:trPr>
        <w:tc>
          <w:tcPr>
            <w:tcW w:w="786" w:type="pct"/>
            <w:vMerge w:val="restart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Основное мероприятие 8</w:t>
            </w:r>
          </w:p>
        </w:tc>
        <w:tc>
          <w:tcPr>
            <w:tcW w:w="1164" w:type="pct"/>
            <w:vMerge w:val="restart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Оплата </w:t>
            </w:r>
            <w:proofErr w:type="gramStart"/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кредиторской</w:t>
            </w:r>
            <w:proofErr w:type="gramEnd"/>
          </w:p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задолженности</w:t>
            </w: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Всего: в том числе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241,3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389,1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300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Федеральный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Областной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Бюджет муниципального района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241,3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389,1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300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Средства от приносящей доход </w:t>
            </w: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деятельности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Внебюджетные источники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Раздел 4</w:t>
            </w:r>
          </w:p>
        </w:tc>
        <w:tc>
          <w:tcPr>
            <w:tcW w:w="1164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Дополнительное образование</w:t>
            </w: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Всего: в том числе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iCs/>
                <w:color w:val="000000"/>
                <w:sz w:val="28"/>
                <w:szCs w:val="28"/>
              </w:rPr>
              <w:t>18961,15591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iCs/>
                <w:color w:val="000000"/>
                <w:sz w:val="28"/>
                <w:szCs w:val="28"/>
              </w:rPr>
              <w:t>6084,2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iCs/>
                <w:color w:val="000000"/>
                <w:sz w:val="28"/>
                <w:szCs w:val="28"/>
              </w:rPr>
              <w:t>5681,8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Федеральный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11950,04611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Областной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942,4098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100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Бюджет муниципального района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5898,7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5814,2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5511,8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Средства от приносящей доход деятельности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0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Внебюджетные источники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170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170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170</w:t>
            </w:r>
          </w:p>
        </w:tc>
      </w:tr>
      <w:tr w:rsidR="00A03510" w:rsidRPr="008A1DEA" w:rsidTr="002567E4">
        <w:trPr>
          <w:trHeight w:val="358"/>
        </w:trPr>
        <w:tc>
          <w:tcPr>
            <w:tcW w:w="786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Основное мероприятие 1</w:t>
            </w:r>
          </w:p>
        </w:tc>
        <w:tc>
          <w:tcPr>
            <w:tcW w:w="1164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Реализация дополнительных предпрофессиональных  программ  в области искусств</w:t>
            </w: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Всего: в том числе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5010,76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5180,2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5296,8</w:t>
            </w:r>
          </w:p>
        </w:tc>
      </w:tr>
      <w:tr w:rsidR="00A03510" w:rsidRPr="008A1DEA" w:rsidTr="002567E4">
        <w:trPr>
          <w:trHeight w:val="334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Федеральный бюджет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83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Областной бюджет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313,46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342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Бюджет муниципального района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4527,3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5010,2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5126,8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Средства от приносящей доход деятельности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Внебюджетные источники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170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170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170</w:t>
            </w:r>
          </w:p>
        </w:tc>
      </w:tr>
      <w:tr w:rsidR="00A03510" w:rsidRPr="008A1DEA" w:rsidTr="002567E4">
        <w:trPr>
          <w:trHeight w:val="457"/>
        </w:trPr>
        <w:tc>
          <w:tcPr>
            <w:tcW w:w="786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Основное мероприятие 2</w:t>
            </w:r>
          </w:p>
        </w:tc>
        <w:tc>
          <w:tcPr>
            <w:tcW w:w="1164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Поддержка молодых дарований</w:t>
            </w: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Всего: в том числе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15,4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35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35</w:t>
            </w:r>
          </w:p>
        </w:tc>
      </w:tr>
      <w:tr w:rsidR="00A03510" w:rsidRPr="008A1DEA" w:rsidTr="002567E4">
        <w:trPr>
          <w:trHeight w:val="33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Федеральный бюджет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Областной бюджет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Бюджет муниципального района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15,4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35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35</w:t>
            </w:r>
          </w:p>
        </w:tc>
      </w:tr>
      <w:tr w:rsidR="00A03510" w:rsidRPr="008A1DEA" w:rsidTr="002567E4">
        <w:trPr>
          <w:trHeight w:val="408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Средства от </w:t>
            </w:r>
            <w:proofErr w:type="gramStart"/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приносящей</w:t>
            </w:r>
            <w:proofErr w:type="gramEnd"/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доход </w:t>
            </w:r>
            <w:proofErr w:type="spellStart"/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деят-ности</w:t>
            </w:r>
            <w:proofErr w:type="spellEnd"/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Внебюджетные источники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355"/>
        </w:trPr>
        <w:tc>
          <w:tcPr>
            <w:tcW w:w="786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Основное мероприятие 3</w:t>
            </w:r>
          </w:p>
        </w:tc>
        <w:tc>
          <w:tcPr>
            <w:tcW w:w="1164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Укрепление и развитие материально-технической базы МБУДО «</w:t>
            </w:r>
            <w:proofErr w:type="spellStart"/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Новосильская</w:t>
            </w:r>
            <w:proofErr w:type="spellEnd"/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ДШИ»</w:t>
            </w: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Всего: в том числе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13717,09591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646,2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150</w:t>
            </w:r>
          </w:p>
        </w:tc>
      </w:tr>
      <w:tr w:rsidR="00A03510" w:rsidRPr="008A1DEA" w:rsidTr="002567E4">
        <w:trPr>
          <w:trHeight w:val="34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Федеральный бюджет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11950,04611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</w:t>
            </w:r>
          </w:p>
        </w:tc>
      </w:tr>
      <w:tr w:rsidR="00A03510" w:rsidRPr="008A1DEA" w:rsidTr="002567E4">
        <w:trPr>
          <w:trHeight w:val="313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Областной бюджет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628,9498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Бюджет муниципального района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sz w:val="28"/>
                <w:szCs w:val="28"/>
              </w:rPr>
              <w:t>1138,1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546,2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150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Средства от </w:t>
            </w:r>
            <w:proofErr w:type="gramStart"/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приносящей</w:t>
            </w:r>
            <w:proofErr w:type="gramEnd"/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доход </w:t>
            </w:r>
            <w:proofErr w:type="spellStart"/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деят-ности</w:t>
            </w:r>
            <w:proofErr w:type="spellEnd"/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Внебюджетные источники</w:t>
            </w:r>
          </w:p>
        </w:tc>
        <w:tc>
          <w:tcPr>
            <w:tcW w:w="560" w:type="pct"/>
            <w:shd w:val="clear" w:color="auto" w:fill="auto"/>
            <w:vAlign w:val="center"/>
            <w:hideMark/>
          </w:tcPr>
          <w:p w:rsidR="00A03510" w:rsidRPr="008A1DEA" w:rsidRDefault="00A03510" w:rsidP="00121DB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</w:t>
            </w:r>
          </w:p>
        </w:tc>
      </w:tr>
      <w:tr w:rsidR="00A03510" w:rsidRPr="008A1DEA" w:rsidTr="002567E4">
        <w:trPr>
          <w:trHeight w:val="340"/>
        </w:trPr>
        <w:tc>
          <w:tcPr>
            <w:tcW w:w="786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1164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Приобретение музыкальных инструментов</w:t>
            </w: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Всего: в том числе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3002,83311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0</w:t>
            </w:r>
          </w:p>
        </w:tc>
      </w:tr>
      <w:tr w:rsidR="00A03510" w:rsidRPr="008A1DEA" w:rsidTr="002567E4">
        <w:trPr>
          <w:trHeight w:val="349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Федеральный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t>2567,42230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70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Областной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135,12750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60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Бюджет муниципального района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300,28331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406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Средства от </w:t>
            </w:r>
            <w:proofErr w:type="gramStart"/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приносящей</w:t>
            </w:r>
            <w:proofErr w:type="gramEnd"/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доход </w:t>
            </w:r>
            <w:proofErr w:type="spellStart"/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деят-ности</w:t>
            </w:r>
            <w:proofErr w:type="spellEnd"/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Внебюджетные источники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0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407"/>
        </w:trPr>
        <w:tc>
          <w:tcPr>
            <w:tcW w:w="786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1164" w:type="pct"/>
            <w:vMerge w:val="restar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Капитальный ремонт здания ДШИ</w:t>
            </w: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Всего: в том числе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1039625906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0</w:t>
            </w:r>
          </w:p>
        </w:tc>
      </w:tr>
      <w:tr w:rsidR="00A03510" w:rsidRPr="008A1DEA" w:rsidTr="002567E4">
        <w:trPr>
          <w:trHeight w:val="344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Федеральный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t>9382,62381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Областной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493,8223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399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Бюджет муниципального района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519,81295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Средства от </w:t>
            </w:r>
            <w:proofErr w:type="gramStart"/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приносящей</w:t>
            </w:r>
            <w:proofErr w:type="gramEnd"/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доход </w:t>
            </w:r>
            <w:proofErr w:type="spellStart"/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деят-ности</w:t>
            </w:r>
            <w:proofErr w:type="spellEnd"/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Внебюджетные источники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404"/>
        </w:trPr>
        <w:tc>
          <w:tcPr>
            <w:tcW w:w="786" w:type="pct"/>
            <w:vMerge w:val="restart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1164" w:type="pct"/>
            <w:vMerge w:val="restart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t>Укрепление и развитие материально-технической базы МБУДО «</w:t>
            </w:r>
            <w:proofErr w:type="spellStart"/>
            <w:r w:rsidRPr="008A1DEA"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t>Новосильская</w:t>
            </w:r>
            <w:proofErr w:type="spellEnd"/>
            <w:r w:rsidRPr="008A1DEA"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t xml:space="preserve"> ДШИ»</w:t>
            </w: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Всего: в том числе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318,00374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646,2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150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Федеральный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Областной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t>100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Бюджет муниципального района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  <w:t>318,00374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t>546,2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t>150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Средства от </w:t>
            </w:r>
            <w:proofErr w:type="gramStart"/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приносящей</w:t>
            </w:r>
            <w:proofErr w:type="gramEnd"/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доход </w:t>
            </w:r>
            <w:proofErr w:type="spellStart"/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деят-ности</w:t>
            </w:r>
            <w:proofErr w:type="spellEnd"/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Внебюджетные источники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30"/>
        </w:trPr>
        <w:tc>
          <w:tcPr>
            <w:tcW w:w="786" w:type="pct"/>
            <w:vMerge w:val="restart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Основное мероприятие 4</w:t>
            </w:r>
          </w:p>
        </w:tc>
        <w:tc>
          <w:tcPr>
            <w:tcW w:w="1164" w:type="pct"/>
            <w:vMerge w:val="restart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Оплата </w:t>
            </w:r>
            <w:proofErr w:type="gramStart"/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кредиторской</w:t>
            </w:r>
            <w:proofErr w:type="gramEnd"/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задолженности</w:t>
            </w: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Всего: в том числе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217,9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222,8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iCs/>
                <w:color w:val="000000"/>
                <w:sz w:val="28"/>
                <w:szCs w:val="28"/>
              </w:rPr>
              <w:t>200</w:t>
            </w: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Федеральный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Областной бюджет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Бюджет муниципального района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217,9</w:t>
            </w: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222,8</w:t>
            </w: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200</w:t>
            </w:r>
          </w:p>
        </w:tc>
      </w:tr>
      <w:tr w:rsidR="00A03510" w:rsidRPr="008A1DEA" w:rsidTr="002567E4">
        <w:trPr>
          <w:trHeight w:val="90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Средства от </w:t>
            </w:r>
            <w:proofErr w:type="gramStart"/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приносящей</w:t>
            </w:r>
            <w:proofErr w:type="gramEnd"/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доход </w:t>
            </w:r>
            <w:proofErr w:type="spellStart"/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деят-ности</w:t>
            </w:r>
            <w:proofErr w:type="spellEnd"/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A03510" w:rsidRPr="008A1DEA" w:rsidTr="002567E4">
        <w:trPr>
          <w:trHeight w:val="227"/>
        </w:trPr>
        <w:tc>
          <w:tcPr>
            <w:tcW w:w="786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164" w:type="pct"/>
            <w:vMerge/>
            <w:vAlign w:val="center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8"/>
                <w:szCs w:val="28"/>
              </w:rPr>
            </w:pPr>
          </w:p>
        </w:tc>
        <w:tc>
          <w:tcPr>
            <w:tcW w:w="1510" w:type="pct"/>
            <w:shd w:val="clear" w:color="auto" w:fill="auto"/>
            <w:hideMark/>
          </w:tcPr>
          <w:p w:rsidR="00A03510" w:rsidRPr="008A1DEA" w:rsidRDefault="00A03510" w:rsidP="00121DB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A1DE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Внебюджетные источники</w:t>
            </w:r>
          </w:p>
        </w:tc>
        <w:tc>
          <w:tcPr>
            <w:tcW w:w="560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93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487" w:type="pct"/>
            <w:shd w:val="clear" w:color="auto" w:fill="auto"/>
            <w:vAlign w:val="bottom"/>
            <w:hideMark/>
          </w:tcPr>
          <w:p w:rsidR="00A03510" w:rsidRPr="008A1DEA" w:rsidRDefault="00A03510" w:rsidP="00121DB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</w:tbl>
    <w:p w:rsidR="00A03510" w:rsidRPr="008A1DEA" w:rsidRDefault="00A03510" w:rsidP="00121DB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bookmarkEnd w:id="0"/>
    <w:p w:rsidR="00A03510" w:rsidRPr="008A1DEA" w:rsidRDefault="00A03510" w:rsidP="00121DB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sectPr w:rsidR="00A03510" w:rsidRPr="008A1DEA" w:rsidSect="00215F4E">
      <w:pgSz w:w="16838" w:h="11906" w:orient="landscape"/>
      <w:pgMar w:top="851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A032269"/>
    <w:multiLevelType w:val="hybridMultilevel"/>
    <w:tmpl w:val="778CC264"/>
    <w:lvl w:ilvl="0" w:tplc="33303336">
      <w:start w:val="1"/>
      <w:numFmt w:val="decimal"/>
      <w:lvlText w:val="%1)"/>
      <w:lvlJc w:val="left"/>
      <w:pPr>
        <w:ind w:left="720" w:hanging="360"/>
      </w:pPr>
      <w:rPr>
        <w:color w:val="auto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682D4F4B"/>
    <w:multiLevelType w:val="hybridMultilevel"/>
    <w:tmpl w:val="94D4292C"/>
    <w:lvl w:ilvl="0" w:tplc="424E385C">
      <w:start w:val="8"/>
      <w:numFmt w:val="decimal"/>
      <w:lvlText w:val="%1)"/>
      <w:lvlJc w:val="left"/>
      <w:pPr>
        <w:tabs>
          <w:tab w:val="num" w:pos="852"/>
        </w:tabs>
        <w:ind w:left="85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572"/>
        </w:tabs>
        <w:ind w:left="1572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292"/>
        </w:tabs>
        <w:ind w:left="2292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12"/>
        </w:tabs>
        <w:ind w:left="3012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32"/>
        </w:tabs>
        <w:ind w:left="3732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452"/>
        </w:tabs>
        <w:ind w:left="4452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172"/>
        </w:tabs>
        <w:ind w:left="5172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892"/>
        </w:tabs>
        <w:ind w:left="5892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12"/>
        </w:tabs>
        <w:ind w:left="6612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3510"/>
    <w:rsid w:val="00121DBE"/>
    <w:rsid w:val="008A1DEA"/>
    <w:rsid w:val="00A03510"/>
    <w:rsid w:val="00D83B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nhideWhenUsed/>
    <w:rsid w:val="00A035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A03510"/>
    <w:rPr>
      <w:rFonts w:ascii="Tahoma" w:hAnsi="Tahoma" w:cs="Tahoma"/>
      <w:sz w:val="16"/>
      <w:szCs w:val="16"/>
    </w:rPr>
  </w:style>
  <w:style w:type="character" w:customStyle="1" w:styleId="a5">
    <w:name w:val="Основной текст с отступом Знак"/>
    <w:link w:val="a6"/>
    <w:locked/>
    <w:rsid w:val="00A03510"/>
    <w:rPr>
      <w:sz w:val="30"/>
    </w:rPr>
  </w:style>
  <w:style w:type="paragraph" w:styleId="a6">
    <w:name w:val="Body Text Indent"/>
    <w:basedOn w:val="a"/>
    <w:link w:val="a5"/>
    <w:rsid w:val="00A03510"/>
    <w:pPr>
      <w:numPr>
        <w:ilvl w:val="12"/>
      </w:numPr>
      <w:spacing w:after="0" w:line="360" w:lineRule="auto"/>
      <w:ind w:firstLine="709"/>
      <w:jc w:val="both"/>
    </w:pPr>
    <w:rPr>
      <w:sz w:val="30"/>
    </w:rPr>
  </w:style>
  <w:style w:type="character" w:customStyle="1" w:styleId="1">
    <w:name w:val="Основной текст с отступом Знак1"/>
    <w:basedOn w:val="a0"/>
    <w:uiPriority w:val="99"/>
    <w:semiHidden/>
    <w:rsid w:val="00A03510"/>
  </w:style>
  <w:style w:type="paragraph" w:customStyle="1" w:styleId="ConsPlusCell">
    <w:name w:val="ConsPlusCell"/>
    <w:rsid w:val="00A03510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styleId="a7">
    <w:name w:val="Hyperlink"/>
    <w:basedOn w:val="a0"/>
    <w:rsid w:val="00A03510"/>
    <w:rPr>
      <w:color w:val="0000FF"/>
      <w:u w:val="single"/>
    </w:rPr>
  </w:style>
  <w:style w:type="table" w:styleId="a8">
    <w:name w:val="Table Grid"/>
    <w:basedOn w:val="a1"/>
    <w:rsid w:val="00A0351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nhideWhenUsed/>
    <w:rsid w:val="00A035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A03510"/>
    <w:rPr>
      <w:rFonts w:ascii="Tahoma" w:hAnsi="Tahoma" w:cs="Tahoma"/>
      <w:sz w:val="16"/>
      <w:szCs w:val="16"/>
    </w:rPr>
  </w:style>
  <w:style w:type="character" w:customStyle="1" w:styleId="a5">
    <w:name w:val="Основной текст с отступом Знак"/>
    <w:link w:val="a6"/>
    <w:locked/>
    <w:rsid w:val="00A03510"/>
    <w:rPr>
      <w:sz w:val="30"/>
    </w:rPr>
  </w:style>
  <w:style w:type="paragraph" w:styleId="a6">
    <w:name w:val="Body Text Indent"/>
    <w:basedOn w:val="a"/>
    <w:link w:val="a5"/>
    <w:rsid w:val="00A03510"/>
    <w:pPr>
      <w:numPr>
        <w:ilvl w:val="12"/>
      </w:numPr>
      <w:spacing w:after="0" w:line="360" w:lineRule="auto"/>
      <w:ind w:firstLine="709"/>
      <w:jc w:val="both"/>
    </w:pPr>
    <w:rPr>
      <w:sz w:val="30"/>
    </w:rPr>
  </w:style>
  <w:style w:type="character" w:customStyle="1" w:styleId="1">
    <w:name w:val="Основной текст с отступом Знак1"/>
    <w:basedOn w:val="a0"/>
    <w:uiPriority w:val="99"/>
    <w:semiHidden/>
    <w:rsid w:val="00A03510"/>
  </w:style>
  <w:style w:type="paragraph" w:customStyle="1" w:styleId="ConsPlusCell">
    <w:name w:val="ConsPlusCell"/>
    <w:rsid w:val="00A03510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styleId="a7">
    <w:name w:val="Hyperlink"/>
    <w:basedOn w:val="a0"/>
    <w:rsid w:val="00A03510"/>
    <w:rPr>
      <w:color w:val="0000FF"/>
      <w:u w:val="single"/>
    </w:rPr>
  </w:style>
  <w:style w:type="table" w:styleId="a8">
    <w:name w:val="Table Grid"/>
    <w:basedOn w:val="a1"/>
    <w:rsid w:val="00A0351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file:///C:\Users\user\Desktop\Documents\&#1053;&#1086;&#1074;&#1072;&#1103;%20&#1087;&#1088;&#1086;&#1075;&#1088;&#1072;&#1084;&#1084;&#1072;\&#1055;&#1056;&#1054;&#1043;&#1056;&#1040;&#1052;&#1052;&#1040;\&#1087;&#1072;&#1089;&#1087;&#1086;&#1088;&#1090;%20&#1087;&#1088;&#1086;&#1075;&#1088;&#1072;&#1084;&#1084;&#1099;%20&#1088;&#1072;&#1081;&#1086;&#1085;.doc" TargetMode="Externa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3894</Words>
  <Characters>22198</Characters>
  <Application>Microsoft Office Word</Application>
  <DocSecurity>0</DocSecurity>
  <Lines>184</Lines>
  <Paragraphs>52</Paragraphs>
  <ScaleCrop>false</ScaleCrop>
  <Company/>
  <LinksUpToDate>false</LinksUpToDate>
  <CharactersWithSpaces>26040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Светлана Петровна</cp:lastModifiedBy>
  <cp:revision>4</cp:revision>
  <dcterms:created xsi:type="dcterms:W3CDTF">2022-04-06T05:28:00Z</dcterms:created>
  <dcterms:modified xsi:type="dcterms:W3CDTF">2022-04-06T05:58:00Z</dcterms:modified>
</cp:coreProperties>
</file>