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95E" w:rsidRPr="00DF795E" w:rsidRDefault="00DF795E" w:rsidP="00DF795E">
      <w:pPr>
        <w:spacing w:after="240" w:line="280" w:lineRule="atLeast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AFAFA"/>
        </w:rPr>
      </w:pPr>
      <w:r w:rsidRPr="00DF795E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ЕГЭ 2018. Расписание экзаменов. </w:t>
      </w:r>
      <w:proofErr w:type="gramStart"/>
      <w:r w:rsidRPr="00DF795E">
        <w:rPr>
          <w:rFonts w:ascii="Arial" w:eastAsia="Times New Roman" w:hAnsi="Arial" w:cs="Arial"/>
          <w:b/>
          <w:bCs/>
          <w:color w:val="333333"/>
          <w:sz w:val="24"/>
          <w:szCs w:val="24"/>
        </w:rPr>
        <w:t>Официальный сайт ЕГЭ (Единый Государственный Экзамен)</w:t>
      </w:r>
      <w:r w:rsidRPr="00DF795E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AFAFA"/>
        </w:rPr>
        <w:br/>
      </w:r>
      <w:r w:rsidRPr="00DF795E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AFAFA"/>
        </w:rPr>
        <w:br/>
      </w:r>
      <w:r>
        <w:rPr>
          <w:rFonts w:ascii="Arial" w:eastAsia="Times New Roman" w:hAnsi="Arial" w:cs="Arial"/>
          <w:b/>
          <w:bCs/>
          <w:noProof/>
          <w:color w:val="2068FB"/>
          <w:sz w:val="24"/>
          <w:szCs w:val="24"/>
        </w:rPr>
        <w:drawing>
          <wp:inline distT="0" distB="0" distL="0" distR="0">
            <wp:extent cx="3810000" cy="1895475"/>
            <wp:effectExtent l="19050" t="0" r="0" b="0"/>
            <wp:docPr id="1" name="Рисунок 1" descr="http://relasko.ru/_fr/210/s6445086.jpg">
              <a:hlinkClick xmlns:a="http://schemas.openxmlformats.org/drawingml/2006/main" r:id="rId4" tgtFrame="&quot;_blank&quot;" tooltip="&quot;Нажмите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elasko.ru/_fr/210/s6445086.jpg">
                      <a:hlinkClick r:id="rId4" tgtFrame="&quot;_blank&quot;" tooltip="&quot;Нажмите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F795E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AFAFA"/>
        </w:rPr>
        <w:br/>
      </w:r>
      <w:r w:rsidRPr="00DF795E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AFAFA"/>
        </w:rPr>
        <w:br/>
      </w:r>
      <w:r w:rsidRPr="00DF795E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AFAFA"/>
        </w:rPr>
        <w:br/>
      </w:r>
      <w:r w:rsidRPr="00DF795E">
        <w:rPr>
          <w:rFonts w:ascii="Arial" w:eastAsia="Times New Roman" w:hAnsi="Arial" w:cs="Arial"/>
          <w:b/>
          <w:bCs/>
          <w:color w:val="1E84CC"/>
          <w:sz w:val="24"/>
          <w:szCs w:val="24"/>
        </w:rPr>
        <w:t>Выбрать дополнительные экзамены (кроме русского и математики)</w:t>
      </w:r>
      <w:r w:rsidRPr="00DF795E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AFAFA"/>
        </w:rPr>
        <w:br/>
      </w:r>
      <w:r w:rsidRPr="00DF795E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AFAFA"/>
        </w:rPr>
        <w:br/>
      </w:r>
      <w:r w:rsidRPr="00DF795E">
        <w:rPr>
          <w:rFonts w:ascii="Arial" w:eastAsia="Times New Roman" w:hAnsi="Arial" w:cs="Arial"/>
          <w:b/>
          <w:bCs/>
          <w:color w:val="333333"/>
          <w:sz w:val="24"/>
          <w:szCs w:val="24"/>
        </w:rPr>
        <w:t>до 1 февраля</w:t>
      </w:r>
      <w:r w:rsidRPr="00DF795E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AFAFA"/>
        </w:rPr>
        <w:br/>
      </w:r>
      <w:r w:rsidRPr="00DF795E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AFAFA"/>
        </w:rPr>
        <w:br/>
      </w:r>
      <w:r w:rsidRPr="00DF795E">
        <w:rPr>
          <w:rFonts w:ascii="Arial" w:eastAsia="Times New Roman" w:hAnsi="Arial" w:cs="Arial"/>
          <w:b/>
          <w:bCs/>
          <w:color w:val="1E84CC"/>
          <w:sz w:val="24"/>
          <w:szCs w:val="24"/>
        </w:rPr>
        <w:t>Досрочная сдача (выпускники прошлых лет или имеющие уважительную причину)</w:t>
      </w:r>
      <w:r w:rsidRPr="00DF795E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AFAFA"/>
        </w:rPr>
        <w:br/>
      </w:r>
      <w:r w:rsidRPr="00DF795E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AFAFA"/>
        </w:rPr>
        <w:br/>
      </w:r>
      <w:r w:rsidRPr="00DF795E">
        <w:rPr>
          <w:rFonts w:ascii="Arial" w:eastAsia="Times New Roman" w:hAnsi="Arial" w:cs="Arial"/>
          <w:b/>
          <w:bCs/>
          <w:color w:val="333333"/>
          <w:sz w:val="24"/>
          <w:szCs w:val="24"/>
        </w:rPr>
        <w:t>21 марта — 4 апреля</w:t>
      </w:r>
      <w:r w:rsidRPr="00DF795E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AFAFA"/>
        </w:rPr>
        <w:br/>
      </w:r>
      <w:r w:rsidRPr="00DF795E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AFAFA"/>
        </w:rPr>
        <w:br/>
      </w:r>
      <w:r w:rsidRPr="00DF795E">
        <w:rPr>
          <w:rFonts w:ascii="Arial" w:eastAsia="Times New Roman" w:hAnsi="Arial" w:cs="Arial"/>
          <w:b/>
          <w:bCs/>
          <w:color w:val="1E84CC"/>
          <w:sz w:val="24"/>
          <w:szCs w:val="24"/>
        </w:rPr>
        <w:t>Основная часть</w:t>
      </w:r>
      <w:r w:rsidRPr="00DF795E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AFAFA"/>
        </w:rPr>
        <w:br/>
      </w:r>
      <w:r w:rsidRPr="00DF795E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AFAFA"/>
        </w:rPr>
        <w:br/>
      </w:r>
      <w:r w:rsidRPr="00DF795E">
        <w:rPr>
          <w:rFonts w:ascii="Arial" w:eastAsia="Times New Roman" w:hAnsi="Arial" w:cs="Arial"/>
          <w:b/>
          <w:bCs/>
          <w:color w:val="333333"/>
          <w:sz w:val="24"/>
          <w:szCs w:val="24"/>
        </w:rPr>
        <w:t>28 мая — география, информатика</w:t>
      </w:r>
      <w:r w:rsidRPr="00DF795E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AFAFA"/>
        </w:rPr>
        <w:br/>
      </w:r>
      <w:r w:rsidRPr="00DF795E">
        <w:rPr>
          <w:rFonts w:ascii="Arial" w:eastAsia="Times New Roman" w:hAnsi="Arial" w:cs="Arial"/>
          <w:b/>
          <w:bCs/>
          <w:color w:val="333333"/>
          <w:sz w:val="24"/>
          <w:szCs w:val="24"/>
        </w:rPr>
        <w:t>30 мая — математика базовая</w:t>
      </w:r>
      <w:r w:rsidRPr="00DF795E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AFAFA"/>
        </w:rPr>
        <w:br/>
      </w:r>
      <w:r w:rsidRPr="00DF795E">
        <w:rPr>
          <w:rFonts w:ascii="Arial" w:eastAsia="Times New Roman" w:hAnsi="Arial" w:cs="Arial"/>
          <w:b/>
          <w:bCs/>
          <w:color w:val="333333"/>
          <w:sz w:val="24"/>
          <w:szCs w:val="24"/>
        </w:rPr>
        <w:t>1 июня — математика профильная</w:t>
      </w:r>
      <w:r w:rsidRPr="00DF795E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AFAFA"/>
        </w:rPr>
        <w:br/>
      </w:r>
      <w:r w:rsidRPr="00DF795E">
        <w:rPr>
          <w:rFonts w:ascii="Arial" w:eastAsia="Times New Roman" w:hAnsi="Arial" w:cs="Arial"/>
          <w:b/>
          <w:bCs/>
          <w:color w:val="333333"/>
          <w:sz w:val="24"/>
          <w:szCs w:val="24"/>
        </w:rPr>
        <w:t>4 июня — химия, история</w:t>
      </w:r>
      <w:r w:rsidRPr="00DF795E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AFAFA"/>
        </w:rPr>
        <w:br/>
      </w:r>
      <w:r w:rsidRPr="00DF795E">
        <w:rPr>
          <w:rFonts w:ascii="Arial" w:eastAsia="Times New Roman" w:hAnsi="Arial" w:cs="Arial"/>
          <w:b/>
          <w:bCs/>
          <w:color w:val="333333"/>
          <w:sz w:val="24"/>
          <w:szCs w:val="24"/>
        </w:rPr>
        <w:t>6 июня — русский язык</w:t>
      </w:r>
      <w:r w:rsidRPr="00DF795E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AFAFA"/>
        </w:rPr>
        <w:br/>
      </w:r>
      <w:r w:rsidRPr="00DF795E">
        <w:rPr>
          <w:rFonts w:ascii="Arial" w:eastAsia="Times New Roman" w:hAnsi="Arial" w:cs="Arial"/>
          <w:b/>
          <w:bCs/>
          <w:color w:val="333333"/>
          <w:sz w:val="24"/>
          <w:szCs w:val="24"/>
        </w:rPr>
        <w:t>9, 13 июня — иностранные языки (устно)</w:t>
      </w:r>
      <w:r w:rsidRPr="00DF795E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AFAFA"/>
        </w:rPr>
        <w:br/>
      </w:r>
      <w:r w:rsidRPr="00DF795E">
        <w:rPr>
          <w:rFonts w:ascii="Arial" w:eastAsia="Times New Roman" w:hAnsi="Arial" w:cs="Arial"/>
          <w:b/>
          <w:bCs/>
          <w:color w:val="333333"/>
          <w:sz w:val="24"/>
          <w:szCs w:val="24"/>
        </w:rPr>
        <w:t>14 июня — обществознание</w:t>
      </w:r>
      <w:proofErr w:type="gramEnd"/>
      <w:r w:rsidRPr="00DF795E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AFAFA"/>
        </w:rPr>
        <w:br/>
      </w:r>
      <w:r w:rsidRPr="00DF795E">
        <w:rPr>
          <w:rFonts w:ascii="Arial" w:eastAsia="Times New Roman" w:hAnsi="Arial" w:cs="Arial"/>
          <w:b/>
          <w:bCs/>
          <w:color w:val="333333"/>
          <w:sz w:val="24"/>
          <w:szCs w:val="24"/>
        </w:rPr>
        <w:t>18 июня — иностранные языки (письменно)</w:t>
      </w:r>
      <w:r w:rsidRPr="00DF795E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AFAFA"/>
        </w:rPr>
        <w:br/>
      </w:r>
      <w:r w:rsidRPr="00DF795E">
        <w:rPr>
          <w:rFonts w:ascii="Arial" w:eastAsia="Times New Roman" w:hAnsi="Arial" w:cs="Arial"/>
          <w:b/>
          <w:bCs/>
          <w:color w:val="333333"/>
          <w:sz w:val="24"/>
          <w:szCs w:val="24"/>
        </w:rPr>
        <w:t>20 июня — литература и физика</w:t>
      </w:r>
      <w:r w:rsidRPr="00DF795E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AFAFA"/>
        </w:rPr>
        <w:br/>
      </w:r>
      <w:r w:rsidRPr="00DF795E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AFAFA"/>
        </w:rPr>
        <w:br/>
      </w:r>
      <w:r w:rsidRPr="00DF795E">
        <w:rPr>
          <w:rFonts w:ascii="Arial" w:eastAsia="Times New Roman" w:hAnsi="Arial" w:cs="Arial"/>
          <w:b/>
          <w:bCs/>
          <w:color w:val="1E84CC"/>
          <w:sz w:val="24"/>
          <w:szCs w:val="24"/>
        </w:rPr>
        <w:t>Резервные дни</w:t>
      </w:r>
      <w:r w:rsidRPr="00DF795E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AFAFA"/>
        </w:rPr>
        <w:br/>
      </w:r>
      <w:r w:rsidRPr="00DF795E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AFAFA"/>
        </w:rPr>
        <w:br/>
      </w:r>
      <w:r w:rsidRPr="00DF795E">
        <w:rPr>
          <w:rFonts w:ascii="Arial" w:eastAsia="Times New Roman" w:hAnsi="Arial" w:cs="Arial"/>
          <w:b/>
          <w:bCs/>
          <w:color w:val="333333"/>
          <w:sz w:val="24"/>
          <w:szCs w:val="24"/>
        </w:rPr>
        <w:t>22 июня — 2 июля</w:t>
      </w:r>
      <w:r w:rsidRPr="00DF795E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AFAFA"/>
        </w:rPr>
        <w:br/>
      </w:r>
      <w:r w:rsidRPr="00DF795E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AFAFA"/>
        </w:rPr>
        <w:br/>
      </w:r>
      <w:r w:rsidRPr="00DF795E">
        <w:rPr>
          <w:rFonts w:ascii="Arial" w:eastAsia="Times New Roman" w:hAnsi="Arial" w:cs="Arial"/>
          <w:b/>
          <w:bCs/>
          <w:color w:val="333333"/>
          <w:sz w:val="24"/>
          <w:szCs w:val="24"/>
        </w:rPr>
        <w:t>Результаты экзаменов с баллами и оценками можно посмотреть на официальном сайте ЕГЭ-2018</w:t>
      </w:r>
    </w:p>
    <w:p w:rsidR="00DF795E" w:rsidRPr="00DF795E" w:rsidRDefault="00DF795E" w:rsidP="00DF795E">
      <w:pPr>
        <w:spacing w:before="240" w:after="240" w:line="280" w:lineRule="atLeast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 w:rsidRPr="00DF795E">
        <w:rPr>
          <w:rFonts w:ascii="Arial" w:eastAsia="Times New Roman" w:hAnsi="Arial" w:cs="Arial"/>
          <w:b/>
          <w:bCs/>
          <w:color w:val="333333"/>
          <w:sz w:val="24"/>
          <w:szCs w:val="24"/>
        </w:rPr>
        <w:pict>
          <v:rect id="_x0000_i1026" style="width:0;height:.75pt" o:hralign="center" o:hrstd="t" o:hr="t" fillcolor="#aca899" stroked="f"/>
        </w:pict>
      </w:r>
    </w:p>
    <w:p w:rsidR="00000000" w:rsidRDefault="00DF795E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795E"/>
    <w:rsid w:val="00DF7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coz-forum-post">
    <w:name w:val="ucoz-forum-post"/>
    <w:basedOn w:val="a0"/>
    <w:rsid w:val="00DF795E"/>
  </w:style>
  <w:style w:type="paragraph" w:styleId="a3">
    <w:name w:val="Balloon Text"/>
    <w:basedOn w:val="a"/>
    <w:link w:val="a4"/>
    <w:uiPriority w:val="99"/>
    <w:semiHidden/>
    <w:unhideWhenUsed/>
    <w:rsid w:val="00DF7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79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0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relasko.ru/_fr/210/6445086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576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2018-01-18T06:11:00Z</dcterms:created>
  <dcterms:modified xsi:type="dcterms:W3CDTF">2018-01-18T06:11:00Z</dcterms:modified>
</cp:coreProperties>
</file>