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87" w:rsidRPr="007902C6" w:rsidRDefault="00937AA7" w:rsidP="00F86687">
      <w:pPr>
        <w:overflowPunct w:val="0"/>
        <w:jc w:val="center"/>
        <w:rPr>
          <w:b/>
          <w:color w:val="00000A"/>
          <w:kern w:val="1"/>
          <w:sz w:val="36"/>
          <w:szCs w:val="24"/>
        </w:rPr>
      </w:pPr>
      <w:r>
        <w:rPr>
          <w:b/>
          <w:noProof/>
          <w:color w:val="00000A"/>
          <w:kern w:val="1"/>
          <w:sz w:val="36"/>
          <w:szCs w:val="24"/>
        </w:rPr>
        <w:drawing>
          <wp:inline distT="0" distB="0" distL="0" distR="0">
            <wp:extent cx="657225" cy="790575"/>
            <wp:effectExtent l="0" t="0" r="9525" b="9525"/>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F86687" w:rsidRPr="007902C6" w:rsidRDefault="00F86687" w:rsidP="00F86687">
      <w:pPr>
        <w:overflowPunct w:val="0"/>
        <w:jc w:val="center"/>
        <w:rPr>
          <w:b/>
          <w:color w:val="0000FF"/>
          <w:kern w:val="1"/>
          <w:sz w:val="32"/>
          <w:szCs w:val="32"/>
        </w:rPr>
      </w:pPr>
    </w:p>
    <w:p w:rsidR="00F86687" w:rsidRPr="007902C6" w:rsidRDefault="00F86687" w:rsidP="00F86687">
      <w:pPr>
        <w:overflowPunct w:val="0"/>
        <w:jc w:val="center"/>
        <w:rPr>
          <w:b/>
          <w:color w:val="0000FF"/>
          <w:kern w:val="1"/>
          <w:sz w:val="32"/>
          <w:szCs w:val="32"/>
        </w:rPr>
      </w:pPr>
      <w:r w:rsidRPr="007902C6">
        <w:rPr>
          <w:b/>
          <w:color w:val="0000FF"/>
          <w:kern w:val="1"/>
          <w:sz w:val="32"/>
          <w:szCs w:val="32"/>
        </w:rPr>
        <w:t>РОССИЙСКАЯ  ФЕДЕРАЦИЯ</w:t>
      </w:r>
    </w:p>
    <w:p w:rsidR="00F86687" w:rsidRPr="007902C6" w:rsidRDefault="00F86687" w:rsidP="00F86687">
      <w:pPr>
        <w:overflowPunct w:val="0"/>
        <w:jc w:val="center"/>
        <w:rPr>
          <w:b/>
          <w:color w:val="0000FF"/>
          <w:kern w:val="1"/>
          <w:sz w:val="32"/>
          <w:szCs w:val="32"/>
        </w:rPr>
      </w:pPr>
      <w:r w:rsidRPr="007902C6">
        <w:rPr>
          <w:b/>
          <w:color w:val="0000FF"/>
          <w:kern w:val="1"/>
          <w:sz w:val="32"/>
          <w:szCs w:val="32"/>
        </w:rPr>
        <w:t>ОРЛОВСКАЯ ОБЛАСТЬ</w:t>
      </w:r>
    </w:p>
    <w:p w:rsidR="00F86687" w:rsidRPr="007902C6" w:rsidRDefault="00F86687" w:rsidP="00F86687">
      <w:pPr>
        <w:overflowPunct w:val="0"/>
        <w:jc w:val="center"/>
        <w:rPr>
          <w:b/>
          <w:color w:val="0000FF"/>
          <w:kern w:val="1"/>
          <w:sz w:val="32"/>
          <w:szCs w:val="32"/>
        </w:rPr>
      </w:pPr>
    </w:p>
    <w:p w:rsidR="00F86687" w:rsidRPr="007902C6" w:rsidRDefault="00F86687" w:rsidP="00F86687">
      <w:pPr>
        <w:overflowPunct w:val="0"/>
        <w:jc w:val="center"/>
        <w:rPr>
          <w:color w:val="0000FF"/>
          <w:kern w:val="1"/>
          <w:sz w:val="32"/>
          <w:szCs w:val="32"/>
        </w:rPr>
      </w:pPr>
      <w:r w:rsidRPr="007902C6">
        <w:rPr>
          <w:b/>
          <w:color w:val="0000FF"/>
          <w:kern w:val="1"/>
          <w:sz w:val="32"/>
          <w:szCs w:val="32"/>
        </w:rPr>
        <w:t>АДМИНИСТРАЦИЯ НОВОСИЛЬСКОГО РАЙОНА</w:t>
      </w:r>
    </w:p>
    <w:p w:rsidR="00F86687" w:rsidRPr="007902C6" w:rsidRDefault="00F86687" w:rsidP="00F86687">
      <w:pPr>
        <w:overflowPunct w:val="0"/>
        <w:rPr>
          <w:i/>
          <w:color w:val="0000FF"/>
          <w:kern w:val="1"/>
        </w:rPr>
      </w:pPr>
    </w:p>
    <w:p w:rsidR="00F86687" w:rsidRPr="007902C6" w:rsidRDefault="00F86687" w:rsidP="00F86687">
      <w:pPr>
        <w:overflowPunct w:val="0"/>
        <w:jc w:val="center"/>
        <w:rPr>
          <w:color w:val="0000FF"/>
          <w:kern w:val="1"/>
          <w:sz w:val="10"/>
          <w:szCs w:val="10"/>
        </w:rPr>
      </w:pPr>
    </w:p>
    <w:p w:rsidR="00F86687" w:rsidRPr="007902C6" w:rsidRDefault="00F86687" w:rsidP="00F86687">
      <w:pPr>
        <w:overflowPunct w:val="0"/>
        <w:jc w:val="center"/>
        <w:rPr>
          <w:color w:val="0000FF"/>
          <w:kern w:val="1"/>
          <w:sz w:val="32"/>
          <w:szCs w:val="32"/>
        </w:rPr>
      </w:pPr>
      <w:r w:rsidRPr="007902C6">
        <w:rPr>
          <w:b/>
          <w:color w:val="0000FF"/>
          <w:kern w:val="1"/>
          <w:sz w:val="32"/>
          <w:szCs w:val="32"/>
        </w:rPr>
        <w:t>ПОСТАНОВЛЕНИЕ</w:t>
      </w:r>
    </w:p>
    <w:p w:rsidR="00F86687" w:rsidRPr="007902C6" w:rsidRDefault="00F86687" w:rsidP="00F86687">
      <w:pPr>
        <w:overflowPunct w:val="0"/>
        <w:jc w:val="center"/>
        <w:rPr>
          <w:i/>
          <w:color w:val="0000FF"/>
          <w:kern w:val="1"/>
          <w:sz w:val="32"/>
          <w:szCs w:val="32"/>
        </w:rPr>
      </w:pPr>
    </w:p>
    <w:p w:rsidR="00F86687" w:rsidRPr="007902C6" w:rsidRDefault="00F86687" w:rsidP="00F86687">
      <w:pPr>
        <w:overflowPunct w:val="0"/>
        <w:jc w:val="both"/>
        <w:rPr>
          <w:color w:val="0000FF"/>
          <w:kern w:val="1"/>
          <w:sz w:val="28"/>
          <w:szCs w:val="28"/>
        </w:rPr>
      </w:pPr>
      <w:r>
        <w:rPr>
          <w:color w:val="0000FF"/>
          <w:kern w:val="1"/>
          <w:sz w:val="28"/>
          <w:szCs w:val="28"/>
        </w:rPr>
        <w:t xml:space="preserve">         </w:t>
      </w:r>
      <w:r>
        <w:rPr>
          <w:color w:val="0000FF"/>
          <w:kern w:val="1"/>
          <w:sz w:val="28"/>
          <w:szCs w:val="28"/>
          <w:u w:val="single"/>
        </w:rPr>
        <w:t>25.</w:t>
      </w:r>
      <w:r w:rsidR="006710DE">
        <w:rPr>
          <w:color w:val="0000FF"/>
          <w:kern w:val="1"/>
          <w:sz w:val="28"/>
          <w:szCs w:val="28"/>
          <w:u w:val="single"/>
        </w:rPr>
        <w:t>02</w:t>
      </w:r>
      <w:r>
        <w:rPr>
          <w:color w:val="0000FF"/>
          <w:kern w:val="1"/>
          <w:sz w:val="28"/>
          <w:szCs w:val="28"/>
          <w:u w:val="single"/>
        </w:rPr>
        <w:t>.201</w:t>
      </w:r>
      <w:r w:rsidR="006710DE">
        <w:rPr>
          <w:color w:val="0000FF"/>
          <w:kern w:val="1"/>
          <w:sz w:val="28"/>
          <w:szCs w:val="28"/>
          <w:u w:val="single"/>
        </w:rPr>
        <w:t xml:space="preserve">9 </w:t>
      </w:r>
      <w:r>
        <w:rPr>
          <w:color w:val="0000FF"/>
          <w:kern w:val="1"/>
          <w:sz w:val="28"/>
          <w:szCs w:val="28"/>
          <w:u w:val="single"/>
        </w:rPr>
        <w:t xml:space="preserve"> г.</w:t>
      </w:r>
      <w:r w:rsidRPr="007902C6">
        <w:rPr>
          <w:b/>
          <w:color w:val="0000FF"/>
          <w:kern w:val="1"/>
          <w:sz w:val="28"/>
          <w:szCs w:val="28"/>
        </w:rPr>
        <w:tab/>
      </w:r>
      <w:r>
        <w:rPr>
          <w:b/>
          <w:color w:val="0000FF"/>
          <w:kern w:val="1"/>
          <w:sz w:val="28"/>
          <w:szCs w:val="28"/>
        </w:rPr>
        <w:t xml:space="preserve">                          </w:t>
      </w:r>
      <w:r w:rsidRPr="007902C6">
        <w:rPr>
          <w:b/>
          <w:color w:val="0000FF"/>
          <w:kern w:val="1"/>
          <w:sz w:val="28"/>
          <w:szCs w:val="28"/>
        </w:rPr>
        <w:tab/>
      </w:r>
      <w:r w:rsidRPr="007902C6">
        <w:rPr>
          <w:b/>
          <w:color w:val="0000FF"/>
          <w:kern w:val="1"/>
          <w:sz w:val="28"/>
          <w:szCs w:val="28"/>
        </w:rPr>
        <w:tab/>
      </w:r>
      <w:r w:rsidRPr="007902C6">
        <w:rPr>
          <w:b/>
          <w:color w:val="0000FF"/>
          <w:kern w:val="1"/>
          <w:sz w:val="28"/>
          <w:szCs w:val="28"/>
        </w:rPr>
        <w:tab/>
      </w:r>
      <w:r w:rsidRPr="007902C6">
        <w:rPr>
          <w:b/>
          <w:color w:val="0000FF"/>
          <w:kern w:val="1"/>
          <w:sz w:val="28"/>
          <w:szCs w:val="28"/>
        </w:rPr>
        <w:tab/>
        <w:t xml:space="preserve">     </w:t>
      </w:r>
      <w:r>
        <w:rPr>
          <w:b/>
          <w:color w:val="0000FF"/>
          <w:kern w:val="1"/>
          <w:sz w:val="28"/>
          <w:szCs w:val="28"/>
        </w:rPr>
        <w:t xml:space="preserve">            </w:t>
      </w:r>
      <w:r w:rsidRPr="007902C6">
        <w:rPr>
          <w:b/>
          <w:color w:val="0000FF"/>
          <w:kern w:val="1"/>
          <w:sz w:val="28"/>
          <w:szCs w:val="28"/>
        </w:rPr>
        <w:t xml:space="preserve">   №</w:t>
      </w:r>
      <w:r>
        <w:rPr>
          <w:color w:val="0000FF"/>
          <w:kern w:val="1"/>
          <w:sz w:val="28"/>
          <w:szCs w:val="28"/>
          <w:u w:val="single"/>
        </w:rPr>
        <w:t xml:space="preserve"> </w:t>
      </w:r>
      <w:r w:rsidR="006710DE">
        <w:rPr>
          <w:color w:val="0000FF"/>
          <w:kern w:val="1"/>
          <w:sz w:val="28"/>
          <w:szCs w:val="28"/>
          <w:u w:val="single"/>
        </w:rPr>
        <w:t>46</w:t>
      </w:r>
      <w:r w:rsidRPr="007902C6">
        <w:rPr>
          <w:b/>
          <w:color w:val="0000FF"/>
          <w:kern w:val="1"/>
          <w:sz w:val="28"/>
          <w:szCs w:val="28"/>
        </w:rPr>
        <w:t xml:space="preserve">  </w:t>
      </w:r>
    </w:p>
    <w:p w:rsidR="00F86687" w:rsidRPr="007902C6" w:rsidRDefault="00F86687" w:rsidP="00F86687">
      <w:pPr>
        <w:overflowPunct w:val="0"/>
        <w:ind w:firstLine="708"/>
        <w:rPr>
          <w:b/>
          <w:color w:val="0000FF"/>
          <w:kern w:val="1"/>
          <w:sz w:val="28"/>
          <w:szCs w:val="28"/>
        </w:rPr>
      </w:pPr>
      <w:r w:rsidRPr="007902C6">
        <w:rPr>
          <w:b/>
          <w:color w:val="0000FF"/>
          <w:kern w:val="1"/>
          <w:sz w:val="28"/>
          <w:szCs w:val="28"/>
        </w:rPr>
        <w:t>г. Новосиль</w:t>
      </w:r>
    </w:p>
    <w:tbl>
      <w:tblPr>
        <w:tblW w:w="0" w:type="auto"/>
        <w:tblLook w:val="04A0" w:firstRow="1" w:lastRow="0" w:firstColumn="1" w:lastColumn="0" w:noHBand="0" w:noVBand="1"/>
      </w:tblPr>
      <w:tblGrid>
        <w:gridCol w:w="5211"/>
      </w:tblGrid>
      <w:tr w:rsidR="00F86687" w:rsidRPr="00B441C6" w:rsidTr="000B2F7D">
        <w:tc>
          <w:tcPr>
            <w:tcW w:w="5211" w:type="dxa"/>
          </w:tcPr>
          <w:p w:rsidR="00F86687" w:rsidRPr="00B441C6" w:rsidRDefault="00F86687" w:rsidP="006710DE">
            <w:pPr>
              <w:jc w:val="both"/>
              <w:rPr>
                <w:sz w:val="28"/>
                <w:szCs w:val="28"/>
              </w:rPr>
            </w:pPr>
            <w:bookmarkStart w:id="0" w:name="_GoBack"/>
            <w:r w:rsidRPr="00294347">
              <w:rPr>
                <w:sz w:val="28"/>
                <w:szCs w:val="28"/>
              </w:rPr>
              <w:t xml:space="preserve">Об утверждении муниципальной  программы </w:t>
            </w:r>
            <w:r w:rsidRPr="00294347">
              <w:rPr>
                <w:bCs/>
                <w:sz w:val="28"/>
                <w:szCs w:val="28"/>
              </w:rPr>
              <w:t>«Формирование современной городской среды на территории города Новосиль в 2018-202</w:t>
            </w:r>
            <w:r w:rsidR="006710DE">
              <w:rPr>
                <w:bCs/>
                <w:sz w:val="28"/>
                <w:szCs w:val="28"/>
              </w:rPr>
              <w:t>4</w:t>
            </w:r>
            <w:r w:rsidRPr="00294347">
              <w:rPr>
                <w:bCs/>
                <w:sz w:val="28"/>
                <w:szCs w:val="28"/>
              </w:rPr>
              <w:t xml:space="preserve"> году».</w:t>
            </w:r>
            <w:bookmarkEnd w:id="0"/>
          </w:p>
        </w:tc>
      </w:tr>
    </w:tbl>
    <w:p w:rsidR="0004776F" w:rsidRDefault="00F86687" w:rsidP="0004776F">
      <w:pPr>
        <w:autoSpaceDE w:val="0"/>
        <w:autoSpaceDN w:val="0"/>
        <w:adjustRightInd w:val="0"/>
        <w:ind w:firstLine="709"/>
        <w:jc w:val="both"/>
        <w:rPr>
          <w:spacing w:val="-2"/>
          <w:sz w:val="28"/>
        </w:rPr>
      </w:pPr>
      <w:r w:rsidRPr="00780F83">
        <w:rPr>
          <w:spacing w:val="-2"/>
          <w:sz w:val="28"/>
        </w:rPr>
        <w:t xml:space="preserve">В целях совершенствования системы комплексного благоустройства на территории муниципального образования </w:t>
      </w:r>
      <w:r>
        <w:rPr>
          <w:spacing w:val="-2"/>
          <w:sz w:val="28"/>
        </w:rPr>
        <w:t>город Новосиль, в соответствии с</w:t>
      </w:r>
      <w:r w:rsidRPr="007626AF">
        <w:rPr>
          <w:spacing w:val="-2"/>
          <w:sz w:val="28"/>
        </w:rPr>
        <w:t xml:space="preserve"> </w:t>
      </w:r>
      <w:r>
        <w:rPr>
          <w:spacing w:val="-2"/>
          <w:sz w:val="28"/>
        </w:rPr>
        <w:t xml:space="preserve">Федеральным законом от 06 октября 2010 года №131-ФЗ «Об общих принципах организации местного самоуправления в Российской Федерации», </w:t>
      </w:r>
      <w:r w:rsidRPr="001D3A6E">
        <w:rPr>
          <w:sz w:val="28"/>
          <w:szCs w:val="28"/>
        </w:rPr>
        <w:t xml:space="preserve">Постановления </w:t>
      </w:r>
      <w:r>
        <w:rPr>
          <w:sz w:val="28"/>
          <w:szCs w:val="28"/>
        </w:rPr>
        <w:t>П</w:t>
      </w:r>
      <w:r w:rsidRPr="001D3A6E">
        <w:rPr>
          <w:sz w:val="28"/>
          <w:szCs w:val="28"/>
        </w:rPr>
        <w:t>равительства РФ от 10.02.2017 г.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Российской Федерации  и муниципальных программ формирова</w:t>
      </w:r>
      <w:r>
        <w:rPr>
          <w:sz w:val="28"/>
          <w:szCs w:val="28"/>
        </w:rPr>
        <w:t>ния современной городской среды»,</w:t>
      </w:r>
      <w:r w:rsidR="00EC36D6" w:rsidRPr="00EC36D6">
        <w:rPr>
          <w:rFonts w:eastAsia="Calibri"/>
          <w:sz w:val="28"/>
          <w:szCs w:val="28"/>
        </w:rPr>
        <w:t xml:space="preserve"> </w:t>
      </w:r>
      <w:r w:rsidR="00EC36D6">
        <w:rPr>
          <w:rFonts w:eastAsia="Calibri"/>
          <w:sz w:val="28"/>
          <w:szCs w:val="28"/>
        </w:rPr>
        <w:t xml:space="preserve">постановлением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r>
        <w:rPr>
          <w:sz w:val="28"/>
          <w:szCs w:val="28"/>
        </w:rPr>
        <w:t xml:space="preserve"> </w:t>
      </w:r>
      <w:r>
        <w:rPr>
          <w:spacing w:val="-2"/>
          <w:sz w:val="28"/>
        </w:rPr>
        <w:t xml:space="preserve">протоколом  </w:t>
      </w:r>
      <w:r w:rsidRPr="000C2E56">
        <w:rPr>
          <w:sz w:val="28"/>
          <w:szCs w:val="28"/>
        </w:rPr>
        <w:t xml:space="preserve">заседания комиссии по </w:t>
      </w:r>
      <w:r>
        <w:rPr>
          <w:sz w:val="28"/>
          <w:szCs w:val="28"/>
        </w:rPr>
        <w:t xml:space="preserve">подведению итогов </w:t>
      </w:r>
      <w:r w:rsidRPr="000C2E56">
        <w:rPr>
          <w:sz w:val="28"/>
          <w:szCs w:val="28"/>
        </w:rPr>
        <w:t xml:space="preserve">общественного обсуждения проекта муниципальной программы «Формирование современной городской среды на территории города </w:t>
      </w:r>
      <w:r>
        <w:rPr>
          <w:sz w:val="28"/>
          <w:szCs w:val="28"/>
        </w:rPr>
        <w:t>Новосиль на 2018–202</w:t>
      </w:r>
      <w:r w:rsidR="006710DE">
        <w:rPr>
          <w:sz w:val="28"/>
          <w:szCs w:val="28"/>
        </w:rPr>
        <w:t>4</w:t>
      </w:r>
      <w:r>
        <w:rPr>
          <w:sz w:val="28"/>
          <w:szCs w:val="28"/>
        </w:rPr>
        <w:t xml:space="preserve"> </w:t>
      </w:r>
      <w:r w:rsidRPr="000C2E56">
        <w:rPr>
          <w:sz w:val="28"/>
          <w:szCs w:val="28"/>
        </w:rPr>
        <w:t>год»</w:t>
      </w:r>
      <w:r>
        <w:rPr>
          <w:sz w:val="28"/>
          <w:szCs w:val="28"/>
        </w:rPr>
        <w:t xml:space="preserve"> от 2</w:t>
      </w:r>
      <w:r w:rsidR="006710DE">
        <w:rPr>
          <w:sz w:val="28"/>
          <w:szCs w:val="28"/>
        </w:rPr>
        <w:t>2</w:t>
      </w:r>
      <w:r>
        <w:rPr>
          <w:sz w:val="28"/>
          <w:szCs w:val="28"/>
        </w:rPr>
        <w:t>.</w:t>
      </w:r>
      <w:r w:rsidR="006710DE">
        <w:rPr>
          <w:sz w:val="28"/>
          <w:szCs w:val="28"/>
        </w:rPr>
        <w:t>02</w:t>
      </w:r>
      <w:r>
        <w:rPr>
          <w:sz w:val="28"/>
          <w:szCs w:val="28"/>
        </w:rPr>
        <w:t>.201</w:t>
      </w:r>
      <w:r w:rsidR="006710DE">
        <w:rPr>
          <w:sz w:val="28"/>
          <w:szCs w:val="28"/>
        </w:rPr>
        <w:t>9</w:t>
      </w:r>
      <w:r>
        <w:rPr>
          <w:sz w:val="28"/>
          <w:szCs w:val="28"/>
        </w:rPr>
        <w:t xml:space="preserve"> г.,  </w:t>
      </w:r>
      <w:r>
        <w:rPr>
          <w:spacing w:val="-2"/>
          <w:sz w:val="28"/>
        </w:rPr>
        <w:t>в соответствии с уставом администрация Новосильского района постановляет:</w:t>
      </w:r>
    </w:p>
    <w:p w:rsidR="0004776F" w:rsidRDefault="00F86687" w:rsidP="0004776F">
      <w:pPr>
        <w:autoSpaceDE w:val="0"/>
        <w:autoSpaceDN w:val="0"/>
        <w:adjustRightInd w:val="0"/>
        <w:ind w:firstLine="709"/>
        <w:jc w:val="both"/>
        <w:rPr>
          <w:spacing w:val="-2"/>
          <w:sz w:val="28"/>
        </w:rPr>
      </w:pPr>
      <w:r w:rsidRPr="0006783E">
        <w:rPr>
          <w:spacing w:val="-2"/>
          <w:sz w:val="28"/>
        </w:rPr>
        <w:t xml:space="preserve">1. Утвердить </w:t>
      </w:r>
      <w:r>
        <w:rPr>
          <w:spacing w:val="-2"/>
          <w:sz w:val="28"/>
        </w:rPr>
        <w:t>муниципальную программу «</w:t>
      </w:r>
      <w:r w:rsidRPr="00780F83">
        <w:rPr>
          <w:spacing w:val="-2"/>
          <w:sz w:val="28"/>
        </w:rPr>
        <w:t>Формирование современной городской среды на территории</w:t>
      </w:r>
      <w:r>
        <w:rPr>
          <w:spacing w:val="-2"/>
          <w:sz w:val="28"/>
        </w:rPr>
        <w:t xml:space="preserve"> города Новосиль на 2018-202</w:t>
      </w:r>
      <w:r w:rsidR="006710DE">
        <w:rPr>
          <w:spacing w:val="-2"/>
          <w:sz w:val="28"/>
        </w:rPr>
        <w:t xml:space="preserve">4 </w:t>
      </w:r>
      <w:r w:rsidRPr="00780F83">
        <w:rPr>
          <w:spacing w:val="-2"/>
          <w:sz w:val="28"/>
        </w:rPr>
        <w:t>год</w:t>
      </w:r>
      <w:r>
        <w:rPr>
          <w:spacing w:val="-2"/>
          <w:sz w:val="28"/>
        </w:rPr>
        <w:t>» согласно приложения 1 к настоящему постановлению.</w:t>
      </w:r>
    </w:p>
    <w:p w:rsidR="0004776F" w:rsidRDefault="0004776F" w:rsidP="0004776F">
      <w:pPr>
        <w:autoSpaceDE w:val="0"/>
        <w:autoSpaceDN w:val="0"/>
        <w:adjustRightInd w:val="0"/>
        <w:ind w:firstLine="709"/>
        <w:jc w:val="both"/>
        <w:rPr>
          <w:sz w:val="28"/>
          <w:szCs w:val="28"/>
        </w:rPr>
      </w:pPr>
      <w:r>
        <w:rPr>
          <w:spacing w:val="-2"/>
          <w:sz w:val="28"/>
        </w:rPr>
        <w:t xml:space="preserve">2. Признать утратившим силу </w:t>
      </w:r>
      <w:r w:rsidRPr="000D3648">
        <w:rPr>
          <w:sz w:val="28"/>
          <w:szCs w:val="28"/>
        </w:rPr>
        <w:t>муниципальную программу</w:t>
      </w:r>
      <w:r w:rsidRPr="000D3648">
        <w:rPr>
          <w:spacing w:val="-2"/>
          <w:sz w:val="28"/>
          <w:szCs w:val="28"/>
        </w:rPr>
        <w:t xml:space="preserve"> «Формирование современной городской среды на территории города Новосиль на 2018-2022 год» </w:t>
      </w:r>
      <w:r w:rsidRPr="000D3648">
        <w:rPr>
          <w:sz w:val="28"/>
          <w:szCs w:val="28"/>
        </w:rPr>
        <w:t>утвержденную постано</w:t>
      </w:r>
      <w:r w:rsidRPr="000D3648">
        <w:rPr>
          <w:sz w:val="28"/>
          <w:szCs w:val="28"/>
        </w:rPr>
        <w:t>в</w:t>
      </w:r>
      <w:r w:rsidRPr="000D3648">
        <w:rPr>
          <w:sz w:val="28"/>
          <w:szCs w:val="28"/>
        </w:rPr>
        <w:t>лением администрации Новосильского района от 25.10.2017 г. № 477</w:t>
      </w:r>
      <w:r>
        <w:rPr>
          <w:sz w:val="28"/>
          <w:szCs w:val="28"/>
        </w:rPr>
        <w:t xml:space="preserve"> с момента принятия данного постановления.</w:t>
      </w:r>
    </w:p>
    <w:p w:rsidR="0004776F" w:rsidRDefault="0004776F" w:rsidP="0004776F">
      <w:pPr>
        <w:autoSpaceDE w:val="0"/>
        <w:autoSpaceDN w:val="0"/>
        <w:adjustRightInd w:val="0"/>
        <w:ind w:firstLine="709"/>
        <w:jc w:val="both"/>
        <w:rPr>
          <w:spacing w:val="-2"/>
          <w:sz w:val="28"/>
        </w:rPr>
      </w:pPr>
      <w:r>
        <w:rPr>
          <w:sz w:val="28"/>
          <w:szCs w:val="28"/>
        </w:rPr>
        <w:t>3</w:t>
      </w:r>
      <w:r w:rsidRPr="00894A22">
        <w:rPr>
          <w:sz w:val="28"/>
          <w:szCs w:val="28"/>
        </w:rPr>
        <w:t>. Обеспечить  публикацию настоящего постановления на официальном сайте Новосильского района.</w:t>
      </w:r>
    </w:p>
    <w:p w:rsidR="00F86687" w:rsidRDefault="0004776F" w:rsidP="00F86687">
      <w:pPr>
        <w:tabs>
          <w:tab w:val="left" w:pos="5700"/>
          <w:tab w:val="left" w:pos="6120"/>
          <w:tab w:val="left" w:pos="7088"/>
        </w:tabs>
        <w:ind w:firstLine="709"/>
        <w:jc w:val="both"/>
        <w:rPr>
          <w:spacing w:val="-2"/>
          <w:sz w:val="28"/>
        </w:rPr>
      </w:pPr>
      <w:r>
        <w:rPr>
          <w:spacing w:val="-2"/>
          <w:sz w:val="28"/>
        </w:rPr>
        <w:t>4</w:t>
      </w:r>
      <w:r w:rsidR="00F86687" w:rsidRPr="0006783E">
        <w:rPr>
          <w:spacing w:val="-2"/>
          <w:sz w:val="28"/>
        </w:rPr>
        <w:t xml:space="preserve">. </w:t>
      </w:r>
      <w:r w:rsidR="00F86687" w:rsidRPr="007F701F">
        <w:rPr>
          <w:spacing w:val="-2"/>
          <w:sz w:val="28"/>
        </w:rPr>
        <w:t>Контроль за исполнением настоящего постановления возложить на первого заместителя главы администрации Трусова Ю.В</w:t>
      </w:r>
      <w:r w:rsidR="00F86687">
        <w:rPr>
          <w:spacing w:val="-2"/>
          <w:sz w:val="28"/>
        </w:rPr>
        <w:t>.</w:t>
      </w:r>
    </w:p>
    <w:p w:rsidR="00F86687" w:rsidRDefault="00F86687" w:rsidP="00F86687">
      <w:pPr>
        <w:shd w:val="clear" w:color="auto" w:fill="FFFFFF"/>
        <w:jc w:val="both"/>
        <w:rPr>
          <w:spacing w:val="-2"/>
          <w:sz w:val="28"/>
        </w:rPr>
      </w:pPr>
    </w:p>
    <w:p w:rsidR="003961BF" w:rsidRDefault="00F86687" w:rsidP="00F86687">
      <w:pPr>
        <w:pStyle w:val="aa"/>
        <w:ind w:left="0"/>
        <w:rPr>
          <w:sz w:val="28"/>
          <w:szCs w:val="28"/>
        </w:rPr>
      </w:pPr>
      <w:r>
        <w:rPr>
          <w:sz w:val="28"/>
          <w:szCs w:val="28"/>
        </w:rPr>
        <w:t xml:space="preserve">Глава Новосильского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А.И. Шалимов.</w:t>
      </w:r>
    </w:p>
    <w:p w:rsidR="00E04F75" w:rsidRDefault="00E04F75" w:rsidP="005C3833">
      <w:pPr>
        <w:shd w:val="clear" w:color="auto" w:fill="FFFFFF"/>
        <w:jc w:val="right"/>
        <w:rPr>
          <w:sz w:val="28"/>
          <w:szCs w:val="28"/>
        </w:rPr>
      </w:pPr>
    </w:p>
    <w:p w:rsidR="003E4E97" w:rsidRDefault="005C3833" w:rsidP="005C3833">
      <w:pPr>
        <w:shd w:val="clear" w:color="auto" w:fill="FFFFFF"/>
        <w:jc w:val="right"/>
        <w:rPr>
          <w:sz w:val="28"/>
          <w:szCs w:val="28"/>
        </w:rPr>
      </w:pPr>
      <w:r>
        <w:rPr>
          <w:sz w:val="28"/>
          <w:szCs w:val="28"/>
        </w:rPr>
        <w:lastRenderedPageBreak/>
        <w:t>Приложение №1</w:t>
      </w:r>
    </w:p>
    <w:p w:rsidR="003E4E97" w:rsidRDefault="005C3833" w:rsidP="00D219E9">
      <w:pPr>
        <w:shd w:val="clear" w:color="auto" w:fill="FFFFFF"/>
        <w:ind w:left="5103"/>
        <w:jc w:val="right"/>
        <w:rPr>
          <w:sz w:val="28"/>
          <w:szCs w:val="28"/>
        </w:rPr>
      </w:pPr>
      <w:r>
        <w:rPr>
          <w:sz w:val="28"/>
          <w:szCs w:val="28"/>
        </w:rPr>
        <w:t xml:space="preserve">к </w:t>
      </w:r>
      <w:r w:rsidR="003E4E97">
        <w:rPr>
          <w:sz w:val="28"/>
          <w:szCs w:val="28"/>
        </w:rPr>
        <w:t>постановлени</w:t>
      </w:r>
      <w:r>
        <w:rPr>
          <w:sz w:val="28"/>
          <w:szCs w:val="28"/>
        </w:rPr>
        <w:t xml:space="preserve">ю </w:t>
      </w:r>
      <w:r w:rsidR="003E4E97">
        <w:rPr>
          <w:sz w:val="28"/>
          <w:szCs w:val="28"/>
        </w:rPr>
        <w:t xml:space="preserve"> администрации </w:t>
      </w:r>
    </w:p>
    <w:p w:rsidR="003E4E97" w:rsidRDefault="00C261A7" w:rsidP="00D219E9">
      <w:pPr>
        <w:shd w:val="clear" w:color="auto" w:fill="FFFFFF"/>
        <w:ind w:left="5103"/>
        <w:jc w:val="right"/>
        <w:rPr>
          <w:sz w:val="28"/>
          <w:szCs w:val="28"/>
        </w:rPr>
      </w:pPr>
      <w:r>
        <w:rPr>
          <w:sz w:val="28"/>
          <w:szCs w:val="28"/>
        </w:rPr>
        <w:t>Новосильского района</w:t>
      </w:r>
    </w:p>
    <w:p w:rsidR="003E4E97" w:rsidRDefault="00D219E9" w:rsidP="00D219E9">
      <w:pPr>
        <w:shd w:val="clear" w:color="auto" w:fill="FFFFFF"/>
        <w:ind w:left="5103"/>
        <w:jc w:val="right"/>
        <w:rPr>
          <w:sz w:val="28"/>
          <w:szCs w:val="28"/>
        </w:rPr>
      </w:pPr>
      <w:r>
        <w:rPr>
          <w:sz w:val="28"/>
          <w:szCs w:val="28"/>
        </w:rPr>
        <w:t xml:space="preserve">от </w:t>
      </w:r>
      <w:r w:rsidR="004F2088">
        <w:rPr>
          <w:sz w:val="28"/>
          <w:szCs w:val="28"/>
        </w:rPr>
        <w:t xml:space="preserve"> </w:t>
      </w:r>
      <w:r w:rsidR="0004776F">
        <w:rPr>
          <w:sz w:val="28"/>
          <w:szCs w:val="28"/>
        </w:rPr>
        <w:t>25.02.</w:t>
      </w:r>
      <w:r>
        <w:rPr>
          <w:sz w:val="28"/>
          <w:szCs w:val="28"/>
        </w:rPr>
        <w:t>201</w:t>
      </w:r>
      <w:r w:rsidR="00206640">
        <w:rPr>
          <w:sz w:val="28"/>
          <w:szCs w:val="28"/>
        </w:rPr>
        <w:t>9</w:t>
      </w:r>
      <w:r>
        <w:rPr>
          <w:sz w:val="28"/>
          <w:szCs w:val="28"/>
        </w:rPr>
        <w:t xml:space="preserve"> </w:t>
      </w:r>
      <w:r w:rsidR="003E4E97">
        <w:rPr>
          <w:sz w:val="28"/>
          <w:szCs w:val="28"/>
        </w:rPr>
        <w:t>г</w:t>
      </w:r>
      <w:r w:rsidR="004F2088">
        <w:rPr>
          <w:sz w:val="28"/>
          <w:szCs w:val="28"/>
        </w:rPr>
        <w:t xml:space="preserve">. </w:t>
      </w:r>
      <w:r w:rsidR="003E4E97">
        <w:rPr>
          <w:sz w:val="28"/>
          <w:szCs w:val="28"/>
        </w:rPr>
        <w:t xml:space="preserve"> № </w:t>
      </w:r>
      <w:r w:rsidR="0004776F">
        <w:rPr>
          <w:sz w:val="28"/>
          <w:szCs w:val="28"/>
        </w:rPr>
        <w:t>46</w:t>
      </w: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shd w:val="clear" w:color="auto" w:fill="FFFFFF"/>
        <w:jc w:val="both"/>
        <w:rPr>
          <w:sz w:val="28"/>
          <w:szCs w:val="28"/>
        </w:rPr>
      </w:pPr>
    </w:p>
    <w:p w:rsidR="003E4E97" w:rsidRDefault="003E4E97" w:rsidP="003E4E97">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Муниципальная программа </w:t>
      </w:r>
    </w:p>
    <w:p w:rsidR="003E4E97" w:rsidRDefault="003E4E97" w:rsidP="003E4E97">
      <w:pPr>
        <w:widowControl w:val="0"/>
        <w:autoSpaceDE w:val="0"/>
        <w:autoSpaceDN w:val="0"/>
        <w:adjustRightInd w:val="0"/>
        <w:jc w:val="center"/>
        <w:outlineLvl w:val="1"/>
        <w:rPr>
          <w:spacing w:val="-2"/>
          <w:sz w:val="28"/>
        </w:rPr>
      </w:pPr>
      <w:r>
        <w:rPr>
          <w:spacing w:val="-2"/>
          <w:sz w:val="28"/>
        </w:rPr>
        <w:t>«</w:t>
      </w:r>
      <w:r w:rsidRPr="00780F83">
        <w:rPr>
          <w:spacing w:val="-2"/>
          <w:sz w:val="28"/>
        </w:rPr>
        <w:t>Формирование современной городской среды</w:t>
      </w:r>
      <w:r w:rsidR="00C261A7">
        <w:rPr>
          <w:spacing w:val="-2"/>
          <w:sz w:val="28"/>
        </w:rPr>
        <w:t xml:space="preserve"> </w:t>
      </w:r>
      <w:r w:rsidRPr="00780F83">
        <w:rPr>
          <w:spacing w:val="-2"/>
          <w:sz w:val="28"/>
        </w:rPr>
        <w:t xml:space="preserve">на </w:t>
      </w:r>
    </w:p>
    <w:p w:rsidR="003E4E97" w:rsidRPr="00F15C7A" w:rsidRDefault="003E4E97" w:rsidP="003E4E97">
      <w:pPr>
        <w:widowControl w:val="0"/>
        <w:autoSpaceDE w:val="0"/>
        <w:autoSpaceDN w:val="0"/>
        <w:adjustRightInd w:val="0"/>
        <w:jc w:val="center"/>
        <w:outlineLvl w:val="1"/>
        <w:rPr>
          <w:rFonts w:eastAsia="Calibri"/>
          <w:sz w:val="28"/>
          <w:szCs w:val="28"/>
          <w:lang w:eastAsia="en-US"/>
        </w:rPr>
      </w:pPr>
      <w:r w:rsidRPr="00780F83">
        <w:rPr>
          <w:spacing w:val="-2"/>
          <w:sz w:val="28"/>
        </w:rPr>
        <w:t xml:space="preserve">территории </w:t>
      </w:r>
      <w:r>
        <w:rPr>
          <w:spacing w:val="-2"/>
          <w:sz w:val="28"/>
        </w:rPr>
        <w:t xml:space="preserve">города </w:t>
      </w:r>
      <w:r w:rsidR="00C261A7">
        <w:rPr>
          <w:spacing w:val="-2"/>
          <w:sz w:val="28"/>
        </w:rPr>
        <w:t>Новосиль</w:t>
      </w:r>
      <w:r w:rsidR="00490E4A">
        <w:rPr>
          <w:spacing w:val="-2"/>
          <w:sz w:val="28"/>
        </w:rPr>
        <w:t xml:space="preserve"> </w:t>
      </w:r>
      <w:r w:rsidR="00DF73DE">
        <w:rPr>
          <w:spacing w:val="-2"/>
          <w:sz w:val="28"/>
        </w:rPr>
        <w:t>на 2018-202</w:t>
      </w:r>
      <w:r w:rsidR="00206640">
        <w:rPr>
          <w:spacing w:val="-2"/>
          <w:sz w:val="28"/>
        </w:rPr>
        <w:t>4</w:t>
      </w:r>
      <w:r w:rsidRPr="00780F83">
        <w:rPr>
          <w:spacing w:val="-2"/>
          <w:sz w:val="28"/>
        </w:rPr>
        <w:t xml:space="preserve"> год</w:t>
      </w:r>
      <w:r w:rsidR="00C261A7">
        <w:rPr>
          <w:spacing w:val="-2"/>
          <w:sz w:val="28"/>
        </w:rPr>
        <w:t>»</w:t>
      </w:r>
      <w:r w:rsidR="00D77F62">
        <w:rPr>
          <w:spacing w:val="-2"/>
          <w:sz w:val="28"/>
        </w:rPr>
        <w:t>.</w:t>
      </w:r>
    </w:p>
    <w:p w:rsidR="00887C88" w:rsidRDefault="00887C88" w:rsidP="003E4E97">
      <w:pPr>
        <w:widowControl w:val="0"/>
        <w:autoSpaceDE w:val="0"/>
        <w:autoSpaceDN w:val="0"/>
        <w:adjustRightInd w:val="0"/>
        <w:jc w:val="center"/>
        <w:outlineLvl w:val="1"/>
        <w:rPr>
          <w:rFonts w:eastAsia="Calibri"/>
          <w:sz w:val="28"/>
          <w:szCs w:val="28"/>
          <w:lang w:eastAsia="en-US"/>
        </w:rPr>
      </w:pPr>
    </w:p>
    <w:p w:rsidR="00206640" w:rsidRDefault="00206640" w:rsidP="003E4E97">
      <w:pPr>
        <w:widowControl w:val="0"/>
        <w:autoSpaceDE w:val="0"/>
        <w:autoSpaceDN w:val="0"/>
        <w:adjustRightInd w:val="0"/>
        <w:jc w:val="center"/>
        <w:outlineLvl w:val="1"/>
        <w:rPr>
          <w:rFonts w:eastAsia="Calibri"/>
          <w:sz w:val="28"/>
          <w:szCs w:val="28"/>
          <w:lang w:eastAsia="en-US"/>
        </w:rPr>
      </w:pPr>
    </w:p>
    <w:p w:rsidR="00887C88" w:rsidRDefault="00887C88" w:rsidP="003E4E97">
      <w:pPr>
        <w:widowControl w:val="0"/>
        <w:autoSpaceDE w:val="0"/>
        <w:autoSpaceDN w:val="0"/>
        <w:adjustRightInd w:val="0"/>
        <w:jc w:val="center"/>
        <w:outlineLvl w:val="1"/>
        <w:rPr>
          <w:rFonts w:eastAsia="Calibri"/>
          <w:sz w:val="28"/>
          <w:szCs w:val="28"/>
          <w:lang w:eastAsia="en-US"/>
        </w:rPr>
      </w:pPr>
    </w:p>
    <w:p w:rsidR="00887C88" w:rsidRDefault="00887C88" w:rsidP="003E4E97">
      <w:pPr>
        <w:widowControl w:val="0"/>
        <w:autoSpaceDE w:val="0"/>
        <w:autoSpaceDN w:val="0"/>
        <w:adjustRightInd w:val="0"/>
        <w:jc w:val="center"/>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Ответственный исполнитель</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муниципальной программы:</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Отдел ЖКХ и благоустройства</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территорий администрации</w:t>
      </w:r>
    </w:p>
    <w:p w:rsidR="00887C88" w:rsidRDefault="00887C88" w:rsidP="00887C88">
      <w:pPr>
        <w:widowControl w:val="0"/>
        <w:autoSpaceDE w:val="0"/>
        <w:autoSpaceDN w:val="0"/>
        <w:adjustRightInd w:val="0"/>
        <w:outlineLvl w:val="1"/>
        <w:rPr>
          <w:rFonts w:eastAsia="Calibri"/>
          <w:sz w:val="28"/>
          <w:szCs w:val="28"/>
          <w:lang w:eastAsia="en-US"/>
        </w:rPr>
      </w:pPr>
      <w:r>
        <w:rPr>
          <w:rFonts w:eastAsia="Calibri"/>
          <w:sz w:val="28"/>
          <w:szCs w:val="28"/>
          <w:lang w:eastAsia="en-US"/>
        </w:rPr>
        <w:t>Новосильского района                   _________________________ А.М. Гнедов</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F0EE4" w:rsidRPr="00EF101D" w:rsidRDefault="008F0EE4" w:rsidP="00887C88">
      <w:pPr>
        <w:widowControl w:val="0"/>
        <w:autoSpaceDE w:val="0"/>
        <w:autoSpaceDN w:val="0"/>
        <w:adjustRightInd w:val="0"/>
        <w:jc w:val="center"/>
        <w:outlineLvl w:val="1"/>
        <w:rPr>
          <w:rFonts w:eastAsia="Calibri"/>
          <w:sz w:val="28"/>
          <w:szCs w:val="28"/>
          <w:lang w:eastAsia="en-US"/>
        </w:rPr>
      </w:pPr>
    </w:p>
    <w:p w:rsidR="008F0EE4" w:rsidRPr="00EF101D" w:rsidRDefault="008F0EE4" w:rsidP="00887C88">
      <w:pPr>
        <w:widowControl w:val="0"/>
        <w:autoSpaceDE w:val="0"/>
        <w:autoSpaceDN w:val="0"/>
        <w:adjustRightInd w:val="0"/>
        <w:jc w:val="center"/>
        <w:outlineLvl w:val="1"/>
        <w:rPr>
          <w:rFonts w:eastAsia="Calibri"/>
          <w:sz w:val="28"/>
          <w:szCs w:val="28"/>
          <w:lang w:eastAsia="en-US"/>
        </w:rPr>
      </w:pPr>
    </w:p>
    <w:p w:rsidR="00887C88" w:rsidRDefault="00887C88" w:rsidP="00887C88">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Год составления проекта муниципальной программы – 201</w:t>
      </w:r>
      <w:r w:rsidR="00206640">
        <w:rPr>
          <w:rFonts w:eastAsia="Calibri"/>
          <w:sz w:val="28"/>
          <w:szCs w:val="28"/>
          <w:lang w:eastAsia="en-US"/>
        </w:rPr>
        <w:t>9</w:t>
      </w:r>
      <w:r>
        <w:rPr>
          <w:rFonts w:eastAsia="Calibri"/>
          <w:sz w:val="28"/>
          <w:szCs w:val="28"/>
          <w:lang w:eastAsia="en-US"/>
        </w:rPr>
        <w:t xml:space="preserve"> г.</w:t>
      </w:r>
    </w:p>
    <w:p w:rsidR="00887C88" w:rsidRDefault="00887C88" w:rsidP="00887C88">
      <w:pPr>
        <w:widowControl w:val="0"/>
        <w:autoSpaceDE w:val="0"/>
        <w:autoSpaceDN w:val="0"/>
        <w:adjustRightInd w:val="0"/>
        <w:outlineLvl w:val="1"/>
        <w:rPr>
          <w:rFonts w:eastAsia="Calibri"/>
          <w:sz w:val="28"/>
          <w:szCs w:val="28"/>
          <w:lang w:eastAsia="en-US"/>
        </w:rPr>
      </w:pPr>
    </w:p>
    <w:p w:rsidR="00887C88" w:rsidRDefault="00887C88" w:rsidP="00887C88">
      <w:pPr>
        <w:widowControl w:val="0"/>
        <w:autoSpaceDE w:val="0"/>
        <w:autoSpaceDN w:val="0"/>
        <w:adjustRightInd w:val="0"/>
        <w:outlineLvl w:val="1"/>
        <w:rPr>
          <w:rFonts w:eastAsia="Calibri"/>
          <w:sz w:val="28"/>
          <w:szCs w:val="28"/>
          <w:lang w:eastAsia="en-US"/>
        </w:rPr>
      </w:pPr>
    </w:p>
    <w:p w:rsidR="00887C88" w:rsidRPr="00887C88" w:rsidRDefault="00887C88" w:rsidP="00887C88">
      <w:pPr>
        <w:widowControl w:val="0"/>
        <w:autoSpaceDE w:val="0"/>
        <w:autoSpaceDN w:val="0"/>
        <w:adjustRightInd w:val="0"/>
        <w:outlineLvl w:val="1"/>
        <w:rPr>
          <w:rFonts w:eastAsia="Calibri"/>
          <w:lang w:eastAsia="en-US"/>
        </w:rPr>
      </w:pPr>
      <w:r w:rsidRPr="00887C88">
        <w:rPr>
          <w:rFonts w:eastAsia="Calibri"/>
          <w:lang w:eastAsia="en-US"/>
        </w:rPr>
        <w:t>Начальник отдела ЖКХ и благоустройства</w:t>
      </w:r>
      <w:r>
        <w:rPr>
          <w:rFonts w:eastAsia="Calibri"/>
          <w:lang w:eastAsia="en-US"/>
        </w:rPr>
        <w:t xml:space="preserve">                            Гнедов Александр     (48673)            </w:t>
      </w:r>
    </w:p>
    <w:p w:rsidR="00887C88" w:rsidRPr="00887C88" w:rsidRDefault="00887C88" w:rsidP="00887C88">
      <w:pPr>
        <w:widowControl w:val="0"/>
        <w:autoSpaceDE w:val="0"/>
        <w:autoSpaceDN w:val="0"/>
        <w:adjustRightInd w:val="0"/>
        <w:outlineLvl w:val="1"/>
        <w:rPr>
          <w:rFonts w:eastAsia="Calibri"/>
          <w:lang w:eastAsia="en-US"/>
        </w:rPr>
      </w:pPr>
      <w:r w:rsidRPr="00887C88">
        <w:rPr>
          <w:rFonts w:eastAsia="Calibri"/>
          <w:lang w:eastAsia="en-US"/>
        </w:rPr>
        <w:t>территорий администрации</w:t>
      </w:r>
      <w:r>
        <w:rPr>
          <w:rFonts w:eastAsia="Calibri"/>
          <w:lang w:eastAsia="en-US"/>
        </w:rPr>
        <w:t xml:space="preserve"> </w:t>
      </w:r>
      <w:r w:rsidRPr="00887C88">
        <w:rPr>
          <w:rFonts w:eastAsia="Calibri"/>
          <w:lang w:eastAsia="en-US"/>
        </w:rPr>
        <w:t>Новосильского района</w:t>
      </w:r>
      <w:r>
        <w:rPr>
          <w:rFonts w:eastAsia="Calibri"/>
          <w:sz w:val="28"/>
          <w:szCs w:val="28"/>
          <w:lang w:eastAsia="en-US"/>
        </w:rPr>
        <w:t xml:space="preserve">          </w:t>
      </w:r>
      <w:r w:rsidRPr="00887C88">
        <w:rPr>
          <w:rFonts w:eastAsia="Calibri"/>
          <w:lang w:eastAsia="en-US"/>
        </w:rPr>
        <w:t>Михайлович</w:t>
      </w:r>
      <w:r>
        <w:rPr>
          <w:rFonts w:eastAsia="Calibri"/>
          <w:lang w:eastAsia="en-US"/>
        </w:rPr>
        <w:t xml:space="preserve">               2-15-67      </w:t>
      </w:r>
      <w:r>
        <w:rPr>
          <w:rFonts w:eastAsia="Calibri"/>
          <w:lang w:val="en-US" w:eastAsia="en-US"/>
        </w:rPr>
        <w:t>admnovosil</w:t>
      </w:r>
      <w:r w:rsidRPr="00887C88">
        <w:rPr>
          <w:rFonts w:eastAsia="Calibri"/>
          <w:lang w:eastAsia="en-US"/>
        </w:rPr>
        <w:t>.</w:t>
      </w:r>
      <w:r>
        <w:rPr>
          <w:rFonts w:eastAsia="Calibri"/>
          <w:lang w:val="en-US" w:eastAsia="en-US"/>
        </w:rPr>
        <w:t>jkh</w:t>
      </w:r>
      <w:r w:rsidRPr="00887C88">
        <w:rPr>
          <w:rFonts w:eastAsia="Calibri"/>
          <w:lang w:eastAsia="en-US"/>
        </w:rPr>
        <w:t>@</w:t>
      </w:r>
      <w:r>
        <w:rPr>
          <w:rFonts w:eastAsia="Calibri"/>
          <w:lang w:val="en-US" w:eastAsia="en-US"/>
        </w:rPr>
        <w:t>yandex</w:t>
      </w:r>
      <w:r w:rsidRPr="00887C88">
        <w:rPr>
          <w:rFonts w:eastAsia="Calibri"/>
          <w:lang w:eastAsia="en-US"/>
        </w:rPr>
        <w:t>.</w:t>
      </w:r>
      <w:r>
        <w:rPr>
          <w:rFonts w:eastAsia="Calibri"/>
          <w:lang w:val="en-US" w:eastAsia="en-US"/>
        </w:rPr>
        <w:t>ru</w:t>
      </w:r>
    </w:p>
    <w:p w:rsidR="00887C88" w:rsidRDefault="00887C88" w:rsidP="00887C88">
      <w:pPr>
        <w:widowControl w:val="0"/>
        <w:autoSpaceDE w:val="0"/>
        <w:autoSpaceDN w:val="0"/>
        <w:adjustRightInd w:val="0"/>
        <w:outlineLvl w:val="1"/>
        <w:rPr>
          <w:rFonts w:eastAsia="Calibri"/>
          <w:sz w:val="28"/>
          <w:szCs w:val="28"/>
          <w:lang w:eastAsia="en-US"/>
        </w:rPr>
      </w:pPr>
    </w:p>
    <w:p w:rsidR="003E4E97" w:rsidRPr="00A7329B" w:rsidRDefault="003E4E97" w:rsidP="00887C88">
      <w:pPr>
        <w:widowControl w:val="0"/>
        <w:autoSpaceDE w:val="0"/>
        <w:autoSpaceDN w:val="0"/>
        <w:adjustRightInd w:val="0"/>
        <w:jc w:val="center"/>
        <w:outlineLvl w:val="1"/>
        <w:rPr>
          <w:sz w:val="28"/>
          <w:szCs w:val="28"/>
        </w:rPr>
      </w:pPr>
      <w:r>
        <w:rPr>
          <w:rFonts w:eastAsia="Calibri"/>
          <w:sz w:val="28"/>
          <w:szCs w:val="28"/>
          <w:lang w:eastAsia="en-US"/>
        </w:rPr>
        <w:br w:type="page"/>
      </w:r>
      <w:bookmarkStart w:id="1" w:name="Par488"/>
      <w:bookmarkEnd w:id="1"/>
      <w:r w:rsidRPr="00A7329B">
        <w:rPr>
          <w:sz w:val="28"/>
          <w:szCs w:val="28"/>
        </w:rPr>
        <w:lastRenderedPageBreak/>
        <w:t>П А С П О Р Т</w:t>
      </w:r>
    </w:p>
    <w:p w:rsidR="003E4E97" w:rsidRPr="00A7329B" w:rsidRDefault="003E4E97" w:rsidP="003E4E97">
      <w:pPr>
        <w:jc w:val="center"/>
        <w:rPr>
          <w:sz w:val="28"/>
          <w:szCs w:val="28"/>
        </w:rPr>
      </w:pPr>
      <w:r w:rsidRPr="00A7329B">
        <w:rPr>
          <w:sz w:val="28"/>
          <w:szCs w:val="28"/>
        </w:rPr>
        <w:t xml:space="preserve">муниципальной программы </w:t>
      </w:r>
    </w:p>
    <w:p w:rsidR="003E4E97" w:rsidRPr="00A7329B" w:rsidRDefault="003E4E97" w:rsidP="003E4E97">
      <w:pPr>
        <w:tabs>
          <w:tab w:val="left" w:pos="5700"/>
          <w:tab w:val="left" w:pos="6120"/>
          <w:tab w:val="left" w:pos="7088"/>
        </w:tabs>
        <w:suppressAutoHyphens/>
        <w:ind w:right="4"/>
        <w:jc w:val="center"/>
        <w:rPr>
          <w:sz w:val="28"/>
          <w:szCs w:val="28"/>
        </w:rPr>
      </w:pPr>
      <w:r w:rsidRPr="00A7329B">
        <w:rPr>
          <w:sz w:val="28"/>
          <w:szCs w:val="28"/>
        </w:rPr>
        <w:t xml:space="preserve">«Формирование современной городской среды </w:t>
      </w:r>
      <w:r w:rsidR="00C261A7">
        <w:rPr>
          <w:sz w:val="28"/>
          <w:szCs w:val="28"/>
        </w:rPr>
        <w:t>на территории города Новосиль</w:t>
      </w:r>
      <w:r w:rsidR="00517B16">
        <w:rPr>
          <w:sz w:val="28"/>
          <w:szCs w:val="28"/>
        </w:rPr>
        <w:t xml:space="preserve"> на 2018-202</w:t>
      </w:r>
      <w:r w:rsidR="00206640">
        <w:rPr>
          <w:sz w:val="28"/>
          <w:szCs w:val="28"/>
        </w:rPr>
        <w:t>4</w:t>
      </w:r>
      <w:r w:rsidRPr="00A7329B">
        <w:rPr>
          <w:sz w:val="28"/>
          <w:szCs w:val="28"/>
        </w:rPr>
        <w:t xml:space="preserve"> год»</w:t>
      </w:r>
    </w:p>
    <w:p w:rsidR="003E4E97" w:rsidRDefault="003E4E97" w:rsidP="003E4E97">
      <w:pPr>
        <w:jc w:val="center"/>
        <w:rPr>
          <w:b/>
        </w:rPr>
      </w:pPr>
    </w:p>
    <w:tbl>
      <w:tblPr>
        <w:tblW w:w="9140" w:type="dxa"/>
        <w:jc w:val="center"/>
        <w:tblLook w:val="04A0" w:firstRow="1" w:lastRow="0" w:firstColumn="1" w:lastColumn="0" w:noHBand="0" w:noVBand="1"/>
      </w:tblPr>
      <w:tblGrid>
        <w:gridCol w:w="3760"/>
        <w:gridCol w:w="5380"/>
      </w:tblGrid>
      <w:tr w:rsidR="003E4E97" w:rsidTr="00517B16">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center"/>
            <w:hideMark/>
          </w:tcPr>
          <w:p w:rsidR="003E4E97" w:rsidRPr="00A7329B" w:rsidRDefault="006A0996" w:rsidP="00C261A7">
            <w:pPr>
              <w:jc w:val="both"/>
              <w:rPr>
                <w:color w:val="000000"/>
                <w:sz w:val="28"/>
                <w:szCs w:val="28"/>
              </w:rPr>
            </w:pPr>
            <w:r>
              <w:rPr>
                <w:color w:val="000000"/>
                <w:sz w:val="28"/>
                <w:szCs w:val="28"/>
              </w:rPr>
              <w:t xml:space="preserve"> Администрация </w:t>
            </w:r>
            <w:r w:rsidR="00C261A7">
              <w:rPr>
                <w:color w:val="000000"/>
                <w:sz w:val="28"/>
                <w:szCs w:val="28"/>
              </w:rPr>
              <w:t>Новосильского района</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Участники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517B16" w:rsidP="00C261A7">
            <w:pPr>
              <w:jc w:val="both"/>
              <w:rPr>
                <w:color w:val="000000"/>
                <w:sz w:val="28"/>
                <w:szCs w:val="28"/>
              </w:rPr>
            </w:pPr>
            <w:r>
              <w:rPr>
                <w:color w:val="000000"/>
                <w:sz w:val="28"/>
                <w:szCs w:val="28"/>
              </w:rPr>
              <w:t>А</w:t>
            </w:r>
            <w:r w:rsidR="003E4E97">
              <w:rPr>
                <w:color w:val="000000"/>
                <w:sz w:val="28"/>
                <w:szCs w:val="28"/>
              </w:rPr>
              <w:t xml:space="preserve">дминистрация </w:t>
            </w:r>
            <w:r w:rsidR="00C261A7">
              <w:rPr>
                <w:color w:val="000000"/>
                <w:sz w:val="28"/>
                <w:szCs w:val="28"/>
              </w:rPr>
              <w:t xml:space="preserve">Новосильского района, </w:t>
            </w:r>
            <w:r w:rsidR="003E4E97">
              <w:rPr>
                <w:color w:val="000000"/>
                <w:sz w:val="28"/>
                <w:szCs w:val="28"/>
              </w:rPr>
              <w:t>Советы многоквартирных домов, общественные объединения граждан, физические и юридические лица</w:t>
            </w:r>
          </w:p>
        </w:tc>
      </w:tr>
      <w:tr w:rsidR="003E4E97" w:rsidTr="00517B16">
        <w:trPr>
          <w:trHeight w:val="828"/>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center"/>
            <w:hideMark/>
          </w:tcPr>
          <w:p w:rsidR="00C261A7" w:rsidRDefault="003E4E97" w:rsidP="00C261A7">
            <w:pPr>
              <w:jc w:val="both"/>
              <w:rPr>
                <w:color w:val="000000"/>
                <w:sz w:val="28"/>
                <w:szCs w:val="28"/>
              </w:rPr>
            </w:pPr>
            <w:r>
              <w:rPr>
                <w:color w:val="000000"/>
                <w:sz w:val="28"/>
                <w:szCs w:val="28"/>
              </w:rPr>
              <w:t xml:space="preserve">Благоустройство мест общего пользования города </w:t>
            </w:r>
            <w:r w:rsidR="00C261A7">
              <w:rPr>
                <w:color w:val="000000"/>
                <w:sz w:val="28"/>
                <w:szCs w:val="28"/>
              </w:rPr>
              <w:t>Новосиль;</w:t>
            </w:r>
          </w:p>
          <w:p w:rsidR="003E4E97" w:rsidRPr="00A7329B" w:rsidRDefault="00C261A7" w:rsidP="00C261A7">
            <w:pPr>
              <w:jc w:val="both"/>
              <w:rPr>
                <w:color w:val="000000"/>
                <w:sz w:val="28"/>
                <w:szCs w:val="28"/>
              </w:rPr>
            </w:pPr>
            <w:r>
              <w:rPr>
                <w:color w:val="000000"/>
                <w:sz w:val="28"/>
                <w:szCs w:val="28"/>
              </w:rPr>
              <w:t xml:space="preserve"> </w:t>
            </w:r>
            <w:r w:rsidR="003E4E97">
              <w:rPr>
                <w:color w:val="000000"/>
                <w:sz w:val="28"/>
                <w:szCs w:val="28"/>
              </w:rPr>
              <w:t>Благоустройство дворовых территорий</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Цели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3E4E97" w:rsidP="00C261A7">
            <w:pPr>
              <w:jc w:val="both"/>
              <w:rPr>
                <w:color w:val="000000"/>
                <w:sz w:val="28"/>
                <w:szCs w:val="28"/>
              </w:rPr>
            </w:pPr>
            <w:r>
              <w:rPr>
                <w:spacing w:val="-2"/>
                <w:sz w:val="28"/>
              </w:rPr>
              <w:t>П</w:t>
            </w:r>
            <w:r w:rsidRPr="004A2C81">
              <w:rPr>
                <w:spacing w:val="-2"/>
                <w:sz w:val="28"/>
              </w:rPr>
              <w:t xml:space="preserve">овышение уровня благоустройства </w:t>
            </w:r>
            <w:r w:rsidRPr="00FE54AA">
              <w:rPr>
                <w:spacing w:val="-2"/>
                <w:sz w:val="28"/>
              </w:rPr>
              <w:t xml:space="preserve">территорий муниципального образования город </w:t>
            </w:r>
            <w:r w:rsidR="00C261A7" w:rsidRPr="00FE54AA">
              <w:rPr>
                <w:spacing w:val="-2"/>
                <w:sz w:val="28"/>
              </w:rPr>
              <w:t>Новосиль</w:t>
            </w:r>
            <w:r w:rsidR="00EB1E00">
              <w:rPr>
                <w:spacing w:val="-2"/>
                <w:sz w:val="28"/>
              </w:rPr>
              <w:t xml:space="preserve"> </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Задачи Программы </w:t>
            </w:r>
          </w:p>
        </w:tc>
        <w:tc>
          <w:tcPr>
            <w:tcW w:w="5380" w:type="dxa"/>
            <w:tcBorders>
              <w:top w:val="nil"/>
              <w:left w:val="nil"/>
              <w:bottom w:val="single" w:sz="4" w:space="0" w:color="auto"/>
              <w:right w:val="single" w:sz="4" w:space="0" w:color="auto"/>
            </w:tcBorders>
            <w:vAlign w:val="center"/>
            <w:hideMark/>
          </w:tcPr>
          <w:p w:rsidR="003E4E97" w:rsidRPr="004A2C81" w:rsidRDefault="003E4E97" w:rsidP="00517B16">
            <w:pPr>
              <w:tabs>
                <w:tab w:val="left" w:pos="5700"/>
                <w:tab w:val="left" w:pos="6120"/>
                <w:tab w:val="left" w:pos="7088"/>
              </w:tabs>
              <w:jc w:val="both"/>
              <w:rPr>
                <w:spacing w:val="-2"/>
                <w:sz w:val="28"/>
              </w:rPr>
            </w:pPr>
            <w:r w:rsidRPr="004A2C81">
              <w:rPr>
                <w:spacing w:val="-2"/>
                <w:sz w:val="28"/>
              </w:rPr>
              <w:t>Повышение уровня благоустройства дворовых территорий м</w:t>
            </w:r>
            <w:r w:rsidR="00D219E9">
              <w:rPr>
                <w:spacing w:val="-2"/>
                <w:sz w:val="28"/>
              </w:rPr>
              <w:t>униципального образования город</w:t>
            </w:r>
            <w:r w:rsidRPr="004A2C81">
              <w:rPr>
                <w:spacing w:val="-2"/>
                <w:sz w:val="28"/>
              </w:rPr>
              <w:t xml:space="preserve"> </w:t>
            </w:r>
            <w:r w:rsidR="00FE54AA">
              <w:rPr>
                <w:spacing w:val="-2"/>
                <w:sz w:val="28"/>
              </w:rPr>
              <w:t>Новосиль</w:t>
            </w:r>
            <w:r w:rsidRPr="004A2C81">
              <w:rPr>
                <w:spacing w:val="-2"/>
                <w:sz w:val="28"/>
              </w:rPr>
              <w:t>;</w:t>
            </w:r>
          </w:p>
          <w:p w:rsidR="003E4E97" w:rsidRPr="004A2C81" w:rsidRDefault="003E4E97" w:rsidP="00517B16">
            <w:pPr>
              <w:tabs>
                <w:tab w:val="left" w:pos="5700"/>
                <w:tab w:val="left" w:pos="6120"/>
                <w:tab w:val="left" w:pos="7088"/>
              </w:tabs>
              <w:jc w:val="both"/>
              <w:rPr>
                <w:spacing w:val="-2"/>
                <w:sz w:val="28"/>
              </w:rPr>
            </w:pPr>
            <w:r w:rsidRPr="004A2C81">
              <w:rPr>
                <w:spacing w:val="-2"/>
                <w:sz w:val="28"/>
              </w:rPr>
              <w:t>Повышение уровня благоустройства муниципальных территорий общего пользования (парков, скверов);</w:t>
            </w:r>
          </w:p>
          <w:p w:rsidR="003E4E97" w:rsidRPr="00A7329B" w:rsidRDefault="003E4E97" w:rsidP="00FE54AA">
            <w:pPr>
              <w:tabs>
                <w:tab w:val="left" w:pos="5700"/>
                <w:tab w:val="left" w:pos="6120"/>
                <w:tab w:val="left" w:pos="7088"/>
              </w:tabs>
              <w:jc w:val="both"/>
              <w:rPr>
                <w:color w:val="000000"/>
                <w:sz w:val="28"/>
                <w:szCs w:val="28"/>
              </w:rPr>
            </w:pPr>
            <w:r w:rsidRPr="004A2C81">
              <w:rPr>
                <w:spacing w:val="-2"/>
                <w:sz w:val="28"/>
              </w:rPr>
              <w:t>Повышение уровня вовлеченности заинтересованных граждан, организаций в реализацию мероприятий по благоустро</w:t>
            </w:r>
            <w:r w:rsidR="00D219E9">
              <w:rPr>
                <w:spacing w:val="-2"/>
                <w:sz w:val="28"/>
              </w:rPr>
              <w:t xml:space="preserve">йству территории города </w:t>
            </w:r>
            <w:r w:rsidR="00FE54AA">
              <w:rPr>
                <w:spacing w:val="-2"/>
                <w:sz w:val="28"/>
              </w:rPr>
              <w:t>Новосиль</w:t>
            </w:r>
          </w:p>
        </w:tc>
      </w:tr>
      <w:tr w:rsidR="003E4E97" w:rsidTr="007730BE">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Целевые индикаторы и показатели Программы </w:t>
            </w:r>
          </w:p>
        </w:tc>
        <w:tc>
          <w:tcPr>
            <w:tcW w:w="5380" w:type="dxa"/>
            <w:tcBorders>
              <w:top w:val="single" w:sz="4" w:space="0" w:color="auto"/>
              <w:left w:val="nil"/>
              <w:bottom w:val="single" w:sz="4" w:space="0" w:color="auto"/>
              <w:right w:val="single" w:sz="4" w:space="0" w:color="auto"/>
            </w:tcBorders>
            <w:vAlign w:val="center"/>
            <w:hideMark/>
          </w:tcPr>
          <w:p w:rsidR="003E4E97" w:rsidRPr="004B3FEC" w:rsidRDefault="003E4E97" w:rsidP="00517B16">
            <w:pPr>
              <w:tabs>
                <w:tab w:val="center" w:pos="4677"/>
                <w:tab w:val="right" w:pos="9355"/>
              </w:tabs>
              <w:rPr>
                <w:sz w:val="28"/>
                <w:szCs w:val="28"/>
              </w:rPr>
            </w:pPr>
            <w:r w:rsidRPr="004B3FEC">
              <w:rPr>
                <w:sz w:val="28"/>
                <w:szCs w:val="28"/>
              </w:rPr>
              <w:t xml:space="preserve">Количество благоустроенных дворовых территорий </w:t>
            </w:r>
          </w:p>
          <w:p w:rsidR="003E4E97" w:rsidRPr="004B3FEC" w:rsidRDefault="003E4E97" w:rsidP="00517B16">
            <w:pPr>
              <w:tabs>
                <w:tab w:val="center" w:pos="4677"/>
                <w:tab w:val="right" w:pos="9355"/>
              </w:tabs>
              <w:rPr>
                <w:sz w:val="28"/>
                <w:szCs w:val="28"/>
              </w:rPr>
            </w:pPr>
            <w:r w:rsidRPr="004B3FEC">
              <w:rPr>
                <w:sz w:val="28"/>
                <w:szCs w:val="28"/>
              </w:rPr>
              <w:t>Доля благоустроенных дворовых  территорий от общего количества дворовых территорий</w:t>
            </w:r>
          </w:p>
          <w:p w:rsidR="003E4E97" w:rsidRPr="004B3FEC" w:rsidRDefault="003E4E97" w:rsidP="00517B16">
            <w:pPr>
              <w:tabs>
                <w:tab w:val="center" w:pos="4677"/>
                <w:tab w:val="right" w:pos="9355"/>
              </w:tabs>
              <w:rPr>
                <w:sz w:val="28"/>
                <w:szCs w:val="28"/>
              </w:rPr>
            </w:pPr>
            <w:r w:rsidRPr="004B3FEC">
              <w:rPr>
                <w:sz w:val="28"/>
                <w:szCs w:val="28"/>
              </w:rPr>
              <w:t>Охват населения благоустроенными дворовыми территориями (доля населения, проживающего в жилом фонд</w:t>
            </w:r>
            <w:r w:rsidR="00FE54AA">
              <w:rPr>
                <w:sz w:val="28"/>
                <w:szCs w:val="28"/>
              </w:rPr>
              <w:t>е</w:t>
            </w:r>
            <w:r w:rsidRPr="004B3FEC">
              <w:rPr>
                <w:sz w:val="28"/>
                <w:szCs w:val="28"/>
              </w:rPr>
              <w:t xml:space="preserve"> с благоустроенными дворовыми территориями от общей численности населения муниципального образования субъекта Российской Федерации)</w:t>
            </w:r>
          </w:p>
          <w:p w:rsidR="003E4E97" w:rsidRPr="004B3FEC" w:rsidRDefault="003E4E97" w:rsidP="00517B16">
            <w:pPr>
              <w:tabs>
                <w:tab w:val="center" w:pos="4677"/>
                <w:tab w:val="right" w:pos="9355"/>
              </w:tabs>
              <w:rPr>
                <w:sz w:val="28"/>
                <w:szCs w:val="28"/>
              </w:rPr>
            </w:pPr>
            <w:r w:rsidRPr="004B3FEC">
              <w:rPr>
                <w:sz w:val="28"/>
                <w:szCs w:val="28"/>
              </w:rPr>
              <w:t>Количество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t>Площадь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t>Доля площади благоустроенных муниципальных территорий общего пользования</w:t>
            </w:r>
          </w:p>
          <w:p w:rsidR="003E4E97" w:rsidRPr="004B3FEC" w:rsidRDefault="003E4E97" w:rsidP="00517B16">
            <w:pPr>
              <w:tabs>
                <w:tab w:val="center" w:pos="4677"/>
                <w:tab w:val="right" w:pos="9355"/>
              </w:tabs>
              <w:rPr>
                <w:sz w:val="28"/>
                <w:szCs w:val="28"/>
              </w:rPr>
            </w:pPr>
            <w:r w:rsidRPr="004B3FEC">
              <w:rPr>
                <w:sz w:val="28"/>
                <w:szCs w:val="28"/>
              </w:rPr>
              <w:lastRenderedPageBreak/>
              <w:t>Доля финансового участия в выполнении минимального перечня работ по благоустройству дворовых территорий заинтересованных лиц</w:t>
            </w:r>
          </w:p>
          <w:p w:rsidR="003E4E97" w:rsidRPr="004B3FEC" w:rsidRDefault="003E4E97" w:rsidP="00517B16">
            <w:pPr>
              <w:tabs>
                <w:tab w:val="center" w:pos="4677"/>
                <w:tab w:val="right" w:pos="9355"/>
              </w:tabs>
              <w:rPr>
                <w:sz w:val="28"/>
                <w:szCs w:val="28"/>
              </w:rPr>
            </w:pPr>
            <w:r w:rsidRPr="004B3FEC">
              <w:rPr>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p w:rsidR="003E4E97" w:rsidRPr="004B3FEC" w:rsidRDefault="003E4E97" w:rsidP="00517B16">
            <w:pPr>
              <w:tabs>
                <w:tab w:val="center" w:pos="4677"/>
                <w:tab w:val="right" w:pos="9355"/>
              </w:tabs>
              <w:rPr>
                <w:sz w:val="28"/>
                <w:szCs w:val="28"/>
              </w:rPr>
            </w:pPr>
            <w:r w:rsidRPr="004B3FEC">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p w:rsidR="003E4E97" w:rsidRPr="00A7329B" w:rsidRDefault="003E4E97" w:rsidP="00517B16">
            <w:pPr>
              <w:jc w:val="both"/>
              <w:rPr>
                <w:color w:val="000000"/>
                <w:sz w:val="28"/>
                <w:szCs w:val="28"/>
              </w:rPr>
            </w:pPr>
            <w:r w:rsidRPr="004B3FEC">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r>
      <w:tr w:rsidR="003E4E97" w:rsidTr="00517B16">
        <w:trPr>
          <w:trHeight w:val="276"/>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lastRenderedPageBreak/>
              <w:t xml:space="preserve">Срок реализации Программы </w:t>
            </w:r>
          </w:p>
        </w:tc>
        <w:tc>
          <w:tcPr>
            <w:tcW w:w="5380" w:type="dxa"/>
            <w:tcBorders>
              <w:top w:val="nil"/>
              <w:left w:val="nil"/>
              <w:bottom w:val="single" w:sz="4" w:space="0" w:color="auto"/>
              <w:right w:val="single" w:sz="4" w:space="0" w:color="auto"/>
            </w:tcBorders>
            <w:vAlign w:val="center"/>
            <w:hideMark/>
          </w:tcPr>
          <w:p w:rsidR="003E4E97" w:rsidRPr="00A7329B" w:rsidRDefault="00517B16" w:rsidP="00206640">
            <w:pPr>
              <w:jc w:val="both"/>
              <w:rPr>
                <w:color w:val="000000"/>
                <w:sz w:val="28"/>
                <w:szCs w:val="28"/>
              </w:rPr>
            </w:pPr>
            <w:r>
              <w:rPr>
                <w:color w:val="000000"/>
                <w:sz w:val="28"/>
                <w:szCs w:val="28"/>
              </w:rPr>
              <w:t>2018-202</w:t>
            </w:r>
            <w:r w:rsidR="00206640">
              <w:rPr>
                <w:color w:val="000000"/>
                <w:sz w:val="28"/>
                <w:szCs w:val="28"/>
              </w:rPr>
              <w:t>4</w:t>
            </w:r>
            <w:r w:rsidR="003E4E97">
              <w:rPr>
                <w:color w:val="000000"/>
                <w:sz w:val="28"/>
                <w:szCs w:val="28"/>
              </w:rPr>
              <w:t xml:space="preserve"> год</w:t>
            </w:r>
          </w:p>
        </w:tc>
      </w:tr>
      <w:tr w:rsidR="003E4E97" w:rsidTr="00517B16">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center"/>
            <w:hideMark/>
          </w:tcPr>
          <w:p w:rsidR="003E4E97" w:rsidRDefault="003E4E97" w:rsidP="00517B16">
            <w:pPr>
              <w:tabs>
                <w:tab w:val="left" w:pos="0"/>
              </w:tabs>
              <w:rPr>
                <w:rFonts w:eastAsia="Calibri"/>
                <w:sz w:val="28"/>
                <w:szCs w:val="28"/>
                <w:lang w:eastAsia="en-US"/>
              </w:rPr>
            </w:pPr>
            <w:r>
              <w:rPr>
                <w:rFonts w:eastAsia="Calibri"/>
                <w:sz w:val="28"/>
                <w:szCs w:val="28"/>
                <w:lang w:eastAsia="en-US"/>
              </w:rPr>
              <w:t xml:space="preserve">Общий объем финансирования программы составляет </w:t>
            </w:r>
            <w:r w:rsidR="00517B16">
              <w:rPr>
                <w:rFonts w:eastAsia="Calibri"/>
                <w:sz w:val="28"/>
                <w:szCs w:val="28"/>
                <w:lang w:eastAsia="en-US"/>
              </w:rPr>
              <w:t xml:space="preserve"> - </w:t>
            </w:r>
            <w:r w:rsidR="00621761">
              <w:rPr>
                <w:rFonts w:eastAsia="Calibri"/>
                <w:sz w:val="28"/>
                <w:szCs w:val="28"/>
                <w:lang w:eastAsia="en-US"/>
              </w:rPr>
              <w:t>30</w:t>
            </w:r>
            <w:r w:rsidR="009D1B08">
              <w:rPr>
                <w:rFonts w:eastAsia="Calibri"/>
                <w:sz w:val="28"/>
                <w:szCs w:val="28"/>
                <w:lang w:eastAsia="en-US"/>
              </w:rPr>
              <w:t>5</w:t>
            </w:r>
            <w:r w:rsidR="00621761">
              <w:rPr>
                <w:rFonts w:eastAsia="Calibri"/>
                <w:sz w:val="28"/>
                <w:szCs w:val="28"/>
                <w:lang w:eastAsia="en-US"/>
              </w:rPr>
              <w:t>00</w:t>
            </w:r>
            <w:r w:rsidR="00FE54AA">
              <w:rPr>
                <w:rFonts w:eastAsia="Calibri"/>
                <w:sz w:val="28"/>
                <w:szCs w:val="28"/>
                <w:lang w:eastAsia="en-US"/>
              </w:rPr>
              <w:t xml:space="preserve"> </w:t>
            </w:r>
            <w:r>
              <w:rPr>
                <w:rFonts w:eastAsia="Calibri"/>
                <w:sz w:val="28"/>
                <w:szCs w:val="28"/>
                <w:lang w:eastAsia="en-US"/>
              </w:rPr>
              <w:t>тыс.</w:t>
            </w:r>
            <w:r w:rsidR="007351E9">
              <w:rPr>
                <w:rFonts w:eastAsia="Calibri"/>
                <w:sz w:val="28"/>
                <w:szCs w:val="28"/>
                <w:lang w:eastAsia="en-US"/>
              </w:rPr>
              <w:t xml:space="preserve"> </w:t>
            </w:r>
            <w:r>
              <w:rPr>
                <w:rFonts w:eastAsia="Calibri"/>
                <w:sz w:val="28"/>
                <w:szCs w:val="28"/>
                <w:lang w:eastAsia="en-US"/>
              </w:rPr>
              <w:t xml:space="preserve">руб., </w:t>
            </w:r>
          </w:p>
          <w:p w:rsidR="003E4E97" w:rsidRDefault="003E4E97" w:rsidP="00517B16">
            <w:pPr>
              <w:tabs>
                <w:tab w:val="left" w:pos="0"/>
              </w:tabs>
              <w:rPr>
                <w:rFonts w:eastAsia="Calibri"/>
                <w:sz w:val="28"/>
                <w:szCs w:val="28"/>
                <w:lang w:eastAsia="en-US"/>
              </w:rPr>
            </w:pPr>
            <w:r>
              <w:rPr>
                <w:rFonts w:eastAsia="Calibri"/>
                <w:sz w:val="28"/>
                <w:szCs w:val="28"/>
                <w:lang w:eastAsia="en-US"/>
              </w:rPr>
              <w:t xml:space="preserve">в т.ч. </w:t>
            </w:r>
            <w:r w:rsidR="008B5EEA">
              <w:rPr>
                <w:rFonts w:eastAsia="Calibri"/>
                <w:sz w:val="28"/>
                <w:szCs w:val="28"/>
                <w:lang w:eastAsia="en-US"/>
              </w:rPr>
              <w:t xml:space="preserve"> по годам:</w:t>
            </w:r>
          </w:p>
          <w:p w:rsidR="008B5EEA" w:rsidRDefault="008B5EEA" w:rsidP="00517B16">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BD7C01" w:rsidRPr="00BD7C01">
              <w:rPr>
                <w:rFonts w:eastAsia="Calibri"/>
                <w:sz w:val="28"/>
                <w:szCs w:val="28"/>
                <w:lang w:eastAsia="en-US"/>
              </w:rPr>
              <w:t>17</w:t>
            </w:r>
            <w:r w:rsidR="00B73875">
              <w:rPr>
                <w:rFonts w:eastAsia="Calibri"/>
                <w:sz w:val="28"/>
                <w:szCs w:val="28"/>
                <w:lang w:eastAsia="en-US"/>
              </w:rPr>
              <w:t>07</w:t>
            </w:r>
            <w:r w:rsidR="00BD7C01" w:rsidRPr="00BD7C01">
              <w:rPr>
                <w:rFonts w:eastAsia="Calibri"/>
                <w:sz w:val="28"/>
                <w:szCs w:val="28"/>
                <w:lang w:eastAsia="en-US"/>
              </w:rPr>
              <w:t>,</w:t>
            </w:r>
            <w:r w:rsidR="00B73875">
              <w:rPr>
                <w:rFonts w:eastAsia="Calibri"/>
                <w:sz w:val="28"/>
                <w:szCs w:val="28"/>
                <w:lang w:eastAsia="en-US"/>
              </w:rPr>
              <w:t>93780</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2019</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6430,72932</w:t>
            </w:r>
            <w:r w:rsidR="007251A8">
              <w:rPr>
                <w:rFonts w:eastAsia="Calibri"/>
                <w:sz w:val="28"/>
                <w:szCs w:val="28"/>
                <w:lang w:eastAsia="en-US"/>
              </w:rPr>
              <w:t xml:space="preserve"> </w:t>
            </w:r>
            <w:r>
              <w:rPr>
                <w:rFonts w:eastAsia="Calibri"/>
                <w:sz w:val="28"/>
                <w:szCs w:val="28"/>
                <w:lang w:eastAsia="en-US"/>
              </w:rPr>
              <w:t>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2020</w:t>
            </w:r>
            <w:r w:rsidR="00073A9C">
              <w:rPr>
                <w:rFonts w:eastAsia="Calibri"/>
                <w:sz w:val="28"/>
                <w:szCs w:val="28"/>
                <w:lang w:eastAsia="en-US"/>
              </w:rPr>
              <w:t xml:space="preserve"> г.</w:t>
            </w:r>
            <w:r>
              <w:rPr>
                <w:rFonts w:eastAsia="Calibri"/>
                <w:sz w:val="28"/>
                <w:szCs w:val="28"/>
                <w:lang w:eastAsia="en-US"/>
              </w:rPr>
              <w:t xml:space="preserve"> – </w:t>
            </w:r>
            <w:r w:rsidR="00B73875">
              <w:rPr>
                <w:rFonts w:eastAsia="Calibri"/>
                <w:sz w:val="28"/>
                <w:szCs w:val="28"/>
                <w:lang w:eastAsia="en-US"/>
              </w:rPr>
              <w:t>2150,72472</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xml:space="preserve">– </w:t>
            </w:r>
            <w:r w:rsidR="00B73875">
              <w:rPr>
                <w:rFonts w:eastAsia="Calibri"/>
                <w:sz w:val="28"/>
                <w:szCs w:val="28"/>
                <w:lang w:eastAsia="en-US"/>
              </w:rPr>
              <w:t>5</w:t>
            </w:r>
            <w:r w:rsidR="007351E9">
              <w:rPr>
                <w:rFonts w:eastAsia="Calibri"/>
                <w:sz w:val="28"/>
                <w:szCs w:val="28"/>
                <w:lang w:eastAsia="en-US"/>
              </w:rPr>
              <w:t>052</w:t>
            </w:r>
            <w:r w:rsidR="00B73875">
              <w:rPr>
                <w:rFonts w:eastAsia="Calibri"/>
                <w:sz w:val="28"/>
                <w:szCs w:val="28"/>
                <w:lang w:eastAsia="en-US"/>
              </w:rPr>
              <w:t>,65</w:t>
            </w:r>
            <w:r w:rsidR="007351E9">
              <w:rPr>
                <w:rFonts w:eastAsia="Calibri"/>
                <w:sz w:val="28"/>
                <w:szCs w:val="28"/>
                <w:lang w:eastAsia="en-US"/>
              </w:rPr>
              <w:t>204</w:t>
            </w:r>
            <w:r>
              <w:rPr>
                <w:rFonts w:eastAsia="Calibri"/>
                <w:sz w:val="28"/>
                <w:szCs w:val="28"/>
                <w:lang w:eastAsia="en-US"/>
              </w:rPr>
              <w:t xml:space="preserve"> тыс. руб.;</w:t>
            </w:r>
          </w:p>
          <w:p w:rsidR="008B5EEA" w:rsidRDefault="008B5EEA" w:rsidP="00517B16">
            <w:pPr>
              <w:tabs>
                <w:tab w:val="left" w:pos="0"/>
              </w:tabs>
              <w:rPr>
                <w:rFonts w:eastAsia="Calibri"/>
                <w:sz w:val="28"/>
                <w:szCs w:val="28"/>
                <w:lang w:eastAsia="en-US"/>
              </w:rPr>
            </w:pPr>
            <w:r>
              <w:rPr>
                <w:rFonts w:eastAsia="Calibri"/>
                <w:sz w:val="28"/>
                <w:szCs w:val="28"/>
                <w:lang w:eastAsia="en-US"/>
              </w:rPr>
              <w:t>2022</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 xml:space="preserve">5052,65204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2023 г</w:t>
            </w:r>
            <w:r w:rsidR="001E2FAD">
              <w:rPr>
                <w:rFonts w:eastAsia="Calibri"/>
                <w:sz w:val="28"/>
                <w:szCs w:val="28"/>
                <w:lang w:eastAsia="en-US"/>
              </w:rPr>
              <w:t>.</w:t>
            </w:r>
            <w:r w:rsidR="007351E9">
              <w:rPr>
                <w:rFonts w:eastAsia="Calibri"/>
                <w:sz w:val="28"/>
                <w:szCs w:val="28"/>
                <w:lang w:eastAsia="en-US"/>
              </w:rPr>
              <w:t xml:space="preserve"> </w:t>
            </w:r>
            <w:r w:rsidR="001E2FAD">
              <w:rPr>
                <w:rFonts w:eastAsia="Calibri"/>
                <w:sz w:val="28"/>
                <w:szCs w:val="28"/>
                <w:lang w:eastAsia="en-US"/>
              </w:rPr>
              <w:t xml:space="preserve">– </w:t>
            </w:r>
            <w:r w:rsidR="007351E9">
              <w:rPr>
                <w:rFonts w:eastAsia="Calibri"/>
                <w:sz w:val="28"/>
                <w:szCs w:val="28"/>
                <w:lang w:eastAsia="en-US"/>
              </w:rPr>
              <w:t xml:space="preserve">5052,65204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2024 г. – </w:t>
            </w:r>
            <w:r w:rsidR="007351E9">
              <w:rPr>
                <w:rFonts w:eastAsia="Calibri"/>
                <w:sz w:val="28"/>
                <w:szCs w:val="28"/>
                <w:lang w:eastAsia="en-US"/>
              </w:rPr>
              <w:t>5052,65204 тыс. руб.;</w:t>
            </w:r>
          </w:p>
          <w:p w:rsidR="003E4E97" w:rsidRDefault="003E4E97" w:rsidP="00517B16">
            <w:pPr>
              <w:tabs>
                <w:tab w:val="left" w:pos="0"/>
              </w:tabs>
              <w:rPr>
                <w:rFonts w:eastAsia="Calibri"/>
                <w:sz w:val="28"/>
                <w:szCs w:val="28"/>
                <w:lang w:eastAsia="en-US"/>
              </w:rPr>
            </w:pPr>
            <w:r>
              <w:rPr>
                <w:rFonts w:eastAsia="Calibri"/>
                <w:sz w:val="28"/>
                <w:szCs w:val="28"/>
                <w:lang w:eastAsia="en-US"/>
              </w:rPr>
              <w:t>средства федерального бюджета –</w:t>
            </w:r>
            <w:r w:rsidR="007351E9">
              <w:rPr>
                <w:rFonts w:eastAsia="Calibri"/>
                <w:sz w:val="28"/>
                <w:szCs w:val="28"/>
                <w:lang w:eastAsia="en-US"/>
              </w:rPr>
              <w:t>22069,04097</w:t>
            </w:r>
            <w:r w:rsidR="00621761">
              <w:rPr>
                <w:rFonts w:eastAsia="Calibri"/>
                <w:sz w:val="28"/>
                <w:szCs w:val="28"/>
                <w:lang w:eastAsia="en-US"/>
              </w:rPr>
              <w:t xml:space="preserve"> </w:t>
            </w:r>
            <w:r>
              <w:rPr>
                <w:rFonts w:eastAsia="Calibri"/>
                <w:sz w:val="28"/>
                <w:szCs w:val="28"/>
                <w:lang w:eastAsia="en-US"/>
              </w:rPr>
              <w:t>тыс.</w:t>
            </w:r>
            <w:r w:rsidR="007351E9">
              <w:rPr>
                <w:rFonts w:eastAsia="Calibri"/>
                <w:sz w:val="28"/>
                <w:szCs w:val="28"/>
                <w:lang w:eastAsia="en-US"/>
              </w:rPr>
              <w:t xml:space="preserve"> </w:t>
            </w:r>
            <w:r>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C712B6" w:rsidRPr="00C712B6">
              <w:rPr>
                <w:rFonts w:eastAsia="Calibri"/>
                <w:sz w:val="28"/>
                <w:szCs w:val="28"/>
                <w:lang w:eastAsia="en-US"/>
              </w:rPr>
              <w:t>83</w:t>
            </w:r>
            <w:r w:rsidR="001E2FAD">
              <w:rPr>
                <w:rFonts w:eastAsia="Calibri"/>
                <w:sz w:val="28"/>
                <w:szCs w:val="28"/>
                <w:lang w:eastAsia="en-US"/>
              </w:rPr>
              <w:t>2</w:t>
            </w:r>
            <w:r w:rsidR="00C712B6" w:rsidRPr="00C712B6">
              <w:rPr>
                <w:rFonts w:eastAsia="Calibri"/>
                <w:sz w:val="28"/>
                <w:szCs w:val="28"/>
                <w:lang w:eastAsia="en-US"/>
              </w:rPr>
              <w:t>,2</w:t>
            </w:r>
            <w:r w:rsidR="001E2FAD">
              <w:rPr>
                <w:rFonts w:eastAsia="Calibri"/>
                <w:sz w:val="28"/>
                <w:szCs w:val="28"/>
                <w:lang w:eastAsia="en-US"/>
              </w:rPr>
              <w:t>2729</w:t>
            </w:r>
            <w:r w:rsidR="00C712B6">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2019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1219,85022</w:t>
            </w:r>
            <w:r w:rsidR="00C712B6">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xml:space="preserve">– </w:t>
            </w:r>
            <w:r w:rsidR="001E2FAD">
              <w:rPr>
                <w:rFonts w:eastAsia="Calibri"/>
                <w:sz w:val="28"/>
                <w:szCs w:val="28"/>
                <w:lang w:eastAsia="en-US"/>
              </w:rPr>
              <w:t xml:space="preserve">1196,46138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2021</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4705,12552</w:t>
            </w:r>
            <w:r w:rsidR="00C2697E">
              <w:rPr>
                <w:rFonts w:eastAsia="Calibri"/>
                <w:sz w:val="28"/>
                <w:szCs w:val="28"/>
                <w:lang w:eastAsia="en-US"/>
              </w:rPr>
              <w:t xml:space="preserve">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2022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4705,12552</w:t>
            </w:r>
            <w:r w:rsidR="001E2FAD">
              <w:rPr>
                <w:rFonts w:eastAsia="Calibri"/>
                <w:sz w:val="28"/>
                <w:szCs w:val="28"/>
                <w:lang w:eastAsia="en-US"/>
              </w:rPr>
              <w:t xml:space="preserve"> </w:t>
            </w:r>
            <w:r>
              <w:rPr>
                <w:rFonts w:eastAsia="Calibri"/>
                <w:sz w:val="28"/>
                <w:szCs w:val="28"/>
                <w:lang w:eastAsia="en-US"/>
              </w:rPr>
              <w:t>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2023 г. – </w:t>
            </w:r>
            <w:r w:rsidR="007351E9">
              <w:rPr>
                <w:rFonts w:eastAsia="Calibri"/>
                <w:sz w:val="28"/>
                <w:szCs w:val="28"/>
                <w:lang w:eastAsia="en-US"/>
              </w:rPr>
              <w:t>4705,12552</w:t>
            </w:r>
            <w:r>
              <w:rPr>
                <w:rFonts w:eastAsia="Calibri"/>
                <w:sz w:val="28"/>
                <w:szCs w:val="28"/>
                <w:lang w:eastAsia="en-US"/>
              </w:rPr>
              <w:t xml:space="preserve"> тыс. руб.;</w:t>
            </w:r>
          </w:p>
          <w:p w:rsidR="00206640" w:rsidRDefault="00206640" w:rsidP="00206640">
            <w:pPr>
              <w:tabs>
                <w:tab w:val="left" w:pos="0"/>
              </w:tabs>
              <w:rPr>
                <w:rFonts w:eastAsia="Calibri"/>
                <w:sz w:val="28"/>
                <w:szCs w:val="28"/>
                <w:lang w:eastAsia="en-US"/>
              </w:rPr>
            </w:pPr>
            <w:r>
              <w:rPr>
                <w:rFonts w:eastAsia="Calibri"/>
                <w:sz w:val="28"/>
                <w:szCs w:val="28"/>
                <w:lang w:eastAsia="en-US"/>
              </w:rPr>
              <w:t xml:space="preserve">2024 г.– </w:t>
            </w:r>
            <w:r w:rsidR="007351E9">
              <w:rPr>
                <w:rFonts w:eastAsia="Calibri"/>
                <w:sz w:val="28"/>
                <w:szCs w:val="28"/>
                <w:lang w:eastAsia="en-US"/>
              </w:rPr>
              <w:t>4705,12552</w:t>
            </w:r>
            <w:r w:rsidR="001E2FAD">
              <w:rPr>
                <w:rFonts w:eastAsia="Calibri"/>
                <w:sz w:val="28"/>
                <w:szCs w:val="28"/>
                <w:lang w:eastAsia="en-US"/>
              </w:rPr>
              <w:t xml:space="preserve"> </w:t>
            </w:r>
            <w:r>
              <w:rPr>
                <w:rFonts w:eastAsia="Calibri"/>
                <w:sz w:val="28"/>
                <w:szCs w:val="28"/>
                <w:lang w:eastAsia="en-US"/>
              </w:rPr>
              <w:t>тыс. руб.;</w:t>
            </w:r>
          </w:p>
          <w:p w:rsidR="003E4E97" w:rsidRDefault="003E4E97" w:rsidP="00517B16">
            <w:pPr>
              <w:jc w:val="both"/>
              <w:rPr>
                <w:rFonts w:eastAsia="Calibri"/>
                <w:sz w:val="28"/>
                <w:szCs w:val="28"/>
                <w:lang w:eastAsia="en-US"/>
              </w:rPr>
            </w:pPr>
            <w:r>
              <w:rPr>
                <w:rFonts w:eastAsia="Calibri"/>
                <w:sz w:val="28"/>
                <w:szCs w:val="28"/>
                <w:lang w:eastAsia="en-US"/>
              </w:rPr>
              <w:t xml:space="preserve">средства бюджета Орловской области – </w:t>
            </w:r>
          </w:p>
          <w:p w:rsidR="00517B16" w:rsidRDefault="007351E9" w:rsidP="00517B16">
            <w:pPr>
              <w:jc w:val="both"/>
              <w:rPr>
                <w:rFonts w:eastAsia="Calibri"/>
                <w:sz w:val="28"/>
                <w:szCs w:val="28"/>
                <w:lang w:eastAsia="en-US"/>
              </w:rPr>
            </w:pPr>
            <w:r>
              <w:rPr>
                <w:rFonts w:eastAsia="Calibri"/>
                <w:sz w:val="28"/>
                <w:szCs w:val="28"/>
                <w:lang w:eastAsia="en-US"/>
              </w:rPr>
              <w:t>2916,42971</w:t>
            </w:r>
            <w:r w:rsidR="00621761">
              <w:rPr>
                <w:rFonts w:eastAsia="Calibri"/>
                <w:sz w:val="28"/>
                <w:szCs w:val="28"/>
                <w:lang w:eastAsia="en-US"/>
              </w:rPr>
              <w:t xml:space="preserve"> </w:t>
            </w:r>
            <w:r w:rsidR="00517B16">
              <w:rPr>
                <w:rFonts w:eastAsia="Calibri"/>
                <w:sz w:val="28"/>
                <w:szCs w:val="28"/>
                <w:lang w:eastAsia="en-US"/>
              </w:rPr>
              <w:t>тыс.</w:t>
            </w:r>
            <w:r>
              <w:rPr>
                <w:rFonts w:eastAsia="Calibri"/>
                <w:sz w:val="28"/>
                <w:szCs w:val="28"/>
                <w:lang w:eastAsia="en-US"/>
              </w:rPr>
              <w:t xml:space="preserve"> </w:t>
            </w:r>
            <w:r w:rsidR="00517B16">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2018</w:t>
            </w:r>
            <w:r w:rsidR="00073A9C">
              <w:rPr>
                <w:rFonts w:eastAsia="Calibri"/>
                <w:sz w:val="28"/>
                <w:szCs w:val="28"/>
                <w:lang w:eastAsia="en-US"/>
              </w:rPr>
              <w:t xml:space="preserve"> г.</w:t>
            </w:r>
            <w:r>
              <w:rPr>
                <w:rFonts w:eastAsia="Calibri"/>
                <w:sz w:val="28"/>
                <w:szCs w:val="28"/>
                <w:lang w:eastAsia="en-US"/>
              </w:rPr>
              <w:t xml:space="preserve"> – </w:t>
            </w:r>
            <w:r w:rsidR="00C712B6" w:rsidRPr="00C712B6">
              <w:rPr>
                <w:rFonts w:eastAsia="Calibri"/>
                <w:sz w:val="28"/>
                <w:szCs w:val="28"/>
                <w:lang w:eastAsia="en-US"/>
              </w:rPr>
              <w:t>43,</w:t>
            </w:r>
            <w:r w:rsidR="001E2FAD">
              <w:rPr>
                <w:rFonts w:eastAsia="Calibri"/>
                <w:sz w:val="28"/>
                <w:szCs w:val="28"/>
                <w:lang w:eastAsia="en-US"/>
              </w:rPr>
              <w:t>80144</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2019</w:t>
            </w:r>
            <w:r w:rsidR="00073A9C">
              <w:rPr>
                <w:rFonts w:eastAsia="Calibri"/>
                <w:sz w:val="28"/>
                <w:szCs w:val="28"/>
                <w:lang w:eastAsia="en-US"/>
              </w:rPr>
              <w:t xml:space="preserve"> г.</w:t>
            </w:r>
            <w:r>
              <w:rPr>
                <w:rFonts w:eastAsia="Calibri"/>
                <w:sz w:val="28"/>
                <w:szCs w:val="28"/>
                <w:lang w:eastAsia="en-US"/>
              </w:rPr>
              <w:t xml:space="preserve"> – </w:t>
            </w:r>
            <w:r w:rsidR="007351E9">
              <w:rPr>
                <w:rFonts w:eastAsia="Calibri"/>
                <w:sz w:val="28"/>
                <w:szCs w:val="28"/>
                <w:lang w:eastAsia="en-US"/>
              </w:rPr>
              <w:t>2670,43672</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xml:space="preserve">– </w:t>
            </w:r>
            <w:r w:rsidR="001E2FAD">
              <w:rPr>
                <w:rFonts w:eastAsia="Calibri"/>
                <w:sz w:val="28"/>
                <w:szCs w:val="28"/>
                <w:lang w:eastAsia="en-US"/>
              </w:rPr>
              <w:t xml:space="preserve">12,08547 </w:t>
            </w:r>
            <w:r>
              <w:rPr>
                <w:rFonts w:eastAsia="Calibri"/>
                <w:sz w:val="28"/>
                <w:szCs w:val="28"/>
                <w:lang w:eastAsia="en-US"/>
              </w:rPr>
              <w:t>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47,52652</w:t>
            </w:r>
            <w:r w:rsidR="001E2FAD">
              <w:rPr>
                <w:rFonts w:eastAsia="Calibri"/>
                <w:sz w:val="28"/>
                <w:szCs w:val="28"/>
                <w:lang w:eastAsia="en-US"/>
              </w:rPr>
              <w:t xml:space="preserve"> </w:t>
            </w:r>
            <w:r>
              <w:rPr>
                <w:rFonts w:eastAsia="Calibri"/>
                <w:sz w:val="28"/>
                <w:szCs w:val="28"/>
                <w:lang w:eastAsia="en-US"/>
              </w:rPr>
              <w:t>тыс. руб.;</w:t>
            </w:r>
          </w:p>
          <w:p w:rsidR="008B5EEA" w:rsidRDefault="001E2FAD" w:rsidP="008B5EEA">
            <w:pPr>
              <w:jc w:val="both"/>
              <w:rPr>
                <w:rFonts w:eastAsia="Calibri"/>
                <w:sz w:val="28"/>
                <w:szCs w:val="28"/>
                <w:lang w:eastAsia="en-US"/>
              </w:rPr>
            </w:pPr>
            <w:r>
              <w:rPr>
                <w:rFonts w:eastAsia="Calibri"/>
                <w:sz w:val="28"/>
                <w:szCs w:val="28"/>
                <w:lang w:eastAsia="en-US"/>
              </w:rPr>
              <w:t xml:space="preserve">2022 г.– </w:t>
            </w:r>
            <w:r w:rsidR="007351E9">
              <w:rPr>
                <w:rFonts w:eastAsia="Calibri"/>
                <w:sz w:val="28"/>
                <w:szCs w:val="28"/>
                <w:lang w:eastAsia="en-US"/>
              </w:rPr>
              <w:t>47,52652</w:t>
            </w:r>
            <w:r>
              <w:rPr>
                <w:rFonts w:eastAsia="Calibri"/>
                <w:sz w:val="28"/>
                <w:szCs w:val="28"/>
                <w:lang w:eastAsia="en-US"/>
              </w:rPr>
              <w:t xml:space="preserve"> тыс. руб.;</w:t>
            </w:r>
          </w:p>
          <w:p w:rsidR="001E2FAD" w:rsidRDefault="001E2FAD" w:rsidP="008B5EEA">
            <w:pPr>
              <w:jc w:val="both"/>
              <w:rPr>
                <w:rFonts w:eastAsia="Calibri"/>
                <w:sz w:val="28"/>
                <w:szCs w:val="28"/>
                <w:lang w:eastAsia="en-US"/>
              </w:rPr>
            </w:pPr>
            <w:r>
              <w:rPr>
                <w:rFonts w:eastAsia="Calibri"/>
                <w:sz w:val="28"/>
                <w:szCs w:val="28"/>
                <w:lang w:eastAsia="en-US"/>
              </w:rPr>
              <w:t xml:space="preserve">2023 г.– </w:t>
            </w:r>
            <w:r w:rsidR="007351E9">
              <w:rPr>
                <w:rFonts w:eastAsia="Calibri"/>
                <w:sz w:val="28"/>
                <w:szCs w:val="28"/>
                <w:lang w:eastAsia="en-US"/>
              </w:rPr>
              <w:t>47,52652</w:t>
            </w:r>
            <w:r>
              <w:rPr>
                <w:rFonts w:eastAsia="Calibri"/>
                <w:sz w:val="28"/>
                <w:szCs w:val="28"/>
                <w:lang w:eastAsia="en-US"/>
              </w:rPr>
              <w:t xml:space="preserve"> тыс. руб.;</w:t>
            </w:r>
          </w:p>
          <w:p w:rsidR="001E2FAD" w:rsidRDefault="001E2FAD" w:rsidP="008B5EEA">
            <w:pPr>
              <w:jc w:val="both"/>
              <w:rPr>
                <w:rFonts w:eastAsia="Calibri"/>
                <w:sz w:val="28"/>
                <w:szCs w:val="28"/>
                <w:lang w:eastAsia="en-US"/>
              </w:rPr>
            </w:pPr>
            <w:r>
              <w:rPr>
                <w:rFonts w:eastAsia="Calibri"/>
                <w:sz w:val="28"/>
                <w:szCs w:val="28"/>
                <w:lang w:eastAsia="en-US"/>
              </w:rPr>
              <w:t xml:space="preserve">2024 г.– </w:t>
            </w:r>
            <w:r w:rsidR="007351E9">
              <w:rPr>
                <w:rFonts w:eastAsia="Calibri"/>
                <w:sz w:val="28"/>
                <w:szCs w:val="28"/>
                <w:lang w:eastAsia="en-US"/>
              </w:rPr>
              <w:t xml:space="preserve">47,52652 </w:t>
            </w:r>
            <w:r>
              <w:rPr>
                <w:rFonts w:eastAsia="Calibri"/>
                <w:sz w:val="28"/>
                <w:szCs w:val="28"/>
                <w:lang w:eastAsia="en-US"/>
              </w:rPr>
              <w:t>тыс. руб.;</w:t>
            </w:r>
          </w:p>
          <w:p w:rsidR="00C712B6" w:rsidRDefault="00C712B6" w:rsidP="00C712B6">
            <w:pPr>
              <w:jc w:val="both"/>
              <w:rPr>
                <w:rFonts w:eastAsia="Calibri"/>
                <w:sz w:val="28"/>
                <w:szCs w:val="28"/>
                <w:lang w:eastAsia="en-US"/>
              </w:rPr>
            </w:pPr>
            <w:r>
              <w:rPr>
                <w:rFonts w:eastAsia="Calibri"/>
                <w:sz w:val="28"/>
                <w:szCs w:val="28"/>
                <w:lang w:eastAsia="en-US"/>
              </w:rPr>
              <w:t xml:space="preserve">средства бюджета Орловской области  из дорожного фонда – </w:t>
            </w:r>
            <w:r w:rsidR="00560C1F" w:rsidRPr="00560C1F">
              <w:rPr>
                <w:rFonts w:eastAsia="Calibri"/>
                <w:sz w:val="28"/>
                <w:szCs w:val="28"/>
                <w:lang w:eastAsia="en-US"/>
              </w:rPr>
              <w:t>18</w:t>
            </w:r>
            <w:r w:rsidR="007351E9">
              <w:rPr>
                <w:rFonts w:eastAsia="Calibri"/>
                <w:sz w:val="28"/>
                <w:szCs w:val="28"/>
                <w:lang w:eastAsia="en-US"/>
              </w:rPr>
              <w:t>28</w:t>
            </w:r>
            <w:r w:rsidR="00560C1F" w:rsidRPr="00560C1F">
              <w:rPr>
                <w:rFonts w:eastAsia="Calibri"/>
                <w:sz w:val="28"/>
                <w:szCs w:val="28"/>
                <w:lang w:eastAsia="en-US"/>
              </w:rPr>
              <w:t>,</w:t>
            </w:r>
            <w:r w:rsidR="007351E9">
              <w:rPr>
                <w:rFonts w:eastAsia="Calibri"/>
                <w:sz w:val="28"/>
                <w:szCs w:val="28"/>
                <w:lang w:eastAsia="en-US"/>
              </w:rPr>
              <w:t>81832</w:t>
            </w:r>
            <w:r>
              <w:rPr>
                <w:rFonts w:eastAsia="Calibri"/>
                <w:sz w:val="28"/>
                <w:szCs w:val="28"/>
                <w:lang w:eastAsia="en-US"/>
              </w:rPr>
              <w:t xml:space="preserve"> тыс.</w:t>
            </w:r>
            <w:r w:rsidR="007351E9">
              <w:rPr>
                <w:rFonts w:eastAsia="Calibri"/>
                <w:sz w:val="28"/>
                <w:szCs w:val="28"/>
                <w:lang w:eastAsia="en-US"/>
              </w:rPr>
              <w:t xml:space="preserve"> </w:t>
            </w:r>
            <w:r>
              <w:rPr>
                <w:rFonts w:eastAsia="Calibri"/>
                <w:sz w:val="28"/>
                <w:szCs w:val="28"/>
                <w:lang w:eastAsia="en-US"/>
              </w:rPr>
              <w:t>руб.</w:t>
            </w:r>
          </w:p>
          <w:p w:rsidR="00C712B6" w:rsidRDefault="00C712B6" w:rsidP="00C712B6">
            <w:pPr>
              <w:tabs>
                <w:tab w:val="left" w:pos="0"/>
              </w:tabs>
              <w:rPr>
                <w:rFonts w:eastAsia="Calibri"/>
                <w:sz w:val="28"/>
                <w:szCs w:val="28"/>
                <w:lang w:eastAsia="en-US"/>
              </w:rPr>
            </w:pPr>
            <w:r>
              <w:rPr>
                <w:rFonts w:eastAsia="Calibri"/>
                <w:sz w:val="28"/>
                <w:szCs w:val="28"/>
                <w:lang w:eastAsia="en-US"/>
              </w:rPr>
              <w:lastRenderedPageBreak/>
              <w:t>в т.ч.  по годам:</w:t>
            </w:r>
          </w:p>
          <w:p w:rsidR="00C712B6" w:rsidRDefault="00C712B6" w:rsidP="00C712B6">
            <w:pPr>
              <w:tabs>
                <w:tab w:val="left" w:pos="0"/>
              </w:tabs>
              <w:rPr>
                <w:rFonts w:eastAsia="Calibri"/>
                <w:sz w:val="28"/>
                <w:szCs w:val="28"/>
                <w:lang w:eastAsia="en-US"/>
              </w:rPr>
            </w:pPr>
            <w:r>
              <w:rPr>
                <w:rFonts w:eastAsia="Calibri"/>
                <w:sz w:val="28"/>
                <w:szCs w:val="28"/>
                <w:lang w:eastAsia="en-US"/>
              </w:rPr>
              <w:t xml:space="preserve">2018 г. – </w:t>
            </w:r>
            <w:r w:rsidRPr="00C712B6">
              <w:rPr>
                <w:rFonts w:eastAsia="Calibri"/>
                <w:sz w:val="28"/>
                <w:szCs w:val="28"/>
                <w:lang w:eastAsia="en-US"/>
              </w:rPr>
              <w:t>53</w:t>
            </w:r>
            <w:r w:rsidR="005F1E89">
              <w:rPr>
                <w:rFonts w:eastAsia="Calibri"/>
                <w:sz w:val="28"/>
                <w:szCs w:val="28"/>
                <w:lang w:eastAsia="en-US"/>
              </w:rPr>
              <w:t>1</w:t>
            </w:r>
            <w:r w:rsidRPr="00C712B6">
              <w:rPr>
                <w:rFonts w:eastAsia="Calibri"/>
                <w:sz w:val="28"/>
                <w:szCs w:val="28"/>
                <w:lang w:eastAsia="en-US"/>
              </w:rPr>
              <w:t>,</w:t>
            </w:r>
            <w:r w:rsidR="005F1E89">
              <w:rPr>
                <w:rFonts w:eastAsia="Calibri"/>
                <w:sz w:val="28"/>
                <w:szCs w:val="28"/>
                <w:lang w:eastAsia="en-US"/>
              </w:rPr>
              <w:t>90907</w:t>
            </w:r>
            <w:r>
              <w:rPr>
                <w:rFonts w:eastAsia="Calibri"/>
                <w:sz w:val="28"/>
                <w:szCs w:val="28"/>
                <w:lang w:eastAsia="en-US"/>
              </w:rPr>
              <w:t xml:space="preserve"> тыс. руб.;</w:t>
            </w:r>
          </w:p>
          <w:p w:rsidR="00C712B6" w:rsidRDefault="00C712B6" w:rsidP="00C712B6">
            <w:pPr>
              <w:tabs>
                <w:tab w:val="left" w:pos="0"/>
              </w:tabs>
              <w:rPr>
                <w:rFonts w:eastAsia="Calibri"/>
                <w:sz w:val="28"/>
                <w:szCs w:val="28"/>
                <w:lang w:eastAsia="en-US"/>
              </w:rPr>
            </w:pPr>
            <w:r>
              <w:rPr>
                <w:rFonts w:eastAsia="Calibri"/>
                <w:sz w:val="28"/>
                <w:szCs w:val="28"/>
                <w:lang w:eastAsia="en-US"/>
              </w:rPr>
              <w:t xml:space="preserve">2019 г. – </w:t>
            </w:r>
            <w:r w:rsidRPr="00C712B6">
              <w:rPr>
                <w:rFonts w:eastAsia="Calibri"/>
                <w:sz w:val="28"/>
                <w:szCs w:val="28"/>
                <w:lang w:eastAsia="en-US"/>
              </w:rPr>
              <w:t>6</w:t>
            </w:r>
            <w:r w:rsidR="007351E9">
              <w:rPr>
                <w:rFonts w:eastAsia="Calibri"/>
                <w:sz w:val="28"/>
                <w:szCs w:val="28"/>
                <w:lang w:eastAsia="en-US"/>
              </w:rPr>
              <w:t>54</w:t>
            </w:r>
            <w:r w:rsidRPr="00C712B6">
              <w:rPr>
                <w:rFonts w:eastAsia="Calibri"/>
                <w:sz w:val="28"/>
                <w:szCs w:val="28"/>
                <w:lang w:eastAsia="en-US"/>
              </w:rPr>
              <w:t>,</w:t>
            </w:r>
            <w:r w:rsidR="007351E9">
              <w:rPr>
                <w:rFonts w:eastAsia="Calibri"/>
                <w:sz w:val="28"/>
                <w:szCs w:val="28"/>
                <w:lang w:eastAsia="en-US"/>
              </w:rPr>
              <w:t>73138</w:t>
            </w:r>
            <w:r>
              <w:rPr>
                <w:rFonts w:eastAsia="Calibri"/>
                <w:sz w:val="28"/>
                <w:szCs w:val="28"/>
                <w:lang w:eastAsia="en-US"/>
              </w:rPr>
              <w:t xml:space="preserve"> тыс. руб.;</w:t>
            </w:r>
          </w:p>
          <w:p w:rsidR="00C712B6" w:rsidRDefault="00C712B6" w:rsidP="00C712B6">
            <w:pPr>
              <w:jc w:val="both"/>
              <w:rPr>
                <w:rFonts w:eastAsia="Calibri"/>
                <w:sz w:val="28"/>
                <w:szCs w:val="28"/>
                <w:lang w:eastAsia="en-US"/>
              </w:rPr>
            </w:pPr>
            <w:r>
              <w:rPr>
                <w:rFonts w:eastAsia="Calibri"/>
                <w:sz w:val="28"/>
                <w:szCs w:val="28"/>
                <w:lang w:eastAsia="en-US"/>
              </w:rPr>
              <w:t xml:space="preserve">2020 г.– </w:t>
            </w:r>
            <w:r w:rsidRPr="00C712B6">
              <w:rPr>
                <w:rFonts w:eastAsia="Calibri"/>
                <w:sz w:val="28"/>
                <w:szCs w:val="28"/>
                <w:lang w:eastAsia="en-US"/>
              </w:rPr>
              <w:t>642,17787</w:t>
            </w:r>
            <w:r>
              <w:rPr>
                <w:rFonts w:eastAsia="Calibri"/>
                <w:sz w:val="28"/>
                <w:szCs w:val="28"/>
                <w:lang w:eastAsia="en-US"/>
              </w:rPr>
              <w:t xml:space="preserve"> тыс. руб.;</w:t>
            </w:r>
          </w:p>
          <w:p w:rsidR="003E4E97" w:rsidRDefault="003E4E97" w:rsidP="0049735D">
            <w:pPr>
              <w:jc w:val="both"/>
              <w:rPr>
                <w:rFonts w:eastAsia="Calibri"/>
                <w:sz w:val="28"/>
                <w:szCs w:val="28"/>
                <w:lang w:eastAsia="en-US"/>
              </w:rPr>
            </w:pPr>
            <w:r>
              <w:rPr>
                <w:rFonts w:eastAsia="Calibri"/>
                <w:sz w:val="28"/>
                <w:szCs w:val="28"/>
                <w:lang w:eastAsia="en-US"/>
              </w:rPr>
              <w:t>средства бюджета</w:t>
            </w:r>
            <w:r w:rsidR="00FE54AA">
              <w:rPr>
                <w:rFonts w:eastAsia="Calibri"/>
                <w:sz w:val="28"/>
                <w:szCs w:val="28"/>
                <w:lang w:eastAsia="en-US"/>
              </w:rPr>
              <w:t xml:space="preserve"> </w:t>
            </w:r>
            <w:r w:rsidR="00060FBB">
              <w:rPr>
                <w:rFonts w:eastAsia="Calibri"/>
                <w:sz w:val="28"/>
                <w:szCs w:val="28"/>
                <w:lang w:eastAsia="en-US"/>
              </w:rPr>
              <w:t xml:space="preserve">города </w:t>
            </w:r>
            <w:r w:rsidR="00FE54AA">
              <w:rPr>
                <w:rFonts w:eastAsia="Calibri"/>
                <w:sz w:val="28"/>
                <w:szCs w:val="28"/>
                <w:lang w:eastAsia="en-US"/>
              </w:rPr>
              <w:t xml:space="preserve">Новосиль </w:t>
            </w:r>
            <w:r w:rsidR="00517B16">
              <w:rPr>
                <w:rFonts w:eastAsia="Calibri"/>
                <w:sz w:val="28"/>
                <w:szCs w:val="28"/>
                <w:lang w:eastAsia="en-US"/>
              </w:rPr>
              <w:t xml:space="preserve">– </w:t>
            </w:r>
            <w:r w:rsidR="007351E9">
              <w:rPr>
                <w:rFonts w:eastAsia="Calibri"/>
                <w:sz w:val="28"/>
                <w:szCs w:val="28"/>
                <w:lang w:eastAsia="en-US"/>
              </w:rPr>
              <w:t>3082,698</w:t>
            </w:r>
            <w:r w:rsidR="00FE54AA">
              <w:rPr>
                <w:rFonts w:eastAsia="Calibri"/>
                <w:sz w:val="28"/>
                <w:szCs w:val="28"/>
                <w:lang w:eastAsia="en-US"/>
              </w:rPr>
              <w:t xml:space="preserve"> </w:t>
            </w:r>
            <w:r w:rsidR="00517B16">
              <w:rPr>
                <w:rFonts w:eastAsia="Calibri"/>
                <w:sz w:val="28"/>
                <w:szCs w:val="28"/>
                <w:lang w:eastAsia="en-US"/>
              </w:rPr>
              <w:t>тыс.</w:t>
            </w:r>
            <w:r w:rsidR="007351E9">
              <w:rPr>
                <w:rFonts w:eastAsia="Calibri"/>
                <w:sz w:val="28"/>
                <w:szCs w:val="28"/>
                <w:lang w:eastAsia="en-US"/>
              </w:rPr>
              <w:t xml:space="preserve"> </w:t>
            </w:r>
            <w:r w:rsidR="00517B16">
              <w:rPr>
                <w:rFonts w:eastAsia="Calibri"/>
                <w:sz w:val="28"/>
                <w:szCs w:val="28"/>
                <w:lang w:eastAsia="en-US"/>
              </w:rPr>
              <w:t>руб.</w:t>
            </w:r>
          </w:p>
          <w:p w:rsidR="008B5EEA" w:rsidRDefault="008B5EEA" w:rsidP="008B5EEA">
            <w:pPr>
              <w:tabs>
                <w:tab w:val="left" w:pos="0"/>
              </w:tabs>
              <w:rPr>
                <w:rFonts w:eastAsia="Calibri"/>
                <w:sz w:val="28"/>
                <w:szCs w:val="28"/>
                <w:lang w:eastAsia="en-US"/>
              </w:rPr>
            </w:pPr>
            <w:r>
              <w:rPr>
                <w:rFonts w:eastAsia="Calibri"/>
                <w:sz w:val="28"/>
                <w:szCs w:val="28"/>
                <w:lang w:eastAsia="en-US"/>
              </w:rPr>
              <w:t>в т.ч.  по годам:</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2018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2019 </w:t>
            </w:r>
            <w:r w:rsidR="00073A9C">
              <w:rPr>
                <w:rFonts w:eastAsia="Calibri"/>
                <w:sz w:val="28"/>
                <w:szCs w:val="28"/>
                <w:lang w:eastAsia="en-US"/>
              </w:rPr>
              <w:t>г.</w:t>
            </w:r>
            <w:r>
              <w:rPr>
                <w:rFonts w:eastAsia="Calibri"/>
                <w:sz w:val="28"/>
                <w:szCs w:val="28"/>
                <w:lang w:eastAsia="en-US"/>
              </w:rPr>
              <w:t xml:space="preserve">– </w:t>
            </w:r>
            <w:r w:rsidR="007351E9">
              <w:rPr>
                <w:rFonts w:eastAsia="Calibri"/>
                <w:sz w:val="28"/>
                <w:szCs w:val="28"/>
                <w:lang w:eastAsia="en-US"/>
              </w:rPr>
              <w:t>1286,698</w:t>
            </w:r>
            <w:r>
              <w:rPr>
                <w:rFonts w:eastAsia="Calibri"/>
                <w:sz w:val="28"/>
                <w:szCs w:val="28"/>
                <w:lang w:eastAsia="en-US"/>
              </w:rPr>
              <w:t xml:space="preserve">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2020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tabs>
                <w:tab w:val="left" w:pos="0"/>
              </w:tabs>
              <w:rPr>
                <w:rFonts w:eastAsia="Calibri"/>
                <w:sz w:val="28"/>
                <w:szCs w:val="28"/>
                <w:lang w:eastAsia="en-US"/>
              </w:rPr>
            </w:pPr>
            <w:r>
              <w:rPr>
                <w:rFonts w:eastAsia="Calibri"/>
                <w:sz w:val="28"/>
                <w:szCs w:val="28"/>
                <w:lang w:eastAsia="en-US"/>
              </w:rPr>
              <w:t xml:space="preserve">2021 </w:t>
            </w:r>
            <w:r w:rsidR="00073A9C">
              <w:rPr>
                <w:rFonts w:eastAsia="Calibri"/>
                <w:sz w:val="28"/>
                <w:szCs w:val="28"/>
                <w:lang w:eastAsia="en-US"/>
              </w:rPr>
              <w:t>г.</w:t>
            </w:r>
            <w:r>
              <w:rPr>
                <w:rFonts w:eastAsia="Calibri"/>
                <w:sz w:val="28"/>
                <w:szCs w:val="28"/>
                <w:lang w:eastAsia="en-US"/>
              </w:rPr>
              <w:t>– 300 тыс. руб.;</w:t>
            </w:r>
          </w:p>
          <w:p w:rsidR="008B5EEA" w:rsidRDefault="008B5EEA" w:rsidP="008B5EEA">
            <w:pPr>
              <w:jc w:val="both"/>
              <w:rPr>
                <w:rFonts w:eastAsia="Calibri"/>
                <w:sz w:val="28"/>
                <w:szCs w:val="28"/>
                <w:lang w:eastAsia="en-US"/>
              </w:rPr>
            </w:pPr>
            <w:r>
              <w:rPr>
                <w:rFonts w:eastAsia="Calibri"/>
                <w:sz w:val="28"/>
                <w:szCs w:val="28"/>
                <w:lang w:eastAsia="en-US"/>
              </w:rPr>
              <w:t xml:space="preserve">2022 </w:t>
            </w:r>
            <w:r w:rsidR="00073A9C">
              <w:rPr>
                <w:rFonts w:eastAsia="Calibri"/>
                <w:sz w:val="28"/>
                <w:szCs w:val="28"/>
                <w:lang w:eastAsia="en-US"/>
              </w:rPr>
              <w:t>г.</w:t>
            </w:r>
            <w:r>
              <w:rPr>
                <w:rFonts w:eastAsia="Calibri"/>
                <w:sz w:val="28"/>
                <w:szCs w:val="28"/>
                <w:lang w:eastAsia="en-US"/>
              </w:rPr>
              <w:t>– 300 тыс. руб.;</w:t>
            </w:r>
          </w:p>
          <w:p w:rsidR="005F1E89" w:rsidRDefault="005F1E89" w:rsidP="005F1E89">
            <w:pPr>
              <w:tabs>
                <w:tab w:val="left" w:pos="0"/>
              </w:tabs>
              <w:rPr>
                <w:rFonts w:eastAsia="Calibri"/>
                <w:sz w:val="28"/>
                <w:szCs w:val="28"/>
                <w:lang w:eastAsia="en-US"/>
              </w:rPr>
            </w:pPr>
            <w:r>
              <w:rPr>
                <w:rFonts w:eastAsia="Calibri"/>
                <w:sz w:val="28"/>
                <w:szCs w:val="28"/>
                <w:lang w:eastAsia="en-US"/>
              </w:rPr>
              <w:t>2023 г.– 300 тыс. руб.;</w:t>
            </w:r>
          </w:p>
          <w:p w:rsidR="005F1E89" w:rsidRDefault="005F1E89" w:rsidP="005F1E89">
            <w:pPr>
              <w:jc w:val="both"/>
              <w:rPr>
                <w:rFonts w:eastAsia="Calibri"/>
                <w:sz w:val="28"/>
                <w:szCs w:val="28"/>
                <w:lang w:eastAsia="en-US"/>
              </w:rPr>
            </w:pPr>
            <w:r>
              <w:rPr>
                <w:rFonts w:eastAsia="Calibri"/>
                <w:sz w:val="28"/>
                <w:szCs w:val="28"/>
                <w:lang w:eastAsia="en-US"/>
              </w:rPr>
              <w:t>2024 г.– 300 тыс. руб.;</w:t>
            </w:r>
          </w:p>
          <w:p w:rsidR="007351E9" w:rsidRDefault="007351E9" w:rsidP="007351E9">
            <w:pPr>
              <w:jc w:val="both"/>
              <w:rPr>
                <w:rFonts w:eastAsia="Calibri"/>
                <w:sz w:val="28"/>
                <w:szCs w:val="28"/>
                <w:lang w:eastAsia="en-US"/>
              </w:rPr>
            </w:pPr>
            <w:r>
              <w:rPr>
                <w:rFonts w:eastAsia="Calibri"/>
                <w:sz w:val="28"/>
                <w:szCs w:val="28"/>
                <w:lang w:eastAsia="en-US"/>
              </w:rPr>
              <w:t>внебюджетные средства – 599,013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в т.ч.  по годам:</w:t>
            </w:r>
          </w:p>
          <w:p w:rsidR="007351E9" w:rsidRDefault="007351E9" w:rsidP="007351E9">
            <w:pPr>
              <w:tabs>
                <w:tab w:val="left" w:pos="0"/>
              </w:tabs>
              <w:rPr>
                <w:rFonts w:eastAsia="Calibri"/>
                <w:sz w:val="28"/>
                <w:szCs w:val="28"/>
                <w:lang w:eastAsia="en-US"/>
              </w:rPr>
            </w:pPr>
            <w:r>
              <w:rPr>
                <w:rFonts w:eastAsia="Calibri"/>
                <w:sz w:val="28"/>
                <w:szCs w:val="28"/>
                <w:lang w:eastAsia="en-US"/>
              </w:rPr>
              <w:t>2018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2019 г.– 599,013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2020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2021 г.– 0 тыс. руб.;</w:t>
            </w:r>
          </w:p>
          <w:p w:rsidR="007351E9" w:rsidRDefault="007351E9" w:rsidP="007351E9">
            <w:pPr>
              <w:jc w:val="both"/>
              <w:rPr>
                <w:rFonts w:eastAsia="Calibri"/>
                <w:sz w:val="28"/>
                <w:szCs w:val="28"/>
                <w:lang w:eastAsia="en-US"/>
              </w:rPr>
            </w:pPr>
            <w:r>
              <w:rPr>
                <w:rFonts w:eastAsia="Calibri"/>
                <w:sz w:val="28"/>
                <w:szCs w:val="28"/>
                <w:lang w:eastAsia="en-US"/>
              </w:rPr>
              <w:t>2022 г.– 0 тыс. руб.;</w:t>
            </w:r>
          </w:p>
          <w:p w:rsidR="007351E9" w:rsidRDefault="007351E9" w:rsidP="007351E9">
            <w:pPr>
              <w:tabs>
                <w:tab w:val="left" w:pos="0"/>
              </w:tabs>
              <w:rPr>
                <w:rFonts w:eastAsia="Calibri"/>
                <w:sz w:val="28"/>
                <w:szCs w:val="28"/>
                <w:lang w:eastAsia="en-US"/>
              </w:rPr>
            </w:pPr>
            <w:r>
              <w:rPr>
                <w:rFonts w:eastAsia="Calibri"/>
                <w:sz w:val="28"/>
                <w:szCs w:val="28"/>
                <w:lang w:eastAsia="en-US"/>
              </w:rPr>
              <w:t>2023 г.– 0 тыс. руб.;</w:t>
            </w:r>
          </w:p>
          <w:p w:rsidR="007351E9" w:rsidRPr="00A7329B" w:rsidRDefault="007351E9" w:rsidP="007351E9">
            <w:pPr>
              <w:jc w:val="both"/>
              <w:rPr>
                <w:color w:val="000000"/>
                <w:sz w:val="28"/>
                <w:szCs w:val="28"/>
              </w:rPr>
            </w:pPr>
            <w:r>
              <w:rPr>
                <w:rFonts w:eastAsia="Calibri"/>
                <w:sz w:val="28"/>
                <w:szCs w:val="28"/>
                <w:lang w:eastAsia="en-US"/>
              </w:rPr>
              <w:t>2024 г.– 0 тыс. руб.;</w:t>
            </w:r>
          </w:p>
        </w:tc>
      </w:tr>
      <w:tr w:rsidR="003E4E97" w:rsidTr="00517B16">
        <w:trPr>
          <w:trHeight w:val="552"/>
          <w:jc w:val="center"/>
        </w:trPr>
        <w:tc>
          <w:tcPr>
            <w:tcW w:w="3760" w:type="dxa"/>
            <w:tcBorders>
              <w:top w:val="nil"/>
              <w:left w:val="single" w:sz="4" w:space="0" w:color="auto"/>
              <w:bottom w:val="single" w:sz="4" w:space="0" w:color="auto"/>
              <w:right w:val="single" w:sz="4" w:space="0" w:color="auto"/>
            </w:tcBorders>
            <w:vAlign w:val="center"/>
            <w:hideMark/>
          </w:tcPr>
          <w:p w:rsidR="003E4E97" w:rsidRPr="00A7329B" w:rsidRDefault="003E4E97" w:rsidP="00517B16">
            <w:pPr>
              <w:rPr>
                <w:color w:val="000000"/>
                <w:sz w:val="28"/>
                <w:szCs w:val="28"/>
              </w:rPr>
            </w:pPr>
            <w:r w:rsidRPr="00A7329B">
              <w:rPr>
                <w:color w:val="000000"/>
                <w:sz w:val="28"/>
                <w:szCs w:val="28"/>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center"/>
            <w:hideMark/>
          </w:tcPr>
          <w:p w:rsidR="003E4E97" w:rsidRPr="004A2C81" w:rsidRDefault="003E4E97" w:rsidP="00517B16">
            <w:pPr>
              <w:tabs>
                <w:tab w:val="left" w:pos="5700"/>
                <w:tab w:val="left" w:pos="6120"/>
                <w:tab w:val="left" w:pos="7088"/>
              </w:tabs>
              <w:jc w:val="both"/>
              <w:rPr>
                <w:spacing w:val="-2"/>
                <w:sz w:val="28"/>
              </w:rPr>
            </w:pPr>
            <w:r>
              <w:rPr>
                <w:spacing w:val="-2"/>
                <w:sz w:val="28"/>
              </w:rPr>
              <w:t>Ф</w:t>
            </w:r>
            <w:r w:rsidRPr="004A2C81">
              <w:rPr>
                <w:spacing w:val="-2"/>
                <w:sz w:val="28"/>
              </w:rPr>
              <w:t xml:space="preserve">ормирование безупречного имиджа и благоприятного климата </w:t>
            </w:r>
            <w:r w:rsidR="00D219E9">
              <w:rPr>
                <w:spacing w:val="-2"/>
                <w:sz w:val="28"/>
              </w:rPr>
              <w:t>города</w:t>
            </w:r>
            <w:r w:rsidRPr="004A2C81">
              <w:rPr>
                <w:spacing w:val="-2"/>
                <w:sz w:val="28"/>
              </w:rPr>
              <w:t>;</w:t>
            </w:r>
          </w:p>
          <w:p w:rsidR="003E4E97" w:rsidRPr="00A7329B" w:rsidRDefault="003E4E97" w:rsidP="00FE54AA">
            <w:pPr>
              <w:tabs>
                <w:tab w:val="left" w:pos="5700"/>
                <w:tab w:val="left" w:pos="6120"/>
                <w:tab w:val="left" w:pos="7088"/>
              </w:tabs>
              <w:jc w:val="both"/>
              <w:rPr>
                <w:color w:val="000000"/>
                <w:sz w:val="28"/>
                <w:szCs w:val="28"/>
              </w:rPr>
            </w:pPr>
            <w:r>
              <w:rPr>
                <w:spacing w:val="-2"/>
                <w:sz w:val="28"/>
              </w:rPr>
              <w:t>К</w:t>
            </w:r>
            <w:r w:rsidRPr="004A2C81">
              <w:rPr>
                <w:spacing w:val="-2"/>
                <w:sz w:val="28"/>
              </w:rPr>
              <w:t xml:space="preserve">оличество реализованных мероприятий по благоустройству территорий общего пользования и дворовых территорий в городе </w:t>
            </w:r>
            <w:r w:rsidR="00FE54AA">
              <w:rPr>
                <w:spacing w:val="-2"/>
                <w:sz w:val="28"/>
              </w:rPr>
              <w:t>Новосиль</w:t>
            </w:r>
          </w:p>
        </w:tc>
      </w:tr>
    </w:tbl>
    <w:p w:rsidR="003E4E97" w:rsidRDefault="003E4E97" w:rsidP="003E4E97">
      <w:pPr>
        <w:ind w:left="720"/>
        <w:jc w:val="center"/>
        <w:rPr>
          <w:sz w:val="28"/>
          <w:szCs w:val="28"/>
        </w:rPr>
      </w:pPr>
    </w:p>
    <w:p w:rsidR="003E4E97" w:rsidRDefault="003E4E97" w:rsidP="003E4E97">
      <w:pPr>
        <w:tabs>
          <w:tab w:val="left" w:pos="5700"/>
          <w:tab w:val="left" w:pos="6120"/>
          <w:tab w:val="left" w:pos="7088"/>
        </w:tabs>
        <w:ind w:firstLine="709"/>
        <w:jc w:val="both"/>
        <w:rPr>
          <w:sz w:val="28"/>
          <w:szCs w:val="28"/>
        </w:rPr>
      </w:pPr>
      <w:r>
        <w:rPr>
          <w:sz w:val="28"/>
          <w:szCs w:val="28"/>
        </w:rPr>
        <w:br w:type="page"/>
      </w:r>
    </w:p>
    <w:p w:rsidR="003E4E97" w:rsidRPr="005C489E" w:rsidRDefault="003E4E97" w:rsidP="00D219E9">
      <w:pPr>
        <w:tabs>
          <w:tab w:val="left" w:pos="5700"/>
          <w:tab w:val="left" w:pos="6120"/>
          <w:tab w:val="left" w:pos="7088"/>
        </w:tabs>
        <w:ind w:firstLine="709"/>
        <w:jc w:val="both"/>
        <w:rPr>
          <w:b/>
          <w:spacing w:val="-2"/>
          <w:sz w:val="28"/>
        </w:rPr>
      </w:pPr>
      <w:r w:rsidRPr="005C489E">
        <w:rPr>
          <w:b/>
          <w:spacing w:val="-2"/>
          <w:sz w:val="28"/>
        </w:rPr>
        <w:t xml:space="preserve">1. Характеристика текущего состояния сферы благоустройства в городе </w:t>
      </w:r>
      <w:r w:rsidR="00FE54AA">
        <w:rPr>
          <w:b/>
          <w:spacing w:val="-2"/>
          <w:sz w:val="28"/>
        </w:rPr>
        <w:t>Новосиль</w:t>
      </w:r>
      <w:r w:rsidR="00D77F62">
        <w:rPr>
          <w:b/>
          <w:spacing w:val="-2"/>
          <w:sz w:val="28"/>
        </w:rPr>
        <w:t xml:space="preserve"> </w:t>
      </w:r>
      <w:r w:rsidRPr="005C489E">
        <w:rPr>
          <w:b/>
          <w:spacing w:val="-2"/>
          <w:sz w:val="28"/>
        </w:rPr>
        <w:t>Орловской области</w:t>
      </w:r>
    </w:p>
    <w:p w:rsidR="003E4E97" w:rsidRPr="000D2142" w:rsidRDefault="003E4E97" w:rsidP="003E4E97">
      <w:pPr>
        <w:tabs>
          <w:tab w:val="left" w:pos="5700"/>
          <w:tab w:val="left" w:pos="6120"/>
          <w:tab w:val="left" w:pos="7088"/>
        </w:tabs>
        <w:ind w:firstLine="709"/>
        <w:jc w:val="both"/>
        <w:rPr>
          <w:spacing w:val="-2"/>
          <w:sz w:val="28"/>
        </w:rPr>
      </w:pPr>
    </w:p>
    <w:p w:rsidR="003E4E97" w:rsidRPr="000D2142" w:rsidRDefault="003E4E97" w:rsidP="00FE54AA">
      <w:pPr>
        <w:tabs>
          <w:tab w:val="left" w:pos="5700"/>
          <w:tab w:val="left" w:pos="6120"/>
          <w:tab w:val="left" w:pos="7088"/>
        </w:tabs>
        <w:ind w:firstLine="709"/>
        <w:jc w:val="both"/>
        <w:rPr>
          <w:spacing w:val="-2"/>
          <w:sz w:val="28"/>
        </w:rPr>
      </w:pPr>
      <w:r w:rsidRPr="000D2142">
        <w:rPr>
          <w:spacing w:val="-2"/>
          <w:sz w:val="28"/>
        </w:rPr>
        <w:t>Природно-климатические условия муниципальн</w:t>
      </w:r>
      <w:r w:rsidR="00391CA7">
        <w:rPr>
          <w:spacing w:val="-2"/>
          <w:sz w:val="28"/>
        </w:rPr>
        <w:t xml:space="preserve">ого образования город </w:t>
      </w:r>
      <w:r w:rsidR="00FE54AA">
        <w:rPr>
          <w:spacing w:val="-2"/>
          <w:sz w:val="28"/>
        </w:rPr>
        <w:t>Новосиль</w:t>
      </w:r>
      <w:r w:rsidRPr="000D2142">
        <w:rPr>
          <w:spacing w:val="-2"/>
          <w:sz w:val="28"/>
        </w:rPr>
        <w:t>,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Для решения данной проблемы требуется участие и взаимодействие органов местного самоу</w:t>
      </w:r>
      <w:r w:rsidR="00391CA7">
        <w:rPr>
          <w:spacing w:val="-2"/>
          <w:sz w:val="28"/>
        </w:rPr>
        <w:t xml:space="preserve">правления </w:t>
      </w:r>
      <w:r w:rsidRPr="000D2142">
        <w:rPr>
          <w:spacing w:val="-2"/>
          <w:sz w:val="28"/>
        </w:rPr>
        <w:t>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3E4E97" w:rsidRPr="000D2142" w:rsidRDefault="003E4E97" w:rsidP="000B25F0">
      <w:pPr>
        <w:tabs>
          <w:tab w:val="left" w:pos="5700"/>
          <w:tab w:val="left" w:pos="6120"/>
          <w:tab w:val="left" w:pos="7088"/>
        </w:tabs>
        <w:ind w:firstLine="709"/>
        <w:jc w:val="both"/>
        <w:rPr>
          <w:spacing w:val="-2"/>
          <w:sz w:val="28"/>
        </w:rPr>
      </w:pPr>
      <w:r w:rsidRPr="000D2142">
        <w:rPr>
          <w:spacing w:val="-2"/>
          <w:sz w:val="28"/>
        </w:rPr>
        <w:t>Для решения проблем по благоустройст</w:t>
      </w:r>
      <w:r w:rsidR="00391CA7">
        <w:rPr>
          <w:spacing w:val="-2"/>
          <w:sz w:val="28"/>
        </w:rPr>
        <w:t xml:space="preserve">ву города </w:t>
      </w:r>
      <w:r w:rsidR="00CB60C1">
        <w:rPr>
          <w:spacing w:val="-2"/>
          <w:sz w:val="28"/>
        </w:rPr>
        <w:t>Новосиль</w:t>
      </w:r>
      <w:r w:rsidR="00391CA7">
        <w:rPr>
          <w:spacing w:val="-2"/>
          <w:sz w:val="28"/>
        </w:rPr>
        <w:t xml:space="preserve"> </w:t>
      </w:r>
      <w:r w:rsidRPr="000D2142">
        <w:rPr>
          <w:spacing w:val="-2"/>
          <w:sz w:val="28"/>
        </w:rPr>
        <w:t>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E4E97" w:rsidRPr="002E0F87" w:rsidRDefault="003E4E97" w:rsidP="000B25F0">
      <w:pPr>
        <w:tabs>
          <w:tab w:val="left" w:pos="5700"/>
          <w:tab w:val="left" w:pos="6120"/>
          <w:tab w:val="left" w:pos="7088"/>
        </w:tabs>
        <w:ind w:firstLine="709"/>
        <w:jc w:val="both"/>
        <w:rPr>
          <w:spacing w:val="-2"/>
          <w:sz w:val="28"/>
        </w:rPr>
      </w:pPr>
      <w:r w:rsidRPr="002E0F87">
        <w:rPr>
          <w:spacing w:val="-2"/>
          <w:sz w:val="28"/>
        </w:rPr>
        <w:t>Анализ благоустройства дворовых территорий и территорий общего пользования</w:t>
      </w:r>
      <w:r w:rsidR="007730BE" w:rsidRPr="002E0F87">
        <w:rPr>
          <w:spacing w:val="-2"/>
          <w:sz w:val="28"/>
        </w:rPr>
        <w:t xml:space="preserve"> муниципального образован</w:t>
      </w:r>
      <w:r w:rsidR="00D77F62" w:rsidRPr="002E0F87">
        <w:rPr>
          <w:spacing w:val="-2"/>
          <w:sz w:val="28"/>
        </w:rPr>
        <w:t xml:space="preserve">ия город </w:t>
      </w:r>
      <w:r w:rsidR="002E0F87" w:rsidRPr="002E0F87">
        <w:rPr>
          <w:spacing w:val="-2"/>
          <w:sz w:val="28"/>
        </w:rPr>
        <w:t>Новосиль</w:t>
      </w:r>
      <w:r w:rsidR="00D77F62" w:rsidRPr="002E0F87">
        <w:rPr>
          <w:spacing w:val="-2"/>
          <w:sz w:val="28"/>
        </w:rPr>
        <w:t xml:space="preserve"> </w:t>
      </w:r>
      <w:r w:rsidRPr="002E0F87">
        <w:rPr>
          <w:spacing w:val="-2"/>
          <w:sz w:val="28"/>
        </w:rPr>
        <w:t xml:space="preserve"> представлен в таблице 1.</w:t>
      </w:r>
    </w:p>
    <w:p w:rsidR="0040747A" w:rsidRDefault="0040747A" w:rsidP="000B25F0">
      <w:pPr>
        <w:tabs>
          <w:tab w:val="left" w:pos="5700"/>
          <w:tab w:val="left" w:pos="6120"/>
          <w:tab w:val="left" w:pos="7088"/>
        </w:tabs>
        <w:ind w:firstLine="709"/>
        <w:jc w:val="both"/>
        <w:rPr>
          <w:spacing w:val="-2"/>
          <w:sz w:val="28"/>
        </w:rPr>
      </w:pPr>
    </w:p>
    <w:p w:rsidR="003E4E97" w:rsidRPr="002E0F87" w:rsidRDefault="003E4E97" w:rsidP="000B25F0">
      <w:pPr>
        <w:tabs>
          <w:tab w:val="left" w:pos="5700"/>
          <w:tab w:val="left" w:pos="6120"/>
          <w:tab w:val="left" w:pos="7088"/>
        </w:tabs>
        <w:ind w:firstLine="709"/>
        <w:jc w:val="both"/>
        <w:rPr>
          <w:spacing w:val="-2"/>
          <w:sz w:val="28"/>
        </w:rPr>
      </w:pPr>
      <w:r w:rsidRPr="002E0F87">
        <w:rPr>
          <w:spacing w:val="-2"/>
          <w:sz w:val="28"/>
        </w:rPr>
        <w:t>Таблица 1</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1"/>
        <w:gridCol w:w="1418"/>
      </w:tblGrid>
      <w:tr w:rsidR="002E0F87" w:rsidRPr="002E0F87" w:rsidTr="002E0F87">
        <w:tc>
          <w:tcPr>
            <w:tcW w:w="8051" w:type="dxa"/>
            <w:vAlign w:val="center"/>
          </w:tcPr>
          <w:p w:rsidR="002E0F87" w:rsidRPr="002E0F87" w:rsidRDefault="002E0F87" w:rsidP="002E0F87">
            <w:pPr>
              <w:tabs>
                <w:tab w:val="left" w:pos="0"/>
              </w:tabs>
              <w:jc w:val="center"/>
              <w:rPr>
                <w:rFonts w:eastAsia="Calibri"/>
                <w:b/>
                <w:sz w:val="24"/>
                <w:szCs w:val="24"/>
                <w:lang w:eastAsia="en-US"/>
              </w:rPr>
            </w:pPr>
            <w:r w:rsidRPr="002E0F87">
              <w:rPr>
                <w:rFonts w:eastAsia="Calibri"/>
                <w:b/>
                <w:sz w:val="24"/>
                <w:szCs w:val="24"/>
                <w:lang w:eastAsia="en-US"/>
              </w:rPr>
              <w:t>Показатель</w:t>
            </w:r>
          </w:p>
        </w:tc>
        <w:tc>
          <w:tcPr>
            <w:tcW w:w="1418" w:type="dxa"/>
            <w:vAlign w:val="center"/>
          </w:tcPr>
          <w:p w:rsidR="002E0F87" w:rsidRPr="002E0F87" w:rsidRDefault="002E0F87" w:rsidP="002E0F87">
            <w:pPr>
              <w:tabs>
                <w:tab w:val="left" w:pos="0"/>
              </w:tabs>
              <w:jc w:val="center"/>
              <w:rPr>
                <w:rFonts w:eastAsia="Calibri"/>
                <w:b/>
                <w:sz w:val="24"/>
                <w:szCs w:val="24"/>
                <w:lang w:eastAsia="en-US"/>
              </w:rPr>
            </w:pPr>
            <w:r w:rsidRPr="002E0F87">
              <w:rPr>
                <w:rFonts w:eastAsia="Calibri"/>
                <w:b/>
                <w:sz w:val="24"/>
                <w:szCs w:val="24"/>
                <w:lang w:eastAsia="en-US"/>
              </w:rPr>
              <w:t>2017</w:t>
            </w:r>
            <w:r w:rsidR="007E76BB">
              <w:rPr>
                <w:rFonts w:eastAsia="Calibri"/>
                <w:b/>
                <w:sz w:val="24"/>
                <w:szCs w:val="24"/>
                <w:lang w:eastAsia="en-US"/>
              </w:rPr>
              <w:t xml:space="preserve"> год</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Количество дворовых территорий, ед.</w:t>
            </w:r>
          </w:p>
        </w:tc>
        <w:tc>
          <w:tcPr>
            <w:tcW w:w="1418" w:type="dxa"/>
            <w:vAlign w:val="center"/>
          </w:tcPr>
          <w:p w:rsidR="002E0F87" w:rsidRPr="00192D9D" w:rsidRDefault="007F701F" w:rsidP="002E0F87">
            <w:pPr>
              <w:tabs>
                <w:tab w:val="left" w:pos="0"/>
              </w:tabs>
              <w:jc w:val="center"/>
              <w:rPr>
                <w:rFonts w:eastAsia="Calibri"/>
                <w:sz w:val="24"/>
                <w:szCs w:val="24"/>
                <w:lang w:eastAsia="en-US"/>
              </w:rPr>
            </w:pPr>
            <w:r w:rsidRPr="00192D9D">
              <w:rPr>
                <w:rFonts w:eastAsia="Calibri"/>
                <w:sz w:val="24"/>
                <w:szCs w:val="24"/>
                <w:lang w:eastAsia="en-US"/>
              </w:rPr>
              <w:t>37</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Площадь дворовых территорий, кв.м.</w:t>
            </w:r>
          </w:p>
        </w:tc>
        <w:tc>
          <w:tcPr>
            <w:tcW w:w="1418" w:type="dxa"/>
            <w:vAlign w:val="center"/>
          </w:tcPr>
          <w:p w:rsidR="002E0F87" w:rsidRPr="00192D9D" w:rsidRDefault="007F701F" w:rsidP="002E0F87">
            <w:pPr>
              <w:tabs>
                <w:tab w:val="left" w:pos="0"/>
              </w:tabs>
              <w:jc w:val="center"/>
              <w:rPr>
                <w:rFonts w:eastAsia="Calibri"/>
                <w:sz w:val="24"/>
                <w:szCs w:val="24"/>
                <w:lang w:eastAsia="en-US"/>
              </w:rPr>
            </w:pPr>
            <w:r w:rsidRPr="00192D9D">
              <w:rPr>
                <w:rFonts w:eastAsia="Calibri"/>
                <w:sz w:val="24"/>
                <w:szCs w:val="24"/>
                <w:lang w:eastAsia="en-US"/>
              </w:rPr>
              <w:t>86823</w:t>
            </w:r>
          </w:p>
        </w:tc>
      </w:tr>
      <w:tr w:rsidR="002E0F87" w:rsidRPr="002E0F87" w:rsidTr="002E0F87">
        <w:tc>
          <w:tcPr>
            <w:tcW w:w="8051" w:type="dxa"/>
          </w:tcPr>
          <w:p w:rsidR="002E0F87" w:rsidRPr="002E0F87" w:rsidRDefault="002E0F87" w:rsidP="000B25F0">
            <w:pPr>
              <w:tabs>
                <w:tab w:val="left" w:pos="0"/>
              </w:tabs>
              <w:jc w:val="both"/>
              <w:rPr>
                <w:rFonts w:eastAsia="Calibri"/>
                <w:sz w:val="24"/>
                <w:szCs w:val="24"/>
                <w:lang w:eastAsia="en-US"/>
              </w:rPr>
            </w:pPr>
            <w:r w:rsidRPr="002E0F87">
              <w:rPr>
                <w:rFonts w:eastAsia="Calibri"/>
                <w:sz w:val="24"/>
                <w:szCs w:val="24"/>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418" w:type="dxa"/>
            <w:vAlign w:val="center"/>
          </w:tcPr>
          <w:p w:rsidR="002E0F87" w:rsidRPr="00192D9D" w:rsidRDefault="002E0F87" w:rsidP="002E0F87">
            <w:pPr>
              <w:tabs>
                <w:tab w:val="left" w:pos="0"/>
              </w:tabs>
              <w:jc w:val="center"/>
              <w:rPr>
                <w:rFonts w:eastAsia="Calibri"/>
                <w:sz w:val="24"/>
                <w:szCs w:val="24"/>
                <w:lang w:eastAsia="en-US"/>
              </w:rPr>
            </w:pPr>
            <w:r w:rsidRPr="00192D9D">
              <w:rPr>
                <w:rFonts w:eastAsia="Calibri"/>
                <w:sz w:val="24"/>
                <w:szCs w:val="24"/>
                <w:lang w:eastAsia="en-US"/>
              </w:rPr>
              <w:t>0</w:t>
            </w:r>
            <w:r w:rsidR="007E76BB" w:rsidRPr="00192D9D">
              <w:rPr>
                <w:rFonts w:eastAsia="Calibri"/>
                <w:sz w:val="24"/>
                <w:szCs w:val="24"/>
                <w:lang w:eastAsia="en-US"/>
              </w:rPr>
              <w:t>%</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Охват населения дворовыми территориями (доля населения, проживающего в жилом фонд</w:t>
            </w:r>
            <w:r w:rsidR="007F701F">
              <w:rPr>
                <w:rFonts w:eastAsia="Calibri"/>
                <w:sz w:val="24"/>
                <w:szCs w:val="24"/>
                <w:lang w:eastAsia="en-US"/>
              </w:rPr>
              <w:t>е</w:t>
            </w:r>
            <w:r w:rsidRPr="002E0F87">
              <w:rPr>
                <w:rFonts w:eastAsia="Calibri"/>
                <w:sz w:val="24"/>
                <w:szCs w:val="24"/>
                <w:lang w:eastAsia="en-US"/>
              </w:rPr>
              <w:t xml:space="preserve"> с </w:t>
            </w:r>
            <w:r w:rsidR="007F701F">
              <w:rPr>
                <w:rFonts w:eastAsia="Calibri"/>
                <w:sz w:val="24"/>
                <w:szCs w:val="24"/>
                <w:lang w:eastAsia="en-US"/>
              </w:rPr>
              <w:t xml:space="preserve">не </w:t>
            </w:r>
            <w:r w:rsidRPr="002E0F87">
              <w:rPr>
                <w:rFonts w:eastAsia="Calibri"/>
                <w:sz w:val="24"/>
                <w:szCs w:val="24"/>
                <w:lang w:eastAsia="en-US"/>
              </w:rPr>
              <w:t>благоустроенными дворовыми территориями от общей численности населения</w:t>
            </w:r>
            <w:r w:rsidR="007E76BB">
              <w:rPr>
                <w:rFonts w:eastAsia="Calibri"/>
                <w:sz w:val="24"/>
                <w:szCs w:val="24"/>
                <w:lang w:eastAsia="en-US"/>
              </w:rPr>
              <w:t xml:space="preserve"> муниципального образования</w:t>
            </w:r>
            <w:r w:rsidRPr="002E0F87">
              <w:rPr>
                <w:rFonts w:eastAsia="Calibri"/>
                <w:sz w:val="24"/>
                <w:szCs w:val="24"/>
                <w:lang w:eastAsia="en-US"/>
              </w:rPr>
              <w:t xml:space="preserve">) </w:t>
            </w:r>
          </w:p>
        </w:tc>
        <w:tc>
          <w:tcPr>
            <w:tcW w:w="1418" w:type="dxa"/>
            <w:vAlign w:val="center"/>
          </w:tcPr>
          <w:p w:rsidR="002E0F87" w:rsidRPr="00192D9D" w:rsidRDefault="007E76BB" w:rsidP="004E7ECD">
            <w:pPr>
              <w:tabs>
                <w:tab w:val="left" w:pos="0"/>
              </w:tabs>
              <w:jc w:val="center"/>
              <w:rPr>
                <w:rFonts w:eastAsia="Calibri"/>
                <w:sz w:val="24"/>
                <w:szCs w:val="24"/>
                <w:lang w:eastAsia="en-US"/>
              </w:rPr>
            </w:pPr>
            <w:r w:rsidRPr="00192D9D">
              <w:rPr>
                <w:rFonts w:eastAsia="Calibri"/>
                <w:sz w:val="24"/>
                <w:szCs w:val="24"/>
                <w:lang w:eastAsia="en-US"/>
              </w:rPr>
              <w:t>4</w:t>
            </w:r>
            <w:r w:rsidR="004E7ECD" w:rsidRPr="00192D9D">
              <w:rPr>
                <w:rFonts w:eastAsia="Calibri"/>
                <w:sz w:val="24"/>
                <w:szCs w:val="24"/>
                <w:lang w:eastAsia="en-US"/>
              </w:rPr>
              <w:t>6</w:t>
            </w:r>
            <w:r w:rsidRPr="00192D9D">
              <w:rPr>
                <w:rFonts w:eastAsia="Calibri"/>
                <w:sz w:val="24"/>
                <w:szCs w:val="24"/>
                <w:lang w:eastAsia="en-US"/>
              </w:rPr>
              <w:t>,</w:t>
            </w:r>
            <w:r w:rsidR="004E7ECD" w:rsidRPr="00192D9D">
              <w:rPr>
                <w:rFonts w:eastAsia="Calibri"/>
                <w:sz w:val="24"/>
                <w:szCs w:val="24"/>
                <w:lang w:eastAsia="en-US"/>
              </w:rPr>
              <w:t>55</w:t>
            </w:r>
            <w:r w:rsidRPr="00192D9D">
              <w:rPr>
                <w:rFonts w:eastAsia="Calibri"/>
                <w:sz w:val="24"/>
                <w:szCs w:val="24"/>
                <w:lang w:eastAsia="en-US"/>
              </w:rPr>
              <w:t>%</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Количество муниципальных территорий общего пользования</w:t>
            </w:r>
          </w:p>
        </w:tc>
        <w:tc>
          <w:tcPr>
            <w:tcW w:w="1418" w:type="dxa"/>
            <w:vAlign w:val="center"/>
          </w:tcPr>
          <w:p w:rsidR="002E0F87" w:rsidRPr="00192D9D" w:rsidRDefault="00EF101D" w:rsidP="002E0F87">
            <w:pPr>
              <w:tabs>
                <w:tab w:val="left" w:pos="0"/>
              </w:tabs>
              <w:jc w:val="center"/>
              <w:rPr>
                <w:rFonts w:eastAsia="Calibri"/>
                <w:sz w:val="24"/>
                <w:szCs w:val="24"/>
                <w:lang w:eastAsia="en-US"/>
              </w:rPr>
            </w:pPr>
            <w:r>
              <w:rPr>
                <w:rFonts w:eastAsia="Calibri"/>
                <w:sz w:val="24"/>
                <w:szCs w:val="24"/>
                <w:lang w:eastAsia="en-US"/>
              </w:rPr>
              <w:t>5</w:t>
            </w:r>
          </w:p>
        </w:tc>
      </w:tr>
      <w:tr w:rsidR="002E0F87" w:rsidRPr="002E0F87" w:rsidTr="002E0F87">
        <w:tc>
          <w:tcPr>
            <w:tcW w:w="8051" w:type="dxa"/>
          </w:tcPr>
          <w:p w:rsidR="002E0F87" w:rsidRPr="002E0F87" w:rsidRDefault="002E0F87" w:rsidP="007F701F">
            <w:pPr>
              <w:tabs>
                <w:tab w:val="left" w:pos="0"/>
              </w:tabs>
              <w:jc w:val="both"/>
              <w:rPr>
                <w:rFonts w:eastAsia="Calibri"/>
                <w:sz w:val="24"/>
                <w:szCs w:val="24"/>
                <w:lang w:eastAsia="en-US"/>
              </w:rPr>
            </w:pPr>
            <w:r w:rsidRPr="002E0F87">
              <w:rPr>
                <w:rFonts w:eastAsia="Calibri"/>
                <w:sz w:val="24"/>
                <w:szCs w:val="24"/>
                <w:lang w:eastAsia="en-US"/>
              </w:rPr>
              <w:t>Площадь муниципальных территорий общего пользования</w:t>
            </w:r>
          </w:p>
        </w:tc>
        <w:tc>
          <w:tcPr>
            <w:tcW w:w="1418" w:type="dxa"/>
            <w:vAlign w:val="center"/>
          </w:tcPr>
          <w:p w:rsidR="002E0F87" w:rsidRPr="00192D9D" w:rsidRDefault="00631DA6" w:rsidP="00631DA6">
            <w:pPr>
              <w:tabs>
                <w:tab w:val="left" w:pos="0"/>
              </w:tabs>
              <w:jc w:val="center"/>
              <w:rPr>
                <w:rFonts w:eastAsia="Calibri"/>
                <w:sz w:val="24"/>
                <w:szCs w:val="24"/>
                <w:lang w:eastAsia="en-US"/>
              </w:rPr>
            </w:pPr>
            <w:r>
              <w:rPr>
                <w:rFonts w:eastAsia="Calibri"/>
                <w:sz w:val="24"/>
                <w:szCs w:val="24"/>
                <w:lang w:eastAsia="en-US"/>
              </w:rPr>
              <w:t>92945</w:t>
            </w:r>
          </w:p>
        </w:tc>
      </w:tr>
      <w:tr w:rsidR="002E0F87" w:rsidRPr="00267327" w:rsidTr="002E0F87">
        <w:tc>
          <w:tcPr>
            <w:tcW w:w="8051" w:type="dxa"/>
          </w:tcPr>
          <w:p w:rsidR="002E0F87" w:rsidRPr="002E0F87" w:rsidRDefault="002E0F87" w:rsidP="000B25F0">
            <w:pPr>
              <w:tabs>
                <w:tab w:val="left" w:pos="0"/>
              </w:tabs>
              <w:jc w:val="both"/>
              <w:rPr>
                <w:rFonts w:eastAsia="Calibri"/>
                <w:sz w:val="24"/>
                <w:szCs w:val="24"/>
                <w:lang w:eastAsia="en-US"/>
              </w:rPr>
            </w:pPr>
            <w:r w:rsidRPr="002E0F87">
              <w:rPr>
                <w:rFonts w:eastAsia="Calibri"/>
                <w:sz w:val="24"/>
                <w:szCs w:val="24"/>
                <w:lang w:eastAsia="en-US"/>
              </w:rPr>
              <w:t>Доля площади благоустроенных муниципальных территорий общего пользования от общего пользования</w:t>
            </w:r>
          </w:p>
        </w:tc>
        <w:tc>
          <w:tcPr>
            <w:tcW w:w="1418" w:type="dxa"/>
            <w:vAlign w:val="center"/>
          </w:tcPr>
          <w:p w:rsidR="002E0F87" w:rsidRPr="00192D9D" w:rsidRDefault="002E0F87" w:rsidP="002E0F87">
            <w:pPr>
              <w:tabs>
                <w:tab w:val="left" w:pos="0"/>
              </w:tabs>
              <w:jc w:val="center"/>
              <w:rPr>
                <w:rFonts w:eastAsia="Calibri"/>
                <w:sz w:val="24"/>
                <w:szCs w:val="24"/>
                <w:lang w:eastAsia="en-US"/>
              </w:rPr>
            </w:pPr>
            <w:r w:rsidRPr="00192D9D">
              <w:rPr>
                <w:rFonts w:eastAsia="Calibri"/>
                <w:sz w:val="24"/>
                <w:szCs w:val="24"/>
                <w:lang w:eastAsia="en-US"/>
              </w:rPr>
              <w:t>0</w:t>
            </w:r>
            <w:r w:rsidR="004E7ECD" w:rsidRPr="00192D9D">
              <w:rPr>
                <w:rFonts w:eastAsia="Calibri"/>
                <w:sz w:val="24"/>
                <w:szCs w:val="24"/>
                <w:lang w:eastAsia="en-US"/>
              </w:rPr>
              <w:t>%</w:t>
            </w:r>
          </w:p>
        </w:tc>
      </w:tr>
    </w:tbl>
    <w:p w:rsidR="00511313" w:rsidRDefault="00511313" w:rsidP="000B25F0">
      <w:pPr>
        <w:widowControl w:val="0"/>
        <w:ind w:firstLine="709"/>
        <w:jc w:val="both"/>
        <w:rPr>
          <w:sz w:val="28"/>
          <w:szCs w:val="28"/>
          <w:lang w:eastAsia="en-US"/>
        </w:rPr>
      </w:pPr>
    </w:p>
    <w:p w:rsidR="00391CA7" w:rsidRDefault="00C40C2B" w:rsidP="00D219E9">
      <w:pPr>
        <w:ind w:firstLine="709"/>
        <w:jc w:val="both"/>
        <w:rPr>
          <w:sz w:val="28"/>
          <w:szCs w:val="28"/>
        </w:rPr>
      </w:pPr>
      <w:r>
        <w:rPr>
          <w:sz w:val="28"/>
          <w:szCs w:val="28"/>
        </w:rPr>
        <w:t>Благоустройство дворовых т</w:t>
      </w:r>
      <w:r w:rsidR="000B25F0">
        <w:rPr>
          <w:sz w:val="28"/>
          <w:szCs w:val="28"/>
        </w:rPr>
        <w:t>ерриторий многоквартирных домов</w:t>
      </w:r>
      <w:r>
        <w:rPr>
          <w:sz w:val="28"/>
          <w:szCs w:val="28"/>
        </w:rPr>
        <w:t xml:space="preserve"> и общественных территорий города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w:t>
      </w:r>
      <w:r w:rsidR="00391CA7">
        <w:rPr>
          <w:sz w:val="28"/>
          <w:szCs w:val="28"/>
        </w:rPr>
        <w:t xml:space="preserve">выполнения других мероприятий. </w:t>
      </w:r>
    </w:p>
    <w:p w:rsidR="00D82BC7" w:rsidRDefault="00C40C2B" w:rsidP="000B25F0">
      <w:pPr>
        <w:ind w:firstLine="462"/>
        <w:jc w:val="both"/>
        <w:rPr>
          <w:sz w:val="28"/>
          <w:szCs w:val="28"/>
        </w:rPr>
      </w:pPr>
      <w:r>
        <w:rPr>
          <w:sz w:val="28"/>
          <w:szCs w:val="28"/>
        </w:rPr>
        <w:t xml:space="preserve"> 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w:t>
      </w:r>
      <w:r>
        <w:rPr>
          <w:sz w:val="28"/>
          <w:szCs w:val="28"/>
        </w:rPr>
        <w:lastRenderedPageBreak/>
        <w:t>уровень освещенност</w:t>
      </w:r>
      <w:r w:rsidR="00391CA7">
        <w:rPr>
          <w:sz w:val="28"/>
          <w:szCs w:val="28"/>
        </w:rPr>
        <w:t xml:space="preserve">и дворов в темное время суток. </w:t>
      </w:r>
      <w:r>
        <w:rPr>
          <w:sz w:val="28"/>
          <w:szCs w:val="28"/>
        </w:rPr>
        <w:t xml:space="preserve"> Для поддержания дворовых территорий  многоквартирных домов и общественных территорий города в технически исправном состоянии и приведения их в соответствие с современными требованиями комфортности разработан проект  муниципальной программы «Формирование современной городской среды на т</w:t>
      </w:r>
      <w:r w:rsidR="00D82BC7">
        <w:rPr>
          <w:sz w:val="28"/>
          <w:szCs w:val="28"/>
        </w:rPr>
        <w:t>ерритории  г</w:t>
      </w:r>
      <w:r w:rsidR="00D77F62">
        <w:rPr>
          <w:sz w:val="28"/>
          <w:szCs w:val="28"/>
        </w:rPr>
        <w:t xml:space="preserve">орода </w:t>
      </w:r>
      <w:r w:rsidR="002E44DB">
        <w:rPr>
          <w:sz w:val="28"/>
          <w:szCs w:val="28"/>
        </w:rPr>
        <w:t>Новосиль</w:t>
      </w:r>
      <w:r w:rsidR="00D77F62">
        <w:rPr>
          <w:sz w:val="28"/>
          <w:szCs w:val="28"/>
        </w:rPr>
        <w:t xml:space="preserve"> </w:t>
      </w:r>
      <w:r>
        <w:rPr>
          <w:sz w:val="28"/>
          <w:szCs w:val="28"/>
        </w:rPr>
        <w:t>в 2018-2022 году», которой предусматривается цел</w:t>
      </w:r>
      <w:r w:rsidR="00D82BC7">
        <w:rPr>
          <w:sz w:val="28"/>
          <w:szCs w:val="28"/>
        </w:rPr>
        <w:t>енаправленная работа исходя из:</w:t>
      </w:r>
    </w:p>
    <w:p w:rsidR="00C40C2B" w:rsidRPr="00D82BC7" w:rsidRDefault="00C40C2B" w:rsidP="00D219E9">
      <w:pPr>
        <w:ind w:firstLine="709"/>
        <w:jc w:val="both"/>
        <w:rPr>
          <w:sz w:val="28"/>
          <w:szCs w:val="28"/>
        </w:rPr>
      </w:pPr>
      <w:r>
        <w:rPr>
          <w:sz w:val="28"/>
          <w:szCs w:val="28"/>
        </w:rPr>
        <w:t>минимального перечня работ:</w:t>
      </w:r>
    </w:p>
    <w:p w:rsidR="00E95054" w:rsidRDefault="00D219E9" w:rsidP="00E95054">
      <w:pPr>
        <w:ind w:firstLine="709"/>
        <w:jc w:val="both"/>
        <w:rPr>
          <w:sz w:val="28"/>
          <w:szCs w:val="28"/>
        </w:rPr>
      </w:pPr>
      <w:r>
        <w:rPr>
          <w:sz w:val="28"/>
          <w:szCs w:val="28"/>
        </w:rPr>
        <w:t xml:space="preserve">- </w:t>
      </w:r>
      <w:r w:rsidR="00C40C2B">
        <w:rPr>
          <w:sz w:val="28"/>
          <w:szCs w:val="28"/>
        </w:rPr>
        <w:t>ремонт асфальтобетонного покрытия</w:t>
      </w:r>
      <w:r w:rsidR="00E95054">
        <w:rPr>
          <w:sz w:val="28"/>
          <w:szCs w:val="28"/>
        </w:rPr>
        <w:t xml:space="preserve">, </w:t>
      </w:r>
      <w:r w:rsidR="00E95054" w:rsidRPr="00E95054">
        <w:rPr>
          <w:sz w:val="28"/>
          <w:szCs w:val="28"/>
        </w:rPr>
        <w:t>укладка тротуарной плитки</w:t>
      </w:r>
      <w:r w:rsidR="00C40C2B">
        <w:rPr>
          <w:sz w:val="28"/>
          <w:szCs w:val="28"/>
        </w:rPr>
        <w:t xml:space="preserve"> дворовых территорий;</w:t>
      </w:r>
    </w:p>
    <w:p w:rsidR="00C40C2B" w:rsidRDefault="00D219E9" w:rsidP="00D219E9">
      <w:pPr>
        <w:suppressAutoHyphens/>
        <w:ind w:firstLine="709"/>
        <w:jc w:val="both"/>
        <w:rPr>
          <w:sz w:val="28"/>
          <w:szCs w:val="28"/>
        </w:rPr>
      </w:pPr>
      <w:r>
        <w:rPr>
          <w:sz w:val="28"/>
          <w:szCs w:val="28"/>
        </w:rPr>
        <w:t xml:space="preserve">- </w:t>
      </w:r>
      <w:r w:rsidR="00C40C2B">
        <w:rPr>
          <w:sz w:val="28"/>
          <w:szCs w:val="28"/>
        </w:rPr>
        <w:t>ремонт дворовых проездов, установка скамеек;</w:t>
      </w:r>
    </w:p>
    <w:p w:rsidR="00C40C2B" w:rsidRDefault="00D219E9" w:rsidP="00D219E9">
      <w:pPr>
        <w:suppressAutoHyphens/>
        <w:ind w:firstLine="709"/>
        <w:jc w:val="both"/>
        <w:rPr>
          <w:sz w:val="28"/>
          <w:szCs w:val="28"/>
        </w:rPr>
      </w:pPr>
      <w:r>
        <w:rPr>
          <w:sz w:val="28"/>
          <w:szCs w:val="28"/>
        </w:rPr>
        <w:t xml:space="preserve">- </w:t>
      </w:r>
      <w:r w:rsidR="00C40C2B">
        <w:rPr>
          <w:sz w:val="28"/>
          <w:szCs w:val="28"/>
        </w:rPr>
        <w:t>установка урн для мусора;</w:t>
      </w:r>
    </w:p>
    <w:p w:rsidR="00D82BC7" w:rsidRDefault="00D219E9" w:rsidP="00D219E9">
      <w:pPr>
        <w:suppressAutoHyphens/>
        <w:ind w:firstLine="709"/>
        <w:jc w:val="both"/>
        <w:rPr>
          <w:b/>
          <w:bCs/>
          <w:sz w:val="28"/>
          <w:szCs w:val="28"/>
        </w:rPr>
      </w:pPr>
      <w:r>
        <w:rPr>
          <w:sz w:val="28"/>
          <w:szCs w:val="28"/>
        </w:rPr>
        <w:t xml:space="preserve">- </w:t>
      </w:r>
      <w:r w:rsidR="00C40C2B">
        <w:rPr>
          <w:sz w:val="28"/>
          <w:szCs w:val="28"/>
        </w:rPr>
        <w:t>обеспечение освещения дворовых территорий;</w:t>
      </w:r>
    </w:p>
    <w:p w:rsidR="00C40C2B" w:rsidRPr="00D82BC7" w:rsidRDefault="00D82BC7" w:rsidP="00D219E9">
      <w:pPr>
        <w:suppressAutoHyphens/>
        <w:ind w:firstLine="709"/>
        <w:jc w:val="both"/>
        <w:rPr>
          <w:b/>
          <w:bCs/>
          <w:sz w:val="28"/>
          <w:szCs w:val="28"/>
        </w:rPr>
      </w:pPr>
      <w:r w:rsidRPr="00D82BC7">
        <w:rPr>
          <w:sz w:val="28"/>
          <w:szCs w:val="28"/>
        </w:rPr>
        <w:t>д</w:t>
      </w:r>
      <w:r w:rsidR="00C40C2B" w:rsidRPr="00D82BC7">
        <w:rPr>
          <w:sz w:val="28"/>
          <w:szCs w:val="28"/>
        </w:rPr>
        <w:t>ополнительного перечня работ:</w:t>
      </w:r>
    </w:p>
    <w:p w:rsidR="00C40C2B" w:rsidRDefault="00D219E9" w:rsidP="00D219E9">
      <w:pPr>
        <w:ind w:firstLine="709"/>
        <w:jc w:val="both"/>
        <w:rPr>
          <w:sz w:val="28"/>
          <w:szCs w:val="28"/>
        </w:rPr>
      </w:pPr>
      <w:r>
        <w:rPr>
          <w:sz w:val="28"/>
          <w:szCs w:val="28"/>
        </w:rPr>
        <w:t xml:space="preserve">- </w:t>
      </w:r>
      <w:r w:rsidR="00C40C2B">
        <w:rPr>
          <w:sz w:val="28"/>
          <w:szCs w:val="28"/>
        </w:rPr>
        <w:t>оборудование детских площадок;</w:t>
      </w:r>
    </w:p>
    <w:p w:rsidR="00C40C2B" w:rsidRDefault="00D219E9" w:rsidP="00D219E9">
      <w:pPr>
        <w:ind w:firstLine="709"/>
        <w:jc w:val="both"/>
        <w:rPr>
          <w:sz w:val="28"/>
          <w:szCs w:val="28"/>
        </w:rPr>
      </w:pPr>
      <w:r>
        <w:rPr>
          <w:sz w:val="28"/>
          <w:szCs w:val="28"/>
        </w:rPr>
        <w:t xml:space="preserve">- </w:t>
      </w:r>
      <w:r w:rsidR="00C40C2B">
        <w:rPr>
          <w:sz w:val="28"/>
          <w:szCs w:val="28"/>
        </w:rPr>
        <w:t>оборудование спортивных площадок;</w:t>
      </w:r>
    </w:p>
    <w:p w:rsidR="00C40C2B" w:rsidRDefault="00D219E9" w:rsidP="00D219E9">
      <w:pPr>
        <w:ind w:firstLine="709"/>
        <w:jc w:val="both"/>
        <w:rPr>
          <w:sz w:val="28"/>
          <w:szCs w:val="28"/>
        </w:rPr>
      </w:pPr>
      <w:r>
        <w:rPr>
          <w:sz w:val="28"/>
          <w:szCs w:val="28"/>
        </w:rPr>
        <w:t xml:space="preserve">- </w:t>
      </w:r>
      <w:r w:rsidR="00C40C2B">
        <w:rPr>
          <w:sz w:val="28"/>
          <w:szCs w:val="28"/>
        </w:rPr>
        <w:t>устройство автомобильных парковок;</w:t>
      </w:r>
    </w:p>
    <w:p w:rsidR="00D219E9" w:rsidRDefault="00D219E9" w:rsidP="00D219E9">
      <w:pPr>
        <w:ind w:firstLine="709"/>
        <w:jc w:val="both"/>
        <w:rPr>
          <w:sz w:val="28"/>
          <w:szCs w:val="28"/>
        </w:rPr>
      </w:pPr>
      <w:r>
        <w:rPr>
          <w:sz w:val="28"/>
          <w:szCs w:val="28"/>
        </w:rPr>
        <w:t xml:space="preserve">- </w:t>
      </w:r>
      <w:r w:rsidR="00C40C2B">
        <w:rPr>
          <w:sz w:val="28"/>
          <w:szCs w:val="28"/>
        </w:rPr>
        <w:t>озеленение территории;</w:t>
      </w:r>
    </w:p>
    <w:p w:rsidR="00C40C2B" w:rsidRDefault="00D219E9" w:rsidP="00D219E9">
      <w:pPr>
        <w:ind w:firstLine="709"/>
        <w:jc w:val="both"/>
        <w:rPr>
          <w:sz w:val="28"/>
          <w:szCs w:val="28"/>
        </w:rPr>
      </w:pPr>
      <w:r>
        <w:rPr>
          <w:sz w:val="28"/>
          <w:szCs w:val="28"/>
        </w:rPr>
        <w:t xml:space="preserve">- </w:t>
      </w:r>
      <w:r w:rsidR="00C40C2B">
        <w:rPr>
          <w:sz w:val="28"/>
          <w:szCs w:val="28"/>
        </w:rPr>
        <w:t>установка малых архитектурных форм.</w:t>
      </w:r>
    </w:p>
    <w:p w:rsidR="003E4E97" w:rsidRDefault="003E4E97" w:rsidP="000B25F0">
      <w:pPr>
        <w:tabs>
          <w:tab w:val="left" w:pos="0"/>
        </w:tabs>
        <w:ind w:firstLine="709"/>
        <w:jc w:val="both"/>
        <w:rPr>
          <w:rFonts w:eastAsia="Calibri"/>
          <w:sz w:val="28"/>
          <w:szCs w:val="28"/>
          <w:lang w:eastAsia="en-US"/>
        </w:rPr>
      </w:pPr>
    </w:p>
    <w:p w:rsidR="003E4E97" w:rsidRPr="00D82BC7" w:rsidRDefault="003E4E97" w:rsidP="00A85BF6">
      <w:pPr>
        <w:autoSpaceDE w:val="0"/>
        <w:autoSpaceDN w:val="0"/>
        <w:adjustRightInd w:val="0"/>
        <w:ind w:firstLine="709"/>
        <w:jc w:val="both"/>
        <w:rPr>
          <w:b/>
          <w:sz w:val="28"/>
          <w:szCs w:val="28"/>
        </w:rPr>
      </w:pPr>
      <w:r w:rsidRPr="00D82BC7">
        <w:rPr>
          <w:rFonts w:eastAsia="Calibri"/>
          <w:b/>
          <w:sz w:val="28"/>
          <w:szCs w:val="28"/>
          <w:lang w:eastAsia="en-US"/>
        </w:rPr>
        <w:t xml:space="preserve">2. </w:t>
      </w:r>
      <w:r w:rsidRPr="00D82BC7">
        <w:rPr>
          <w:b/>
          <w:sz w:val="28"/>
          <w:szCs w:val="28"/>
        </w:rPr>
        <w:t>Приоритеты муниципальной политики в сфере реализации муниципальной программы. Цель, задачи и показатели (индикаторы) достижения цели и решения задач. Основные ожидаемые конечные результаты муниципальной программы.</w:t>
      </w:r>
      <w:r w:rsidR="009E66F4">
        <w:rPr>
          <w:b/>
          <w:sz w:val="28"/>
          <w:szCs w:val="28"/>
        </w:rPr>
        <w:t xml:space="preserve"> </w:t>
      </w:r>
      <w:r w:rsidRPr="00D82BC7">
        <w:rPr>
          <w:b/>
          <w:sz w:val="28"/>
          <w:szCs w:val="28"/>
        </w:rPr>
        <w:t>Сроки и этапы ее реализации</w:t>
      </w:r>
    </w:p>
    <w:p w:rsidR="003E4E97" w:rsidRPr="00D82BC7" w:rsidRDefault="003E4E97" w:rsidP="000B25F0">
      <w:pPr>
        <w:tabs>
          <w:tab w:val="left" w:pos="0"/>
        </w:tabs>
        <w:jc w:val="both"/>
        <w:rPr>
          <w:rFonts w:eastAsia="Calibri"/>
          <w:b/>
          <w:sz w:val="28"/>
          <w:szCs w:val="28"/>
          <w:lang w:eastAsia="en-US"/>
        </w:rPr>
      </w:pP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Приоритетами муниципальной политики в сфере благоустройства являются: повышение комфортности условий проживания в муниципальном образовании, повышение уровня благоустройства территорий.</w:t>
      </w:r>
    </w:p>
    <w:p w:rsidR="003E4E97" w:rsidRPr="004A2C81" w:rsidRDefault="003E4E97" w:rsidP="000B25F0">
      <w:pPr>
        <w:tabs>
          <w:tab w:val="left" w:pos="5700"/>
          <w:tab w:val="left" w:pos="6120"/>
          <w:tab w:val="left" w:pos="7088"/>
        </w:tabs>
        <w:ind w:firstLine="709"/>
        <w:jc w:val="both"/>
        <w:rPr>
          <w:spacing w:val="-2"/>
          <w:sz w:val="28"/>
        </w:rPr>
      </w:pPr>
      <w:bookmarkStart w:id="2" w:name="100958"/>
      <w:bookmarkStart w:id="3" w:name="100966"/>
      <w:bookmarkEnd w:id="2"/>
      <w:bookmarkEnd w:id="3"/>
      <w:r w:rsidRPr="004A2C81">
        <w:rPr>
          <w:spacing w:val="-2"/>
          <w:sz w:val="28"/>
        </w:rPr>
        <w:t xml:space="preserve">Основной целью муниципальной программы «Формирование современной городской среды </w:t>
      </w:r>
      <w:r w:rsidR="00C261A7">
        <w:rPr>
          <w:spacing w:val="-2"/>
          <w:sz w:val="28"/>
        </w:rPr>
        <w:t>на территории города Новосиль</w:t>
      </w:r>
      <w:r w:rsidR="00517B16">
        <w:rPr>
          <w:spacing w:val="-2"/>
          <w:sz w:val="28"/>
        </w:rPr>
        <w:t xml:space="preserve"> на 2018-2022</w:t>
      </w:r>
      <w:r w:rsidRPr="004A2C81">
        <w:rPr>
          <w:spacing w:val="-2"/>
          <w:sz w:val="28"/>
        </w:rPr>
        <w:t xml:space="preserve"> год» является повышение уровня благоустройства территорий муниципального образования город </w:t>
      </w:r>
      <w:r w:rsidR="004C4670">
        <w:rPr>
          <w:spacing w:val="-2"/>
          <w:sz w:val="28"/>
        </w:rPr>
        <w:t>Новосиль</w:t>
      </w:r>
      <w:r w:rsidRPr="004A2C81">
        <w:rPr>
          <w:spacing w:val="-2"/>
          <w:sz w:val="28"/>
        </w:rPr>
        <w:t>.</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Основные задачи программы:</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Повышение уровня благоустройства дворовых территорий муниципального образования город </w:t>
      </w:r>
      <w:r w:rsidR="002E44DB">
        <w:rPr>
          <w:spacing w:val="-2"/>
          <w:sz w:val="28"/>
        </w:rPr>
        <w:t>Новосиль</w:t>
      </w:r>
      <w:r w:rsidRPr="004A2C81">
        <w:rPr>
          <w:spacing w:val="-2"/>
          <w:sz w:val="28"/>
        </w:rPr>
        <w:t>;</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Повышение уровня благоустройства муниципальных территорий общего пользования (парков, скверов);</w:t>
      </w:r>
    </w:p>
    <w:p w:rsidR="00ED4702" w:rsidRDefault="003E4E97" w:rsidP="00ED4702">
      <w:pPr>
        <w:tabs>
          <w:tab w:val="left" w:pos="5700"/>
          <w:tab w:val="left" w:pos="6120"/>
          <w:tab w:val="left" w:pos="7088"/>
        </w:tabs>
        <w:ind w:firstLine="709"/>
        <w:jc w:val="both"/>
        <w:rPr>
          <w:spacing w:val="-2"/>
          <w:sz w:val="28"/>
        </w:rPr>
      </w:pPr>
      <w:r w:rsidRPr="004A2C81">
        <w:rPr>
          <w:spacing w:val="-2"/>
          <w:sz w:val="28"/>
        </w:rPr>
        <w:t>Повышение уровня вовлеченности заинтересованных граждан, организаций в реализацию мероприятий по благоустрой</w:t>
      </w:r>
      <w:r w:rsidR="00ED4702">
        <w:rPr>
          <w:spacing w:val="-2"/>
          <w:sz w:val="28"/>
        </w:rPr>
        <w:t xml:space="preserve">ству территории города </w:t>
      </w:r>
      <w:r w:rsidR="002E44DB">
        <w:rPr>
          <w:spacing w:val="-2"/>
          <w:sz w:val="28"/>
        </w:rPr>
        <w:t>Новосиль</w:t>
      </w:r>
      <w:r w:rsidR="00ED4702">
        <w:rPr>
          <w:spacing w:val="-2"/>
          <w:sz w:val="28"/>
        </w:rPr>
        <w:t>.</w:t>
      </w:r>
    </w:p>
    <w:p w:rsidR="003E4E97" w:rsidRPr="00ED4702" w:rsidRDefault="003E4E97" w:rsidP="00ED4702">
      <w:pPr>
        <w:tabs>
          <w:tab w:val="left" w:pos="5700"/>
          <w:tab w:val="left" w:pos="6120"/>
          <w:tab w:val="left" w:pos="7088"/>
        </w:tabs>
        <w:ind w:firstLine="709"/>
        <w:jc w:val="both"/>
        <w:rPr>
          <w:spacing w:val="-2"/>
          <w:sz w:val="28"/>
        </w:rPr>
      </w:pPr>
      <w:r w:rsidRPr="004A2C81">
        <w:rPr>
          <w:spacing w:val="-2"/>
          <w:sz w:val="28"/>
        </w:rPr>
        <w:t>Показатели (индикаторы) муниципальной п</w:t>
      </w:r>
      <w:r w:rsidR="00ED4702">
        <w:rPr>
          <w:spacing w:val="-2"/>
          <w:sz w:val="28"/>
        </w:rPr>
        <w:t>рограммы приведены в таблице 2.</w:t>
      </w:r>
    </w:p>
    <w:p w:rsidR="003E4E97" w:rsidRDefault="003E4E97" w:rsidP="0040747A">
      <w:pPr>
        <w:snapToGrid w:val="0"/>
        <w:ind w:left="709"/>
        <w:rPr>
          <w:sz w:val="28"/>
          <w:szCs w:val="28"/>
        </w:rPr>
      </w:pPr>
      <w:r>
        <w:rPr>
          <w:sz w:val="28"/>
          <w:szCs w:val="28"/>
        </w:rPr>
        <w:t>Таблица 2</w:t>
      </w:r>
    </w:p>
    <w:tbl>
      <w:tblPr>
        <w:tblW w:w="1060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253"/>
        <w:gridCol w:w="567"/>
        <w:gridCol w:w="567"/>
        <w:gridCol w:w="708"/>
        <w:gridCol w:w="709"/>
        <w:gridCol w:w="851"/>
        <w:gridCol w:w="850"/>
        <w:gridCol w:w="851"/>
        <w:gridCol w:w="837"/>
      </w:tblGrid>
      <w:tr w:rsidR="00DC48BE" w:rsidRPr="00D227BA" w:rsidTr="009E66F4">
        <w:trPr>
          <w:jc w:val="center"/>
        </w:trPr>
        <w:tc>
          <w:tcPr>
            <w:tcW w:w="412" w:type="dxa"/>
            <w:vMerge w:val="restart"/>
            <w:vAlign w:val="center"/>
          </w:tcPr>
          <w:p w:rsidR="00DC48BE" w:rsidRPr="002E0F87" w:rsidRDefault="00DC48BE" w:rsidP="000B25F0">
            <w:pPr>
              <w:tabs>
                <w:tab w:val="center" w:pos="4677"/>
                <w:tab w:val="right" w:pos="9355"/>
              </w:tabs>
              <w:jc w:val="both"/>
              <w:rPr>
                <w:sz w:val="24"/>
                <w:szCs w:val="24"/>
              </w:rPr>
            </w:pPr>
            <w:r w:rsidRPr="002E0F87">
              <w:rPr>
                <w:sz w:val="24"/>
                <w:szCs w:val="24"/>
              </w:rPr>
              <w:t>№</w:t>
            </w:r>
          </w:p>
        </w:tc>
        <w:tc>
          <w:tcPr>
            <w:tcW w:w="4253" w:type="dxa"/>
            <w:vMerge w:val="restart"/>
            <w:vAlign w:val="center"/>
          </w:tcPr>
          <w:p w:rsidR="00DC48BE" w:rsidRPr="002E0F87" w:rsidRDefault="00DC48BE" w:rsidP="009E66F4">
            <w:pPr>
              <w:tabs>
                <w:tab w:val="center" w:pos="4677"/>
                <w:tab w:val="right" w:pos="9355"/>
              </w:tabs>
              <w:rPr>
                <w:sz w:val="24"/>
                <w:szCs w:val="24"/>
              </w:rPr>
            </w:pPr>
            <w:r w:rsidRPr="002E0F87">
              <w:rPr>
                <w:color w:val="000000"/>
                <w:sz w:val="24"/>
                <w:szCs w:val="24"/>
              </w:rPr>
              <w:t>Наименование показателя (индикатора)</w:t>
            </w:r>
          </w:p>
        </w:tc>
        <w:tc>
          <w:tcPr>
            <w:tcW w:w="567" w:type="dxa"/>
            <w:vMerge w:val="restart"/>
            <w:vAlign w:val="center"/>
          </w:tcPr>
          <w:p w:rsidR="00DC48BE" w:rsidRPr="002E0F87" w:rsidRDefault="00DC48BE" w:rsidP="009E66F4">
            <w:pPr>
              <w:tabs>
                <w:tab w:val="center" w:pos="4677"/>
                <w:tab w:val="right" w:pos="9355"/>
              </w:tabs>
              <w:ind w:left="-108" w:right="-108"/>
              <w:jc w:val="center"/>
              <w:rPr>
                <w:sz w:val="24"/>
                <w:szCs w:val="24"/>
              </w:rPr>
            </w:pPr>
            <w:r w:rsidRPr="002E0F87">
              <w:rPr>
                <w:color w:val="000000"/>
                <w:sz w:val="24"/>
                <w:szCs w:val="24"/>
              </w:rPr>
              <w:t>Ед</w:t>
            </w:r>
            <w:r>
              <w:rPr>
                <w:color w:val="000000"/>
                <w:sz w:val="24"/>
                <w:szCs w:val="24"/>
              </w:rPr>
              <w:t>.</w:t>
            </w:r>
            <w:r w:rsidRPr="002E0F87">
              <w:rPr>
                <w:color w:val="000000"/>
                <w:sz w:val="24"/>
                <w:szCs w:val="24"/>
              </w:rPr>
              <w:t xml:space="preserve"> изм</w:t>
            </w:r>
            <w:r>
              <w:rPr>
                <w:color w:val="000000"/>
                <w:sz w:val="24"/>
                <w:szCs w:val="24"/>
              </w:rPr>
              <w:t>.</w:t>
            </w:r>
          </w:p>
        </w:tc>
        <w:tc>
          <w:tcPr>
            <w:tcW w:w="5373" w:type="dxa"/>
            <w:gridSpan w:val="7"/>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Значения показателей</w:t>
            </w:r>
          </w:p>
        </w:tc>
      </w:tr>
      <w:tr w:rsidR="00DC48BE" w:rsidRPr="00D227BA" w:rsidTr="009E66F4">
        <w:trPr>
          <w:jc w:val="center"/>
        </w:trPr>
        <w:tc>
          <w:tcPr>
            <w:tcW w:w="412" w:type="dxa"/>
            <w:vMerge/>
            <w:vAlign w:val="center"/>
          </w:tcPr>
          <w:p w:rsidR="00DC48BE" w:rsidRPr="002E0F87" w:rsidRDefault="00DC48BE" w:rsidP="000B25F0">
            <w:pPr>
              <w:tabs>
                <w:tab w:val="center" w:pos="4677"/>
                <w:tab w:val="right" w:pos="9355"/>
              </w:tabs>
              <w:jc w:val="both"/>
              <w:rPr>
                <w:sz w:val="24"/>
                <w:szCs w:val="24"/>
              </w:rPr>
            </w:pPr>
          </w:p>
        </w:tc>
        <w:tc>
          <w:tcPr>
            <w:tcW w:w="4253" w:type="dxa"/>
            <w:vMerge/>
            <w:vAlign w:val="center"/>
          </w:tcPr>
          <w:p w:rsidR="00DC48BE" w:rsidRPr="002E0F87" w:rsidRDefault="00DC48BE" w:rsidP="009E66F4">
            <w:pPr>
              <w:tabs>
                <w:tab w:val="center" w:pos="4677"/>
                <w:tab w:val="right" w:pos="9355"/>
              </w:tabs>
              <w:rPr>
                <w:sz w:val="24"/>
                <w:szCs w:val="24"/>
              </w:rPr>
            </w:pPr>
          </w:p>
        </w:tc>
        <w:tc>
          <w:tcPr>
            <w:tcW w:w="567" w:type="dxa"/>
            <w:vMerge/>
            <w:vAlign w:val="center"/>
          </w:tcPr>
          <w:p w:rsidR="00DC48BE" w:rsidRPr="002E0F87" w:rsidRDefault="00DC48BE" w:rsidP="009E66F4">
            <w:pPr>
              <w:tabs>
                <w:tab w:val="center" w:pos="4677"/>
                <w:tab w:val="right" w:pos="9355"/>
              </w:tabs>
              <w:ind w:left="-108" w:right="-108"/>
              <w:jc w:val="center"/>
              <w:rPr>
                <w:sz w:val="24"/>
                <w:szCs w:val="24"/>
              </w:rPr>
            </w:pPr>
          </w:p>
        </w:tc>
        <w:tc>
          <w:tcPr>
            <w:tcW w:w="567"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2018</w:t>
            </w:r>
          </w:p>
        </w:tc>
        <w:tc>
          <w:tcPr>
            <w:tcW w:w="708"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2019</w:t>
            </w:r>
          </w:p>
        </w:tc>
        <w:tc>
          <w:tcPr>
            <w:tcW w:w="709"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2020</w:t>
            </w:r>
          </w:p>
        </w:tc>
        <w:tc>
          <w:tcPr>
            <w:tcW w:w="851"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2021</w:t>
            </w:r>
          </w:p>
        </w:tc>
        <w:tc>
          <w:tcPr>
            <w:tcW w:w="850" w:type="dxa"/>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2022</w:t>
            </w:r>
          </w:p>
        </w:tc>
        <w:tc>
          <w:tcPr>
            <w:tcW w:w="851" w:type="dxa"/>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2023</w:t>
            </w:r>
          </w:p>
        </w:tc>
        <w:tc>
          <w:tcPr>
            <w:tcW w:w="837" w:type="dxa"/>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2024</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1</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 xml:space="preserve">Количество благоустроенных дворовых территорий </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Ед.</w:t>
            </w:r>
          </w:p>
        </w:tc>
        <w:tc>
          <w:tcPr>
            <w:tcW w:w="567"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2</w:t>
            </w:r>
          </w:p>
        </w:tc>
        <w:tc>
          <w:tcPr>
            <w:tcW w:w="708"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1</w:t>
            </w:r>
          </w:p>
        </w:tc>
        <w:tc>
          <w:tcPr>
            <w:tcW w:w="709"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2</w:t>
            </w:r>
          </w:p>
        </w:tc>
        <w:tc>
          <w:tcPr>
            <w:tcW w:w="851"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8</w:t>
            </w:r>
          </w:p>
        </w:tc>
        <w:tc>
          <w:tcPr>
            <w:tcW w:w="850" w:type="dxa"/>
            <w:vAlign w:val="center"/>
          </w:tcPr>
          <w:p w:rsidR="00DC48BE" w:rsidRPr="00192D9D" w:rsidRDefault="00DC48BE" w:rsidP="009E66F4">
            <w:pPr>
              <w:tabs>
                <w:tab w:val="center" w:pos="4677"/>
                <w:tab w:val="right" w:pos="9355"/>
              </w:tabs>
              <w:ind w:left="-108" w:right="-108"/>
              <w:jc w:val="center"/>
              <w:rPr>
                <w:sz w:val="24"/>
                <w:szCs w:val="24"/>
              </w:rPr>
            </w:pPr>
            <w:r>
              <w:rPr>
                <w:sz w:val="24"/>
                <w:szCs w:val="24"/>
              </w:rPr>
              <w:t>8</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8</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8</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2</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Доля благоустроенных дворовых  территорий от общего количества дворовых территорий</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t>%</w:t>
            </w:r>
          </w:p>
        </w:tc>
        <w:tc>
          <w:tcPr>
            <w:tcW w:w="567"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5,4</w:t>
            </w:r>
          </w:p>
        </w:tc>
        <w:tc>
          <w:tcPr>
            <w:tcW w:w="708"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2,7</w:t>
            </w:r>
          </w:p>
        </w:tc>
        <w:tc>
          <w:tcPr>
            <w:tcW w:w="709"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5,4</w:t>
            </w:r>
          </w:p>
        </w:tc>
        <w:tc>
          <w:tcPr>
            <w:tcW w:w="851"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21,6</w:t>
            </w:r>
          </w:p>
        </w:tc>
        <w:tc>
          <w:tcPr>
            <w:tcW w:w="850" w:type="dxa"/>
            <w:vAlign w:val="center"/>
          </w:tcPr>
          <w:p w:rsidR="00DC48BE" w:rsidRPr="00172440" w:rsidRDefault="00DC48BE" w:rsidP="009E66F4">
            <w:pPr>
              <w:tabs>
                <w:tab w:val="center" w:pos="4677"/>
                <w:tab w:val="right" w:pos="9355"/>
              </w:tabs>
              <w:ind w:left="-108" w:right="-108"/>
              <w:jc w:val="center"/>
              <w:rPr>
                <w:sz w:val="24"/>
                <w:szCs w:val="24"/>
              </w:rPr>
            </w:pPr>
            <w:r>
              <w:rPr>
                <w:sz w:val="24"/>
                <w:szCs w:val="24"/>
              </w:rPr>
              <w:t>21,6</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21,6</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21,6</w:t>
            </w:r>
          </w:p>
        </w:tc>
      </w:tr>
      <w:tr w:rsidR="00E21B03"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t>3</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 xml:space="preserve">Охват населения благоустроенными дворовыми территориями (доля населения, проживающего в жилом </w:t>
            </w:r>
            <w:r w:rsidRPr="002E0F87">
              <w:rPr>
                <w:sz w:val="24"/>
                <w:szCs w:val="24"/>
              </w:rPr>
              <w:lastRenderedPageBreak/>
              <w:t xml:space="preserve">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Pr>
                <w:sz w:val="24"/>
                <w:szCs w:val="24"/>
              </w:rPr>
              <w:lastRenderedPageBreak/>
              <w:t>%</w:t>
            </w:r>
          </w:p>
        </w:tc>
        <w:tc>
          <w:tcPr>
            <w:tcW w:w="567"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4,9</w:t>
            </w:r>
          </w:p>
        </w:tc>
        <w:tc>
          <w:tcPr>
            <w:tcW w:w="708"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5,4</w:t>
            </w:r>
          </w:p>
        </w:tc>
        <w:tc>
          <w:tcPr>
            <w:tcW w:w="709"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6,1</w:t>
            </w:r>
          </w:p>
        </w:tc>
        <w:tc>
          <w:tcPr>
            <w:tcW w:w="851"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20,9</w:t>
            </w:r>
          </w:p>
        </w:tc>
        <w:tc>
          <w:tcPr>
            <w:tcW w:w="850"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20,9</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20,9</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20,9</w:t>
            </w:r>
          </w:p>
        </w:tc>
      </w:tr>
      <w:tr w:rsidR="00DC48BE" w:rsidRPr="00D227BA" w:rsidTr="009E66F4">
        <w:trPr>
          <w:jc w:val="center"/>
        </w:trPr>
        <w:tc>
          <w:tcPr>
            <w:tcW w:w="412" w:type="dxa"/>
            <w:vAlign w:val="center"/>
          </w:tcPr>
          <w:p w:rsidR="00DC48BE" w:rsidRPr="002E0F87" w:rsidRDefault="00DC48BE" w:rsidP="000B25F0">
            <w:pPr>
              <w:tabs>
                <w:tab w:val="center" w:pos="4677"/>
                <w:tab w:val="right" w:pos="9355"/>
              </w:tabs>
              <w:jc w:val="both"/>
              <w:rPr>
                <w:sz w:val="24"/>
                <w:szCs w:val="24"/>
              </w:rPr>
            </w:pPr>
            <w:r w:rsidRPr="002E0F87">
              <w:rPr>
                <w:sz w:val="24"/>
                <w:szCs w:val="24"/>
              </w:rPr>
              <w:lastRenderedPageBreak/>
              <w:t>4</w:t>
            </w:r>
          </w:p>
        </w:tc>
        <w:tc>
          <w:tcPr>
            <w:tcW w:w="4253" w:type="dxa"/>
            <w:vAlign w:val="center"/>
          </w:tcPr>
          <w:p w:rsidR="00DC48BE" w:rsidRPr="002E0F87" w:rsidRDefault="00DC48BE" w:rsidP="009E66F4">
            <w:pPr>
              <w:tabs>
                <w:tab w:val="center" w:pos="4677"/>
                <w:tab w:val="right" w:pos="9355"/>
              </w:tabs>
              <w:rPr>
                <w:sz w:val="24"/>
                <w:szCs w:val="24"/>
              </w:rPr>
            </w:pPr>
            <w:r w:rsidRPr="002E0F87">
              <w:rPr>
                <w:sz w:val="24"/>
                <w:szCs w:val="24"/>
              </w:rPr>
              <w:t>Количество благоустроенных муниципальных территорий общего пользования</w:t>
            </w:r>
          </w:p>
        </w:tc>
        <w:tc>
          <w:tcPr>
            <w:tcW w:w="567" w:type="dxa"/>
            <w:shd w:val="clear" w:color="auto" w:fill="auto"/>
            <w:vAlign w:val="center"/>
          </w:tcPr>
          <w:p w:rsidR="00DC48BE" w:rsidRPr="002E0F87" w:rsidRDefault="00DC48BE" w:rsidP="009E66F4">
            <w:pPr>
              <w:tabs>
                <w:tab w:val="center" w:pos="4677"/>
                <w:tab w:val="right" w:pos="9355"/>
              </w:tabs>
              <w:ind w:left="-108" w:right="-108"/>
              <w:jc w:val="center"/>
              <w:rPr>
                <w:sz w:val="24"/>
                <w:szCs w:val="24"/>
              </w:rPr>
            </w:pPr>
            <w:r w:rsidRPr="002E0F87">
              <w:rPr>
                <w:sz w:val="24"/>
                <w:szCs w:val="24"/>
              </w:rPr>
              <w:t>Ед.</w:t>
            </w:r>
          </w:p>
        </w:tc>
        <w:tc>
          <w:tcPr>
            <w:tcW w:w="567" w:type="dxa"/>
            <w:vAlign w:val="center"/>
          </w:tcPr>
          <w:p w:rsidR="00DC48BE" w:rsidRPr="006D5D71" w:rsidRDefault="00DC48BE" w:rsidP="009E66F4">
            <w:pPr>
              <w:tabs>
                <w:tab w:val="center" w:pos="4677"/>
                <w:tab w:val="right" w:pos="9355"/>
              </w:tabs>
              <w:ind w:left="-108" w:right="-108"/>
              <w:jc w:val="center"/>
              <w:rPr>
                <w:sz w:val="24"/>
                <w:szCs w:val="24"/>
              </w:rPr>
            </w:pPr>
            <w:r w:rsidRPr="006D5D71">
              <w:rPr>
                <w:sz w:val="24"/>
                <w:szCs w:val="24"/>
              </w:rPr>
              <w:t>1</w:t>
            </w:r>
          </w:p>
        </w:tc>
        <w:tc>
          <w:tcPr>
            <w:tcW w:w="708"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1</w:t>
            </w:r>
          </w:p>
        </w:tc>
        <w:tc>
          <w:tcPr>
            <w:tcW w:w="709"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1</w:t>
            </w:r>
          </w:p>
        </w:tc>
        <w:tc>
          <w:tcPr>
            <w:tcW w:w="851"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не менее 1</w:t>
            </w:r>
          </w:p>
        </w:tc>
        <w:tc>
          <w:tcPr>
            <w:tcW w:w="850" w:type="dxa"/>
            <w:vAlign w:val="center"/>
          </w:tcPr>
          <w:p w:rsidR="00DC48BE" w:rsidRPr="006D5D71" w:rsidRDefault="00DC48BE" w:rsidP="009E66F4">
            <w:pPr>
              <w:tabs>
                <w:tab w:val="center" w:pos="4677"/>
                <w:tab w:val="right" w:pos="9355"/>
              </w:tabs>
              <w:ind w:left="-108" w:right="-108"/>
              <w:jc w:val="center"/>
              <w:rPr>
                <w:sz w:val="24"/>
                <w:szCs w:val="24"/>
              </w:rPr>
            </w:pPr>
            <w:r>
              <w:rPr>
                <w:sz w:val="24"/>
                <w:szCs w:val="24"/>
              </w:rPr>
              <w:t>не менее 1</w:t>
            </w:r>
          </w:p>
        </w:tc>
        <w:tc>
          <w:tcPr>
            <w:tcW w:w="851" w:type="dxa"/>
            <w:vAlign w:val="center"/>
          </w:tcPr>
          <w:p w:rsidR="00DC48BE" w:rsidRDefault="00DC48BE" w:rsidP="009E66F4">
            <w:pPr>
              <w:tabs>
                <w:tab w:val="center" w:pos="4677"/>
                <w:tab w:val="right" w:pos="9355"/>
              </w:tabs>
              <w:ind w:left="-108" w:right="-108"/>
              <w:jc w:val="center"/>
              <w:rPr>
                <w:sz w:val="24"/>
                <w:szCs w:val="24"/>
              </w:rPr>
            </w:pPr>
            <w:r>
              <w:rPr>
                <w:sz w:val="24"/>
                <w:szCs w:val="24"/>
              </w:rPr>
              <w:t>не менее 1</w:t>
            </w:r>
          </w:p>
        </w:tc>
        <w:tc>
          <w:tcPr>
            <w:tcW w:w="837" w:type="dxa"/>
            <w:vAlign w:val="center"/>
          </w:tcPr>
          <w:p w:rsidR="00DC48BE" w:rsidRDefault="00DC48BE" w:rsidP="009E66F4">
            <w:pPr>
              <w:tabs>
                <w:tab w:val="center" w:pos="4677"/>
                <w:tab w:val="right" w:pos="9355"/>
              </w:tabs>
              <w:ind w:left="-108" w:right="-108"/>
              <w:jc w:val="center"/>
              <w:rPr>
                <w:sz w:val="24"/>
                <w:szCs w:val="24"/>
              </w:rPr>
            </w:pPr>
            <w:r>
              <w:rPr>
                <w:sz w:val="24"/>
                <w:szCs w:val="24"/>
              </w:rPr>
              <w:t>не менее 1</w:t>
            </w:r>
          </w:p>
        </w:tc>
      </w:tr>
      <w:tr w:rsidR="00EF101D" w:rsidRPr="00D227BA" w:rsidTr="009E66F4">
        <w:trPr>
          <w:jc w:val="center"/>
        </w:trPr>
        <w:tc>
          <w:tcPr>
            <w:tcW w:w="412" w:type="dxa"/>
            <w:vAlign w:val="center"/>
          </w:tcPr>
          <w:p w:rsidR="00EF101D" w:rsidRPr="002E0F87" w:rsidRDefault="00EF101D" w:rsidP="000B25F0">
            <w:pPr>
              <w:tabs>
                <w:tab w:val="center" w:pos="4677"/>
                <w:tab w:val="right" w:pos="9355"/>
              </w:tabs>
              <w:jc w:val="both"/>
              <w:rPr>
                <w:sz w:val="24"/>
                <w:szCs w:val="24"/>
              </w:rPr>
            </w:pPr>
            <w:r w:rsidRPr="002E0F87">
              <w:rPr>
                <w:sz w:val="24"/>
                <w:szCs w:val="24"/>
              </w:rPr>
              <w:t>5</w:t>
            </w:r>
          </w:p>
        </w:tc>
        <w:tc>
          <w:tcPr>
            <w:tcW w:w="4253" w:type="dxa"/>
            <w:vAlign w:val="center"/>
          </w:tcPr>
          <w:p w:rsidR="00EF101D" w:rsidRPr="002E0F87" w:rsidRDefault="00EF101D" w:rsidP="009E66F4">
            <w:pPr>
              <w:tabs>
                <w:tab w:val="center" w:pos="4677"/>
                <w:tab w:val="right" w:pos="9355"/>
              </w:tabs>
              <w:rPr>
                <w:sz w:val="24"/>
                <w:szCs w:val="24"/>
              </w:rPr>
            </w:pPr>
            <w:r w:rsidRPr="002E0F87">
              <w:rPr>
                <w:sz w:val="24"/>
                <w:szCs w:val="24"/>
              </w:rPr>
              <w:t>Площадь благоустроенных муниципальных территорий общего пользования</w:t>
            </w:r>
          </w:p>
        </w:tc>
        <w:tc>
          <w:tcPr>
            <w:tcW w:w="567" w:type="dxa"/>
            <w:shd w:val="clear" w:color="auto" w:fill="auto"/>
            <w:vAlign w:val="center"/>
          </w:tcPr>
          <w:p w:rsidR="00EF101D" w:rsidRPr="002E0F87" w:rsidRDefault="00EF101D" w:rsidP="009E66F4">
            <w:pPr>
              <w:tabs>
                <w:tab w:val="center" w:pos="4677"/>
                <w:tab w:val="right" w:pos="9355"/>
              </w:tabs>
              <w:ind w:left="-108" w:right="-108"/>
              <w:jc w:val="center"/>
              <w:rPr>
                <w:sz w:val="24"/>
                <w:szCs w:val="24"/>
              </w:rPr>
            </w:pPr>
            <w:r>
              <w:rPr>
                <w:sz w:val="24"/>
                <w:szCs w:val="24"/>
              </w:rPr>
              <w:t>кв. м.</w:t>
            </w:r>
          </w:p>
        </w:tc>
        <w:tc>
          <w:tcPr>
            <w:tcW w:w="56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225</w:t>
            </w:r>
          </w:p>
        </w:tc>
        <w:tc>
          <w:tcPr>
            <w:tcW w:w="708"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62152</w:t>
            </w:r>
          </w:p>
        </w:tc>
        <w:tc>
          <w:tcPr>
            <w:tcW w:w="709"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20793</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2443</w:t>
            </w:r>
          </w:p>
        </w:tc>
        <w:tc>
          <w:tcPr>
            <w:tcW w:w="850"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c>
          <w:tcPr>
            <w:tcW w:w="83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2444</w:t>
            </w:r>
          </w:p>
        </w:tc>
      </w:tr>
      <w:tr w:rsidR="00EF101D" w:rsidRPr="00D227BA" w:rsidTr="009E66F4">
        <w:trPr>
          <w:jc w:val="center"/>
        </w:trPr>
        <w:tc>
          <w:tcPr>
            <w:tcW w:w="412" w:type="dxa"/>
            <w:vAlign w:val="center"/>
          </w:tcPr>
          <w:p w:rsidR="00EF101D" w:rsidRPr="002E0F87" w:rsidRDefault="00EF101D" w:rsidP="000B25F0">
            <w:pPr>
              <w:tabs>
                <w:tab w:val="center" w:pos="4677"/>
                <w:tab w:val="right" w:pos="9355"/>
              </w:tabs>
              <w:jc w:val="both"/>
              <w:rPr>
                <w:sz w:val="24"/>
                <w:szCs w:val="24"/>
              </w:rPr>
            </w:pPr>
            <w:r w:rsidRPr="002E0F87">
              <w:rPr>
                <w:sz w:val="24"/>
                <w:szCs w:val="24"/>
              </w:rPr>
              <w:t>6</w:t>
            </w:r>
          </w:p>
        </w:tc>
        <w:tc>
          <w:tcPr>
            <w:tcW w:w="4253" w:type="dxa"/>
            <w:vAlign w:val="center"/>
          </w:tcPr>
          <w:p w:rsidR="00EF101D" w:rsidRPr="002E0F87" w:rsidRDefault="00EF101D" w:rsidP="009E66F4">
            <w:pPr>
              <w:tabs>
                <w:tab w:val="center" w:pos="4677"/>
                <w:tab w:val="right" w:pos="9355"/>
              </w:tabs>
              <w:rPr>
                <w:sz w:val="24"/>
                <w:szCs w:val="24"/>
              </w:rPr>
            </w:pPr>
            <w:r w:rsidRPr="002E0F87">
              <w:rPr>
                <w:sz w:val="24"/>
                <w:szCs w:val="24"/>
              </w:rPr>
              <w:t>Доля площади благоустроенных муниципальных территорий общего пользования</w:t>
            </w:r>
          </w:p>
        </w:tc>
        <w:tc>
          <w:tcPr>
            <w:tcW w:w="567" w:type="dxa"/>
            <w:shd w:val="clear" w:color="auto" w:fill="auto"/>
            <w:vAlign w:val="center"/>
          </w:tcPr>
          <w:p w:rsidR="00EF101D" w:rsidRPr="002E0F87" w:rsidRDefault="00EF101D" w:rsidP="009E66F4">
            <w:pPr>
              <w:tabs>
                <w:tab w:val="center" w:pos="4677"/>
                <w:tab w:val="right" w:pos="9355"/>
              </w:tabs>
              <w:ind w:left="-108" w:right="-108"/>
              <w:jc w:val="center"/>
              <w:rPr>
                <w:sz w:val="24"/>
                <w:szCs w:val="24"/>
              </w:rPr>
            </w:pPr>
            <w:r>
              <w:rPr>
                <w:sz w:val="24"/>
                <w:szCs w:val="24"/>
              </w:rPr>
              <w:t>%</w:t>
            </w:r>
          </w:p>
        </w:tc>
        <w:tc>
          <w:tcPr>
            <w:tcW w:w="56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0,24</w:t>
            </w:r>
          </w:p>
        </w:tc>
        <w:tc>
          <w:tcPr>
            <w:tcW w:w="708"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66,87</w:t>
            </w:r>
          </w:p>
        </w:tc>
        <w:tc>
          <w:tcPr>
            <w:tcW w:w="709"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22,37</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50"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51"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c>
          <w:tcPr>
            <w:tcW w:w="837" w:type="dxa"/>
            <w:vAlign w:val="center"/>
          </w:tcPr>
          <w:p w:rsidR="00EF101D" w:rsidRPr="00EF101D" w:rsidRDefault="00EF101D" w:rsidP="009E66F4">
            <w:pPr>
              <w:ind w:left="-108" w:right="-108"/>
              <w:jc w:val="center"/>
              <w:rPr>
                <w:color w:val="000000"/>
                <w:sz w:val="24"/>
                <w:szCs w:val="24"/>
              </w:rPr>
            </w:pPr>
            <w:r w:rsidRPr="00EF101D">
              <w:rPr>
                <w:color w:val="000000"/>
                <w:sz w:val="24"/>
                <w:szCs w:val="24"/>
              </w:rPr>
              <w:t>2,63</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7</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c>
          <w:tcPr>
            <w:tcW w:w="83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0</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8</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r>
      <w:tr w:rsidR="00E21B03" w:rsidRPr="00D227BA" w:rsidTr="009E66F4">
        <w:trPr>
          <w:jc w:val="center"/>
        </w:trPr>
        <w:tc>
          <w:tcPr>
            <w:tcW w:w="412" w:type="dxa"/>
            <w:vAlign w:val="center"/>
          </w:tcPr>
          <w:p w:rsidR="00E21B03" w:rsidRPr="002E0F87" w:rsidRDefault="00E21B03" w:rsidP="000B25F0">
            <w:pPr>
              <w:tabs>
                <w:tab w:val="center" w:pos="4677"/>
                <w:tab w:val="right" w:pos="9355"/>
              </w:tabs>
              <w:jc w:val="both"/>
              <w:rPr>
                <w:sz w:val="24"/>
                <w:szCs w:val="24"/>
              </w:rPr>
            </w:pPr>
            <w:r w:rsidRPr="002E0F87">
              <w:rPr>
                <w:sz w:val="24"/>
                <w:szCs w:val="24"/>
              </w:rPr>
              <w:t>9.</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5-50</w:t>
            </w:r>
          </w:p>
        </w:tc>
      </w:tr>
      <w:tr w:rsidR="00E21B03" w:rsidRPr="00D227BA" w:rsidTr="009E66F4">
        <w:trPr>
          <w:jc w:val="center"/>
        </w:trPr>
        <w:tc>
          <w:tcPr>
            <w:tcW w:w="412" w:type="dxa"/>
            <w:vAlign w:val="center"/>
          </w:tcPr>
          <w:p w:rsidR="00E21B03" w:rsidRPr="002E0F87" w:rsidRDefault="00E21B03" w:rsidP="009E66F4">
            <w:pPr>
              <w:tabs>
                <w:tab w:val="center" w:pos="4677"/>
                <w:tab w:val="right" w:pos="9355"/>
              </w:tabs>
              <w:ind w:left="-122" w:right="-108"/>
              <w:jc w:val="both"/>
              <w:rPr>
                <w:sz w:val="24"/>
                <w:szCs w:val="24"/>
              </w:rPr>
            </w:pPr>
            <w:r w:rsidRPr="002E0F87">
              <w:rPr>
                <w:sz w:val="24"/>
                <w:szCs w:val="24"/>
              </w:rPr>
              <w:t>10.</w:t>
            </w:r>
          </w:p>
        </w:tc>
        <w:tc>
          <w:tcPr>
            <w:tcW w:w="4253" w:type="dxa"/>
            <w:vAlign w:val="center"/>
          </w:tcPr>
          <w:p w:rsidR="00E21B03" w:rsidRPr="002E0F87" w:rsidRDefault="00E21B03" w:rsidP="009E66F4">
            <w:pPr>
              <w:tabs>
                <w:tab w:val="center" w:pos="4677"/>
                <w:tab w:val="right" w:pos="9355"/>
              </w:tabs>
              <w:rPr>
                <w:sz w:val="24"/>
                <w:szCs w:val="24"/>
              </w:rPr>
            </w:pPr>
            <w:r w:rsidRPr="002E0F87">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567" w:type="dxa"/>
            <w:shd w:val="clear" w:color="auto" w:fill="auto"/>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8"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709"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0"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51"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c>
          <w:tcPr>
            <w:tcW w:w="837" w:type="dxa"/>
            <w:vAlign w:val="center"/>
          </w:tcPr>
          <w:p w:rsidR="00E21B03" w:rsidRPr="006D5D71" w:rsidRDefault="00F86687" w:rsidP="009E66F4">
            <w:pPr>
              <w:tabs>
                <w:tab w:val="center" w:pos="4677"/>
                <w:tab w:val="right" w:pos="9355"/>
              </w:tabs>
              <w:ind w:left="-108" w:right="-108"/>
              <w:jc w:val="center"/>
              <w:rPr>
                <w:sz w:val="24"/>
                <w:szCs w:val="24"/>
              </w:rPr>
            </w:pPr>
            <w:r>
              <w:rPr>
                <w:sz w:val="24"/>
                <w:szCs w:val="24"/>
              </w:rPr>
              <w:t>5</w:t>
            </w:r>
          </w:p>
        </w:tc>
      </w:tr>
    </w:tbl>
    <w:p w:rsidR="003E4E97" w:rsidRDefault="003E4E97" w:rsidP="000B25F0">
      <w:pPr>
        <w:tabs>
          <w:tab w:val="left" w:pos="0"/>
        </w:tabs>
        <w:jc w:val="both"/>
        <w:rPr>
          <w:rFonts w:eastAsia="Calibri"/>
          <w:sz w:val="28"/>
          <w:szCs w:val="28"/>
          <w:lang w:eastAsia="en-US"/>
        </w:rPr>
      </w:pP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Результаты реализации основных программных мероприятий подразделяются:</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 на нематериальные – формирование безупречного имиджа и благоприятного климата района;</w:t>
      </w:r>
    </w:p>
    <w:p w:rsidR="003E4E97" w:rsidRPr="004A2C81" w:rsidRDefault="003E4E97" w:rsidP="000B25F0">
      <w:pPr>
        <w:tabs>
          <w:tab w:val="left" w:pos="5700"/>
          <w:tab w:val="left" w:pos="6120"/>
          <w:tab w:val="left" w:pos="7088"/>
        </w:tabs>
        <w:ind w:firstLine="709"/>
        <w:jc w:val="both"/>
        <w:rPr>
          <w:spacing w:val="-2"/>
          <w:sz w:val="28"/>
        </w:rPr>
      </w:pPr>
      <w:r w:rsidRPr="004A2C81">
        <w:rPr>
          <w:spacing w:val="-2"/>
          <w:sz w:val="28"/>
        </w:rPr>
        <w:t xml:space="preserve"> материальные – количество реализованных мероприятий по благоустройству территорий общего пользования и дворовых территорий в городе </w:t>
      </w:r>
      <w:r w:rsidR="002E44DB">
        <w:rPr>
          <w:spacing w:val="-2"/>
          <w:sz w:val="28"/>
        </w:rPr>
        <w:t>Новосиль</w:t>
      </w:r>
      <w:r w:rsidRPr="004A2C81">
        <w:rPr>
          <w:spacing w:val="-2"/>
          <w:sz w:val="28"/>
        </w:rPr>
        <w:t xml:space="preserve">. </w:t>
      </w:r>
    </w:p>
    <w:p w:rsidR="00611220" w:rsidRPr="00294347" w:rsidRDefault="00611220" w:rsidP="000B25F0">
      <w:pPr>
        <w:widowControl w:val="0"/>
        <w:ind w:firstLine="709"/>
        <w:jc w:val="both"/>
        <w:rPr>
          <w:sz w:val="28"/>
          <w:szCs w:val="28"/>
          <w:lang w:eastAsia="en-US"/>
        </w:rPr>
      </w:pPr>
      <w:r w:rsidRPr="00434D7B">
        <w:rPr>
          <w:sz w:val="28"/>
          <w:szCs w:val="28"/>
          <w:lang w:eastAsia="en-US"/>
        </w:rPr>
        <w:t>В целях определения текущего состояния благоустройства территорий разработан порядок инвентаризации уровня благоустро</w:t>
      </w:r>
      <w:r w:rsidR="00ED4702">
        <w:rPr>
          <w:sz w:val="28"/>
          <w:szCs w:val="28"/>
          <w:lang w:eastAsia="en-US"/>
        </w:rPr>
        <w:t xml:space="preserve">йства территорий, утвержденный </w:t>
      </w:r>
      <w:r w:rsidR="002E44DB" w:rsidRPr="00294347">
        <w:rPr>
          <w:sz w:val="28"/>
          <w:szCs w:val="28"/>
          <w:lang w:eastAsia="en-US"/>
        </w:rPr>
        <w:t xml:space="preserve">постановлением </w:t>
      </w:r>
      <w:r w:rsidRPr="00294347">
        <w:rPr>
          <w:sz w:val="28"/>
          <w:szCs w:val="28"/>
          <w:lang w:eastAsia="en-US"/>
        </w:rPr>
        <w:t xml:space="preserve">администрации </w:t>
      </w:r>
      <w:r w:rsidR="002E44DB" w:rsidRPr="00294347">
        <w:rPr>
          <w:sz w:val="28"/>
          <w:szCs w:val="28"/>
          <w:lang w:eastAsia="en-US"/>
        </w:rPr>
        <w:t>Новосильского района</w:t>
      </w:r>
      <w:r w:rsidRPr="00294347">
        <w:rPr>
          <w:sz w:val="28"/>
          <w:szCs w:val="28"/>
          <w:lang w:eastAsia="en-US"/>
        </w:rPr>
        <w:t xml:space="preserve"> от 28 июня 2017 №16</w:t>
      </w:r>
      <w:r w:rsidR="00ED4702" w:rsidRPr="00294347">
        <w:rPr>
          <w:sz w:val="28"/>
          <w:szCs w:val="28"/>
          <w:lang w:eastAsia="en-US"/>
        </w:rPr>
        <w:t>2</w:t>
      </w:r>
      <w:r w:rsidRPr="00294347">
        <w:rPr>
          <w:sz w:val="28"/>
          <w:szCs w:val="28"/>
          <w:lang w:eastAsia="en-US"/>
        </w:rPr>
        <w:t xml:space="preserve"> «Об утверждении состава комиссии по инвентаризации уровня благоустройства дворовых территорий, территории индивидуальной жилой застройки и территорий в ведении юридических лиц и индивидуальных предпринимателей на территории муниципального образования город </w:t>
      </w:r>
      <w:r w:rsidR="002E44DB" w:rsidRPr="00294347">
        <w:rPr>
          <w:sz w:val="28"/>
          <w:szCs w:val="28"/>
          <w:lang w:eastAsia="en-US"/>
        </w:rPr>
        <w:t>Новосиль</w:t>
      </w:r>
      <w:r w:rsidRPr="00294347">
        <w:rPr>
          <w:sz w:val="28"/>
          <w:szCs w:val="28"/>
          <w:lang w:eastAsia="en-US"/>
        </w:rPr>
        <w:t xml:space="preserve">». </w:t>
      </w:r>
    </w:p>
    <w:p w:rsidR="00A812B2" w:rsidRDefault="00611220" w:rsidP="000B25F0">
      <w:pPr>
        <w:widowControl w:val="0"/>
        <w:ind w:firstLine="709"/>
        <w:jc w:val="both"/>
        <w:rPr>
          <w:sz w:val="28"/>
          <w:szCs w:val="28"/>
          <w:lang w:eastAsia="en-US"/>
        </w:rPr>
      </w:pPr>
      <w:r w:rsidRPr="00294347">
        <w:rPr>
          <w:sz w:val="28"/>
          <w:szCs w:val="28"/>
          <w:lang w:eastAsia="en-US"/>
        </w:rPr>
        <w:t>Переч</w:t>
      </w:r>
      <w:r w:rsidR="00ED4702" w:rsidRPr="00294347">
        <w:rPr>
          <w:sz w:val="28"/>
          <w:szCs w:val="28"/>
          <w:lang w:eastAsia="en-US"/>
        </w:rPr>
        <w:t>е</w:t>
      </w:r>
      <w:r w:rsidRPr="00294347">
        <w:rPr>
          <w:sz w:val="28"/>
          <w:szCs w:val="28"/>
          <w:lang w:eastAsia="en-US"/>
        </w:rPr>
        <w:t>н</w:t>
      </w:r>
      <w:r w:rsidR="00ED4702" w:rsidRPr="00294347">
        <w:rPr>
          <w:sz w:val="28"/>
          <w:szCs w:val="28"/>
          <w:lang w:eastAsia="en-US"/>
        </w:rPr>
        <w:t>ь</w:t>
      </w:r>
      <w:r w:rsidRPr="00294347">
        <w:rPr>
          <w:sz w:val="28"/>
          <w:szCs w:val="28"/>
          <w:lang w:eastAsia="en-US"/>
        </w:rPr>
        <w:t xml:space="preserve"> дворовых и общественных территорий, нуждающихся и подлежащих благоустройству в период 2018-202</w:t>
      </w:r>
      <w:r w:rsidR="00FD2CE1">
        <w:rPr>
          <w:sz w:val="28"/>
          <w:szCs w:val="28"/>
          <w:lang w:eastAsia="en-US"/>
        </w:rPr>
        <w:t>4</w:t>
      </w:r>
      <w:r w:rsidRPr="00294347">
        <w:rPr>
          <w:sz w:val="28"/>
          <w:szCs w:val="28"/>
          <w:lang w:eastAsia="en-US"/>
        </w:rPr>
        <w:t xml:space="preserve"> годов</w:t>
      </w:r>
      <w:r w:rsidR="00ED4702" w:rsidRPr="00294347">
        <w:rPr>
          <w:sz w:val="28"/>
          <w:szCs w:val="28"/>
          <w:lang w:eastAsia="en-US"/>
        </w:rPr>
        <w:t>,</w:t>
      </w:r>
      <w:r w:rsidRPr="00294347">
        <w:rPr>
          <w:sz w:val="28"/>
          <w:szCs w:val="28"/>
          <w:lang w:eastAsia="en-US"/>
        </w:rPr>
        <w:t xml:space="preserve"> формиру</w:t>
      </w:r>
      <w:r w:rsidR="00ED4702" w:rsidRPr="00294347">
        <w:rPr>
          <w:sz w:val="28"/>
          <w:szCs w:val="28"/>
          <w:lang w:eastAsia="en-US"/>
        </w:rPr>
        <w:t>е</w:t>
      </w:r>
      <w:r w:rsidRPr="00294347">
        <w:rPr>
          <w:sz w:val="28"/>
          <w:szCs w:val="28"/>
          <w:lang w:eastAsia="en-US"/>
        </w:rPr>
        <w:t>тся муниципальным образованиям на основании проведенной инвентаризации и утвержда</w:t>
      </w:r>
      <w:r w:rsidR="00ED4702" w:rsidRPr="00294347">
        <w:rPr>
          <w:sz w:val="28"/>
          <w:szCs w:val="28"/>
          <w:lang w:eastAsia="en-US"/>
        </w:rPr>
        <w:t>е</w:t>
      </w:r>
      <w:r w:rsidRPr="00294347">
        <w:rPr>
          <w:sz w:val="28"/>
          <w:szCs w:val="28"/>
          <w:lang w:eastAsia="en-US"/>
        </w:rPr>
        <w:t>тся в муниципальн</w:t>
      </w:r>
      <w:r w:rsidR="00ED4702" w:rsidRPr="00294347">
        <w:rPr>
          <w:sz w:val="28"/>
          <w:szCs w:val="28"/>
          <w:lang w:eastAsia="en-US"/>
        </w:rPr>
        <w:t>ой</w:t>
      </w:r>
      <w:r w:rsidRPr="00294347">
        <w:rPr>
          <w:sz w:val="28"/>
          <w:szCs w:val="28"/>
          <w:lang w:eastAsia="en-US"/>
        </w:rPr>
        <w:t xml:space="preserve"> программ</w:t>
      </w:r>
      <w:r w:rsidR="00ED4702" w:rsidRPr="00294347">
        <w:rPr>
          <w:sz w:val="28"/>
          <w:szCs w:val="28"/>
          <w:lang w:eastAsia="en-US"/>
        </w:rPr>
        <w:t>е</w:t>
      </w:r>
      <w:r w:rsidR="00074657" w:rsidRPr="00294347">
        <w:rPr>
          <w:sz w:val="28"/>
          <w:szCs w:val="28"/>
          <w:lang w:eastAsia="en-US"/>
        </w:rPr>
        <w:t xml:space="preserve"> на 2018-202</w:t>
      </w:r>
      <w:r w:rsidR="00FD2CE1">
        <w:rPr>
          <w:sz w:val="28"/>
          <w:szCs w:val="28"/>
          <w:lang w:eastAsia="en-US"/>
        </w:rPr>
        <w:t>4</w:t>
      </w:r>
      <w:r w:rsidR="00074657" w:rsidRPr="00294347">
        <w:rPr>
          <w:sz w:val="28"/>
          <w:szCs w:val="28"/>
          <w:lang w:eastAsia="en-US"/>
        </w:rPr>
        <w:t xml:space="preserve"> годы и </w:t>
      </w:r>
      <w:r w:rsidR="00A812B2" w:rsidRPr="00294347">
        <w:rPr>
          <w:sz w:val="28"/>
          <w:szCs w:val="28"/>
          <w:lang w:eastAsia="en-US"/>
        </w:rPr>
        <w:t xml:space="preserve"> согласно постановления администрации </w:t>
      </w:r>
      <w:r w:rsidR="002E44DB" w:rsidRPr="00294347">
        <w:rPr>
          <w:sz w:val="28"/>
          <w:szCs w:val="28"/>
          <w:lang w:eastAsia="en-US"/>
        </w:rPr>
        <w:t>Новосильского района</w:t>
      </w:r>
      <w:r w:rsidR="00A812B2" w:rsidRPr="00294347">
        <w:rPr>
          <w:sz w:val="28"/>
          <w:szCs w:val="28"/>
          <w:lang w:eastAsia="en-US"/>
        </w:rPr>
        <w:t xml:space="preserve"> № </w:t>
      </w:r>
      <w:r w:rsidR="002E44DB" w:rsidRPr="00294347">
        <w:rPr>
          <w:sz w:val="28"/>
          <w:szCs w:val="28"/>
          <w:lang w:eastAsia="en-US"/>
        </w:rPr>
        <w:t>392</w:t>
      </w:r>
      <w:r w:rsidR="00A812B2" w:rsidRPr="00294347">
        <w:rPr>
          <w:sz w:val="28"/>
          <w:szCs w:val="28"/>
          <w:lang w:eastAsia="en-US"/>
        </w:rPr>
        <w:t xml:space="preserve"> от 1</w:t>
      </w:r>
      <w:r w:rsidR="002E44DB" w:rsidRPr="00294347">
        <w:rPr>
          <w:sz w:val="28"/>
          <w:szCs w:val="28"/>
          <w:lang w:eastAsia="en-US"/>
        </w:rPr>
        <w:t>1</w:t>
      </w:r>
      <w:r w:rsidR="00A812B2" w:rsidRPr="00294347">
        <w:rPr>
          <w:sz w:val="28"/>
          <w:szCs w:val="28"/>
          <w:lang w:eastAsia="en-US"/>
        </w:rPr>
        <w:t>.0</w:t>
      </w:r>
      <w:r w:rsidR="002E44DB" w:rsidRPr="00294347">
        <w:rPr>
          <w:sz w:val="28"/>
          <w:szCs w:val="28"/>
          <w:lang w:eastAsia="en-US"/>
        </w:rPr>
        <w:t>9</w:t>
      </w:r>
      <w:r w:rsidR="00A812B2" w:rsidRPr="00294347">
        <w:rPr>
          <w:sz w:val="28"/>
          <w:szCs w:val="28"/>
          <w:lang w:eastAsia="en-US"/>
        </w:rPr>
        <w:t xml:space="preserve">.2017 </w:t>
      </w:r>
      <w:r w:rsidR="00DA0BCD" w:rsidRPr="00294347">
        <w:rPr>
          <w:sz w:val="28"/>
          <w:szCs w:val="28"/>
          <w:lang w:eastAsia="en-US"/>
        </w:rPr>
        <w:t xml:space="preserve">г. «Об утверждении порядка и сроков представления, рассмотрения и оценки предложений о включении дворовых территорий </w:t>
      </w:r>
      <w:r w:rsidR="001A46BD" w:rsidRPr="00294347">
        <w:rPr>
          <w:sz w:val="28"/>
          <w:szCs w:val="28"/>
          <w:lang w:eastAsia="en-US"/>
        </w:rPr>
        <w:t>и территорий</w:t>
      </w:r>
      <w:r w:rsidR="001A46BD" w:rsidRPr="00490E4A">
        <w:rPr>
          <w:sz w:val="28"/>
          <w:szCs w:val="28"/>
          <w:lang w:eastAsia="en-US"/>
        </w:rPr>
        <w:t xml:space="preserve"> общего пользования</w:t>
      </w:r>
      <w:r w:rsidR="001A46BD">
        <w:rPr>
          <w:sz w:val="28"/>
          <w:szCs w:val="28"/>
          <w:lang w:eastAsia="en-US"/>
        </w:rPr>
        <w:t xml:space="preserve"> </w:t>
      </w:r>
      <w:r w:rsidR="00DA0BCD">
        <w:rPr>
          <w:sz w:val="28"/>
          <w:szCs w:val="28"/>
          <w:lang w:eastAsia="en-US"/>
        </w:rPr>
        <w:t xml:space="preserve">в муниципальную программу Формирование современной городской среды </w:t>
      </w:r>
      <w:r w:rsidR="00C261A7">
        <w:rPr>
          <w:sz w:val="28"/>
          <w:szCs w:val="28"/>
          <w:lang w:eastAsia="en-US"/>
        </w:rPr>
        <w:t>на территории города Новосиль</w:t>
      </w:r>
      <w:r w:rsidR="00DA0BCD">
        <w:rPr>
          <w:sz w:val="28"/>
          <w:szCs w:val="28"/>
          <w:lang w:eastAsia="en-US"/>
        </w:rPr>
        <w:t xml:space="preserve"> на 2018 – 2022 г</w:t>
      </w:r>
      <w:r w:rsidR="00A812B2">
        <w:rPr>
          <w:sz w:val="28"/>
          <w:szCs w:val="28"/>
          <w:lang w:eastAsia="en-US"/>
        </w:rPr>
        <w:t>»,</w:t>
      </w:r>
      <w:r w:rsidR="001A46BD">
        <w:rPr>
          <w:sz w:val="28"/>
          <w:szCs w:val="28"/>
          <w:lang w:eastAsia="en-US"/>
        </w:rPr>
        <w:t xml:space="preserve"> </w:t>
      </w:r>
      <w:r w:rsidR="001A46BD" w:rsidRPr="00490E4A">
        <w:rPr>
          <w:sz w:val="28"/>
          <w:szCs w:val="28"/>
          <w:lang w:eastAsia="en-US"/>
        </w:rPr>
        <w:t xml:space="preserve">в соответствии с </w:t>
      </w:r>
      <w:r w:rsidR="00A812B2" w:rsidRPr="00490E4A">
        <w:rPr>
          <w:sz w:val="28"/>
          <w:szCs w:val="28"/>
          <w:lang w:eastAsia="en-US"/>
        </w:rPr>
        <w:t>утверж</w:t>
      </w:r>
      <w:r w:rsidR="00143A6E" w:rsidRPr="00490E4A">
        <w:rPr>
          <w:sz w:val="28"/>
          <w:szCs w:val="28"/>
          <w:lang w:eastAsia="en-US"/>
        </w:rPr>
        <w:t>д</w:t>
      </w:r>
      <w:r w:rsidR="00A812B2" w:rsidRPr="00490E4A">
        <w:rPr>
          <w:sz w:val="28"/>
          <w:szCs w:val="28"/>
          <w:lang w:eastAsia="en-US"/>
        </w:rPr>
        <w:t>ен</w:t>
      </w:r>
      <w:r w:rsidR="001A46BD" w:rsidRPr="00490E4A">
        <w:rPr>
          <w:sz w:val="28"/>
          <w:szCs w:val="28"/>
          <w:lang w:eastAsia="en-US"/>
        </w:rPr>
        <w:t>н</w:t>
      </w:r>
      <w:r w:rsidR="00A812B2" w:rsidRPr="00490E4A">
        <w:rPr>
          <w:sz w:val="28"/>
          <w:szCs w:val="28"/>
          <w:lang w:eastAsia="en-US"/>
        </w:rPr>
        <w:t>ы</w:t>
      </w:r>
      <w:r w:rsidR="001A46BD" w:rsidRPr="00490E4A">
        <w:rPr>
          <w:sz w:val="28"/>
          <w:szCs w:val="28"/>
          <w:lang w:eastAsia="en-US"/>
        </w:rPr>
        <w:t>ми</w:t>
      </w:r>
      <w:r w:rsidR="00A812B2" w:rsidRPr="00490E4A">
        <w:rPr>
          <w:sz w:val="28"/>
          <w:szCs w:val="28"/>
          <w:lang w:eastAsia="en-US"/>
        </w:rPr>
        <w:t xml:space="preserve"> критери</w:t>
      </w:r>
      <w:r w:rsidR="001A46BD" w:rsidRPr="00490E4A">
        <w:rPr>
          <w:sz w:val="28"/>
          <w:szCs w:val="28"/>
          <w:lang w:eastAsia="en-US"/>
        </w:rPr>
        <w:t>ями</w:t>
      </w:r>
      <w:r w:rsidR="00A812B2" w:rsidRPr="00490E4A">
        <w:rPr>
          <w:sz w:val="28"/>
          <w:szCs w:val="28"/>
          <w:lang w:eastAsia="en-US"/>
        </w:rPr>
        <w:t>:</w:t>
      </w:r>
    </w:p>
    <w:p w:rsidR="00A812B2" w:rsidRDefault="00A812B2" w:rsidP="000B25F0">
      <w:pPr>
        <w:widowControl w:val="0"/>
        <w:ind w:firstLine="709"/>
        <w:jc w:val="both"/>
        <w:rPr>
          <w:sz w:val="28"/>
          <w:szCs w:val="28"/>
          <w:lang w:eastAsia="en-US"/>
        </w:rPr>
      </w:pPr>
      <w:r>
        <w:rPr>
          <w:sz w:val="28"/>
          <w:szCs w:val="28"/>
          <w:lang w:eastAsia="en-US"/>
        </w:rPr>
        <w:lastRenderedPageBreak/>
        <w:t>Дата подачи заявок.</w:t>
      </w:r>
    </w:p>
    <w:p w:rsidR="00A812B2" w:rsidRDefault="00A812B2" w:rsidP="000B25F0">
      <w:pPr>
        <w:widowControl w:val="0"/>
        <w:ind w:firstLine="709"/>
        <w:jc w:val="both"/>
        <w:rPr>
          <w:sz w:val="28"/>
          <w:szCs w:val="28"/>
          <w:lang w:eastAsia="en-US"/>
        </w:rPr>
      </w:pPr>
      <w:r>
        <w:rPr>
          <w:sz w:val="28"/>
          <w:szCs w:val="28"/>
          <w:lang w:eastAsia="en-US"/>
        </w:rPr>
        <w:t>В МКД проведен капитальный ремонт.</w:t>
      </w:r>
    </w:p>
    <w:p w:rsidR="00611220" w:rsidRDefault="00143A6E" w:rsidP="000B25F0">
      <w:pPr>
        <w:widowControl w:val="0"/>
        <w:ind w:firstLine="709"/>
        <w:jc w:val="both"/>
        <w:rPr>
          <w:sz w:val="28"/>
          <w:szCs w:val="28"/>
          <w:lang w:eastAsia="en-US"/>
        </w:rPr>
      </w:pPr>
      <w:r>
        <w:rPr>
          <w:sz w:val="28"/>
          <w:szCs w:val="28"/>
          <w:lang w:eastAsia="en-US"/>
        </w:rPr>
        <w:t>Трудовое участие собственнико</w:t>
      </w:r>
      <w:r w:rsidR="00F02428">
        <w:rPr>
          <w:sz w:val="28"/>
          <w:szCs w:val="28"/>
          <w:lang w:eastAsia="en-US"/>
        </w:rPr>
        <w:t>в</w:t>
      </w:r>
      <w:r>
        <w:rPr>
          <w:sz w:val="28"/>
          <w:szCs w:val="28"/>
          <w:lang w:eastAsia="en-US"/>
        </w:rPr>
        <w:t xml:space="preserve"> помещений</w:t>
      </w:r>
      <w:r w:rsidR="00F02428">
        <w:rPr>
          <w:sz w:val="28"/>
          <w:szCs w:val="28"/>
          <w:lang w:eastAsia="en-US"/>
        </w:rPr>
        <w:t>,</w:t>
      </w:r>
      <w:r>
        <w:rPr>
          <w:sz w:val="28"/>
          <w:szCs w:val="28"/>
          <w:lang w:eastAsia="en-US"/>
        </w:rPr>
        <w:t xml:space="preserve"> как для минимального</w:t>
      </w:r>
      <w:r w:rsidR="00F02428">
        <w:rPr>
          <w:sz w:val="28"/>
          <w:szCs w:val="28"/>
          <w:lang w:eastAsia="en-US"/>
        </w:rPr>
        <w:t xml:space="preserve"> перечня,</w:t>
      </w:r>
      <w:r>
        <w:rPr>
          <w:sz w:val="28"/>
          <w:szCs w:val="28"/>
          <w:lang w:eastAsia="en-US"/>
        </w:rPr>
        <w:t xml:space="preserve"> так и для дополнительного перечней работ.</w:t>
      </w:r>
    </w:p>
    <w:p w:rsidR="00143A6E" w:rsidRDefault="00143A6E" w:rsidP="000B25F0">
      <w:pPr>
        <w:widowControl w:val="0"/>
        <w:ind w:firstLine="709"/>
        <w:jc w:val="both"/>
        <w:rPr>
          <w:sz w:val="28"/>
          <w:szCs w:val="28"/>
          <w:lang w:eastAsia="en-US"/>
        </w:rPr>
      </w:pPr>
      <w:r>
        <w:rPr>
          <w:sz w:val="28"/>
          <w:szCs w:val="28"/>
          <w:lang w:eastAsia="en-US"/>
        </w:rPr>
        <w:t>Реализован способ управления МКД.</w:t>
      </w:r>
    </w:p>
    <w:p w:rsidR="00143A6E" w:rsidRPr="00434D7B" w:rsidRDefault="00143A6E" w:rsidP="000B25F0">
      <w:pPr>
        <w:widowControl w:val="0"/>
        <w:ind w:firstLine="709"/>
        <w:jc w:val="both"/>
        <w:rPr>
          <w:sz w:val="28"/>
          <w:szCs w:val="28"/>
          <w:lang w:eastAsia="en-US"/>
        </w:rPr>
      </w:pPr>
      <w:r>
        <w:rPr>
          <w:sz w:val="28"/>
          <w:szCs w:val="28"/>
          <w:lang w:eastAsia="en-US"/>
        </w:rPr>
        <w:t>Финансовая дисциплина собственников помещений в многоквартирном доме.</w:t>
      </w:r>
    </w:p>
    <w:p w:rsidR="003E4E97" w:rsidRPr="00ED4702" w:rsidRDefault="00611220" w:rsidP="00116515">
      <w:pPr>
        <w:tabs>
          <w:tab w:val="left" w:pos="0"/>
        </w:tabs>
        <w:ind w:firstLine="709"/>
        <w:jc w:val="both"/>
        <w:rPr>
          <w:rFonts w:eastAsia="Calibri"/>
          <w:sz w:val="28"/>
          <w:szCs w:val="28"/>
          <w:lang w:eastAsia="en-US"/>
        </w:rPr>
      </w:pPr>
      <w:r w:rsidRPr="00434D7B">
        <w:rPr>
          <w:sz w:val="28"/>
          <w:szCs w:val="28"/>
          <w:lang w:eastAsia="en-US"/>
        </w:rPr>
        <w:t>Реализация мероприя</w:t>
      </w:r>
      <w:r>
        <w:rPr>
          <w:sz w:val="28"/>
          <w:szCs w:val="28"/>
          <w:lang w:eastAsia="en-US"/>
        </w:rPr>
        <w:t>тий</w:t>
      </w:r>
      <w:r w:rsidRPr="00434D7B">
        <w:rPr>
          <w:sz w:val="28"/>
          <w:szCs w:val="28"/>
          <w:lang w:eastAsia="en-US"/>
        </w:rPr>
        <w:t xml:space="preserve"> муниципальн</w:t>
      </w:r>
      <w:r w:rsidR="00ED4702">
        <w:rPr>
          <w:sz w:val="28"/>
          <w:szCs w:val="28"/>
          <w:lang w:eastAsia="en-US"/>
        </w:rPr>
        <w:t>ой</w:t>
      </w:r>
      <w:r w:rsidRPr="00434D7B">
        <w:rPr>
          <w:sz w:val="28"/>
          <w:szCs w:val="28"/>
          <w:lang w:eastAsia="en-US"/>
        </w:rPr>
        <w:t xml:space="preserve"> программ</w:t>
      </w:r>
      <w:r>
        <w:rPr>
          <w:sz w:val="28"/>
          <w:szCs w:val="28"/>
          <w:lang w:eastAsia="en-US"/>
        </w:rPr>
        <w:t>ы</w:t>
      </w:r>
      <w:r w:rsidRPr="00434D7B">
        <w:rPr>
          <w:sz w:val="28"/>
          <w:szCs w:val="28"/>
          <w:lang w:eastAsia="en-US"/>
        </w:rPr>
        <w:t xml:space="preserve"> в 2018 - 202</w:t>
      </w:r>
      <w:r w:rsidR="00E21B03">
        <w:rPr>
          <w:sz w:val="28"/>
          <w:szCs w:val="28"/>
          <w:lang w:eastAsia="en-US"/>
        </w:rPr>
        <w:t>4</w:t>
      </w:r>
      <w:r w:rsidRPr="00434D7B">
        <w:rPr>
          <w:sz w:val="28"/>
          <w:szCs w:val="28"/>
          <w:lang w:eastAsia="en-US"/>
        </w:rPr>
        <w:t xml:space="preserve"> годах позволит создать благоприятные условия проживания жителей </w:t>
      </w:r>
      <w:r w:rsidR="00ED4702">
        <w:rPr>
          <w:sz w:val="28"/>
          <w:szCs w:val="28"/>
          <w:lang w:eastAsia="en-US"/>
        </w:rPr>
        <w:t>города</w:t>
      </w:r>
      <w:r w:rsidRPr="00434D7B">
        <w:rPr>
          <w:sz w:val="28"/>
          <w:szCs w:val="28"/>
          <w:lang w:eastAsia="en-US"/>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r>
        <w:rPr>
          <w:sz w:val="28"/>
          <w:szCs w:val="28"/>
          <w:lang w:eastAsia="en-US"/>
        </w:rPr>
        <w:t>.</w:t>
      </w:r>
    </w:p>
    <w:p w:rsidR="003A75CB" w:rsidRDefault="003A75CB" w:rsidP="000B25F0">
      <w:pPr>
        <w:autoSpaceDE w:val="0"/>
        <w:autoSpaceDN w:val="0"/>
        <w:adjustRightInd w:val="0"/>
        <w:jc w:val="both"/>
        <w:outlineLvl w:val="1"/>
        <w:rPr>
          <w:sz w:val="28"/>
          <w:szCs w:val="28"/>
        </w:rPr>
      </w:pPr>
    </w:p>
    <w:p w:rsidR="003E4E97" w:rsidRPr="002E0F87" w:rsidRDefault="003E4E97" w:rsidP="0040747A">
      <w:pPr>
        <w:numPr>
          <w:ilvl w:val="0"/>
          <w:numId w:val="1"/>
        </w:numPr>
        <w:tabs>
          <w:tab w:val="left" w:pos="0"/>
        </w:tabs>
        <w:ind w:left="0" w:firstLine="709"/>
        <w:jc w:val="both"/>
        <w:rPr>
          <w:rFonts w:eastAsia="Calibri"/>
          <w:b/>
          <w:sz w:val="28"/>
          <w:szCs w:val="28"/>
          <w:lang w:eastAsia="en-US"/>
        </w:rPr>
      </w:pPr>
      <w:r w:rsidRPr="002E0F87">
        <w:rPr>
          <w:rFonts w:eastAsia="Calibri"/>
          <w:b/>
          <w:sz w:val="28"/>
          <w:szCs w:val="28"/>
          <w:lang w:eastAsia="en-US"/>
        </w:rPr>
        <w:t>Ресурсное обеспечение Программы</w:t>
      </w:r>
    </w:p>
    <w:p w:rsidR="003E4E97" w:rsidRPr="002E0F87" w:rsidRDefault="003E4E97" w:rsidP="000B25F0">
      <w:pPr>
        <w:tabs>
          <w:tab w:val="left" w:pos="0"/>
        </w:tabs>
        <w:ind w:left="1429"/>
        <w:jc w:val="both"/>
        <w:rPr>
          <w:rFonts w:eastAsia="Calibri"/>
          <w:sz w:val="28"/>
          <w:szCs w:val="28"/>
          <w:lang w:eastAsia="en-US"/>
        </w:rPr>
      </w:pPr>
    </w:p>
    <w:p w:rsidR="006F3E45" w:rsidRDefault="006F3E45" w:rsidP="006F3E45">
      <w:pPr>
        <w:tabs>
          <w:tab w:val="left" w:pos="0"/>
        </w:tabs>
        <w:ind w:firstLine="709"/>
        <w:jc w:val="both"/>
        <w:rPr>
          <w:rFonts w:eastAsia="Calibri"/>
          <w:sz w:val="28"/>
          <w:szCs w:val="28"/>
          <w:lang w:eastAsia="en-US"/>
        </w:rPr>
      </w:pPr>
      <w:r>
        <w:rPr>
          <w:rFonts w:eastAsia="Calibri"/>
          <w:sz w:val="28"/>
          <w:szCs w:val="28"/>
          <w:lang w:eastAsia="en-US"/>
        </w:rPr>
        <w:t>Общий объем финансирования программы составляет  - 30500 тыс.</w:t>
      </w:r>
      <w:r w:rsidR="000A15CA">
        <w:rPr>
          <w:rFonts w:eastAsia="Calibri"/>
          <w:sz w:val="28"/>
          <w:szCs w:val="28"/>
          <w:lang w:eastAsia="en-US"/>
        </w:rPr>
        <w:t xml:space="preserve"> </w:t>
      </w:r>
      <w:r>
        <w:rPr>
          <w:rFonts w:eastAsia="Calibri"/>
          <w:sz w:val="28"/>
          <w:szCs w:val="28"/>
          <w:lang w:eastAsia="en-US"/>
        </w:rPr>
        <w:t>руб.</w:t>
      </w:r>
    </w:p>
    <w:p w:rsidR="006F3E45" w:rsidRDefault="000A15CA" w:rsidP="000A15CA">
      <w:pPr>
        <w:tabs>
          <w:tab w:val="left" w:pos="0"/>
        </w:tabs>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средства федерального бюджета –2</w:t>
      </w:r>
      <w:r>
        <w:rPr>
          <w:rFonts w:eastAsia="Calibri"/>
          <w:sz w:val="28"/>
          <w:szCs w:val="28"/>
          <w:lang w:eastAsia="en-US"/>
        </w:rPr>
        <w:t>2069</w:t>
      </w:r>
      <w:r w:rsidR="006F3E45">
        <w:rPr>
          <w:rFonts w:eastAsia="Calibri"/>
          <w:sz w:val="28"/>
          <w:szCs w:val="28"/>
          <w:lang w:eastAsia="en-US"/>
        </w:rPr>
        <w:t>,</w:t>
      </w:r>
      <w:r>
        <w:rPr>
          <w:rFonts w:eastAsia="Calibri"/>
          <w:sz w:val="28"/>
          <w:szCs w:val="28"/>
          <w:lang w:eastAsia="en-US"/>
        </w:rPr>
        <w:t>04097</w:t>
      </w:r>
      <w:r w:rsidR="006F3E45">
        <w:rPr>
          <w:rFonts w:eastAsia="Calibri"/>
          <w:sz w:val="28"/>
          <w:szCs w:val="28"/>
          <w:lang w:eastAsia="en-US"/>
        </w:rPr>
        <w:t xml:space="preserve"> тыс. руб. </w:t>
      </w:r>
    </w:p>
    <w:p w:rsidR="006F3E45" w:rsidRDefault="000A15CA" w:rsidP="000A15CA">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Орловской области – </w:t>
      </w:r>
      <w:r>
        <w:rPr>
          <w:rFonts w:eastAsia="Calibri"/>
          <w:sz w:val="28"/>
          <w:szCs w:val="28"/>
          <w:lang w:eastAsia="en-US"/>
        </w:rPr>
        <w:t xml:space="preserve">2916,42971 </w:t>
      </w:r>
      <w:r w:rsidR="006F3E45">
        <w:rPr>
          <w:rFonts w:eastAsia="Calibri"/>
          <w:sz w:val="28"/>
          <w:szCs w:val="28"/>
          <w:lang w:eastAsia="en-US"/>
        </w:rPr>
        <w:t xml:space="preserve">тыс. руб. </w:t>
      </w:r>
    </w:p>
    <w:p w:rsidR="006F3E45" w:rsidRDefault="000A15CA" w:rsidP="000A15CA">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Орловской области  из дорожного фонда – </w:t>
      </w:r>
      <w:r w:rsidR="006F3E45" w:rsidRPr="00560C1F">
        <w:rPr>
          <w:rFonts w:eastAsia="Calibri"/>
          <w:sz w:val="28"/>
          <w:szCs w:val="28"/>
          <w:lang w:eastAsia="en-US"/>
        </w:rPr>
        <w:t>18</w:t>
      </w:r>
      <w:r>
        <w:rPr>
          <w:rFonts w:eastAsia="Calibri"/>
          <w:sz w:val="28"/>
          <w:szCs w:val="28"/>
          <w:lang w:eastAsia="en-US"/>
        </w:rPr>
        <w:t>28</w:t>
      </w:r>
      <w:r w:rsidR="006F3E45" w:rsidRPr="00560C1F">
        <w:rPr>
          <w:rFonts w:eastAsia="Calibri"/>
          <w:sz w:val="28"/>
          <w:szCs w:val="28"/>
          <w:lang w:eastAsia="en-US"/>
        </w:rPr>
        <w:t>,</w:t>
      </w:r>
      <w:r>
        <w:rPr>
          <w:rFonts w:eastAsia="Calibri"/>
          <w:sz w:val="28"/>
          <w:szCs w:val="28"/>
          <w:lang w:eastAsia="en-US"/>
        </w:rPr>
        <w:t>81832</w:t>
      </w:r>
      <w:r w:rsidR="006F3E45">
        <w:rPr>
          <w:rFonts w:eastAsia="Calibri"/>
          <w:sz w:val="28"/>
          <w:szCs w:val="28"/>
          <w:lang w:eastAsia="en-US"/>
        </w:rPr>
        <w:t xml:space="preserve"> тыс. руб. </w:t>
      </w:r>
    </w:p>
    <w:p w:rsidR="006F3E45" w:rsidRDefault="000A15CA" w:rsidP="006F3E45">
      <w:pPr>
        <w:ind w:firstLine="709"/>
        <w:jc w:val="both"/>
        <w:rPr>
          <w:rFonts w:eastAsia="Calibri"/>
          <w:sz w:val="28"/>
          <w:szCs w:val="28"/>
          <w:lang w:eastAsia="en-US"/>
        </w:rPr>
      </w:pPr>
      <w:r>
        <w:rPr>
          <w:rFonts w:eastAsia="Calibri"/>
          <w:sz w:val="28"/>
          <w:szCs w:val="28"/>
          <w:lang w:eastAsia="en-US"/>
        </w:rPr>
        <w:t xml:space="preserve">- </w:t>
      </w:r>
      <w:r w:rsidR="006F3E45">
        <w:rPr>
          <w:rFonts w:eastAsia="Calibri"/>
          <w:sz w:val="28"/>
          <w:szCs w:val="28"/>
          <w:lang w:eastAsia="en-US"/>
        </w:rPr>
        <w:t xml:space="preserve">средства бюджета города Новосиль – </w:t>
      </w:r>
      <w:r>
        <w:rPr>
          <w:rFonts w:eastAsia="Calibri"/>
          <w:sz w:val="28"/>
          <w:szCs w:val="28"/>
          <w:lang w:eastAsia="en-US"/>
        </w:rPr>
        <w:t>3086,698</w:t>
      </w:r>
      <w:r w:rsidR="006F3E45">
        <w:rPr>
          <w:rFonts w:eastAsia="Calibri"/>
          <w:sz w:val="28"/>
          <w:szCs w:val="28"/>
          <w:lang w:eastAsia="en-US"/>
        </w:rPr>
        <w:t xml:space="preserve"> тыс.</w:t>
      </w:r>
      <w:r>
        <w:rPr>
          <w:rFonts w:eastAsia="Calibri"/>
          <w:sz w:val="28"/>
          <w:szCs w:val="28"/>
          <w:lang w:eastAsia="en-US"/>
        </w:rPr>
        <w:t xml:space="preserve"> </w:t>
      </w:r>
      <w:r w:rsidR="006F3E45">
        <w:rPr>
          <w:rFonts w:eastAsia="Calibri"/>
          <w:sz w:val="28"/>
          <w:szCs w:val="28"/>
          <w:lang w:eastAsia="en-US"/>
        </w:rPr>
        <w:t>руб.</w:t>
      </w:r>
    </w:p>
    <w:p w:rsidR="000A15CA" w:rsidRDefault="000A15CA" w:rsidP="006F3E45">
      <w:pPr>
        <w:ind w:firstLine="709"/>
        <w:jc w:val="both"/>
        <w:rPr>
          <w:rFonts w:eastAsia="Calibri"/>
          <w:sz w:val="28"/>
          <w:szCs w:val="28"/>
          <w:lang w:eastAsia="en-US"/>
        </w:rPr>
      </w:pPr>
      <w:r>
        <w:rPr>
          <w:rFonts w:eastAsia="Calibri"/>
          <w:sz w:val="28"/>
          <w:szCs w:val="28"/>
          <w:lang w:eastAsia="en-US"/>
        </w:rPr>
        <w:t>- внебюджетные источники – 599,013 тыс. руб.</w:t>
      </w:r>
    </w:p>
    <w:p w:rsidR="00A247DE" w:rsidRDefault="00A247DE" w:rsidP="000A15CA">
      <w:pPr>
        <w:tabs>
          <w:tab w:val="left" w:pos="0"/>
        </w:tabs>
        <w:ind w:firstLine="709"/>
        <w:jc w:val="both"/>
        <w:rPr>
          <w:rFonts w:eastAsia="Calibri"/>
          <w:sz w:val="28"/>
          <w:szCs w:val="28"/>
          <w:lang w:eastAsia="en-US"/>
        </w:rPr>
      </w:pPr>
      <w:r w:rsidRPr="002E0F87">
        <w:rPr>
          <w:rFonts w:eastAsia="Calibri"/>
          <w:sz w:val="28"/>
          <w:szCs w:val="28"/>
          <w:lang w:eastAsia="en-US"/>
        </w:rPr>
        <w:t>Объем средств на благоустройство дворовых территорий</w:t>
      </w:r>
      <w:r>
        <w:rPr>
          <w:rFonts w:eastAsia="Calibri"/>
          <w:sz w:val="28"/>
          <w:szCs w:val="28"/>
          <w:lang w:eastAsia="en-US"/>
        </w:rPr>
        <w:t xml:space="preserve">  </w:t>
      </w:r>
      <w:r w:rsidRPr="002E0F87">
        <w:rPr>
          <w:rFonts w:eastAsia="Calibri"/>
          <w:sz w:val="28"/>
          <w:szCs w:val="28"/>
          <w:lang w:eastAsia="en-US"/>
        </w:rPr>
        <w:t xml:space="preserve">средств на финансирование мероприятий по благоустройству мест общего пользования </w:t>
      </w:r>
      <w:r w:rsidR="000A15CA">
        <w:rPr>
          <w:rFonts w:eastAsia="Calibri"/>
          <w:sz w:val="28"/>
          <w:szCs w:val="28"/>
          <w:lang w:eastAsia="en-US"/>
        </w:rPr>
        <w:t xml:space="preserve">и </w:t>
      </w:r>
      <w:r w:rsidR="000A15CA" w:rsidRPr="000A15CA">
        <w:rPr>
          <w:color w:val="000000"/>
          <w:sz w:val="28"/>
          <w:szCs w:val="28"/>
        </w:rPr>
        <w:t>б</w:t>
      </w:r>
      <w:r w:rsidR="000A15CA" w:rsidRPr="00EF101D">
        <w:rPr>
          <w:color w:val="000000"/>
          <w:sz w:val="28"/>
          <w:szCs w:val="28"/>
        </w:rPr>
        <w:t>лагоустройство общественной территории в рамках проекта "Народный бюджет" в Орловской области</w:t>
      </w:r>
      <w:r w:rsidRPr="002E0F87">
        <w:rPr>
          <w:rFonts w:eastAsia="Calibri"/>
          <w:sz w:val="28"/>
          <w:szCs w:val="28"/>
          <w:lang w:eastAsia="en-US"/>
        </w:rPr>
        <w:t xml:space="preserve">  </w:t>
      </w:r>
      <w:r w:rsidR="000A15CA">
        <w:rPr>
          <w:rFonts w:eastAsia="Calibri"/>
          <w:sz w:val="28"/>
          <w:szCs w:val="28"/>
          <w:lang w:eastAsia="en-US"/>
        </w:rPr>
        <w:t>в приложении 1.</w:t>
      </w:r>
    </w:p>
    <w:p w:rsidR="00A247DE" w:rsidRDefault="00A247DE" w:rsidP="00A247DE">
      <w:pPr>
        <w:pStyle w:val="ab"/>
        <w:spacing w:after="0" w:line="240" w:lineRule="auto"/>
        <w:ind w:firstLine="709"/>
        <w:jc w:val="both"/>
        <w:rPr>
          <w:rFonts w:ascii="Times New Roman" w:hAnsi="Times New Roman"/>
          <w:color w:val="000000"/>
          <w:sz w:val="28"/>
        </w:rPr>
      </w:pPr>
      <w:r w:rsidRPr="002E0F87">
        <w:rPr>
          <w:rFonts w:ascii="Times New Roman" w:hAnsi="Times New Roman"/>
          <w:color w:val="000000"/>
          <w:sz w:val="28"/>
        </w:rPr>
        <w:t>Разработка дизайн-проектов и смет, прохождение государственной экспертизы осуществляется за счет средств программы.</w:t>
      </w:r>
    </w:p>
    <w:p w:rsidR="00D82BC7" w:rsidRDefault="00D82BC7" w:rsidP="000B25F0">
      <w:pPr>
        <w:tabs>
          <w:tab w:val="left" w:pos="0"/>
        </w:tabs>
        <w:ind w:firstLine="709"/>
        <w:jc w:val="both"/>
        <w:rPr>
          <w:rFonts w:eastAsia="Calibri"/>
          <w:sz w:val="28"/>
          <w:szCs w:val="28"/>
          <w:lang w:eastAsia="en-US"/>
        </w:rPr>
      </w:pPr>
    </w:p>
    <w:p w:rsidR="00D82BC7" w:rsidRDefault="00D82BC7" w:rsidP="0040747A">
      <w:pPr>
        <w:pStyle w:val="aa"/>
        <w:numPr>
          <w:ilvl w:val="0"/>
          <w:numId w:val="1"/>
        </w:numPr>
        <w:tabs>
          <w:tab w:val="left" w:pos="0"/>
        </w:tabs>
        <w:ind w:left="0" w:firstLine="709"/>
        <w:rPr>
          <w:rFonts w:eastAsia="Calibri"/>
          <w:b/>
          <w:sz w:val="28"/>
          <w:szCs w:val="28"/>
          <w:lang w:eastAsia="en-US"/>
        </w:rPr>
      </w:pPr>
      <w:r w:rsidRPr="005C489E">
        <w:rPr>
          <w:rFonts w:eastAsia="Calibri"/>
          <w:b/>
          <w:sz w:val="28"/>
          <w:szCs w:val="28"/>
          <w:lang w:eastAsia="en-US"/>
        </w:rPr>
        <w:t>Представление предложений</w:t>
      </w:r>
    </w:p>
    <w:p w:rsidR="00A85BF6" w:rsidRDefault="00A85BF6" w:rsidP="00ED4702">
      <w:pPr>
        <w:ind w:firstLine="709"/>
        <w:jc w:val="both"/>
        <w:rPr>
          <w:sz w:val="28"/>
          <w:szCs w:val="28"/>
        </w:rPr>
      </w:pPr>
    </w:p>
    <w:p w:rsidR="00D82BC7" w:rsidRDefault="00ED4702" w:rsidP="00ED4702">
      <w:pPr>
        <w:ind w:firstLine="709"/>
        <w:jc w:val="both"/>
        <w:rPr>
          <w:sz w:val="28"/>
          <w:szCs w:val="28"/>
        </w:rPr>
      </w:pPr>
      <w:r>
        <w:rPr>
          <w:sz w:val="28"/>
          <w:szCs w:val="28"/>
        </w:rPr>
        <w:t xml:space="preserve">В </w:t>
      </w:r>
      <w:r w:rsidR="00D82BC7">
        <w:rPr>
          <w:sz w:val="28"/>
          <w:szCs w:val="28"/>
        </w:rPr>
        <w:t>целях представления предложений о благоустройстве дворовых территорий:</w:t>
      </w:r>
    </w:p>
    <w:p w:rsidR="00D82BC7" w:rsidRDefault="00D82BC7" w:rsidP="00ED4702">
      <w:pPr>
        <w:ind w:firstLine="709"/>
        <w:jc w:val="both"/>
        <w:rPr>
          <w:sz w:val="28"/>
          <w:szCs w:val="28"/>
        </w:rPr>
      </w:pPr>
      <w:r>
        <w:rPr>
          <w:sz w:val="28"/>
          <w:szCs w:val="28"/>
        </w:rPr>
        <w:t xml:space="preserve"> - проводится предварительная информационная работа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rsidR="00D82BC7" w:rsidRDefault="00D82BC7" w:rsidP="00ED4702">
      <w:pPr>
        <w:ind w:firstLine="709"/>
        <w:jc w:val="both"/>
        <w:rPr>
          <w:sz w:val="28"/>
          <w:szCs w:val="28"/>
        </w:rPr>
      </w:pPr>
      <w:r>
        <w:rPr>
          <w:sz w:val="28"/>
          <w:szCs w:val="28"/>
        </w:rPr>
        <w:t xml:space="preserve"> - направляются представители администрации города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Программу;</w:t>
      </w:r>
    </w:p>
    <w:p w:rsidR="00D82BC7" w:rsidRDefault="00D82BC7" w:rsidP="00ED4702">
      <w:pPr>
        <w:ind w:firstLine="709"/>
        <w:jc w:val="both"/>
        <w:rPr>
          <w:sz w:val="28"/>
          <w:szCs w:val="28"/>
        </w:rPr>
      </w:pPr>
      <w:r>
        <w:rPr>
          <w:sz w:val="28"/>
          <w:szCs w:val="28"/>
        </w:rPr>
        <w:t xml:space="preserve"> - проводятся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w:t>
      </w:r>
      <w:r w:rsidR="00D77F62">
        <w:rPr>
          <w:sz w:val="28"/>
          <w:szCs w:val="28"/>
        </w:rPr>
        <w:t xml:space="preserve">ья) </w:t>
      </w:r>
      <w:r w:rsidR="00C261A7">
        <w:rPr>
          <w:sz w:val="28"/>
          <w:szCs w:val="28"/>
        </w:rPr>
        <w:t>на территории города Новосиль</w:t>
      </w:r>
      <w:r>
        <w:rPr>
          <w:sz w:val="28"/>
          <w:szCs w:val="28"/>
        </w:rPr>
        <w:t>, в целях разъяснением им возможностей представления собственниками помещений в многоквартирных домах предложений о благоустройстве дворовых территорий;</w:t>
      </w:r>
    </w:p>
    <w:p w:rsidR="00D82BC7" w:rsidRPr="00490E4A" w:rsidRDefault="00391CA7" w:rsidP="000B25F0">
      <w:pPr>
        <w:tabs>
          <w:tab w:val="left" w:pos="0"/>
        </w:tabs>
        <w:ind w:firstLine="709"/>
        <w:jc w:val="both"/>
        <w:rPr>
          <w:sz w:val="28"/>
          <w:szCs w:val="28"/>
        </w:rPr>
      </w:pPr>
      <w:r>
        <w:rPr>
          <w:sz w:val="28"/>
          <w:szCs w:val="28"/>
        </w:rPr>
        <w:lastRenderedPageBreak/>
        <w:t>П</w:t>
      </w:r>
      <w:r w:rsidR="00D82BC7">
        <w:rPr>
          <w:sz w:val="28"/>
          <w:szCs w:val="28"/>
        </w:rPr>
        <w:t>рием предложений о благоустройстве дворовых территорий осуществляется в различных формата</w:t>
      </w:r>
      <w:r w:rsidR="00490E4A">
        <w:rPr>
          <w:sz w:val="28"/>
          <w:szCs w:val="28"/>
        </w:rPr>
        <w:t>х (по электронной почте, лично,</w:t>
      </w:r>
      <w:r w:rsidR="00D82BC7" w:rsidRPr="00490E4A">
        <w:rPr>
          <w:sz w:val="28"/>
          <w:szCs w:val="28"/>
        </w:rPr>
        <w:t xml:space="preserve"> на официальном сайте администрации </w:t>
      </w:r>
      <w:r w:rsidR="00294347">
        <w:rPr>
          <w:sz w:val="28"/>
          <w:szCs w:val="28"/>
        </w:rPr>
        <w:t>Новосильского района</w:t>
      </w:r>
      <w:r w:rsidR="00D82BC7" w:rsidRPr="00490E4A">
        <w:rPr>
          <w:sz w:val="28"/>
          <w:szCs w:val="28"/>
        </w:rPr>
        <w:t>).</w:t>
      </w:r>
    </w:p>
    <w:p w:rsidR="00D82BC7" w:rsidRDefault="00D82BC7" w:rsidP="000B25F0">
      <w:pPr>
        <w:tabs>
          <w:tab w:val="left" w:pos="0"/>
        </w:tabs>
        <w:ind w:firstLine="709"/>
        <w:jc w:val="both"/>
        <w:rPr>
          <w:sz w:val="28"/>
          <w:szCs w:val="28"/>
        </w:rPr>
      </w:pPr>
    </w:p>
    <w:p w:rsidR="00D82BC7" w:rsidRPr="0040747A" w:rsidRDefault="00D82BC7" w:rsidP="0040747A">
      <w:pPr>
        <w:pStyle w:val="aa"/>
        <w:numPr>
          <w:ilvl w:val="0"/>
          <w:numId w:val="1"/>
        </w:numPr>
        <w:ind w:left="0" w:firstLine="709"/>
        <w:jc w:val="both"/>
        <w:rPr>
          <w:b/>
          <w:bCs/>
          <w:sz w:val="28"/>
          <w:szCs w:val="28"/>
        </w:rPr>
      </w:pPr>
      <w:r w:rsidRPr="0040747A">
        <w:rPr>
          <w:b/>
          <w:bCs/>
          <w:sz w:val="28"/>
          <w:szCs w:val="28"/>
        </w:rPr>
        <w:t>Финансовое (трудовое) участие граждан, организаций,</w:t>
      </w:r>
      <w:r w:rsidR="0040747A">
        <w:rPr>
          <w:b/>
          <w:bCs/>
          <w:sz w:val="28"/>
          <w:szCs w:val="28"/>
        </w:rPr>
        <w:t xml:space="preserve"> </w:t>
      </w:r>
      <w:r w:rsidRPr="0040747A">
        <w:rPr>
          <w:b/>
          <w:bCs/>
          <w:sz w:val="28"/>
          <w:szCs w:val="28"/>
        </w:rPr>
        <w:t>привлекаемых для реализации Программы</w:t>
      </w:r>
    </w:p>
    <w:p w:rsidR="000A15CA" w:rsidRDefault="000A15CA" w:rsidP="000A15CA">
      <w:pPr>
        <w:ind w:firstLine="709"/>
        <w:jc w:val="both"/>
        <w:rPr>
          <w:sz w:val="28"/>
          <w:szCs w:val="28"/>
        </w:rPr>
      </w:pPr>
    </w:p>
    <w:p w:rsidR="00D82BC7" w:rsidRDefault="00D82BC7" w:rsidP="000A15CA">
      <w:pPr>
        <w:ind w:firstLine="709"/>
        <w:jc w:val="both"/>
        <w:rPr>
          <w:sz w:val="28"/>
          <w:szCs w:val="28"/>
        </w:rPr>
      </w:pPr>
      <w:r>
        <w:rPr>
          <w:sz w:val="28"/>
          <w:szCs w:val="28"/>
        </w:rPr>
        <w:t>Граждане и организации имеют возможность финансового (трудового) участия в реализац</w:t>
      </w:r>
      <w:r w:rsidR="00391CA7">
        <w:rPr>
          <w:sz w:val="28"/>
          <w:szCs w:val="28"/>
        </w:rPr>
        <w:t>ии проектов по благоустройству.</w:t>
      </w:r>
      <w:r>
        <w:rPr>
          <w:sz w:val="28"/>
          <w:szCs w:val="28"/>
        </w:rPr>
        <w:t xml:space="preserve"> Кроме финансового (денежного) вклада вклад может быть внесен в неденежной форме:</w:t>
      </w:r>
    </w:p>
    <w:p w:rsidR="00D82BC7" w:rsidRDefault="00D82BC7" w:rsidP="000A15CA">
      <w:pPr>
        <w:ind w:firstLine="709"/>
        <w:jc w:val="both"/>
        <w:rPr>
          <w:sz w:val="28"/>
          <w:szCs w:val="28"/>
        </w:rPr>
      </w:pPr>
      <w:r>
        <w:rPr>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D82BC7" w:rsidRDefault="00060FBB" w:rsidP="000A15CA">
      <w:pPr>
        <w:suppressAutoHyphens/>
        <w:ind w:firstLine="709"/>
        <w:jc w:val="both"/>
        <w:rPr>
          <w:sz w:val="28"/>
          <w:szCs w:val="28"/>
        </w:rPr>
      </w:pPr>
      <w:r>
        <w:rPr>
          <w:sz w:val="28"/>
          <w:szCs w:val="28"/>
        </w:rPr>
        <w:t>-</w:t>
      </w:r>
      <w:r w:rsidR="00D82BC7">
        <w:rPr>
          <w:sz w:val="28"/>
          <w:szCs w:val="28"/>
        </w:rPr>
        <w:t>предоставление строительных материалов, техники и т.д.;</w:t>
      </w:r>
    </w:p>
    <w:p w:rsidR="00D82BC7" w:rsidRPr="00ED4702" w:rsidRDefault="00060FBB" w:rsidP="000A15CA">
      <w:pPr>
        <w:suppressAutoHyphens/>
        <w:ind w:firstLine="709"/>
        <w:jc w:val="both"/>
        <w:rPr>
          <w:color w:val="FF0000"/>
          <w:sz w:val="28"/>
          <w:szCs w:val="28"/>
        </w:rPr>
      </w:pPr>
      <w:r>
        <w:rPr>
          <w:sz w:val="28"/>
          <w:szCs w:val="28"/>
        </w:rPr>
        <w:t xml:space="preserve">- </w:t>
      </w:r>
      <w:r w:rsidR="00D82BC7">
        <w:rPr>
          <w:sz w:val="28"/>
          <w:szCs w:val="28"/>
        </w:rPr>
        <w:t>обеспечение благоприятных условий для работы подрядной организации, выполняющей работы и для ее работников</w:t>
      </w:r>
      <w:r w:rsidR="00D82BC7">
        <w:rPr>
          <w:color w:val="000000"/>
          <w:sz w:val="28"/>
          <w:szCs w:val="28"/>
        </w:rPr>
        <w:t>.</w:t>
      </w:r>
    </w:p>
    <w:p w:rsidR="00D82BC7" w:rsidRDefault="00D82BC7" w:rsidP="000A15CA">
      <w:pPr>
        <w:ind w:firstLine="709"/>
        <w:jc w:val="both"/>
        <w:rPr>
          <w:sz w:val="28"/>
          <w:szCs w:val="28"/>
        </w:rPr>
      </w:pPr>
      <w:r>
        <w:rPr>
          <w:color w:val="000000"/>
          <w:sz w:val="28"/>
          <w:szCs w:val="28"/>
        </w:rPr>
        <w:t xml:space="preserve">   В связи с тем, что финансовое участие заинтересованных лиц в выполнении  работ по благоустройству дворовых территорий и общественной территории в рамках реализации настоящей программы не предусматривается, порядок аккумулирования расходования средств заинтересованных лиц отсутствует.</w:t>
      </w:r>
    </w:p>
    <w:p w:rsidR="00D82BC7" w:rsidRDefault="00D82BC7" w:rsidP="000B25F0">
      <w:pPr>
        <w:jc w:val="both"/>
        <w:rPr>
          <w:sz w:val="28"/>
          <w:szCs w:val="28"/>
        </w:rPr>
      </w:pPr>
    </w:p>
    <w:p w:rsidR="00D82BC7" w:rsidRPr="005C489E" w:rsidRDefault="00D82BC7" w:rsidP="0040747A">
      <w:pPr>
        <w:pStyle w:val="aa"/>
        <w:numPr>
          <w:ilvl w:val="0"/>
          <w:numId w:val="5"/>
        </w:numPr>
        <w:ind w:left="0" w:firstLine="709"/>
        <w:jc w:val="both"/>
        <w:rPr>
          <w:b/>
          <w:bCs/>
          <w:sz w:val="28"/>
          <w:szCs w:val="28"/>
        </w:rPr>
      </w:pPr>
      <w:r w:rsidRPr="005C489E">
        <w:rPr>
          <w:b/>
          <w:bCs/>
          <w:sz w:val="28"/>
          <w:szCs w:val="28"/>
        </w:rPr>
        <w:t>Порядок разработки, обсуждения, согласования и утверждения дизайн - проекта благоустройства дворовой территории многоквартирного дома, а так же дизайн-проекта благоустройства общественной территории.</w:t>
      </w:r>
    </w:p>
    <w:p w:rsidR="005C489E" w:rsidRPr="005C489E" w:rsidRDefault="005C489E" w:rsidP="000B25F0">
      <w:pPr>
        <w:pStyle w:val="aa"/>
        <w:ind w:left="1429"/>
        <w:jc w:val="both"/>
        <w:rPr>
          <w:color w:val="FF0000"/>
          <w:sz w:val="28"/>
        </w:rPr>
      </w:pPr>
    </w:p>
    <w:p w:rsidR="00ED4702" w:rsidRDefault="00D82BC7" w:rsidP="00ED4702">
      <w:pPr>
        <w:pStyle w:val="ab"/>
        <w:spacing w:after="0" w:line="240" w:lineRule="auto"/>
        <w:ind w:firstLine="709"/>
        <w:jc w:val="both"/>
        <w:rPr>
          <w:rFonts w:ascii="Times New Roman" w:hAnsi="Times New Roman"/>
          <w:color w:val="000000"/>
          <w:sz w:val="28"/>
        </w:rPr>
      </w:pPr>
      <w:r>
        <w:rPr>
          <w:rFonts w:ascii="Times New Roman" w:hAnsi="Times New Roman"/>
          <w:color w:val="000000"/>
          <w:sz w:val="28"/>
        </w:rPr>
        <w:t>Под дизайн-проектом понимается графический и текстовый материал, включающий в себя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3E4E97" w:rsidRDefault="00D82BC7" w:rsidP="00A85BF6">
      <w:pPr>
        <w:pStyle w:val="ab"/>
        <w:spacing w:after="0" w:line="240" w:lineRule="auto"/>
        <w:ind w:firstLine="709"/>
        <w:jc w:val="both"/>
        <w:rPr>
          <w:rFonts w:ascii="Times New Roman" w:hAnsi="Times New Roman"/>
          <w:color w:val="000000"/>
          <w:sz w:val="28"/>
          <w:lang w:val="ru-RU"/>
        </w:rPr>
      </w:pPr>
      <w:r>
        <w:rPr>
          <w:rFonts w:ascii="Times New Roman" w:hAnsi="Times New Roman"/>
          <w:color w:val="000000"/>
          <w:sz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A85BF6" w:rsidRPr="00A85BF6" w:rsidRDefault="00A85BF6" w:rsidP="00A85BF6">
      <w:pPr>
        <w:pStyle w:val="ab"/>
        <w:spacing w:after="0" w:line="240" w:lineRule="auto"/>
        <w:ind w:firstLine="709"/>
        <w:jc w:val="both"/>
        <w:rPr>
          <w:b/>
          <w:sz w:val="28"/>
          <w:szCs w:val="28"/>
          <w:lang w:val="ru-RU" w:eastAsia="en-US"/>
        </w:rPr>
      </w:pPr>
    </w:p>
    <w:p w:rsidR="003E4E97" w:rsidRPr="0040747A" w:rsidRDefault="003E4E97" w:rsidP="0040747A">
      <w:pPr>
        <w:numPr>
          <w:ilvl w:val="0"/>
          <w:numId w:val="5"/>
        </w:numPr>
        <w:ind w:left="0" w:firstLine="709"/>
        <w:jc w:val="both"/>
        <w:rPr>
          <w:b/>
          <w:sz w:val="28"/>
          <w:szCs w:val="28"/>
          <w:lang w:eastAsia="ar-SA"/>
        </w:rPr>
      </w:pPr>
      <w:r w:rsidRPr="0040747A">
        <w:rPr>
          <w:b/>
          <w:sz w:val="28"/>
          <w:szCs w:val="28"/>
          <w:lang w:eastAsia="ar-SA"/>
        </w:rPr>
        <w:t>Состав основных мероприятий Программы и показатели</w:t>
      </w:r>
      <w:r w:rsidR="00EB06CB" w:rsidRPr="0040747A">
        <w:rPr>
          <w:b/>
          <w:sz w:val="28"/>
          <w:szCs w:val="28"/>
          <w:lang w:eastAsia="ar-SA"/>
        </w:rPr>
        <w:t xml:space="preserve"> </w:t>
      </w:r>
      <w:r w:rsidRPr="0040747A">
        <w:rPr>
          <w:b/>
          <w:sz w:val="28"/>
          <w:szCs w:val="28"/>
          <w:lang w:eastAsia="ar-SA"/>
        </w:rPr>
        <w:t>результат</w:t>
      </w:r>
      <w:r w:rsidR="00507F77" w:rsidRPr="0040747A">
        <w:rPr>
          <w:b/>
          <w:sz w:val="28"/>
          <w:szCs w:val="28"/>
          <w:lang w:eastAsia="ar-SA"/>
        </w:rPr>
        <w:t>ивности муниципальной программы</w:t>
      </w:r>
    </w:p>
    <w:p w:rsidR="003E4E97" w:rsidRPr="005C489E" w:rsidRDefault="003E4E97" w:rsidP="000B25F0">
      <w:pPr>
        <w:jc w:val="both"/>
        <w:rPr>
          <w:b/>
          <w:sz w:val="28"/>
          <w:szCs w:val="28"/>
          <w:lang w:eastAsia="ar-SA"/>
        </w:rPr>
      </w:pPr>
    </w:p>
    <w:p w:rsidR="00507F77" w:rsidRDefault="003E4E97" w:rsidP="00507F77">
      <w:pPr>
        <w:tabs>
          <w:tab w:val="left" w:pos="5700"/>
          <w:tab w:val="left" w:pos="6120"/>
          <w:tab w:val="left" w:pos="7088"/>
        </w:tabs>
        <w:ind w:firstLine="709"/>
        <w:jc w:val="both"/>
        <w:rPr>
          <w:spacing w:val="-2"/>
          <w:sz w:val="28"/>
        </w:rPr>
      </w:pPr>
      <w:r w:rsidRPr="004A2C81">
        <w:rPr>
          <w:spacing w:val="-2"/>
          <w:sz w:val="28"/>
        </w:rPr>
        <w:t xml:space="preserve">Включение </w:t>
      </w:r>
      <w:r w:rsidR="00507F77">
        <w:rPr>
          <w:spacing w:val="-2"/>
          <w:sz w:val="28"/>
        </w:rPr>
        <w:t>в</w:t>
      </w:r>
      <w:r w:rsidRPr="004A2C81">
        <w:rPr>
          <w:spacing w:val="-2"/>
          <w:sz w:val="28"/>
        </w:rPr>
        <w:t xml:space="preserve"> муниципальную программу мероприятий по благоустройству мест общего пользования и дворовых территорий многоквартирных домов осуществляются исходя из необходимости комплексного решения поставленных целей и достижение задач, направленных на повышение уровня благоустро</w:t>
      </w:r>
      <w:r w:rsidR="00507F77">
        <w:rPr>
          <w:spacing w:val="-2"/>
          <w:sz w:val="28"/>
        </w:rPr>
        <w:t xml:space="preserve">йства территории города </w:t>
      </w:r>
      <w:r w:rsidR="00294347">
        <w:rPr>
          <w:spacing w:val="-2"/>
          <w:sz w:val="28"/>
        </w:rPr>
        <w:t>Новосиль</w:t>
      </w:r>
      <w:r w:rsidR="00507F77">
        <w:rPr>
          <w:spacing w:val="-2"/>
          <w:sz w:val="28"/>
        </w:rPr>
        <w:t>.</w:t>
      </w:r>
    </w:p>
    <w:p w:rsidR="00080492" w:rsidRPr="00507F77" w:rsidRDefault="00080492" w:rsidP="00507F77">
      <w:pPr>
        <w:tabs>
          <w:tab w:val="left" w:pos="5700"/>
          <w:tab w:val="left" w:pos="6120"/>
          <w:tab w:val="left" w:pos="7088"/>
        </w:tabs>
        <w:ind w:firstLine="709"/>
        <w:jc w:val="both"/>
        <w:rPr>
          <w:spacing w:val="-2"/>
          <w:sz w:val="28"/>
        </w:rPr>
      </w:pPr>
      <w:r w:rsidRPr="00080492">
        <w:rPr>
          <w:sz w:val="28"/>
          <w:szCs w:val="28"/>
        </w:rPr>
        <w:t>Объем видов работ по</w:t>
      </w:r>
      <w:r w:rsidR="001A46BD">
        <w:rPr>
          <w:sz w:val="28"/>
          <w:szCs w:val="28"/>
        </w:rPr>
        <w:t xml:space="preserve"> </w:t>
      </w:r>
      <w:r w:rsidRPr="00080492">
        <w:rPr>
          <w:sz w:val="28"/>
          <w:szCs w:val="28"/>
        </w:rPr>
        <w:t>благоустройству дворовых территорий МКД</w:t>
      </w:r>
      <w:r w:rsidR="00507F77">
        <w:rPr>
          <w:sz w:val="28"/>
          <w:szCs w:val="28"/>
        </w:rPr>
        <w:t>.</w:t>
      </w:r>
    </w:p>
    <w:p w:rsidR="00080492" w:rsidRDefault="00080492" w:rsidP="00507F77">
      <w:pPr>
        <w:ind w:firstLine="709"/>
        <w:jc w:val="both"/>
        <w:rPr>
          <w:sz w:val="28"/>
          <w:szCs w:val="28"/>
        </w:rPr>
      </w:pPr>
      <w:r w:rsidRPr="00080492">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w:t>
      </w:r>
      <w:r w:rsidRPr="00080492">
        <w:rPr>
          <w:sz w:val="28"/>
          <w:szCs w:val="28"/>
        </w:rPr>
        <w:lastRenderedPageBreak/>
        <w:t>современными требованиями комфортности разработана настоящая Программа, в которой предусматривается целенаправленная работа</w:t>
      </w:r>
      <w:r w:rsidR="00EB06CB">
        <w:rPr>
          <w:sz w:val="28"/>
          <w:szCs w:val="28"/>
        </w:rPr>
        <w:t xml:space="preserve"> </w:t>
      </w:r>
      <w:r w:rsidRPr="00080492">
        <w:rPr>
          <w:sz w:val="28"/>
          <w:szCs w:val="28"/>
        </w:rPr>
        <w:t>по благоус</w:t>
      </w:r>
      <w:r>
        <w:rPr>
          <w:sz w:val="28"/>
          <w:szCs w:val="28"/>
        </w:rPr>
        <w:t xml:space="preserve">тройству дворовых </w:t>
      </w:r>
      <w:r w:rsidRPr="00080492">
        <w:rPr>
          <w:sz w:val="28"/>
          <w:szCs w:val="28"/>
        </w:rPr>
        <w:t>территорий МКД</w:t>
      </w:r>
      <w:r w:rsidR="00EB06CB">
        <w:rPr>
          <w:sz w:val="28"/>
          <w:szCs w:val="28"/>
        </w:rPr>
        <w:t xml:space="preserve"> </w:t>
      </w:r>
      <w:r w:rsidRPr="00080492">
        <w:rPr>
          <w:sz w:val="28"/>
          <w:szCs w:val="28"/>
        </w:rPr>
        <w:t>исходя из:</w:t>
      </w:r>
    </w:p>
    <w:p w:rsidR="00143A6E" w:rsidRPr="00D82BC7" w:rsidRDefault="00143A6E" w:rsidP="00143A6E">
      <w:pPr>
        <w:ind w:firstLine="709"/>
        <w:jc w:val="both"/>
        <w:rPr>
          <w:sz w:val="28"/>
          <w:szCs w:val="28"/>
        </w:rPr>
      </w:pPr>
      <w:r>
        <w:rPr>
          <w:sz w:val="28"/>
          <w:szCs w:val="28"/>
        </w:rPr>
        <w:t>минимального перечня работ:</w:t>
      </w:r>
    </w:p>
    <w:p w:rsidR="00143A6E" w:rsidRDefault="00143A6E" w:rsidP="00143A6E">
      <w:pPr>
        <w:ind w:firstLine="709"/>
        <w:jc w:val="both"/>
        <w:rPr>
          <w:sz w:val="28"/>
          <w:szCs w:val="28"/>
        </w:rPr>
      </w:pPr>
      <w:r>
        <w:rPr>
          <w:sz w:val="28"/>
          <w:szCs w:val="28"/>
        </w:rPr>
        <w:t xml:space="preserve">- ремонт асфальтобетонного покрытия, </w:t>
      </w:r>
      <w:r w:rsidRPr="00E95054">
        <w:rPr>
          <w:sz w:val="28"/>
          <w:szCs w:val="28"/>
        </w:rPr>
        <w:t>укладка тротуарной плитки</w:t>
      </w:r>
      <w:r>
        <w:rPr>
          <w:sz w:val="28"/>
          <w:szCs w:val="28"/>
        </w:rPr>
        <w:t xml:space="preserve">  дворовых территорий;</w:t>
      </w:r>
    </w:p>
    <w:p w:rsidR="00143A6E" w:rsidRDefault="00143A6E" w:rsidP="00143A6E">
      <w:pPr>
        <w:suppressAutoHyphens/>
        <w:ind w:firstLine="709"/>
        <w:jc w:val="both"/>
        <w:rPr>
          <w:sz w:val="28"/>
          <w:szCs w:val="28"/>
        </w:rPr>
      </w:pPr>
      <w:r>
        <w:rPr>
          <w:sz w:val="28"/>
          <w:szCs w:val="28"/>
        </w:rPr>
        <w:t>- ремонт дворовых проездов, установка скамеек;</w:t>
      </w:r>
    </w:p>
    <w:p w:rsidR="00143A6E" w:rsidRDefault="00143A6E" w:rsidP="00143A6E">
      <w:pPr>
        <w:suppressAutoHyphens/>
        <w:ind w:firstLine="709"/>
        <w:jc w:val="both"/>
        <w:rPr>
          <w:sz w:val="28"/>
          <w:szCs w:val="28"/>
        </w:rPr>
      </w:pPr>
      <w:r>
        <w:rPr>
          <w:sz w:val="28"/>
          <w:szCs w:val="28"/>
        </w:rPr>
        <w:t>- установка урн для мусора;</w:t>
      </w:r>
    </w:p>
    <w:p w:rsidR="00143A6E" w:rsidRDefault="00143A6E" w:rsidP="00143A6E">
      <w:pPr>
        <w:suppressAutoHyphens/>
        <w:ind w:firstLine="709"/>
        <w:jc w:val="both"/>
        <w:rPr>
          <w:b/>
          <w:bCs/>
          <w:sz w:val="28"/>
          <w:szCs w:val="28"/>
        </w:rPr>
      </w:pPr>
      <w:r>
        <w:rPr>
          <w:sz w:val="28"/>
          <w:szCs w:val="28"/>
        </w:rPr>
        <w:t>- обеспечение освещения дворовых территорий;</w:t>
      </w:r>
    </w:p>
    <w:p w:rsidR="00143A6E" w:rsidRPr="00D82BC7" w:rsidRDefault="00143A6E" w:rsidP="00143A6E">
      <w:pPr>
        <w:suppressAutoHyphens/>
        <w:ind w:firstLine="709"/>
        <w:jc w:val="both"/>
        <w:rPr>
          <w:b/>
          <w:bCs/>
          <w:sz w:val="28"/>
          <w:szCs w:val="28"/>
        </w:rPr>
      </w:pPr>
      <w:r w:rsidRPr="00D82BC7">
        <w:rPr>
          <w:sz w:val="28"/>
          <w:szCs w:val="28"/>
        </w:rPr>
        <w:t>дополнительного перечня работ:</w:t>
      </w:r>
    </w:p>
    <w:p w:rsidR="00143A6E" w:rsidRDefault="00143A6E" w:rsidP="00143A6E">
      <w:pPr>
        <w:ind w:firstLine="709"/>
        <w:jc w:val="both"/>
        <w:rPr>
          <w:sz w:val="28"/>
          <w:szCs w:val="28"/>
        </w:rPr>
      </w:pPr>
      <w:r>
        <w:rPr>
          <w:sz w:val="28"/>
          <w:szCs w:val="28"/>
        </w:rPr>
        <w:t>- оборудование детских площадок;</w:t>
      </w:r>
    </w:p>
    <w:p w:rsidR="00143A6E" w:rsidRDefault="00143A6E" w:rsidP="00143A6E">
      <w:pPr>
        <w:ind w:firstLine="709"/>
        <w:jc w:val="both"/>
        <w:rPr>
          <w:sz w:val="28"/>
          <w:szCs w:val="28"/>
        </w:rPr>
      </w:pPr>
      <w:r>
        <w:rPr>
          <w:sz w:val="28"/>
          <w:szCs w:val="28"/>
        </w:rPr>
        <w:t>- оборудование спортивных площадок;</w:t>
      </w:r>
    </w:p>
    <w:p w:rsidR="00143A6E" w:rsidRDefault="00143A6E" w:rsidP="00143A6E">
      <w:pPr>
        <w:ind w:firstLine="709"/>
        <w:jc w:val="both"/>
        <w:rPr>
          <w:sz w:val="28"/>
          <w:szCs w:val="28"/>
        </w:rPr>
      </w:pPr>
      <w:r>
        <w:rPr>
          <w:sz w:val="28"/>
          <w:szCs w:val="28"/>
        </w:rPr>
        <w:t>- устройство автомобильных парковок;</w:t>
      </w:r>
    </w:p>
    <w:p w:rsidR="00143A6E" w:rsidRDefault="00143A6E" w:rsidP="00143A6E">
      <w:pPr>
        <w:ind w:firstLine="709"/>
        <w:jc w:val="both"/>
        <w:rPr>
          <w:sz w:val="28"/>
          <w:szCs w:val="28"/>
        </w:rPr>
      </w:pPr>
      <w:r>
        <w:rPr>
          <w:sz w:val="28"/>
          <w:szCs w:val="28"/>
        </w:rPr>
        <w:t>- озеленение территории;</w:t>
      </w:r>
    </w:p>
    <w:p w:rsidR="00143A6E" w:rsidRPr="00080492" w:rsidRDefault="00143A6E" w:rsidP="00143A6E">
      <w:pPr>
        <w:ind w:firstLine="709"/>
        <w:jc w:val="both"/>
        <w:rPr>
          <w:sz w:val="28"/>
          <w:szCs w:val="28"/>
        </w:rPr>
      </w:pPr>
      <w:r>
        <w:rPr>
          <w:sz w:val="28"/>
          <w:szCs w:val="28"/>
        </w:rPr>
        <w:t>- установка малых архитектурных форм.</w:t>
      </w:r>
    </w:p>
    <w:p w:rsidR="00080492" w:rsidRPr="00490E4A" w:rsidRDefault="00080492" w:rsidP="00507F77">
      <w:pPr>
        <w:ind w:firstLine="709"/>
        <w:jc w:val="both"/>
        <w:rPr>
          <w:sz w:val="28"/>
          <w:szCs w:val="28"/>
        </w:rPr>
      </w:pPr>
      <w:r w:rsidRPr="00490E4A">
        <w:rPr>
          <w:sz w:val="28"/>
          <w:szCs w:val="28"/>
        </w:rPr>
        <w:t xml:space="preserve">Перед началом работ по благоустройству двора разрабатывается эскизный проект мероприятий, а при необходимости рабочий проект. </w:t>
      </w:r>
    </w:p>
    <w:p w:rsidR="001A46BD" w:rsidRPr="00490E4A" w:rsidRDefault="001A46BD" w:rsidP="001A46BD">
      <w:pPr>
        <w:ind w:firstLine="851"/>
        <w:contextualSpacing/>
        <w:jc w:val="both"/>
        <w:rPr>
          <w:sz w:val="28"/>
          <w:szCs w:val="28"/>
        </w:rPr>
      </w:pPr>
      <w:r w:rsidRPr="00490E4A">
        <w:rPr>
          <w:spacing w:val="-2"/>
          <w:sz w:val="28"/>
        </w:rPr>
        <w:t>Доступность дворовых территорий для инвалидов будет достигнута благод</w:t>
      </w:r>
      <w:r w:rsidRPr="00490E4A">
        <w:rPr>
          <w:spacing w:val="-2"/>
          <w:sz w:val="28"/>
        </w:rPr>
        <w:t>а</w:t>
      </w:r>
      <w:r w:rsidRPr="00490E4A">
        <w:rPr>
          <w:spacing w:val="-2"/>
          <w:sz w:val="28"/>
        </w:rPr>
        <w:t xml:space="preserve">ря соблюдению </w:t>
      </w:r>
      <w:r w:rsidRPr="00490E4A">
        <w:rPr>
          <w:sz w:val="28"/>
          <w:szCs w:val="28"/>
        </w:rPr>
        <w:t>Свода правил «Доступность зданий и сооружений для малом</w:t>
      </w:r>
      <w:r w:rsidRPr="00490E4A">
        <w:rPr>
          <w:sz w:val="28"/>
          <w:szCs w:val="28"/>
        </w:rPr>
        <w:t>о</w:t>
      </w:r>
      <w:r w:rsidRPr="00490E4A">
        <w:rPr>
          <w:sz w:val="28"/>
          <w:szCs w:val="28"/>
        </w:rPr>
        <w:t>бильных групп населения» СП 59.13330.2012:</w:t>
      </w:r>
    </w:p>
    <w:p w:rsidR="001A46BD" w:rsidRPr="00490E4A" w:rsidRDefault="001A46BD" w:rsidP="001A46BD">
      <w:pPr>
        <w:ind w:firstLine="851"/>
        <w:contextualSpacing/>
        <w:jc w:val="both"/>
        <w:rPr>
          <w:sz w:val="28"/>
        </w:rPr>
      </w:pPr>
      <w:r w:rsidRPr="00490E4A">
        <w:rPr>
          <w:sz w:val="28"/>
        </w:rPr>
        <w:t>- оборудование парковочных мест на территориях общего пользования;</w:t>
      </w:r>
    </w:p>
    <w:p w:rsidR="001A46BD" w:rsidRPr="00490E4A" w:rsidRDefault="001A46BD" w:rsidP="001A46BD">
      <w:pPr>
        <w:ind w:firstLine="851"/>
        <w:contextualSpacing/>
        <w:jc w:val="both"/>
        <w:rPr>
          <w:sz w:val="28"/>
          <w:szCs w:val="28"/>
        </w:rPr>
      </w:pPr>
      <w:r w:rsidRPr="00490E4A">
        <w:rPr>
          <w:sz w:val="28"/>
        </w:rPr>
        <w:t>- устройство входной группы для беспрепятственного прохода на дворовую и общественную</w:t>
      </w:r>
      <w:r w:rsidR="00D1644A">
        <w:rPr>
          <w:sz w:val="28"/>
        </w:rPr>
        <w:t xml:space="preserve"> территорию.</w:t>
      </w:r>
    </w:p>
    <w:p w:rsidR="001A46BD" w:rsidRPr="00490E4A" w:rsidRDefault="001A46BD" w:rsidP="001A46BD">
      <w:pPr>
        <w:ind w:firstLine="851"/>
        <w:contextualSpacing/>
        <w:jc w:val="both"/>
        <w:rPr>
          <w:sz w:val="28"/>
          <w:szCs w:val="28"/>
        </w:rPr>
      </w:pPr>
      <w:r w:rsidRPr="00490E4A">
        <w:rPr>
          <w:sz w:val="28"/>
          <w:szCs w:val="28"/>
        </w:rPr>
        <w:t>Мероприятия по энергосбережению предусматривают установку энергосбер</w:t>
      </w:r>
      <w:r w:rsidRPr="00490E4A">
        <w:rPr>
          <w:sz w:val="28"/>
          <w:szCs w:val="28"/>
        </w:rPr>
        <w:t>е</w:t>
      </w:r>
      <w:r w:rsidRPr="00490E4A">
        <w:rPr>
          <w:sz w:val="28"/>
          <w:szCs w:val="28"/>
        </w:rPr>
        <w:t>гающего оборудования: светильники уличного освещения.</w:t>
      </w:r>
    </w:p>
    <w:p w:rsidR="003E4E97" w:rsidRPr="004A2C81" w:rsidRDefault="003E4E97" w:rsidP="007E50C9">
      <w:pPr>
        <w:tabs>
          <w:tab w:val="left" w:pos="5700"/>
          <w:tab w:val="left" w:pos="6120"/>
          <w:tab w:val="left" w:pos="7088"/>
        </w:tabs>
        <w:ind w:firstLine="709"/>
        <w:jc w:val="both"/>
        <w:rPr>
          <w:spacing w:val="-2"/>
          <w:sz w:val="28"/>
        </w:rPr>
      </w:pPr>
      <w:r w:rsidRPr="004A2C81">
        <w:rPr>
          <w:spacing w:val="-2"/>
          <w:sz w:val="28"/>
        </w:rPr>
        <w:t xml:space="preserve">Основными мероприятия муниципальной программы «Формирование современной городской среды </w:t>
      </w:r>
      <w:r w:rsidR="00C261A7">
        <w:rPr>
          <w:spacing w:val="-2"/>
          <w:sz w:val="28"/>
        </w:rPr>
        <w:t>на территории города Новосиль</w:t>
      </w:r>
      <w:r w:rsidR="00391CA7">
        <w:rPr>
          <w:spacing w:val="-2"/>
          <w:sz w:val="28"/>
        </w:rPr>
        <w:t xml:space="preserve"> </w:t>
      </w:r>
      <w:r w:rsidR="00517B16">
        <w:rPr>
          <w:spacing w:val="-2"/>
          <w:sz w:val="28"/>
        </w:rPr>
        <w:t xml:space="preserve"> на 2018-202</w:t>
      </w:r>
      <w:r w:rsidR="007E50C9">
        <w:rPr>
          <w:spacing w:val="-2"/>
          <w:sz w:val="28"/>
        </w:rPr>
        <w:t>4</w:t>
      </w:r>
      <w:r w:rsidR="00517B16">
        <w:rPr>
          <w:spacing w:val="-2"/>
          <w:sz w:val="28"/>
        </w:rPr>
        <w:t xml:space="preserve"> </w:t>
      </w:r>
      <w:r w:rsidRPr="004A2C81">
        <w:rPr>
          <w:spacing w:val="-2"/>
          <w:sz w:val="28"/>
        </w:rPr>
        <w:t>год» представлены в приложении 2.</w:t>
      </w:r>
    </w:p>
    <w:p w:rsidR="003E4E97" w:rsidRPr="004A2C81" w:rsidRDefault="003E4E97" w:rsidP="000B25F0">
      <w:pPr>
        <w:tabs>
          <w:tab w:val="left" w:pos="5700"/>
          <w:tab w:val="left" w:pos="6120"/>
          <w:tab w:val="left" w:pos="7088"/>
        </w:tabs>
        <w:ind w:firstLine="709"/>
        <w:jc w:val="both"/>
        <w:rPr>
          <w:spacing w:val="-2"/>
          <w:sz w:val="28"/>
        </w:rPr>
      </w:pPr>
    </w:p>
    <w:p w:rsidR="003E4E97" w:rsidRPr="005C489E" w:rsidRDefault="005C489E" w:rsidP="000B25F0">
      <w:pPr>
        <w:tabs>
          <w:tab w:val="left" w:pos="5700"/>
          <w:tab w:val="left" w:pos="6120"/>
          <w:tab w:val="left" w:pos="7088"/>
        </w:tabs>
        <w:ind w:firstLine="709"/>
        <w:jc w:val="both"/>
        <w:rPr>
          <w:b/>
          <w:spacing w:val="-2"/>
          <w:sz w:val="28"/>
        </w:rPr>
      </w:pPr>
      <w:r w:rsidRPr="005C489E">
        <w:rPr>
          <w:b/>
          <w:spacing w:val="-2"/>
          <w:sz w:val="28"/>
        </w:rPr>
        <w:t>8</w:t>
      </w:r>
      <w:r w:rsidR="003E4E97" w:rsidRPr="005C489E">
        <w:rPr>
          <w:b/>
          <w:spacing w:val="-2"/>
          <w:sz w:val="28"/>
        </w:rPr>
        <w:t>. Прогноз ожидаемых результатов реализации муниципальной программы и характеристика вклада муниципального образования в достижение результата</w:t>
      </w:r>
    </w:p>
    <w:p w:rsidR="003E4E97" w:rsidRPr="005C489E" w:rsidRDefault="003E4E97" w:rsidP="000B25F0">
      <w:pPr>
        <w:tabs>
          <w:tab w:val="left" w:pos="5700"/>
          <w:tab w:val="left" w:pos="6120"/>
          <w:tab w:val="left" w:pos="7088"/>
        </w:tabs>
        <w:ind w:firstLine="709"/>
        <w:jc w:val="both"/>
        <w:rPr>
          <w:b/>
          <w:spacing w:val="-2"/>
          <w:sz w:val="28"/>
        </w:rPr>
      </w:pPr>
    </w:p>
    <w:p w:rsidR="00020F46" w:rsidRDefault="003E4E97" w:rsidP="000B25F0">
      <w:pPr>
        <w:tabs>
          <w:tab w:val="left" w:pos="5700"/>
          <w:tab w:val="left" w:pos="6120"/>
          <w:tab w:val="left" w:pos="7088"/>
        </w:tabs>
        <w:ind w:firstLine="709"/>
        <w:jc w:val="both"/>
        <w:rPr>
          <w:spacing w:val="-2"/>
          <w:sz w:val="28"/>
        </w:rPr>
      </w:pPr>
      <w:r w:rsidRPr="004A2C81">
        <w:rPr>
          <w:spacing w:val="-2"/>
          <w:sz w:val="28"/>
        </w:rPr>
        <w:t>Реализация прог</w:t>
      </w:r>
      <w:r w:rsidR="00020F46">
        <w:rPr>
          <w:spacing w:val="-2"/>
          <w:sz w:val="28"/>
        </w:rPr>
        <w:t>раммы позволит отремонтировать территории</w:t>
      </w:r>
      <w:r w:rsidR="00490E4A">
        <w:rPr>
          <w:spacing w:val="-2"/>
          <w:sz w:val="28"/>
        </w:rPr>
        <w:t xml:space="preserve"> </w:t>
      </w:r>
      <w:r w:rsidR="00020F46">
        <w:rPr>
          <w:spacing w:val="-2"/>
          <w:sz w:val="28"/>
        </w:rPr>
        <w:t>общего пользования в городе, д</w:t>
      </w:r>
      <w:r w:rsidRPr="004A2C81">
        <w:rPr>
          <w:spacing w:val="-2"/>
          <w:sz w:val="28"/>
        </w:rPr>
        <w:t xml:space="preserve">воровых территорий многоквартирных домов. </w:t>
      </w:r>
    </w:p>
    <w:p w:rsidR="00507F77" w:rsidRDefault="003E4E97" w:rsidP="004F6A4B">
      <w:pPr>
        <w:tabs>
          <w:tab w:val="left" w:pos="5700"/>
          <w:tab w:val="left" w:pos="6120"/>
          <w:tab w:val="left" w:pos="7088"/>
        </w:tabs>
        <w:ind w:firstLine="709"/>
        <w:jc w:val="both"/>
        <w:rPr>
          <w:sz w:val="28"/>
          <w:szCs w:val="28"/>
          <w:lang w:eastAsia="ar-SA"/>
        </w:rPr>
      </w:pPr>
      <w:r w:rsidRPr="004A2C81">
        <w:rPr>
          <w:spacing w:val="-2"/>
          <w:sz w:val="28"/>
        </w:rPr>
        <w:t>Основные</w:t>
      </w:r>
      <w:r>
        <w:rPr>
          <w:sz w:val="28"/>
          <w:szCs w:val="28"/>
          <w:lang w:eastAsia="ar-SA"/>
        </w:rPr>
        <w:t xml:space="preserve"> ожидаемые ре</w:t>
      </w:r>
      <w:r w:rsidR="004F6A4B">
        <w:rPr>
          <w:sz w:val="28"/>
          <w:szCs w:val="28"/>
          <w:lang w:eastAsia="ar-SA"/>
        </w:rPr>
        <w:t>зультаты приведены в таблице 3.</w:t>
      </w:r>
    </w:p>
    <w:p w:rsidR="003E4E97" w:rsidRDefault="003E4E97" w:rsidP="000B25F0">
      <w:pPr>
        <w:spacing w:after="120"/>
        <w:ind w:firstLine="709"/>
        <w:jc w:val="both"/>
        <w:rPr>
          <w:sz w:val="28"/>
          <w:szCs w:val="28"/>
          <w:lang w:eastAsia="ar-SA"/>
        </w:rPr>
      </w:pPr>
      <w:r>
        <w:rPr>
          <w:sz w:val="28"/>
          <w:szCs w:val="28"/>
          <w:lang w:eastAsia="ar-SA"/>
        </w:rPr>
        <w:t>Таблица 3</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111"/>
        <w:gridCol w:w="709"/>
        <w:gridCol w:w="567"/>
        <w:gridCol w:w="708"/>
        <w:gridCol w:w="709"/>
        <w:gridCol w:w="851"/>
        <w:gridCol w:w="850"/>
        <w:gridCol w:w="851"/>
        <w:gridCol w:w="829"/>
      </w:tblGrid>
      <w:tr w:rsidR="00E21B03" w:rsidRPr="00D56E51" w:rsidTr="00D1644A">
        <w:trPr>
          <w:jc w:val="center"/>
        </w:trPr>
        <w:tc>
          <w:tcPr>
            <w:tcW w:w="404" w:type="dxa"/>
            <w:vMerge w:val="restart"/>
            <w:vAlign w:val="center"/>
          </w:tcPr>
          <w:p w:rsidR="00E21B03" w:rsidRPr="00DC0CBE" w:rsidRDefault="00E21B03" w:rsidP="000B25F0">
            <w:pPr>
              <w:tabs>
                <w:tab w:val="center" w:pos="4677"/>
                <w:tab w:val="right" w:pos="9355"/>
              </w:tabs>
              <w:jc w:val="both"/>
              <w:rPr>
                <w:sz w:val="24"/>
                <w:szCs w:val="24"/>
              </w:rPr>
            </w:pPr>
            <w:r w:rsidRPr="00DC0CBE">
              <w:rPr>
                <w:sz w:val="24"/>
                <w:szCs w:val="24"/>
              </w:rPr>
              <w:t>№</w:t>
            </w:r>
          </w:p>
        </w:tc>
        <w:tc>
          <w:tcPr>
            <w:tcW w:w="4111" w:type="dxa"/>
            <w:vMerge w:val="restart"/>
            <w:vAlign w:val="center"/>
          </w:tcPr>
          <w:p w:rsidR="00E21B03" w:rsidRPr="00DC0CBE" w:rsidRDefault="00E21B03" w:rsidP="009E66F4">
            <w:pPr>
              <w:tabs>
                <w:tab w:val="center" w:pos="4677"/>
                <w:tab w:val="right" w:pos="9355"/>
              </w:tabs>
              <w:rPr>
                <w:sz w:val="24"/>
                <w:szCs w:val="24"/>
              </w:rPr>
            </w:pPr>
            <w:r w:rsidRPr="00DC0CBE">
              <w:rPr>
                <w:color w:val="000000"/>
                <w:sz w:val="24"/>
                <w:szCs w:val="24"/>
              </w:rPr>
              <w:t>Наименование показателя (индикатора)</w:t>
            </w:r>
          </w:p>
        </w:tc>
        <w:tc>
          <w:tcPr>
            <w:tcW w:w="709" w:type="dxa"/>
            <w:vMerge w:val="restart"/>
            <w:vAlign w:val="center"/>
          </w:tcPr>
          <w:p w:rsidR="00E21B03" w:rsidRPr="00DC0CBE" w:rsidRDefault="00E21B03" w:rsidP="009E66F4">
            <w:pPr>
              <w:tabs>
                <w:tab w:val="center" w:pos="4677"/>
                <w:tab w:val="right" w:pos="9355"/>
              </w:tabs>
              <w:ind w:left="-108" w:right="-108"/>
              <w:jc w:val="center"/>
              <w:rPr>
                <w:sz w:val="24"/>
                <w:szCs w:val="24"/>
              </w:rPr>
            </w:pPr>
            <w:r w:rsidRPr="00DC0CBE">
              <w:rPr>
                <w:color w:val="000000"/>
                <w:sz w:val="24"/>
                <w:szCs w:val="24"/>
              </w:rPr>
              <w:t>Ед</w:t>
            </w:r>
            <w:r>
              <w:rPr>
                <w:color w:val="000000"/>
                <w:sz w:val="24"/>
                <w:szCs w:val="24"/>
              </w:rPr>
              <w:t>.</w:t>
            </w:r>
            <w:r w:rsidRPr="00DC0CBE">
              <w:rPr>
                <w:color w:val="000000"/>
                <w:sz w:val="24"/>
                <w:szCs w:val="24"/>
              </w:rPr>
              <w:t xml:space="preserve"> изм</w:t>
            </w:r>
            <w:r>
              <w:rPr>
                <w:color w:val="000000"/>
                <w:sz w:val="24"/>
                <w:szCs w:val="24"/>
              </w:rPr>
              <w:t>.</w:t>
            </w:r>
          </w:p>
        </w:tc>
        <w:tc>
          <w:tcPr>
            <w:tcW w:w="5365" w:type="dxa"/>
            <w:gridSpan w:val="7"/>
            <w:vAlign w:val="center"/>
          </w:tcPr>
          <w:p w:rsidR="00E21B03" w:rsidRPr="00DC0CBE" w:rsidRDefault="00E21B03" w:rsidP="009E66F4">
            <w:pPr>
              <w:tabs>
                <w:tab w:val="center" w:pos="4677"/>
                <w:tab w:val="right" w:pos="9355"/>
              </w:tabs>
              <w:jc w:val="center"/>
              <w:rPr>
                <w:sz w:val="24"/>
                <w:szCs w:val="24"/>
              </w:rPr>
            </w:pPr>
            <w:r w:rsidRPr="002E0F87">
              <w:rPr>
                <w:sz w:val="24"/>
                <w:szCs w:val="24"/>
              </w:rPr>
              <w:t>Значения показателей</w:t>
            </w:r>
          </w:p>
        </w:tc>
      </w:tr>
      <w:tr w:rsidR="00E21B03" w:rsidRPr="00D56E51" w:rsidTr="00D1644A">
        <w:trPr>
          <w:jc w:val="center"/>
        </w:trPr>
        <w:tc>
          <w:tcPr>
            <w:tcW w:w="404" w:type="dxa"/>
            <w:vMerge/>
            <w:vAlign w:val="center"/>
          </w:tcPr>
          <w:p w:rsidR="00E21B03" w:rsidRPr="00DC0CBE" w:rsidRDefault="00E21B03" w:rsidP="000B25F0">
            <w:pPr>
              <w:tabs>
                <w:tab w:val="center" w:pos="4677"/>
                <w:tab w:val="right" w:pos="9355"/>
              </w:tabs>
              <w:jc w:val="both"/>
              <w:rPr>
                <w:sz w:val="24"/>
                <w:szCs w:val="24"/>
              </w:rPr>
            </w:pPr>
          </w:p>
        </w:tc>
        <w:tc>
          <w:tcPr>
            <w:tcW w:w="4111" w:type="dxa"/>
            <w:vMerge/>
            <w:vAlign w:val="center"/>
          </w:tcPr>
          <w:p w:rsidR="00E21B03" w:rsidRPr="00DC0CBE" w:rsidRDefault="00E21B03" w:rsidP="009E66F4">
            <w:pPr>
              <w:tabs>
                <w:tab w:val="center" w:pos="4677"/>
                <w:tab w:val="right" w:pos="9355"/>
              </w:tabs>
              <w:rPr>
                <w:sz w:val="24"/>
                <w:szCs w:val="24"/>
              </w:rPr>
            </w:pPr>
          </w:p>
        </w:tc>
        <w:tc>
          <w:tcPr>
            <w:tcW w:w="709" w:type="dxa"/>
            <w:vMerge/>
            <w:vAlign w:val="center"/>
          </w:tcPr>
          <w:p w:rsidR="00E21B03" w:rsidRPr="00DC0CBE" w:rsidRDefault="00E21B03" w:rsidP="009E66F4">
            <w:pPr>
              <w:tabs>
                <w:tab w:val="center" w:pos="4677"/>
                <w:tab w:val="right" w:pos="9355"/>
              </w:tabs>
              <w:ind w:left="-108" w:right="-108"/>
              <w:jc w:val="center"/>
              <w:rPr>
                <w:sz w:val="24"/>
                <w:szCs w:val="24"/>
              </w:rPr>
            </w:pPr>
          </w:p>
        </w:tc>
        <w:tc>
          <w:tcPr>
            <w:tcW w:w="567"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2018</w:t>
            </w:r>
          </w:p>
        </w:tc>
        <w:tc>
          <w:tcPr>
            <w:tcW w:w="708"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2019</w:t>
            </w:r>
          </w:p>
        </w:tc>
        <w:tc>
          <w:tcPr>
            <w:tcW w:w="709"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2020</w:t>
            </w:r>
          </w:p>
        </w:tc>
        <w:tc>
          <w:tcPr>
            <w:tcW w:w="851"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2021</w:t>
            </w:r>
          </w:p>
        </w:tc>
        <w:tc>
          <w:tcPr>
            <w:tcW w:w="850" w:type="dxa"/>
            <w:vAlign w:val="center"/>
          </w:tcPr>
          <w:p w:rsidR="00E21B03" w:rsidRPr="002E0F87" w:rsidRDefault="00E21B03" w:rsidP="009E66F4">
            <w:pPr>
              <w:tabs>
                <w:tab w:val="center" w:pos="4677"/>
                <w:tab w:val="right" w:pos="9355"/>
              </w:tabs>
              <w:ind w:left="-108" w:right="-108"/>
              <w:jc w:val="center"/>
              <w:rPr>
                <w:sz w:val="24"/>
                <w:szCs w:val="24"/>
              </w:rPr>
            </w:pPr>
            <w:r w:rsidRPr="002E0F87">
              <w:rPr>
                <w:sz w:val="24"/>
                <w:szCs w:val="24"/>
              </w:rPr>
              <w:t>2022</w:t>
            </w:r>
          </w:p>
        </w:tc>
        <w:tc>
          <w:tcPr>
            <w:tcW w:w="851" w:type="dxa"/>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2023</w:t>
            </w:r>
          </w:p>
        </w:tc>
        <w:tc>
          <w:tcPr>
            <w:tcW w:w="829" w:type="dxa"/>
            <w:vAlign w:val="center"/>
          </w:tcPr>
          <w:p w:rsidR="00E21B03" w:rsidRPr="002E0F87" w:rsidRDefault="00E21B03" w:rsidP="009E66F4">
            <w:pPr>
              <w:tabs>
                <w:tab w:val="center" w:pos="4677"/>
                <w:tab w:val="right" w:pos="9355"/>
              </w:tabs>
              <w:ind w:left="-108" w:right="-108"/>
              <w:jc w:val="center"/>
              <w:rPr>
                <w:sz w:val="24"/>
                <w:szCs w:val="24"/>
              </w:rPr>
            </w:pPr>
            <w:r>
              <w:rPr>
                <w:sz w:val="24"/>
                <w:szCs w:val="24"/>
              </w:rPr>
              <w:t>2024</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1</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 xml:space="preserve">Количество благоустроенных дворовых территорий </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sidRPr="00DC0CBE">
              <w:rPr>
                <w:sz w:val="24"/>
                <w:szCs w:val="24"/>
              </w:rPr>
              <w:t>Ед.</w:t>
            </w:r>
          </w:p>
        </w:tc>
        <w:tc>
          <w:tcPr>
            <w:tcW w:w="567"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2</w:t>
            </w:r>
          </w:p>
        </w:tc>
        <w:tc>
          <w:tcPr>
            <w:tcW w:w="708"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1</w:t>
            </w:r>
          </w:p>
        </w:tc>
        <w:tc>
          <w:tcPr>
            <w:tcW w:w="709"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2</w:t>
            </w:r>
          </w:p>
        </w:tc>
        <w:tc>
          <w:tcPr>
            <w:tcW w:w="851"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8</w:t>
            </w:r>
          </w:p>
        </w:tc>
        <w:tc>
          <w:tcPr>
            <w:tcW w:w="850" w:type="dxa"/>
            <w:vAlign w:val="center"/>
          </w:tcPr>
          <w:p w:rsidR="00E21B03" w:rsidRPr="00192D9D" w:rsidRDefault="00E21B03" w:rsidP="009E66F4">
            <w:pPr>
              <w:tabs>
                <w:tab w:val="center" w:pos="4677"/>
                <w:tab w:val="right" w:pos="9355"/>
              </w:tabs>
              <w:ind w:left="-108" w:right="-108"/>
              <w:jc w:val="center"/>
              <w:rPr>
                <w:sz w:val="24"/>
                <w:szCs w:val="24"/>
              </w:rPr>
            </w:pPr>
            <w:r>
              <w:rPr>
                <w:sz w:val="24"/>
                <w:szCs w:val="24"/>
              </w:rPr>
              <w:t>8</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8</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8</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2</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Доля благоустроенных дворовых  территорий от общего количества дворовых территорий</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Pr>
                <w:sz w:val="24"/>
                <w:szCs w:val="24"/>
              </w:rPr>
              <w:t>%</w:t>
            </w:r>
          </w:p>
        </w:tc>
        <w:tc>
          <w:tcPr>
            <w:tcW w:w="567"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5,4</w:t>
            </w:r>
          </w:p>
        </w:tc>
        <w:tc>
          <w:tcPr>
            <w:tcW w:w="708"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2,7</w:t>
            </w:r>
          </w:p>
        </w:tc>
        <w:tc>
          <w:tcPr>
            <w:tcW w:w="709"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5,4</w:t>
            </w:r>
          </w:p>
        </w:tc>
        <w:tc>
          <w:tcPr>
            <w:tcW w:w="851"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21,6</w:t>
            </w:r>
          </w:p>
        </w:tc>
        <w:tc>
          <w:tcPr>
            <w:tcW w:w="850" w:type="dxa"/>
            <w:vAlign w:val="center"/>
          </w:tcPr>
          <w:p w:rsidR="00E21B03" w:rsidRPr="00172440" w:rsidRDefault="00E21B03" w:rsidP="009E66F4">
            <w:pPr>
              <w:tabs>
                <w:tab w:val="center" w:pos="4677"/>
                <w:tab w:val="right" w:pos="9355"/>
              </w:tabs>
              <w:ind w:left="-108" w:right="-108"/>
              <w:jc w:val="center"/>
              <w:rPr>
                <w:sz w:val="24"/>
                <w:szCs w:val="24"/>
              </w:rPr>
            </w:pPr>
            <w:r>
              <w:rPr>
                <w:sz w:val="24"/>
                <w:szCs w:val="24"/>
              </w:rPr>
              <w:t>21,6</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21,6</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21,6</w:t>
            </w:r>
          </w:p>
        </w:tc>
      </w:tr>
      <w:tr w:rsidR="00E21B03"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t>3</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Pr="00DC0CBE">
              <w:rPr>
                <w:sz w:val="24"/>
                <w:szCs w:val="24"/>
              </w:rPr>
              <w:lastRenderedPageBreak/>
              <w:t xml:space="preserve">муниципального образования субъекта Российской Федерации) </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Pr>
                <w:sz w:val="24"/>
                <w:szCs w:val="24"/>
              </w:rPr>
              <w:lastRenderedPageBreak/>
              <w:t>%</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4,9</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5,4</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6,1</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20,9</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20,9</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20,9</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20,9</w:t>
            </w:r>
          </w:p>
        </w:tc>
      </w:tr>
      <w:tr w:rsidR="00D1644A" w:rsidRPr="00D56E51" w:rsidTr="00D1644A">
        <w:trPr>
          <w:jc w:val="center"/>
        </w:trPr>
        <w:tc>
          <w:tcPr>
            <w:tcW w:w="404" w:type="dxa"/>
            <w:vAlign w:val="center"/>
          </w:tcPr>
          <w:p w:rsidR="00E21B03" w:rsidRPr="00DC0CBE" w:rsidRDefault="00E21B03" w:rsidP="000B25F0">
            <w:pPr>
              <w:tabs>
                <w:tab w:val="center" w:pos="4677"/>
                <w:tab w:val="right" w:pos="9355"/>
              </w:tabs>
              <w:jc w:val="both"/>
              <w:rPr>
                <w:sz w:val="24"/>
                <w:szCs w:val="24"/>
              </w:rPr>
            </w:pPr>
            <w:r w:rsidRPr="00DC0CBE">
              <w:rPr>
                <w:sz w:val="24"/>
                <w:szCs w:val="24"/>
              </w:rPr>
              <w:lastRenderedPageBreak/>
              <w:t>4</w:t>
            </w:r>
          </w:p>
        </w:tc>
        <w:tc>
          <w:tcPr>
            <w:tcW w:w="4111" w:type="dxa"/>
            <w:vAlign w:val="center"/>
          </w:tcPr>
          <w:p w:rsidR="00E21B03" w:rsidRPr="00DC0CBE" w:rsidRDefault="00E21B03" w:rsidP="009E66F4">
            <w:pPr>
              <w:tabs>
                <w:tab w:val="center" w:pos="4677"/>
                <w:tab w:val="right" w:pos="9355"/>
              </w:tabs>
              <w:rPr>
                <w:sz w:val="24"/>
                <w:szCs w:val="24"/>
              </w:rPr>
            </w:pPr>
            <w:r w:rsidRPr="00DC0CBE">
              <w:rPr>
                <w:sz w:val="24"/>
                <w:szCs w:val="24"/>
              </w:rPr>
              <w:t>Количество благоустроенных муниципальных территорий общего пользования</w:t>
            </w:r>
          </w:p>
        </w:tc>
        <w:tc>
          <w:tcPr>
            <w:tcW w:w="709" w:type="dxa"/>
            <w:vAlign w:val="center"/>
          </w:tcPr>
          <w:p w:rsidR="00E21B03" w:rsidRPr="00DC0CBE" w:rsidRDefault="00E21B03" w:rsidP="009E66F4">
            <w:pPr>
              <w:tabs>
                <w:tab w:val="center" w:pos="4677"/>
                <w:tab w:val="right" w:pos="9355"/>
              </w:tabs>
              <w:ind w:left="-108" w:right="-108"/>
              <w:jc w:val="center"/>
              <w:rPr>
                <w:sz w:val="24"/>
                <w:szCs w:val="24"/>
              </w:rPr>
            </w:pPr>
            <w:r w:rsidRPr="00DC0CBE">
              <w:rPr>
                <w:sz w:val="24"/>
                <w:szCs w:val="24"/>
              </w:rPr>
              <w:t>Ед.</w:t>
            </w:r>
          </w:p>
        </w:tc>
        <w:tc>
          <w:tcPr>
            <w:tcW w:w="567" w:type="dxa"/>
            <w:vAlign w:val="center"/>
          </w:tcPr>
          <w:p w:rsidR="00E21B03" w:rsidRPr="006D5D71" w:rsidRDefault="00E21B03" w:rsidP="009E66F4">
            <w:pPr>
              <w:tabs>
                <w:tab w:val="center" w:pos="4677"/>
                <w:tab w:val="right" w:pos="9355"/>
              </w:tabs>
              <w:ind w:left="-108" w:right="-108"/>
              <w:jc w:val="center"/>
              <w:rPr>
                <w:sz w:val="24"/>
                <w:szCs w:val="24"/>
              </w:rPr>
            </w:pPr>
            <w:r w:rsidRPr="006D5D71">
              <w:rPr>
                <w:sz w:val="24"/>
                <w:szCs w:val="24"/>
              </w:rPr>
              <w:t>1</w:t>
            </w:r>
          </w:p>
        </w:tc>
        <w:tc>
          <w:tcPr>
            <w:tcW w:w="708"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1</w:t>
            </w:r>
          </w:p>
        </w:tc>
        <w:tc>
          <w:tcPr>
            <w:tcW w:w="709"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1</w:t>
            </w:r>
          </w:p>
        </w:tc>
        <w:tc>
          <w:tcPr>
            <w:tcW w:w="851"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не менее 1</w:t>
            </w:r>
          </w:p>
        </w:tc>
        <w:tc>
          <w:tcPr>
            <w:tcW w:w="850" w:type="dxa"/>
            <w:vAlign w:val="center"/>
          </w:tcPr>
          <w:p w:rsidR="00E21B03" w:rsidRPr="006D5D71" w:rsidRDefault="00E21B03" w:rsidP="009E66F4">
            <w:pPr>
              <w:tabs>
                <w:tab w:val="center" w:pos="4677"/>
                <w:tab w:val="right" w:pos="9355"/>
              </w:tabs>
              <w:ind w:left="-108" w:right="-108"/>
              <w:jc w:val="center"/>
              <w:rPr>
                <w:sz w:val="24"/>
                <w:szCs w:val="24"/>
              </w:rPr>
            </w:pPr>
            <w:r>
              <w:rPr>
                <w:sz w:val="24"/>
                <w:szCs w:val="24"/>
              </w:rPr>
              <w:t>не менее 1</w:t>
            </w:r>
          </w:p>
        </w:tc>
        <w:tc>
          <w:tcPr>
            <w:tcW w:w="851" w:type="dxa"/>
            <w:vAlign w:val="center"/>
          </w:tcPr>
          <w:p w:rsidR="00E21B03" w:rsidRDefault="00E21B03" w:rsidP="009E66F4">
            <w:pPr>
              <w:tabs>
                <w:tab w:val="center" w:pos="4677"/>
                <w:tab w:val="right" w:pos="9355"/>
              </w:tabs>
              <w:ind w:left="-108" w:right="-108"/>
              <w:jc w:val="center"/>
              <w:rPr>
                <w:sz w:val="24"/>
                <w:szCs w:val="24"/>
              </w:rPr>
            </w:pPr>
            <w:r>
              <w:rPr>
                <w:sz w:val="24"/>
                <w:szCs w:val="24"/>
              </w:rPr>
              <w:t>не менее 1</w:t>
            </w:r>
          </w:p>
        </w:tc>
        <w:tc>
          <w:tcPr>
            <w:tcW w:w="829" w:type="dxa"/>
            <w:vAlign w:val="center"/>
          </w:tcPr>
          <w:p w:rsidR="00E21B03" w:rsidRDefault="00E21B03" w:rsidP="009E66F4">
            <w:pPr>
              <w:tabs>
                <w:tab w:val="center" w:pos="4677"/>
                <w:tab w:val="right" w:pos="9355"/>
              </w:tabs>
              <w:ind w:left="-108" w:right="-108"/>
              <w:jc w:val="center"/>
              <w:rPr>
                <w:sz w:val="24"/>
                <w:szCs w:val="24"/>
              </w:rPr>
            </w:pPr>
            <w:r>
              <w:rPr>
                <w:sz w:val="24"/>
                <w:szCs w:val="24"/>
              </w:rPr>
              <w:t>не менее 1</w:t>
            </w:r>
          </w:p>
        </w:tc>
      </w:tr>
      <w:tr w:rsidR="00D1644A" w:rsidRPr="00D56E51" w:rsidTr="00D1644A">
        <w:trPr>
          <w:jc w:val="center"/>
        </w:trPr>
        <w:tc>
          <w:tcPr>
            <w:tcW w:w="404" w:type="dxa"/>
            <w:vAlign w:val="center"/>
          </w:tcPr>
          <w:p w:rsidR="009E66F4" w:rsidRPr="00DC0CBE" w:rsidRDefault="009E66F4" w:rsidP="000B25F0">
            <w:pPr>
              <w:tabs>
                <w:tab w:val="center" w:pos="4677"/>
                <w:tab w:val="right" w:pos="9355"/>
              </w:tabs>
              <w:jc w:val="both"/>
              <w:rPr>
                <w:sz w:val="24"/>
                <w:szCs w:val="24"/>
              </w:rPr>
            </w:pPr>
            <w:r w:rsidRPr="00DC0CBE">
              <w:rPr>
                <w:sz w:val="24"/>
                <w:szCs w:val="24"/>
              </w:rPr>
              <w:t>5</w:t>
            </w:r>
          </w:p>
        </w:tc>
        <w:tc>
          <w:tcPr>
            <w:tcW w:w="4111" w:type="dxa"/>
            <w:vAlign w:val="center"/>
          </w:tcPr>
          <w:p w:rsidR="009E66F4" w:rsidRPr="00DC0CBE" w:rsidRDefault="009E66F4" w:rsidP="009E66F4">
            <w:pPr>
              <w:tabs>
                <w:tab w:val="center" w:pos="4677"/>
                <w:tab w:val="right" w:pos="9355"/>
              </w:tabs>
              <w:rPr>
                <w:sz w:val="24"/>
                <w:szCs w:val="24"/>
              </w:rPr>
            </w:pPr>
            <w:r w:rsidRPr="00DC0CBE">
              <w:rPr>
                <w:sz w:val="24"/>
                <w:szCs w:val="24"/>
              </w:rPr>
              <w:t>Площадь благоустроенных муниципальных территорий общего пользования</w:t>
            </w:r>
          </w:p>
        </w:tc>
        <w:tc>
          <w:tcPr>
            <w:tcW w:w="709" w:type="dxa"/>
            <w:vAlign w:val="center"/>
          </w:tcPr>
          <w:p w:rsidR="009E66F4" w:rsidRPr="00DC0CBE" w:rsidRDefault="009E66F4" w:rsidP="009E66F4">
            <w:pPr>
              <w:tabs>
                <w:tab w:val="center" w:pos="4677"/>
                <w:tab w:val="right" w:pos="9355"/>
              </w:tabs>
              <w:ind w:left="-108" w:right="-108"/>
              <w:jc w:val="center"/>
              <w:rPr>
                <w:sz w:val="24"/>
                <w:szCs w:val="24"/>
              </w:rPr>
            </w:pPr>
            <w:r w:rsidRPr="00DC0CBE">
              <w:rPr>
                <w:sz w:val="24"/>
                <w:szCs w:val="24"/>
              </w:rPr>
              <w:t>Кв.м</w:t>
            </w:r>
          </w:p>
        </w:tc>
        <w:tc>
          <w:tcPr>
            <w:tcW w:w="567"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225</w:t>
            </w:r>
          </w:p>
        </w:tc>
        <w:tc>
          <w:tcPr>
            <w:tcW w:w="708"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62152</w:t>
            </w:r>
          </w:p>
        </w:tc>
        <w:tc>
          <w:tcPr>
            <w:tcW w:w="70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20793</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2443</w:t>
            </w:r>
          </w:p>
        </w:tc>
        <w:tc>
          <w:tcPr>
            <w:tcW w:w="850"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c>
          <w:tcPr>
            <w:tcW w:w="82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2444</w:t>
            </w:r>
          </w:p>
        </w:tc>
      </w:tr>
      <w:tr w:rsidR="00D1644A" w:rsidRPr="00D56E51" w:rsidTr="00D1644A">
        <w:trPr>
          <w:jc w:val="center"/>
        </w:trPr>
        <w:tc>
          <w:tcPr>
            <w:tcW w:w="404" w:type="dxa"/>
            <w:vAlign w:val="center"/>
          </w:tcPr>
          <w:p w:rsidR="009E66F4" w:rsidRPr="00DC0CBE" w:rsidRDefault="009E66F4" w:rsidP="000B25F0">
            <w:pPr>
              <w:tabs>
                <w:tab w:val="center" w:pos="4677"/>
                <w:tab w:val="right" w:pos="9355"/>
              </w:tabs>
              <w:jc w:val="both"/>
              <w:rPr>
                <w:sz w:val="24"/>
                <w:szCs w:val="24"/>
              </w:rPr>
            </w:pPr>
            <w:r w:rsidRPr="00DC0CBE">
              <w:rPr>
                <w:sz w:val="24"/>
                <w:szCs w:val="24"/>
              </w:rPr>
              <w:t>6</w:t>
            </w:r>
          </w:p>
        </w:tc>
        <w:tc>
          <w:tcPr>
            <w:tcW w:w="4111" w:type="dxa"/>
            <w:vAlign w:val="center"/>
          </w:tcPr>
          <w:p w:rsidR="009E66F4" w:rsidRPr="00DC0CBE" w:rsidRDefault="009E66F4" w:rsidP="009E66F4">
            <w:pPr>
              <w:tabs>
                <w:tab w:val="center" w:pos="4677"/>
                <w:tab w:val="right" w:pos="9355"/>
              </w:tabs>
              <w:rPr>
                <w:sz w:val="24"/>
                <w:szCs w:val="24"/>
              </w:rPr>
            </w:pPr>
            <w:r w:rsidRPr="00DC0CBE">
              <w:rPr>
                <w:sz w:val="24"/>
                <w:szCs w:val="24"/>
              </w:rPr>
              <w:t>Доля площади благоустроенных муниципальных территорий общего пользования</w:t>
            </w:r>
          </w:p>
        </w:tc>
        <w:tc>
          <w:tcPr>
            <w:tcW w:w="709" w:type="dxa"/>
            <w:vAlign w:val="center"/>
          </w:tcPr>
          <w:p w:rsidR="009E66F4" w:rsidRPr="00DC0CBE" w:rsidRDefault="009E66F4" w:rsidP="009E66F4">
            <w:pPr>
              <w:tabs>
                <w:tab w:val="center" w:pos="4677"/>
                <w:tab w:val="right" w:pos="9355"/>
              </w:tabs>
              <w:ind w:left="-108" w:right="-108"/>
              <w:jc w:val="center"/>
              <w:rPr>
                <w:sz w:val="24"/>
                <w:szCs w:val="24"/>
              </w:rPr>
            </w:pPr>
            <w:r>
              <w:rPr>
                <w:sz w:val="24"/>
                <w:szCs w:val="24"/>
              </w:rPr>
              <w:t>%</w:t>
            </w:r>
          </w:p>
        </w:tc>
        <w:tc>
          <w:tcPr>
            <w:tcW w:w="567"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0,24</w:t>
            </w:r>
          </w:p>
        </w:tc>
        <w:tc>
          <w:tcPr>
            <w:tcW w:w="708"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66,87</w:t>
            </w:r>
          </w:p>
        </w:tc>
        <w:tc>
          <w:tcPr>
            <w:tcW w:w="70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22,37</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50"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51"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c>
          <w:tcPr>
            <w:tcW w:w="829" w:type="dxa"/>
            <w:vAlign w:val="center"/>
          </w:tcPr>
          <w:p w:rsidR="009E66F4" w:rsidRPr="00EF101D" w:rsidRDefault="009E66F4" w:rsidP="009E66F4">
            <w:pPr>
              <w:ind w:left="-108" w:right="-108"/>
              <w:jc w:val="center"/>
              <w:rPr>
                <w:color w:val="000000"/>
                <w:sz w:val="24"/>
                <w:szCs w:val="24"/>
              </w:rPr>
            </w:pPr>
            <w:r w:rsidRPr="00EF101D">
              <w:rPr>
                <w:color w:val="000000"/>
                <w:sz w:val="24"/>
                <w:szCs w:val="24"/>
              </w:rPr>
              <w:t>2,63</w:t>
            </w:r>
          </w:p>
        </w:tc>
      </w:tr>
    </w:tbl>
    <w:p w:rsidR="003E4E97" w:rsidRPr="003E4E97" w:rsidRDefault="003E4E97" w:rsidP="000B25F0">
      <w:pPr>
        <w:pStyle w:val="Default"/>
        <w:ind w:firstLine="709"/>
        <w:jc w:val="both"/>
        <w:rPr>
          <w:color w:val="auto"/>
          <w:sz w:val="28"/>
          <w:szCs w:val="28"/>
        </w:rPr>
      </w:pPr>
      <w:r>
        <w:rPr>
          <w:sz w:val="28"/>
          <w:szCs w:val="28"/>
          <w:lang w:eastAsia="ar-SA"/>
        </w:rPr>
        <w:t xml:space="preserve">Реализация мероприятий указанной программы благоприятно скажется на функционировании социальной сферы. Реализация мероприятий программы позволит увеличить показатель по городу многоквартирных домов, поставленных на </w:t>
      </w:r>
      <w:r w:rsidRPr="00AA2565">
        <w:rPr>
          <w:color w:val="auto"/>
          <w:sz w:val="28"/>
          <w:szCs w:val="28"/>
        </w:rPr>
        <w:t>кадастровый учет, снизит социальную напряженность и приведет к росту заинтересованности жителей в благоустройстве и поддержании в порядке территории дворов.</w:t>
      </w:r>
    </w:p>
    <w:p w:rsidR="003E4E97" w:rsidRPr="00BF05A6" w:rsidRDefault="003E4E97" w:rsidP="000B25F0">
      <w:pPr>
        <w:pStyle w:val="Default"/>
        <w:ind w:firstLine="709"/>
        <w:jc w:val="both"/>
        <w:rPr>
          <w:color w:val="auto"/>
          <w:sz w:val="28"/>
          <w:szCs w:val="28"/>
        </w:rPr>
      </w:pPr>
      <w:r>
        <w:rPr>
          <w:color w:val="auto"/>
          <w:sz w:val="28"/>
          <w:szCs w:val="28"/>
        </w:rPr>
        <w:t>Параметры качества жизни населения возрастут, учитывая большое количество паломников, посещающих город, благоустроенные дворовые территории и места массового скопления граждан увеличат привлекательность города.</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Выделяются следующие группы рисков, которые могут возникнуть в ходе реализации муниципальной программы: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финансово-экономические риски;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социальные риски.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программы. Сокращение финансирования муниципальной программы негативным образом скажется на макроэкономических показателях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экономики </w:t>
      </w:r>
      <w:r w:rsidR="002E44DB">
        <w:rPr>
          <w:color w:val="auto"/>
          <w:sz w:val="28"/>
          <w:szCs w:val="28"/>
        </w:rPr>
        <w:t>Новосильского</w:t>
      </w:r>
      <w:r w:rsidRPr="00584CBB">
        <w:rPr>
          <w:color w:val="auto"/>
          <w:sz w:val="28"/>
          <w:szCs w:val="28"/>
        </w:rPr>
        <w:t xml:space="preserve"> района.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Отдельной разновидностью финансово-экономических рисков является риск </w:t>
      </w:r>
      <w:r w:rsidR="00020F46" w:rsidRPr="00584CBB">
        <w:rPr>
          <w:color w:val="auto"/>
          <w:sz w:val="28"/>
          <w:szCs w:val="28"/>
        </w:rPr>
        <w:t>не освоения</w:t>
      </w:r>
      <w:r w:rsidRPr="00584CBB">
        <w:rPr>
          <w:color w:val="auto"/>
          <w:sz w:val="28"/>
          <w:szCs w:val="28"/>
        </w:rPr>
        <w:t xml:space="preserve"> выделенных денежных средств. Причиной возникновения этих рисков являются:</w:t>
      </w:r>
    </w:p>
    <w:p w:rsidR="003E4E97" w:rsidRPr="00584CBB" w:rsidRDefault="003E4E97" w:rsidP="000B25F0">
      <w:pPr>
        <w:pStyle w:val="Default"/>
        <w:ind w:firstLine="709"/>
        <w:jc w:val="both"/>
        <w:rPr>
          <w:color w:val="auto"/>
          <w:sz w:val="28"/>
          <w:szCs w:val="28"/>
        </w:rPr>
      </w:pPr>
      <w:r w:rsidRPr="00584CBB">
        <w:rPr>
          <w:color w:val="auto"/>
          <w:sz w:val="28"/>
          <w:szCs w:val="28"/>
        </w:rPr>
        <w:t>несвоевременная разработка, согласование и принятие документов, обеспечивающих выполнение мероприятий муниципальной программы;</w:t>
      </w:r>
    </w:p>
    <w:p w:rsidR="003E4E97" w:rsidRPr="00584CBB" w:rsidRDefault="003E4E97" w:rsidP="000B25F0">
      <w:pPr>
        <w:pStyle w:val="Default"/>
        <w:ind w:firstLine="709"/>
        <w:jc w:val="both"/>
        <w:rPr>
          <w:color w:val="auto"/>
          <w:sz w:val="28"/>
          <w:szCs w:val="28"/>
        </w:rPr>
      </w:pPr>
      <w:r w:rsidRPr="00584CBB">
        <w:rPr>
          <w:color w:val="auto"/>
          <w:sz w:val="28"/>
          <w:szCs w:val="28"/>
        </w:rPr>
        <w:t>недостаточная оперативность при корректировке плана реализации муниципальной программы при наступлении веских на то оснований.</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при наличии разнонаправленных социальных интересов социальных групп, а также в условиях излишнего администрирования.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Основными мерами управления рисками с целью минимизации их влияния на достижение цели муниципальной программы являются:  </w:t>
      </w:r>
    </w:p>
    <w:p w:rsidR="003E4E97" w:rsidRPr="00584CBB" w:rsidRDefault="003E4E97" w:rsidP="000B25F0">
      <w:pPr>
        <w:pStyle w:val="Default"/>
        <w:ind w:firstLine="709"/>
        <w:jc w:val="both"/>
        <w:rPr>
          <w:color w:val="auto"/>
          <w:sz w:val="28"/>
          <w:szCs w:val="28"/>
        </w:rPr>
      </w:pPr>
      <w:r w:rsidRPr="00584CBB">
        <w:rPr>
          <w:color w:val="auto"/>
          <w:sz w:val="28"/>
          <w:szCs w:val="28"/>
        </w:rPr>
        <w:t xml:space="preserve">мониторинг выполнения мероприятий муниципальной программы; </w:t>
      </w:r>
    </w:p>
    <w:p w:rsidR="003E4E97" w:rsidRPr="00584CBB" w:rsidRDefault="003E4E97" w:rsidP="000B25F0">
      <w:pPr>
        <w:pStyle w:val="Default"/>
        <w:ind w:firstLine="709"/>
        <w:jc w:val="both"/>
        <w:rPr>
          <w:color w:val="auto"/>
          <w:sz w:val="28"/>
          <w:szCs w:val="28"/>
        </w:rPr>
      </w:pPr>
      <w:r w:rsidRPr="00584CBB">
        <w:rPr>
          <w:color w:val="auto"/>
          <w:sz w:val="28"/>
          <w:szCs w:val="28"/>
        </w:rPr>
        <w:lastRenderedPageBreak/>
        <w:t xml:space="preserve">обеспечение открытости деятельности муниципальных органов власти в рамках реализации мероприятий муниципальной программы, подотчетность исполнителей подпрограмм; </w:t>
      </w:r>
    </w:p>
    <w:p w:rsidR="004A2355" w:rsidRPr="004A2355" w:rsidRDefault="003E4E97" w:rsidP="000B25F0">
      <w:pPr>
        <w:pStyle w:val="Default"/>
        <w:ind w:firstLine="709"/>
        <w:jc w:val="both"/>
        <w:rPr>
          <w:color w:val="auto"/>
          <w:sz w:val="28"/>
          <w:szCs w:val="28"/>
        </w:rPr>
      </w:pPr>
      <w:r w:rsidRPr="00584CBB">
        <w:rPr>
          <w:color w:val="auto"/>
          <w:sz w:val="28"/>
          <w:szCs w:val="28"/>
        </w:rPr>
        <w:t>информационное сопровождение реализации мероприятий  муниципальной программы и исследование общественного мнения в целях повышения эффективности деятельности государственных и</w:t>
      </w:r>
      <w:r w:rsidR="004A2355">
        <w:rPr>
          <w:color w:val="auto"/>
          <w:sz w:val="28"/>
          <w:szCs w:val="28"/>
        </w:rPr>
        <w:t xml:space="preserve"> муниципальных органов власти. </w:t>
      </w:r>
    </w:p>
    <w:p w:rsidR="003E4E97" w:rsidRPr="005C489E" w:rsidRDefault="003E4E97" w:rsidP="000B25F0">
      <w:pPr>
        <w:pStyle w:val="Default"/>
        <w:ind w:firstLine="709"/>
        <w:jc w:val="both"/>
        <w:rPr>
          <w:b/>
          <w:iCs/>
          <w:color w:val="auto"/>
          <w:sz w:val="28"/>
          <w:szCs w:val="28"/>
        </w:rPr>
      </w:pPr>
    </w:p>
    <w:p w:rsidR="003E4E97" w:rsidRPr="005C489E" w:rsidRDefault="005C489E" w:rsidP="000B25F0">
      <w:pPr>
        <w:pStyle w:val="Default"/>
        <w:ind w:firstLine="709"/>
        <w:jc w:val="both"/>
        <w:rPr>
          <w:b/>
          <w:color w:val="auto"/>
          <w:sz w:val="28"/>
          <w:szCs w:val="28"/>
        </w:rPr>
      </w:pPr>
      <w:r w:rsidRPr="005C489E">
        <w:rPr>
          <w:b/>
          <w:iCs/>
          <w:color w:val="auto"/>
          <w:sz w:val="28"/>
          <w:szCs w:val="28"/>
        </w:rPr>
        <w:t>9</w:t>
      </w:r>
      <w:r w:rsidR="003E4E97" w:rsidRPr="005C489E">
        <w:rPr>
          <w:b/>
          <w:iCs/>
          <w:color w:val="auto"/>
          <w:sz w:val="28"/>
          <w:szCs w:val="28"/>
        </w:rPr>
        <w:t>. Контроль реализации мероприятий муниципальной программы.</w:t>
      </w:r>
    </w:p>
    <w:p w:rsidR="003E4E97" w:rsidRDefault="003E4E97" w:rsidP="000B25F0">
      <w:pPr>
        <w:pStyle w:val="Default"/>
        <w:ind w:firstLine="709"/>
        <w:jc w:val="both"/>
        <w:rPr>
          <w:color w:val="auto"/>
          <w:sz w:val="28"/>
          <w:szCs w:val="28"/>
        </w:rPr>
      </w:pPr>
    </w:p>
    <w:p w:rsidR="003E4E97" w:rsidRPr="009D47CC" w:rsidRDefault="003E4E97" w:rsidP="000B25F0">
      <w:pPr>
        <w:pStyle w:val="Default"/>
        <w:ind w:firstLine="709"/>
        <w:jc w:val="both"/>
        <w:rPr>
          <w:color w:val="auto"/>
          <w:sz w:val="28"/>
          <w:szCs w:val="28"/>
        </w:rPr>
      </w:pPr>
      <w:r>
        <w:rPr>
          <w:color w:val="auto"/>
          <w:sz w:val="28"/>
          <w:szCs w:val="28"/>
        </w:rPr>
        <w:t xml:space="preserve">Контроль и координация реализации муниципальной программы осуществляет общественная комиссия. </w:t>
      </w:r>
    </w:p>
    <w:p w:rsidR="003E4E97" w:rsidRPr="009D47CC" w:rsidRDefault="003E4E97" w:rsidP="000B25F0">
      <w:pPr>
        <w:pStyle w:val="Default"/>
        <w:ind w:firstLine="709"/>
        <w:jc w:val="both"/>
        <w:rPr>
          <w:color w:val="auto"/>
          <w:sz w:val="28"/>
          <w:szCs w:val="28"/>
        </w:rPr>
      </w:pPr>
      <w:r w:rsidRPr="009D47CC">
        <w:rPr>
          <w:color w:val="auto"/>
          <w:sz w:val="28"/>
          <w:szCs w:val="28"/>
        </w:rPr>
        <w:t xml:space="preserve">В рамках </w:t>
      </w:r>
      <w:r>
        <w:rPr>
          <w:color w:val="auto"/>
          <w:sz w:val="28"/>
          <w:szCs w:val="28"/>
        </w:rPr>
        <w:t>контроля</w:t>
      </w:r>
      <w:r w:rsidRPr="009D47CC">
        <w:rPr>
          <w:color w:val="auto"/>
          <w:sz w:val="28"/>
          <w:szCs w:val="28"/>
        </w:rPr>
        <w:t xml:space="preserve"> достижение цели и решение задач муниципальной программы отслеживается с использованием системы количественных показателей, получаемых в рамках ежемесячной оперативной отчетности о реализации программных мероприятий и их качественного анализа. Информация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 </w:t>
      </w:r>
    </w:p>
    <w:p w:rsidR="003E4E97" w:rsidRPr="009D47CC" w:rsidRDefault="003E4E97" w:rsidP="000B25F0">
      <w:pPr>
        <w:pStyle w:val="Default"/>
        <w:ind w:firstLine="709"/>
        <w:jc w:val="both"/>
        <w:rPr>
          <w:color w:val="auto"/>
          <w:sz w:val="28"/>
          <w:szCs w:val="28"/>
        </w:rPr>
      </w:pPr>
      <w:r w:rsidRPr="009D47CC">
        <w:rPr>
          <w:color w:val="auto"/>
          <w:sz w:val="28"/>
          <w:szCs w:val="28"/>
        </w:rPr>
        <w:t>Обеспечение открытости деятельности муниципальных органов власти в рамках реализации мероприятий муниципальной программы, подотчетность исполнителей подпрограмм</w:t>
      </w:r>
      <w:r w:rsidRPr="009D47CC">
        <w:rPr>
          <w:iCs/>
          <w:color w:val="auto"/>
          <w:sz w:val="28"/>
          <w:szCs w:val="28"/>
        </w:rPr>
        <w:t xml:space="preserve">.  </w:t>
      </w:r>
    </w:p>
    <w:p w:rsidR="003E4E97" w:rsidRPr="009D47CC" w:rsidRDefault="003E4E97" w:rsidP="000B25F0">
      <w:pPr>
        <w:pStyle w:val="Default"/>
        <w:ind w:firstLine="709"/>
        <w:jc w:val="both"/>
        <w:rPr>
          <w:color w:val="auto"/>
          <w:sz w:val="28"/>
          <w:szCs w:val="28"/>
        </w:rPr>
      </w:pPr>
      <w:r w:rsidRPr="009D47CC">
        <w:rPr>
          <w:color w:val="auto"/>
          <w:sz w:val="28"/>
          <w:szCs w:val="28"/>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администр</w:t>
      </w:r>
      <w:r w:rsidR="00C40C2B">
        <w:rPr>
          <w:color w:val="auto"/>
          <w:sz w:val="28"/>
          <w:szCs w:val="28"/>
        </w:rPr>
        <w:t xml:space="preserve">ации </w:t>
      </w:r>
      <w:r w:rsidR="00294347">
        <w:rPr>
          <w:color w:val="auto"/>
          <w:sz w:val="28"/>
          <w:szCs w:val="28"/>
        </w:rPr>
        <w:t>Новосильского района</w:t>
      </w:r>
      <w:r w:rsidRPr="009D47CC">
        <w:rPr>
          <w:color w:val="auto"/>
          <w:sz w:val="28"/>
          <w:szCs w:val="28"/>
        </w:rPr>
        <w:t xml:space="preserve"> будет представляться полная и достоверная информация о реализации и оценке эффективности реализации муниципальной программы.</w:t>
      </w:r>
    </w:p>
    <w:p w:rsidR="003E4E97" w:rsidRPr="009D47CC" w:rsidRDefault="003E4E97" w:rsidP="000B25F0">
      <w:pPr>
        <w:pStyle w:val="Default"/>
        <w:ind w:firstLine="709"/>
        <w:jc w:val="both"/>
        <w:rPr>
          <w:color w:val="auto"/>
          <w:sz w:val="28"/>
          <w:szCs w:val="28"/>
        </w:rPr>
      </w:pPr>
      <w:r w:rsidRPr="009D47CC">
        <w:rPr>
          <w:color w:val="auto"/>
          <w:sz w:val="28"/>
          <w:szCs w:val="28"/>
        </w:rPr>
        <w:t>Информационное сопровождение реализации мероприятий  муниципальной программы и исследование общественного мнения в целях повышения эффективности деятельности муниципальных органов власти.</w:t>
      </w:r>
    </w:p>
    <w:p w:rsidR="003E4E97" w:rsidRPr="009D47CC" w:rsidRDefault="003E4E97" w:rsidP="000B25F0">
      <w:pPr>
        <w:pStyle w:val="Default"/>
        <w:ind w:firstLine="709"/>
        <w:jc w:val="both"/>
        <w:rPr>
          <w:color w:val="auto"/>
          <w:sz w:val="28"/>
          <w:szCs w:val="28"/>
        </w:rPr>
      </w:pPr>
      <w:r w:rsidRPr="009D47CC">
        <w:rPr>
          <w:color w:val="auto"/>
          <w:sz w:val="28"/>
          <w:szCs w:val="28"/>
        </w:rPr>
        <w:t xml:space="preserve">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E4E97" w:rsidRPr="009D47CC" w:rsidRDefault="003E4E97" w:rsidP="000B25F0">
      <w:pPr>
        <w:pStyle w:val="Default"/>
        <w:ind w:firstLine="709"/>
        <w:jc w:val="both"/>
        <w:rPr>
          <w:color w:val="auto"/>
          <w:sz w:val="28"/>
          <w:szCs w:val="28"/>
        </w:rPr>
      </w:pPr>
      <w:r w:rsidRPr="009D47CC">
        <w:rPr>
          <w:color w:val="auto"/>
          <w:sz w:val="28"/>
          <w:szCs w:val="28"/>
        </w:rPr>
        <w:t>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интернет-пространства и СМИ.</w:t>
      </w:r>
    </w:p>
    <w:p w:rsidR="003E4E97" w:rsidRPr="009D47CC" w:rsidRDefault="003E4E97" w:rsidP="000B25F0">
      <w:pPr>
        <w:pStyle w:val="Default"/>
        <w:jc w:val="both"/>
        <w:rPr>
          <w:color w:val="auto"/>
          <w:sz w:val="28"/>
          <w:szCs w:val="28"/>
        </w:rPr>
      </w:pPr>
    </w:p>
    <w:p w:rsidR="003E4E97" w:rsidRPr="005C489E" w:rsidRDefault="005C489E" w:rsidP="0040747A">
      <w:pPr>
        <w:autoSpaceDE w:val="0"/>
        <w:autoSpaceDN w:val="0"/>
        <w:adjustRightInd w:val="0"/>
        <w:ind w:firstLine="709"/>
        <w:jc w:val="both"/>
        <w:rPr>
          <w:b/>
          <w:sz w:val="28"/>
          <w:szCs w:val="28"/>
        </w:rPr>
      </w:pPr>
      <w:r w:rsidRPr="005C489E">
        <w:rPr>
          <w:b/>
          <w:sz w:val="28"/>
          <w:szCs w:val="28"/>
        </w:rPr>
        <w:t>10</w:t>
      </w:r>
      <w:r w:rsidR="003E4E97" w:rsidRPr="005C489E">
        <w:rPr>
          <w:b/>
          <w:sz w:val="28"/>
          <w:szCs w:val="28"/>
        </w:rPr>
        <w:t>. Порядок оценки эффективности муниципальной программы</w:t>
      </w:r>
    </w:p>
    <w:p w:rsidR="003E4E97" w:rsidRPr="005C489E" w:rsidRDefault="003E4E97" w:rsidP="000B25F0">
      <w:pPr>
        <w:autoSpaceDE w:val="0"/>
        <w:autoSpaceDN w:val="0"/>
        <w:adjustRightInd w:val="0"/>
        <w:jc w:val="both"/>
        <w:rPr>
          <w:b/>
          <w:sz w:val="28"/>
          <w:szCs w:val="28"/>
        </w:rPr>
      </w:pPr>
    </w:p>
    <w:p w:rsidR="00FB12D1" w:rsidRDefault="003E4E97" w:rsidP="00FB12D1">
      <w:pPr>
        <w:autoSpaceDE w:val="0"/>
        <w:autoSpaceDN w:val="0"/>
        <w:adjustRightInd w:val="0"/>
        <w:ind w:firstLine="709"/>
        <w:jc w:val="both"/>
        <w:rPr>
          <w:sz w:val="28"/>
          <w:szCs w:val="28"/>
        </w:rPr>
      </w:pPr>
      <w:r w:rsidRPr="00B505DC">
        <w:rPr>
          <w:sz w:val="28"/>
          <w:szCs w:val="28"/>
        </w:rPr>
        <w:t>Эффективность муниципальной программы оценивается по степени достижения плановых погодовых значений целевых индикаторов.</w:t>
      </w:r>
    </w:p>
    <w:p w:rsidR="003E4E97" w:rsidRPr="00B505DC" w:rsidRDefault="003E4E97" w:rsidP="00FB12D1">
      <w:pPr>
        <w:autoSpaceDE w:val="0"/>
        <w:autoSpaceDN w:val="0"/>
        <w:adjustRightInd w:val="0"/>
        <w:ind w:firstLine="709"/>
        <w:jc w:val="both"/>
        <w:rPr>
          <w:sz w:val="28"/>
          <w:szCs w:val="28"/>
        </w:rPr>
      </w:pPr>
      <w:r w:rsidRPr="00B505DC">
        <w:rPr>
          <w:sz w:val="28"/>
          <w:szCs w:val="28"/>
        </w:rPr>
        <w:t>Оценка эффективности реализации муниципальной программы и использования выделенных на нее средств федерального бюджета</w:t>
      </w:r>
      <w:r w:rsidR="00507F77">
        <w:rPr>
          <w:sz w:val="28"/>
          <w:szCs w:val="28"/>
        </w:rPr>
        <w:t xml:space="preserve">, </w:t>
      </w:r>
      <w:r w:rsidRPr="00B505DC">
        <w:rPr>
          <w:sz w:val="28"/>
          <w:szCs w:val="28"/>
        </w:rPr>
        <w:t>бюджета Орловской области</w:t>
      </w:r>
      <w:r w:rsidR="00507F77">
        <w:rPr>
          <w:sz w:val="28"/>
          <w:szCs w:val="28"/>
        </w:rPr>
        <w:t xml:space="preserve">, города </w:t>
      </w:r>
      <w:r w:rsidR="002E44DB">
        <w:rPr>
          <w:sz w:val="28"/>
          <w:szCs w:val="28"/>
        </w:rPr>
        <w:t>Новосиль</w:t>
      </w:r>
      <w:r w:rsidRPr="00B505DC">
        <w:rPr>
          <w:sz w:val="28"/>
          <w:szCs w:val="28"/>
        </w:rPr>
        <w:t xml:space="preserve"> будет осуществляться ежегодно. </w:t>
      </w:r>
    </w:p>
    <w:p w:rsidR="003E4E97" w:rsidRDefault="003E4E97" w:rsidP="000B25F0">
      <w:pPr>
        <w:autoSpaceDE w:val="0"/>
        <w:autoSpaceDN w:val="0"/>
        <w:adjustRightInd w:val="0"/>
        <w:jc w:val="both"/>
        <w:outlineLvl w:val="1"/>
        <w:rPr>
          <w:color w:val="000000"/>
        </w:rPr>
        <w:sectPr w:rsidR="003E4E97" w:rsidSect="00FB12D1">
          <w:footnotePr>
            <w:pos w:val="beneathText"/>
            <w:numFmt w:val="chicago"/>
          </w:footnotePr>
          <w:pgSz w:w="11905" w:h="16837"/>
          <w:pgMar w:top="568" w:right="706" w:bottom="426" w:left="1134" w:header="709" w:footer="720" w:gutter="0"/>
          <w:pgNumType w:start="1"/>
          <w:cols w:space="720"/>
          <w:titlePg/>
          <w:docGrid w:linePitch="360"/>
        </w:sectPr>
      </w:pPr>
      <w:r w:rsidRPr="00B505DC">
        <w:rPr>
          <w:sz w:val="28"/>
          <w:szCs w:val="28"/>
        </w:rPr>
        <w:tab/>
      </w:r>
    </w:p>
    <w:p w:rsidR="003E4E97" w:rsidRPr="008676F0" w:rsidRDefault="003E4E97" w:rsidP="002E44DB">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lastRenderedPageBreak/>
        <w:t>Приложение 1</w:t>
      </w:r>
    </w:p>
    <w:p w:rsidR="003E4E97" w:rsidRPr="008676F0" w:rsidRDefault="003E4E97" w:rsidP="002E44DB">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t>к муниципальной программе</w:t>
      </w:r>
    </w:p>
    <w:p w:rsidR="003E4E97" w:rsidRDefault="003E4E97" w:rsidP="002E44DB">
      <w:pPr>
        <w:widowControl w:val="0"/>
        <w:autoSpaceDE w:val="0"/>
        <w:autoSpaceDN w:val="0"/>
        <w:adjustRightInd w:val="0"/>
        <w:ind w:left="9498"/>
        <w:jc w:val="right"/>
        <w:outlineLvl w:val="1"/>
        <w:rPr>
          <w:spacing w:val="-2"/>
          <w:sz w:val="24"/>
          <w:szCs w:val="24"/>
        </w:rPr>
      </w:pPr>
      <w:r w:rsidRPr="008676F0">
        <w:rPr>
          <w:spacing w:val="-2"/>
          <w:sz w:val="24"/>
          <w:szCs w:val="24"/>
        </w:rPr>
        <w:t>«Формирование современной городской среды</w:t>
      </w:r>
      <w:r w:rsidR="002E44DB">
        <w:rPr>
          <w:spacing w:val="-2"/>
          <w:sz w:val="24"/>
          <w:szCs w:val="24"/>
        </w:rPr>
        <w:t xml:space="preserve"> </w:t>
      </w:r>
      <w:r w:rsidR="00C261A7">
        <w:rPr>
          <w:spacing w:val="-2"/>
          <w:sz w:val="24"/>
          <w:szCs w:val="24"/>
        </w:rPr>
        <w:t>на территории города Новосиль</w:t>
      </w:r>
      <w:r w:rsidR="00EA4D45">
        <w:rPr>
          <w:spacing w:val="-2"/>
          <w:sz w:val="24"/>
          <w:szCs w:val="24"/>
        </w:rPr>
        <w:t xml:space="preserve"> </w:t>
      </w:r>
      <w:r w:rsidRPr="008676F0">
        <w:rPr>
          <w:spacing w:val="-2"/>
          <w:sz w:val="24"/>
          <w:szCs w:val="24"/>
        </w:rPr>
        <w:t xml:space="preserve"> на 201</w:t>
      </w:r>
      <w:r w:rsidR="002E44DB">
        <w:rPr>
          <w:spacing w:val="-2"/>
          <w:sz w:val="24"/>
          <w:szCs w:val="24"/>
        </w:rPr>
        <w:t>8-202</w:t>
      </w:r>
      <w:r w:rsidR="00C12A6E">
        <w:rPr>
          <w:spacing w:val="-2"/>
          <w:sz w:val="24"/>
          <w:szCs w:val="24"/>
        </w:rPr>
        <w:t>4</w:t>
      </w:r>
      <w:r w:rsidRPr="008676F0">
        <w:rPr>
          <w:spacing w:val="-2"/>
          <w:sz w:val="24"/>
          <w:szCs w:val="24"/>
        </w:rPr>
        <w:t xml:space="preserve"> год</w:t>
      </w:r>
      <w:r w:rsidR="002E44DB" w:rsidRPr="008676F0">
        <w:rPr>
          <w:spacing w:val="-2"/>
          <w:sz w:val="24"/>
          <w:szCs w:val="24"/>
        </w:rPr>
        <w:t>»</w:t>
      </w:r>
    </w:p>
    <w:p w:rsidR="003E4E97" w:rsidRPr="008676F0" w:rsidRDefault="003E4E97" w:rsidP="003E4E97">
      <w:pPr>
        <w:widowControl w:val="0"/>
        <w:autoSpaceDE w:val="0"/>
        <w:autoSpaceDN w:val="0"/>
        <w:adjustRightInd w:val="0"/>
        <w:ind w:left="9639"/>
        <w:jc w:val="center"/>
        <w:outlineLvl w:val="1"/>
        <w:rPr>
          <w:sz w:val="24"/>
          <w:szCs w:val="24"/>
        </w:rPr>
      </w:pPr>
    </w:p>
    <w:p w:rsidR="003E4E97" w:rsidRDefault="003E4E97" w:rsidP="003E4E97">
      <w:pPr>
        <w:spacing w:after="120"/>
        <w:ind w:firstLine="708"/>
        <w:jc w:val="center"/>
        <w:rPr>
          <w:sz w:val="28"/>
          <w:szCs w:val="28"/>
        </w:rPr>
      </w:pPr>
      <w:r w:rsidRPr="0038191A">
        <w:rPr>
          <w:sz w:val="28"/>
          <w:szCs w:val="28"/>
        </w:rPr>
        <w:t>Ресурсное обеспечение программы «Формирование современной городской среды»</w:t>
      </w:r>
    </w:p>
    <w:p w:rsidR="00EF101D" w:rsidRDefault="00EF101D" w:rsidP="00EF101D">
      <w:pPr>
        <w:widowControl w:val="0"/>
        <w:autoSpaceDE w:val="0"/>
        <w:autoSpaceDN w:val="0"/>
        <w:adjustRightInd w:val="0"/>
        <w:ind w:left="142"/>
        <w:jc w:val="center"/>
        <w:rPr>
          <w:rFonts w:eastAsia="Calibri"/>
          <w:sz w:val="24"/>
          <w:szCs w:val="24"/>
          <w:lang w:eastAsia="en-US"/>
        </w:rPr>
      </w:pPr>
    </w:p>
    <w:tbl>
      <w:tblPr>
        <w:tblW w:w="15536" w:type="dxa"/>
        <w:tblInd w:w="-318" w:type="dxa"/>
        <w:tblLayout w:type="fixed"/>
        <w:tblLook w:val="04A0" w:firstRow="1" w:lastRow="0" w:firstColumn="1" w:lastColumn="0" w:noHBand="0" w:noVBand="1"/>
      </w:tblPr>
      <w:tblGrid>
        <w:gridCol w:w="1560"/>
        <w:gridCol w:w="1418"/>
        <w:gridCol w:w="283"/>
        <w:gridCol w:w="426"/>
        <w:gridCol w:w="642"/>
        <w:gridCol w:w="350"/>
        <w:gridCol w:w="1843"/>
        <w:gridCol w:w="278"/>
        <w:gridCol w:w="856"/>
        <w:gridCol w:w="992"/>
        <w:gridCol w:w="1134"/>
        <w:gridCol w:w="1134"/>
        <w:gridCol w:w="1134"/>
        <w:gridCol w:w="1134"/>
        <w:gridCol w:w="1134"/>
        <w:gridCol w:w="1218"/>
      </w:tblGrid>
      <w:tr w:rsidR="001F1DC8" w:rsidRPr="00EF101D" w:rsidTr="000A064B">
        <w:trPr>
          <w:trHeight w:val="300"/>
        </w:trPr>
        <w:tc>
          <w:tcPr>
            <w:tcW w:w="156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Наименование</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 xml:space="preserve">Наименование ответственного исполнителя </w:t>
            </w:r>
          </w:p>
        </w:tc>
        <w:tc>
          <w:tcPr>
            <w:tcW w:w="12558" w:type="dxa"/>
            <w:gridSpan w:val="14"/>
            <w:tcBorders>
              <w:top w:val="single" w:sz="8" w:space="0" w:color="auto"/>
              <w:left w:val="nil"/>
              <w:bottom w:val="single" w:sz="4" w:space="0" w:color="auto"/>
              <w:right w:val="single" w:sz="8"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Источник финансирования</w:t>
            </w:r>
          </w:p>
        </w:tc>
      </w:tr>
      <w:tr w:rsidR="001F1DC8" w:rsidRPr="00EF101D" w:rsidTr="000A064B">
        <w:trPr>
          <w:trHeight w:val="57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EF101D" w:rsidRPr="00EF101D" w:rsidRDefault="00EF101D" w:rsidP="00EF101D">
            <w:pPr>
              <w:jc w:val="center"/>
              <w:rPr>
                <w:b/>
                <w:bCs/>
                <w:color w:val="000000"/>
              </w:rPr>
            </w:pPr>
            <w:r w:rsidRPr="00EF101D">
              <w:rPr>
                <w:b/>
                <w:bCs/>
                <w:color w:val="000000"/>
              </w:rPr>
              <w:t>Код бюджетной классификации</w:t>
            </w:r>
          </w:p>
        </w:tc>
        <w:tc>
          <w:tcPr>
            <w:tcW w:w="10857" w:type="dxa"/>
            <w:gridSpan w:val="10"/>
            <w:tcBorders>
              <w:top w:val="single" w:sz="4" w:space="0" w:color="auto"/>
              <w:left w:val="nil"/>
              <w:bottom w:val="single" w:sz="4" w:space="0" w:color="auto"/>
              <w:right w:val="single" w:sz="8"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 xml:space="preserve">Объемы бюджетных ассигнований (тыс. рублей) </w:t>
            </w:r>
          </w:p>
        </w:tc>
      </w:tr>
      <w:tr w:rsidR="001F1DC8" w:rsidRPr="00EF101D" w:rsidTr="000A064B">
        <w:trPr>
          <w:trHeight w:val="30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vMerge w:val="restart"/>
            <w:tcBorders>
              <w:top w:val="nil"/>
              <w:left w:val="single" w:sz="8"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ГРБС</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Рз</w:t>
            </w:r>
          </w:p>
        </w:tc>
        <w:tc>
          <w:tcPr>
            <w:tcW w:w="642" w:type="dxa"/>
            <w:vMerge w:val="restart"/>
            <w:tcBorders>
              <w:top w:val="nil"/>
              <w:left w:val="single" w:sz="4" w:space="0" w:color="auto"/>
              <w:bottom w:val="single" w:sz="4" w:space="0" w:color="auto"/>
              <w:right w:val="single" w:sz="4" w:space="0" w:color="auto"/>
            </w:tcBorders>
            <w:shd w:val="clear" w:color="auto" w:fill="auto"/>
            <w:vAlign w:val="bottom"/>
            <w:hideMark/>
          </w:tcPr>
          <w:p w:rsidR="00EF101D" w:rsidRPr="00EF101D" w:rsidRDefault="00EF101D" w:rsidP="00EF101D">
            <w:pPr>
              <w:jc w:val="center"/>
              <w:rPr>
                <w:b/>
                <w:bCs/>
                <w:color w:val="000000"/>
              </w:rPr>
            </w:pPr>
            <w:r w:rsidRPr="00EF101D">
              <w:rPr>
                <w:b/>
                <w:bCs/>
                <w:color w:val="000000"/>
              </w:rPr>
              <w:t>ЦСР</w:t>
            </w:r>
          </w:p>
        </w:tc>
        <w:tc>
          <w:tcPr>
            <w:tcW w:w="350" w:type="dxa"/>
            <w:vMerge w:val="restart"/>
            <w:tcBorders>
              <w:top w:val="nil"/>
              <w:left w:val="single" w:sz="4" w:space="0" w:color="auto"/>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ВР</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F101D" w:rsidRPr="00EF101D" w:rsidRDefault="00EF101D" w:rsidP="00EF101D">
            <w:pPr>
              <w:jc w:val="center"/>
              <w:rPr>
                <w:b/>
                <w:bCs/>
                <w:color w:val="000000"/>
              </w:rPr>
            </w:pPr>
            <w:r w:rsidRPr="00EF101D">
              <w:rPr>
                <w:b/>
                <w:bCs/>
                <w:color w:val="00000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c>
          <w:tcPr>
            <w:tcW w:w="1218" w:type="dxa"/>
            <w:vMerge w:val="restart"/>
            <w:tcBorders>
              <w:top w:val="nil"/>
              <w:left w:val="single" w:sz="4" w:space="0" w:color="auto"/>
              <w:bottom w:val="single" w:sz="4" w:space="0" w:color="auto"/>
              <w:right w:val="single" w:sz="8" w:space="0" w:color="auto"/>
            </w:tcBorders>
            <w:shd w:val="clear" w:color="auto" w:fill="auto"/>
            <w:hideMark/>
          </w:tcPr>
          <w:p w:rsidR="00EF101D" w:rsidRPr="00EF101D" w:rsidRDefault="00EF101D" w:rsidP="00EF101D">
            <w:pPr>
              <w:jc w:val="center"/>
              <w:rPr>
                <w:b/>
                <w:bCs/>
                <w:color w:val="000000"/>
              </w:rPr>
            </w:pPr>
            <w:r w:rsidRPr="00EF101D">
              <w:rPr>
                <w:b/>
                <w:bCs/>
                <w:color w:val="000000"/>
              </w:rPr>
              <w:t> </w:t>
            </w:r>
          </w:p>
        </w:tc>
      </w:tr>
      <w:tr w:rsidR="001F1DC8" w:rsidRPr="00EF101D" w:rsidTr="000A064B">
        <w:trPr>
          <w:trHeight w:val="353"/>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vMerge/>
            <w:tcBorders>
              <w:top w:val="nil"/>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r w:rsidRPr="00EF101D">
              <w:rPr>
                <w:b/>
                <w:bCs/>
                <w:color w:val="000000"/>
              </w:rPr>
              <w:t>Пр</w:t>
            </w:r>
          </w:p>
        </w:tc>
        <w:tc>
          <w:tcPr>
            <w:tcW w:w="642"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350" w:type="dxa"/>
            <w:vMerge/>
            <w:tcBorders>
              <w:top w:val="nil"/>
              <w:left w:val="single" w:sz="4" w:space="0" w:color="auto"/>
              <w:bottom w:val="single" w:sz="4" w:space="0" w:color="auto"/>
              <w:right w:val="single" w:sz="4" w:space="0" w:color="auto"/>
            </w:tcBorders>
            <w:vAlign w:val="center"/>
            <w:hideMark/>
          </w:tcPr>
          <w:p w:rsidR="00EF101D" w:rsidRPr="00EF101D" w:rsidRDefault="00EF101D" w:rsidP="001F1DC8">
            <w:pPr>
              <w:ind w:left="-108" w:right="-108"/>
              <w:jc w:val="center"/>
              <w:rPr>
                <w:b/>
                <w:bCs/>
                <w:color w:val="000000"/>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EF101D" w:rsidRPr="00EF101D" w:rsidRDefault="00EF101D" w:rsidP="00EF101D">
            <w:pPr>
              <w:rPr>
                <w:b/>
                <w:bCs/>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b/>
                <w:bCs/>
                <w:color w:val="000000"/>
              </w:rPr>
            </w:pPr>
          </w:p>
        </w:tc>
        <w:tc>
          <w:tcPr>
            <w:tcW w:w="1218" w:type="dxa"/>
            <w:vMerge/>
            <w:tcBorders>
              <w:top w:val="nil"/>
              <w:left w:val="single" w:sz="4" w:space="0" w:color="auto"/>
              <w:bottom w:val="single" w:sz="4" w:space="0" w:color="auto"/>
              <w:right w:val="single" w:sz="8" w:space="0" w:color="auto"/>
            </w:tcBorders>
            <w:vAlign w:val="center"/>
            <w:hideMark/>
          </w:tcPr>
          <w:p w:rsidR="00EF101D" w:rsidRPr="00EF101D" w:rsidRDefault="00EF101D" w:rsidP="00EF101D">
            <w:pPr>
              <w:rPr>
                <w:b/>
                <w:bCs/>
                <w:color w:val="000000"/>
              </w:rPr>
            </w:pPr>
          </w:p>
        </w:tc>
      </w:tr>
      <w:tr w:rsidR="000A064B" w:rsidRPr="00EF101D" w:rsidTr="000A064B">
        <w:trPr>
          <w:trHeight w:val="315"/>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EF101D" w:rsidRPr="00EF101D" w:rsidRDefault="00EF101D" w:rsidP="001F1DC8">
            <w:pPr>
              <w:ind w:left="-108" w:right="-108"/>
              <w:rPr>
                <w:b/>
                <w:bCs/>
                <w:color w:val="000000"/>
              </w:rPr>
            </w:pP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EF101D" w:rsidRPr="00EF101D" w:rsidRDefault="00EF101D" w:rsidP="001F1DC8">
            <w:pPr>
              <w:ind w:left="-108" w:right="-108"/>
              <w:rPr>
                <w:b/>
                <w:bCs/>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rPr>
                <w:b/>
                <w:bCs/>
                <w:color w:val="000000"/>
              </w:rPr>
            </w:pPr>
            <w:r w:rsidRPr="00EF101D">
              <w:rPr>
                <w:b/>
                <w:bCs/>
                <w:color w:val="000000"/>
              </w:rPr>
              <w:t> </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rPr>
                <w:b/>
                <w:bCs/>
                <w:color w:val="000000"/>
              </w:rPr>
            </w:pPr>
            <w:r w:rsidRPr="00EF101D">
              <w:rPr>
                <w:b/>
                <w:bCs/>
                <w:color w:val="000000"/>
              </w:rPr>
              <w:t> </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b/>
                <w:bCs/>
                <w:color w:val="000000"/>
              </w:rPr>
            </w:pPr>
            <w:r w:rsidRPr="00EF101D">
              <w:rPr>
                <w:b/>
                <w:bCs/>
                <w:color w:val="000000"/>
              </w:rPr>
              <w:t> </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b/>
                <w:bCs/>
                <w:color w:val="000000"/>
              </w:rPr>
            </w:pPr>
          </w:p>
        </w:tc>
        <w:tc>
          <w:tcPr>
            <w:tcW w:w="2121" w:type="dxa"/>
            <w:gridSpan w:val="2"/>
            <w:tcBorders>
              <w:top w:val="nil"/>
              <w:left w:val="nil"/>
              <w:bottom w:val="single" w:sz="8" w:space="0" w:color="auto"/>
              <w:right w:val="nil"/>
            </w:tcBorders>
            <w:shd w:val="clear" w:color="auto" w:fill="auto"/>
            <w:vAlign w:val="bottom"/>
            <w:hideMark/>
          </w:tcPr>
          <w:p w:rsidR="00EF101D" w:rsidRPr="00EF101D" w:rsidRDefault="00EF101D" w:rsidP="00EF101D">
            <w:pPr>
              <w:rPr>
                <w:b/>
                <w:bCs/>
                <w:color w:val="000000"/>
              </w:rPr>
            </w:pPr>
            <w:r w:rsidRPr="00EF101D">
              <w:rPr>
                <w:b/>
                <w:bCs/>
                <w:color w:val="000000"/>
              </w:rPr>
              <w:t>Всего</w:t>
            </w:r>
          </w:p>
        </w:tc>
        <w:tc>
          <w:tcPr>
            <w:tcW w:w="85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b/>
                <w:bCs/>
                <w:color w:val="000000"/>
              </w:rPr>
            </w:pPr>
            <w:r w:rsidRPr="00EF101D">
              <w:rPr>
                <w:b/>
                <w:bCs/>
                <w:color w:val="000000"/>
              </w:rPr>
              <w:t> </w:t>
            </w:r>
          </w:p>
        </w:tc>
        <w:tc>
          <w:tcPr>
            <w:tcW w:w="992"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2018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2019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2020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2021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2022 год</w:t>
            </w:r>
          </w:p>
        </w:tc>
        <w:tc>
          <w:tcPr>
            <w:tcW w:w="1134" w:type="dxa"/>
            <w:tcBorders>
              <w:top w:val="nil"/>
              <w:left w:val="nil"/>
              <w:bottom w:val="single" w:sz="8" w:space="0" w:color="auto"/>
              <w:right w:val="single" w:sz="4" w:space="0" w:color="auto"/>
            </w:tcBorders>
            <w:shd w:val="clear" w:color="auto" w:fill="auto"/>
            <w:hideMark/>
          </w:tcPr>
          <w:p w:rsidR="00EF101D" w:rsidRPr="00EF101D" w:rsidRDefault="00EF101D" w:rsidP="001F1DC8">
            <w:pPr>
              <w:ind w:left="-108" w:right="-108"/>
              <w:jc w:val="center"/>
              <w:rPr>
                <w:b/>
                <w:bCs/>
                <w:color w:val="000000"/>
              </w:rPr>
            </w:pPr>
            <w:r w:rsidRPr="00EF101D">
              <w:rPr>
                <w:b/>
                <w:bCs/>
                <w:color w:val="000000"/>
              </w:rPr>
              <w:t>2023 год</w:t>
            </w:r>
          </w:p>
        </w:tc>
        <w:tc>
          <w:tcPr>
            <w:tcW w:w="1218" w:type="dxa"/>
            <w:tcBorders>
              <w:top w:val="nil"/>
              <w:left w:val="nil"/>
              <w:bottom w:val="single" w:sz="8" w:space="0" w:color="auto"/>
              <w:right w:val="single" w:sz="8" w:space="0" w:color="auto"/>
            </w:tcBorders>
            <w:shd w:val="clear" w:color="auto" w:fill="auto"/>
            <w:hideMark/>
          </w:tcPr>
          <w:p w:rsidR="00EF101D" w:rsidRPr="00EF101D" w:rsidRDefault="00EF101D" w:rsidP="00EF101D">
            <w:pPr>
              <w:jc w:val="center"/>
              <w:rPr>
                <w:b/>
                <w:bCs/>
                <w:color w:val="000000"/>
              </w:rPr>
            </w:pPr>
            <w:r w:rsidRPr="00EF101D">
              <w:rPr>
                <w:b/>
                <w:bCs/>
                <w:color w:val="000000"/>
              </w:rPr>
              <w:t>2024 год</w:t>
            </w:r>
          </w:p>
        </w:tc>
      </w:tr>
      <w:tr w:rsidR="001F1DC8" w:rsidRPr="00EF101D" w:rsidTr="000A064B">
        <w:trPr>
          <w:trHeight w:val="315"/>
        </w:trPr>
        <w:tc>
          <w:tcPr>
            <w:tcW w:w="15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дворовых и общественных территорий</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EF101D">
            <w:pPr>
              <w:jc w:val="center"/>
              <w:rPr>
                <w:color w:val="000000"/>
              </w:rPr>
            </w:pPr>
            <w:r w:rsidRPr="00EF101D">
              <w:rPr>
                <w:color w:val="000000"/>
              </w:rPr>
              <w:t>30500</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1707,9378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6430,72932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2150,72472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5052,65204</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5052,65204</w:t>
            </w:r>
          </w:p>
        </w:tc>
      </w:tr>
      <w:tr w:rsidR="000A064B" w:rsidRPr="00EF101D" w:rsidTr="000A064B">
        <w:trPr>
          <w:trHeight w:val="40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22069,04097</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832,22729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1219,85022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1196,46138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4705,12552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4705,12552</w:t>
            </w:r>
          </w:p>
        </w:tc>
      </w:tr>
      <w:tr w:rsidR="000A064B" w:rsidRPr="00EF101D" w:rsidTr="000A064B">
        <w:trPr>
          <w:trHeight w:val="40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2916,42971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43,80144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2670,43672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12,08547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47,52652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47,52652</w:t>
            </w:r>
          </w:p>
        </w:tc>
      </w:tr>
      <w:tr w:rsidR="000A064B" w:rsidRPr="00EF101D" w:rsidTr="000A064B">
        <w:trPr>
          <w:trHeight w:val="58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 из дорожного фонда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1828,81832</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531,90907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654,73138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642,17787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60"/>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3086,698</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1286,698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300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300</w:t>
            </w:r>
          </w:p>
        </w:tc>
      </w:tr>
      <w:tr w:rsidR="000A064B" w:rsidRPr="00EF101D" w:rsidTr="000A064B">
        <w:trPr>
          <w:trHeight w:val="555"/>
        </w:trPr>
        <w:tc>
          <w:tcPr>
            <w:tcW w:w="1560" w:type="dxa"/>
            <w:vMerge/>
            <w:tcBorders>
              <w:top w:val="single" w:sz="8" w:space="0" w:color="auto"/>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Внебюджетные источники</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1F1DC8" w:rsidRPr="00EF101D" w:rsidTr="000A064B">
        <w:trPr>
          <w:trHeight w:val="300"/>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дворовых территорий</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139</w:t>
            </w:r>
            <w:r w:rsidR="00DD6194">
              <w:rPr>
                <w:color w:val="000000"/>
              </w:rPr>
              <w:t>4</w:t>
            </w:r>
            <w:r w:rsidRPr="00EF101D">
              <w:rPr>
                <w:color w:val="000000"/>
              </w:rPr>
              <w:t>8,67229</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1379,95148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10</w:t>
            </w:r>
            <w:r w:rsidR="00DD6194">
              <w:rPr>
                <w:color w:val="000000"/>
              </w:rPr>
              <w:t>6</w:t>
            </w:r>
            <w:r w:rsidRPr="00EF101D">
              <w:rPr>
                <w:color w:val="000000"/>
              </w:rPr>
              <w:t>6,96543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1396,4513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2526,32602</w:t>
            </w:r>
          </w:p>
        </w:tc>
      </w:tr>
      <w:tr w:rsidR="000A064B" w:rsidRPr="00EF101D" w:rsidTr="000A064B">
        <w:trPr>
          <w:trHeight w:val="34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10953,83373</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596,64029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348,71171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598,23069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2352,56276</w:t>
            </w:r>
          </w:p>
        </w:tc>
      </w:tr>
      <w:tr w:rsidR="000A064B" w:rsidRPr="00EF101D" w:rsidTr="000A064B">
        <w:trPr>
          <w:trHeight w:val="34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136,02024</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31,40212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3,52234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6,04274</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23,76326</w:t>
            </w:r>
          </w:p>
        </w:tc>
      </w:tr>
      <w:tr w:rsidR="000A064B" w:rsidRPr="00EF101D" w:rsidTr="000A064B">
        <w:trPr>
          <w:trHeight w:val="66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ПТ10173180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Областной бюджет из дорожного фонда</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1828,81832</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531,90907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654,73138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642,17787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40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409</w:t>
            </w:r>
          </w:p>
        </w:tc>
        <w:tc>
          <w:tcPr>
            <w:tcW w:w="64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0A064B">
            <w:pPr>
              <w:ind w:left="-108" w:right="-33"/>
              <w:rPr>
                <w:color w:val="000000"/>
              </w:rPr>
            </w:pPr>
            <w:r w:rsidRPr="00EF101D">
              <w:rPr>
                <w:color w:val="000000"/>
              </w:rPr>
              <w:t>П100073180</w:t>
            </w:r>
          </w:p>
        </w:tc>
        <w:tc>
          <w:tcPr>
            <w:tcW w:w="350"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18,47292</w:t>
            </w:r>
          </w:p>
        </w:tc>
        <w:tc>
          <w:tcPr>
            <w:tcW w:w="99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5,37282</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6,61345</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6,48665</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000000" w:fill="FFFFFF"/>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40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112,01871</w:t>
            </w:r>
          </w:p>
        </w:tc>
        <w:tc>
          <w:tcPr>
            <w:tcW w:w="992"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6,34386</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3,55792</w:t>
            </w:r>
          </w:p>
        </w:tc>
        <w:tc>
          <w:tcPr>
            <w:tcW w:w="1134" w:type="dxa"/>
            <w:tcBorders>
              <w:top w:val="nil"/>
              <w:left w:val="nil"/>
              <w:bottom w:val="single" w:sz="4" w:space="0" w:color="auto"/>
              <w:right w:val="single" w:sz="4" w:space="0" w:color="auto"/>
            </w:tcBorders>
            <w:shd w:val="clear" w:color="000000" w:fill="FFFFFF"/>
            <w:vAlign w:val="bottom"/>
            <w:hideMark/>
          </w:tcPr>
          <w:p w:rsidR="00EF101D" w:rsidRPr="00EF101D" w:rsidRDefault="00EF101D" w:rsidP="001F1DC8">
            <w:pPr>
              <w:ind w:left="-108" w:right="-108"/>
              <w:jc w:val="center"/>
              <w:rPr>
                <w:color w:val="000000"/>
              </w:rPr>
            </w:pPr>
            <w:r w:rsidRPr="00EF101D">
              <w:rPr>
                <w:color w:val="000000"/>
              </w:rPr>
              <w:t>6,10377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24,00329</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П100019001</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DD6194" w:rsidP="00DD6194">
            <w:pPr>
              <w:ind w:left="-108" w:right="-108"/>
              <w:jc w:val="center"/>
              <w:rPr>
                <w:color w:val="000000"/>
              </w:rPr>
            </w:pPr>
            <w:r>
              <w:rPr>
                <w:color w:val="000000"/>
              </w:rPr>
              <w:t>899</w:t>
            </w:r>
            <w:r w:rsidR="00EF101D" w:rsidRPr="00EF101D">
              <w:rPr>
                <w:color w:val="000000"/>
              </w:rPr>
              <w:t>,50837</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208,28332</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527923" w:rsidP="001F1DC8">
            <w:pPr>
              <w:ind w:left="-108" w:right="-108"/>
              <w:jc w:val="center"/>
              <w:rPr>
                <w:color w:val="000000"/>
              </w:rPr>
            </w:pPr>
            <w:r>
              <w:rPr>
                <w:color w:val="000000"/>
              </w:rPr>
              <w:t>4</w:t>
            </w:r>
            <w:r w:rsidR="00EF101D" w:rsidRPr="00EF101D">
              <w:rPr>
                <w:color w:val="000000"/>
              </w:rPr>
              <w:t>9,82863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137,40958</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125,99671</w:t>
            </w:r>
          </w:p>
        </w:tc>
      </w:tr>
      <w:tr w:rsidR="001F1DC8" w:rsidRPr="00EF101D" w:rsidTr="000A064B">
        <w:trPr>
          <w:trHeight w:val="297"/>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lastRenderedPageBreak/>
              <w:t>Благоустройство мест массового пребывания граждан</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12</w:t>
            </w:r>
            <w:r w:rsidR="00DD6194">
              <w:rPr>
                <w:color w:val="000000"/>
              </w:rPr>
              <w:t>80</w:t>
            </w:r>
            <w:r w:rsidRPr="00EF101D">
              <w:rPr>
                <w:color w:val="000000"/>
              </w:rPr>
              <w:t>7,50171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327,98632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527923">
            <w:pPr>
              <w:ind w:left="-108" w:right="-108"/>
              <w:jc w:val="center"/>
              <w:rPr>
                <w:color w:val="000000"/>
              </w:rPr>
            </w:pPr>
            <w:r w:rsidRPr="00EF101D">
              <w:rPr>
                <w:color w:val="000000"/>
              </w:rPr>
              <w:t>1</w:t>
            </w:r>
            <w:r w:rsidR="00527923">
              <w:rPr>
                <w:color w:val="000000"/>
              </w:rPr>
              <w:t>61</w:t>
            </w:r>
            <w:r w:rsidRPr="00EF101D">
              <w:rPr>
                <w:color w:val="000000"/>
              </w:rPr>
              <w:t>9,93789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754,27342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2526,32602</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2526,32602</w:t>
            </w:r>
          </w:p>
        </w:tc>
      </w:tr>
      <w:tr w:rsidR="000A064B" w:rsidRPr="00EF101D" w:rsidTr="000A064B">
        <w:trPr>
          <w:trHeight w:val="325"/>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Федеральный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11115,20724</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235,587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871,13851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598,23069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2352,56276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2352,56276</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122,29447</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12,39932</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8,79938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6,04273</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23,76326</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23,76326</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П10F255550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113,5101</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2,50491</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8,88826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6,10377</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24,00329</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24,00329</w:t>
            </w:r>
          </w:p>
        </w:tc>
      </w:tr>
      <w:tr w:rsidR="000A064B" w:rsidRPr="00EF101D" w:rsidTr="000A064B">
        <w:trPr>
          <w:trHeight w:val="48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1F1DC8">
            <w:pPr>
              <w:ind w:left="-108" w:right="-108"/>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1F1DC8">
            <w:pPr>
              <w:ind w:left="-108" w:right="-108"/>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505</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П100019001</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DD6194">
            <w:pPr>
              <w:ind w:left="-108" w:right="-108"/>
              <w:jc w:val="center"/>
              <w:rPr>
                <w:color w:val="000000"/>
              </w:rPr>
            </w:pPr>
            <w:r w:rsidRPr="00EF101D">
              <w:rPr>
                <w:color w:val="000000"/>
              </w:rPr>
              <w:t>14</w:t>
            </w:r>
            <w:r w:rsidR="00DD6194">
              <w:rPr>
                <w:color w:val="000000"/>
              </w:rPr>
              <w:t>5</w:t>
            </w:r>
            <w:r w:rsidRPr="00EF101D">
              <w:rPr>
                <w:color w:val="000000"/>
              </w:rPr>
              <w:t>6,4899</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77,49509</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527923">
            <w:pPr>
              <w:ind w:left="-108" w:right="-108"/>
              <w:jc w:val="center"/>
              <w:rPr>
                <w:color w:val="000000"/>
              </w:rPr>
            </w:pPr>
            <w:r w:rsidRPr="00EF101D">
              <w:rPr>
                <w:color w:val="000000"/>
              </w:rPr>
              <w:t>7</w:t>
            </w:r>
            <w:r w:rsidR="00527923">
              <w:rPr>
                <w:color w:val="000000"/>
              </w:rPr>
              <w:t>3</w:t>
            </w:r>
            <w:r w:rsidRPr="00EF101D">
              <w:rPr>
                <w:color w:val="000000"/>
              </w:rPr>
              <w:t>1,11174</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143,89623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125,99671</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125,99671</w:t>
            </w:r>
          </w:p>
        </w:tc>
      </w:tr>
      <w:tr w:rsidR="001F1DC8" w:rsidRPr="00EF101D" w:rsidTr="000A064B">
        <w:trPr>
          <w:trHeight w:val="248"/>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Благоустройство общественной территории в рамках проекта "Народный бюджет" в Орловской области</w:t>
            </w:r>
          </w:p>
        </w:tc>
        <w:tc>
          <w:tcPr>
            <w:tcW w:w="1418" w:type="dxa"/>
            <w:vMerge w:val="restart"/>
            <w:tcBorders>
              <w:top w:val="nil"/>
              <w:left w:val="single" w:sz="4" w:space="0" w:color="auto"/>
              <w:bottom w:val="single" w:sz="8" w:space="0" w:color="000000"/>
              <w:right w:val="single" w:sz="8" w:space="0" w:color="auto"/>
            </w:tcBorders>
            <w:shd w:val="clear" w:color="auto" w:fill="auto"/>
            <w:vAlign w:val="center"/>
            <w:hideMark/>
          </w:tcPr>
          <w:p w:rsidR="00EF101D" w:rsidRPr="00EF101D" w:rsidRDefault="00EF101D" w:rsidP="001F1DC8">
            <w:pPr>
              <w:ind w:left="-108" w:right="-108"/>
              <w:jc w:val="center"/>
              <w:rPr>
                <w:color w:val="000000"/>
              </w:rPr>
            </w:pPr>
            <w:r w:rsidRPr="00EF101D">
              <w:rPr>
                <w:color w:val="000000"/>
              </w:rPr>
              <w:t>Администрация Новосильского района</w:t>
            </w: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nil"/>
            </w:tcBorders>
            <w:shd w:val="clear" w:color="auto" w:fill="auto"/>
            <w:vAlign w:val="bottom"/>
            <w:hideMark/>
          </w:tcPr>
          <w:p w:rsidR="00EF101D" w:rsidRPr="00EF101D" w:rsidRDefault="00EF101D" w:rsidP="001F1DC8">
            <w:pPr>
              <w:ind w:left="-108" w:right="-108"/>
              <w:jc w:val="center"/>
              <w:rPr>
                <w:color w:val="000000"/>
              </w:rPr>
            </w:pPr>
          </w:p>
        </w:tc>
        <w:tc>
          <w:tcPr>
            <w:tcW w:w="297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3743,826</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3743,826</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93"/>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 </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 xml:space="preserve"> Областной бюджет</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2658,115</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2658,115</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343"/>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Бюджет города Новосиль</w:t>
            </w:r>
          </w:p>
        </w:tc>
        <w:tc>
          <w:tcPr>
            <w:tcW w:w="1134" w:type="dxa"/>
            <w:gridSpan w:val="2"/>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486,698</w:t>
            </w:r>
          </w:p>
        </w:tc>
        <w:tc>
          <w:tcPr>
            <w:tcW w:w="992"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486,698</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4"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r w:rsidR="000A064B" w:rsidRPr="00EF101D" w:rsidTr="000A064B">
        <w:trPr>
          <w:trHeight w:val="570"/>
        </w:trPr>
        <w:tc>
          <w:tcPr>
            <w:tcW w:w="1560" w:type="dxa"/>
            <w:vMerge/>
            <w:tcBorders>
              <w:top w:val="nil"/>
              <w:left w:val="single" w:sz="8" w:space="0" w:color="auto"/>
              <w:bottom w:val="single" w:sz="8" w:space="0" w:color="000000"/>
              <w:right w:val="single" w:sz="4" w:space="0" w:color="auto"/>
            </w:tcBorders>
            <w:vAlign w:val="center"/>
            <w:hideMark/>
          </w:tcPr>
          <w:p w:rsidR="00EF101D" w:rsidRPr="00EF101D" w:rsidRDefault="00EF101D" w:rsidP="00EF101D">
            <w:pPr>
              <w:rPr>
                <w:color w:val="000000"/>
              </w:rPr>
            </w:pPr>
          </w:p>
        </w:tc>
        <w:tc>
          <w:tcPr>
            <w:tcW w:w="1418" w:type="dxa"/>
            <w:vMerge/>
            <w:tcBorders>
              <w:top w:val="nil"/>
              <w:left w:val="single" w:sz="4" w:space="0" w:color="auto"/>
              <w:bottom w:val="single" w:sz="8" w:space="0" w:color="000000"/>
              <w:right w:val="single" w:sz="8" w:space="0" w:color="auto"/>
            </w:tcBorders>
            <w:vAlign w:val="center"/>
            <w:hideMark/>
          </w:tcPr>
          <w:p w:rsidR="00EF101D" w:rsidRPr="00EF101D" w:rsidRDefault="00EF101D" w:rsidP="00EF101D">
            <w:pPr>
              <w:rPr>
                <w:color w:val="000000"/>
              </w:rPr>
            </w:pPr>
          </w:p>
        </w:tc>
        <w:tc>
          <w:tcPr>
            <w:tcW w:w="28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w:t>
            </w:r>
          </w:p>
        </w:tc>
        <w:tc>
          <w:tcPr>
            <w:tcW w:w="426"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503</w:t>
            </w:r>
          </w:p>
        </w:tc>
        <w:tc>
          <w:tcPr>
            <w:tcW w:w="64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0A064B">
            <w:pPr>
              <w:ind w:left="-108" w:right="-33"/>
              <w:rPr>
                <w:color w:val="000000"/>
              </w:rPr>
            </w:pPr>
            <w:r w:rsidRPr="00EF101D">
              <w:rPr>
                <w:color w:val="000000"/>
              </w:rPr>
              <w:t>П100095550</w:t>
            </w:r>
          </w:p>
        </w:tc>
        <w:tc>
          <w:tcPr>
            <w:tcW w:w="350"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244</w:t>
            </w:r>
          </w:p>
        </w:tc>
        <w:tc>
          <w:tcPr>
            <w:tcW w:w="1843"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EF101D">
            <w:pPr>
              <w:rPr>
                <w:color w:val="000000"/>
              </w:rPr>
            </w:pPr>
            <w:r w:rsidRPr="00EF101D">
              <w:rPr>
                <w:color w:val="000000"/>
              </w:rPr>
              <w:t>Внебюджетные источники</w:t>
            </w:r>
          </w:p>
        </w:tc>
        <w:tc>
          <w:tcPr>
            <w:tcW w:w="1134" w:type="dxa"/>
            <w:gridSpan w:val="2"/>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992"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599,013</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134" w:type="dxa"/>
            <w:tcBorders>
              <w:top w:val="nil"/>
              <w:left w:val="nil"/>
              <w:bottom w:val="single" w:sz="8" w:space="0" w:color="auto"/>
              <w:right w:val="single" w:sz="4" w:space="0" w:color="auto"/>
            </w:tcBorders>
            <w:shd w:val="clear" w:color="auto" w:fill="auto"/>
            <w:vAlign w:val="bottom"/>
            <w:hideMark/>
          </w:tcPr>
          <w:p w:rsidR="00EF101D" w:rsidRPr="00EF101D" w:rsidRDefault="00EF101D" w:rsidP="001F1DC8">
            <w:pPr>
              <w:ind w:left="-108" w:right="-108"/>
              <w:jc w:val="center"/>
              <w:rPr>
                <w:color w:val="000000"/>
              </w:rPr>
            </w:pPr>
            <w:r w:rsidRPr="00EF101D">
              <w:rPr>
                <w:color w:val="000000"/>
              </w:rPr>
              <w:t>0</w:t>
            </w:r>
          </w:p>
        </w:tc>
        <w:tc>
          <w:tcPr>
            <w:tcW w:w="1218" w:type="dxa"/>
            <w:tcBorders>
              <w:top w:val="nil"/>
              <w:left w:val="nil"/>
              <w:bottom w:val="single" w:sz="8" w:space="0" w:color="auto"/>
              <w:right w:val="single" w:sz="8" w:space="0" w:color="auto"/>
            </w:tcBorders>
            <w:shd w:val="clear" w:color="auto" w:fill="auto"/>
            <w:vAlign w:val="bottom"/>
            <w:hideMark/>
          </w:tcPr>
          <w:p w:rsidR="00EF101D" w:rsidRPr="00EF101D" w:rsidRDefault="00EF101D" w:rsidP="00EF101D">
            <w:pPr>
              <w:jc w:val="center"/>
              <w:rPr>
                <w:color w:val="000000"/>
              </w:rPr>
            </w:pPr>
            <w:r w:rsidRPr="00EF101D">
              <w:rPr>
                <w:color w:val="000000"/>
              </w:rPr>
              <w:t>0</w:t>
            </w:r>
          </w:p>
        </w:tc>
      </w:tr>
    </w:tbl>
    <w:p w:rsidR="00EF101D" w:rsidRDefault="00EF101D" w:rsidP="00EF101D">
      <w:pPr>
        <w:widowControl w:val="0"/>
        <w:autoSpaceDE w:val="0"/>
        <w:autoSpaceDN w:val="0"/>
        <w:adjustRightInd w:val="0"/>
        <w:ind w:left="142"/>
        <w:jc w:val="center"/>
        <w:rPr>
          <w:rFonts w:eastAsia="Calibri"/>
          <w:sz w:val="24"/>
          <w:szCs w:val="24"/>
          <w:lang w:eastAsia="en-US"/>
        </w:rPr>
      </w:pPr>
      <w:r>
        <w:rPr>
          <w:rFonts w:eastAsia="Calibri"/>
          <w:sz w:val="24"/>
          <w:szCs w:val="24"/>
          <w:lang w:eastAsia="en-US"/>
        </w:rPr>
        <w:br w:type="page"/>
      </w:r>
    </w:p>
    <w:p w:rsidR="003E4E97" w:rsidRPr="008676F0" w:rsidRDefault="003E4E97" w:rsidP="00507F77">
      <w:pPr>
        <w:widowControl w:val="0"/>
        <w:autoSpaceDE w:val="0"/>
        <w:autoSpaceDN w:val="0"/>
        <w:adjustRightInd w:val="0"/>
        <w:ind w:left="9639"/>
        <w:jc w:val="right"/>
        <w:rPr>
          <w:rFonts w:eastAsia="Calibri"/>
          <w:sz w:val="24"/>
          <w:szCs w:val="24"/>
          <w:lang w:eastAsia="en-US"/>
        </w:rPr>
      </w:pPr>
      <w:r w:rsidRPr="008676F0">
        <w:rPr>
          <w:rFonts w:eastAsia="Calibri"/>
          <w:sz w:val="24"/>
          <w:szCs w:val="24"/>
          <w:lang w:eastAsia="en-US"/>
        </w:rPr>
        <w:t xml:space="preserve">Приложение </w:t>
      </w:r>
      <w:r>
        <w:rPr>
          <w:rFonts w:eastAsia="Calibri"/>
          <w:sz w:val="24"/>
          <w:szCs w:val="24"/>
          <w:lang w:eastAsia="en-US"/>
        </w:rPr>
        <w:t>2</w:t>
      </w:r>
    </w:p>
    <w:p w:rsidR="002E44DB" w:rsidRPr="008676F0" w:rsidRDefault="002E44DB" w:rsidP="002E44DB">
      <w:pPr>
        <w:widowControl w:val="0"/>
        <w:autoSpaceDE w:val="0"/>
        <w:autoSpaceDN w:val="0"/>
        <w:adjustRightInd w:val="0"/>
        <w:ind w:left="9498"/>
        <w:jc w:val="right"/>
        <w:rPr>
          <w:rFonts w:eastAsia="Calibri"/>
          <w:sz w:val="24"/>
          <w:szCs w:val="24"/>
          <w:lang w:eastAsia="en-US"/>
        </w:rPr>
      </w:pPr>
      <w:r w:rsidRPr="008676F0">
        <w:rPr>
          <w:rFonts w:eastAsia="Calibri"/>
          <w:sz w:val="24"/>
          <w:szCs w:val="24"/>
          <w:lang w:eastAsia="en-US"/>
        </w:rPr>
        <w:t>к муниципальной программе</w:t>
      </w:r>
    </w:p>
    <w:p w:rsidR="002E44DB" w:rsidRDefault="002E44DB" w:rsidP="002E44DB">
      <w:pPr>
        <w:widowControl w:val="0"/>
        <w:autoSpaceDE w:val="0"/>
        <w:autoSpaceDN w:val="0"/>
        <w:adjustRightInd w:val="0"/>
        <w:ind w:left="9498"/>
        <w:jc w:val="right"/>
        <w:outlineLvl w:val="1"/>
        <w:rPr>
          <w:spacing w:val="-2"/>
          <w:sz w:val="24"/>
          <w:szCs w:val="24"/>
        </w:rPr>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3E4E97" w:rsidRDefault="003E4E97" w:rsidP="003E4E97">
      <w:pPr>
        <w:widowControl w:val="0"/>
        <w:autoSpaceDE w:val="0"/>
        <w:autoSpaceDN w:val="0"/>
        <w:adjustRightInd w:val="0"/>
        <w:ind w:firstLine="709"/>
        <w:jc w:val="center"/>
        <w:rPr>
          <w:rFonts w:eastAsia="Calibri"/>
          <w:sz w:val="28"/>
          <w:szCs w:val="28"/>
          <w:lang w:eastAsia="en-US"/>
        </w:rPr>
      </w:pPr>
    </w:p>
    <w:p w:rsidR="003E4E97" w:rsidRPr="008676F0" w:rsidRDefault="003E4E97" w:rsidP="003E4E97">
      <w:pPr>
        <w:jc w:val="center"/>
        <w:rPr>
          <w:sz w:val="28"/>
          <w:szCs w:val="28"/>
        </w:rPr>
      </w:pPr>
      <w:r w:rsidRPr="008676F0">
        <w:rPr>
          <w:sz w:val="28"/>
          <w:szCs w:val="28"/>
        </w:rPr>
        <w:t>ПЕРЕЧЕНЬ</w:t>
      </w:r>
    </w:p>
    <w:p w:rsidR="003E4E97" w:rsidRPr="008676F0" w:rsidRDefault="003E4E97" w:rsidP="003E4E97">
      <w:pPr>
        <w:jc w:val="center"/>
        <w:rPr>
          <w:sz w:val="28"/>
          <w:szCs w:val="28"/>
        </w:rPr>
      </w:pPr>
      <w:r w:rsidRPr="008676F0">
        <w:rPr>
          <w:sz w:val="28"/>
          <w:szCs w:val="28"/>
        </w:rPr>
        <w:t xml:space="preserve">основных мероприятий муниципальной программы </w:t>
      </w:r>
    </w:p>
    <w:p w:rsidR="003E4E97" w:rsidRPr="008676F0" w:rsidRDefault="003E4E97" w:rsidP="003E4E97">
      <w:pPr>
        <w:jc w:val="center"/>
        <w:rPr>
          <w:b/>
          <w:sz w:val="24"/>
          <w:szCs w:val="24"/>
        </w:rPr>
      </w:pPr>
    </w:p>
    <w:tbl>
      <w:tblPr>
        <w:tblW w:w="14872" w:type="dxa"/>
        <w:tblLayout w:type="fixed"/>
        <w:tblLook w:val="04A0" w:firstRow="1" w:lastRow="0" w:firstColumn="1" w:lastColumn="0" w:noHBand="0" w:noVBand="1"/>
      </w:tblPr>
      <w:tblGrid>
        <w:gridCol w:w="2376"/>
        <w:gridCol w:w="1985"/>
        <w:gridCol w:w="1417"/>
        <w:gridCol w:w="1418"/>
        <w:gridCol w:w="2410"/>
        <w:gridCol w:w="1701"/>
        <w:gridCol w:w="3565"/>
      </w:tblGrid>
      <w:tr w:rsidR="003E4E97" w:rsidRPr="008676F0" w:rsidTr="0009783E">
        <w:trPr>
          <w:trHeight w:val="435"/>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Срок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Ожидаемый непосредственный результат (краткое описание)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Основные  направления реализации </w:t>
            </w:r>
          </w:p>
        </w:tc>
        <w:tc>
          <w:tcPr>
            <w:tcW w:w="3565" w:type="dxa"/>
            <w:vMerge w:val="restart"/>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 xml:space="preserve">Связь с показателями Программы </w:t>
            </w:r>
          </w:p>
        </w:tc>
      </w:tr>
      <w:tr w:rsidR="003E4E97" w:rsidRPr="008676F0" w:rsidTr="0009783E">
        <w:trPr>
          <w:trHeight w:val="61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417" w:type="dxa"/>
            <w:tcBorders>
              <w:top w:val="nil"/>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начала реализации</w:t>
            </w:r>
          </w:p>
        </w:tc>
        <w:tc>
          <w:tcPr>
            <w:tcW w:w="1418" w:type="dxa"/>
            <w:tcBorders>
              <w:top w:val="nil"/>
              <w:left w:val="nil"/>
              <w:bottom w:val="single" w:sz="4" w:space="0" w:color="auto"/>
              <w:right w:val="single" w:sz="4" w:space="0" w:color="auto"/>
            </w:tcBorders>
            <w:vAlign w:val="center"/>
            <w:hideMark/>
          </w:tcPr>
          <w:p w:rsidR="003E4E97" w:rsidRPr="008676F0" w:rsidRDefault="003E4E97" w:rsidP="00517B16">
            <w:pPr>
              <w:jc w:val="center"/>
              <w:rPr>
                <w:color w:val="000000"/>
                <w:sz w:val="24"/>
                <w:szCs w:val="24"/>
              </w:rPr>
            </w:pPr>
            <w:r w:rsidRPr="008676F0">
              <w:rPr>
                <w:color w:val="000000"/>
                <w:sz w:val="24"/>
                <w:szCs w:val="24"/>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c>
          <w:tcPr>
            <w:tcW w:w="3565" w:type="dxa"/>
            <w:vMerge/>
            <w:tcBorders>
              <w:top w:val="single" w:sz="4" w:space="0" w:color="auto"/>
              <w:left w:val="single" w:sz="4" w:space="0" w:color="auto"/>
              <w:bottom w:val="single" w:sz="4" w:space="0" w:color="auto"/>
              <w:right w:val="single" w:sz="4" w:space="0" w:color="auto"/>
            </w:tcBorders>
            <w:vAlign w:val="center"/>
            <w:hideMark/>
          </w:tcPr>
          <w:p w:rsidR="003E4E97" w:rsidRPr="008676F0" w:rsidRDefault="003E4E97" w:rsidP="00517B16">
            <w:pPr>
              <w:rPr>
                <w:color w:val="000000"/>
                <w:sz w:val="24"/>
                <w:szCs w:val="24"/>
              </w:rPr>
            </w:pPr>
          </w:p>
        </w:tc>
      </w:tr>
      <w:tr w:rsidR="002E44DB" w:rsidRPr="008676F0" w:rsidTr="00EF101D">
        <w:trPr>
          <w:trHeight w:val="617"/>
        </w:trPr>
        <w:tc>
          <w:tcPr>
            <w:tcW w:w="2376" w:type="dxa"/>
            <w:tcBorders>
              <w:top w:val="single" w:sz="4" w:space="0" w:color="auto"/>
              <w:left w:val="single" w:sz="4" w:space="0" w:color="auto"/>
              <w:bottom w:val="single" w:sz="4" w:space="0" w:color="auto"/>
              <w:right w:val="single" w:sz="4" w:space="0" w:color="auto"/>
            </w:tcBorders>
            <w:hideMark/>
          </w:tcPr>
          <w:p w:rsidR="002E44DB" w:rsidRPr="008676F0" w:rsidRDefault="002E44DB" w:rsidP="00EF101D">
            <w:pPr>
              <w:jc w:val="center"/>
              <w:rPr>
                <w:color w:val="000000"/>
                <w:sz w:val="24"/>
                <w:szCs w:val="24"/>
              </w:rPr>
            </w:pPr>
            <w:r>
              <w:rPr>
                <w:color w:val="000000"/>
                <w:sz w:val="24"/>
                <w:szCs w:val="24"/>
              </w:rPr>
              <w:t>1. Формирование и реализации конкретных мероприятий по вовлечению в благоустройство дворовых территорий (информационных компаний, «субботников», конкурсов среди жителей)</w:t>
            </w:r>
          </w:p>
        </w:tc>
        <w:tc>
          <w:tcPr>
            <w:tcW w:w="1985" w:type="dxa"/>
            <w:tcBorders>
              <w:top w:val="single" w:sz="4" w:space="0" w:color="auto"/>
              <w:left w:val="single" w:sz="4" w:space="0" w:color="auto"/>
              <w:bottom w:val="single" w:sz="4" w:space="0" w:color="auto"/>
              <w:right w:val="single" w:sz="4" w:space="0" w:color="auto"/>
            </w:tcBorders>
            <w:hideMark/>
          </w:tcPr>
          <w:p w:rsidR="002E44DB" w:rsidRPr="00294347" w:rsidRDefault="002E44DB">
            <w:r w:rsidRPr="00294347">
              <w:rPr>
                <w:sz w:val="24"/>
                <w:szCs w:val="24"/>
              </w:rPr>
              <w:t>Администрация Новосильского района</w:t>
            </w:r>
          </w:p>
        </w:tc>
        <w:tc>
          <w:tcPr>
            <w:tcW w:w="1417" w:type="dxa"/>
            <w:tcBorders>
              <w:top w:val="nil"/>
              <w:left w:val="nil"/>
              <w:bottom w:val="single" w:sz="4" w:space="0" w:color="auto"/>
              <w:right w:val="single" w:sz="4" w:space="0" w:color="auto"/>
            </w:tcBorders>
            <w:vAlign w:val="center"/>
            <w:hideMark/>
          </w:tcPr>
          <w:p w:rsidR="0049735D" w:rsidRDefault="002E44DB" w:rsidP="00CB2DD9">
            <w:pPr>
              <w:rPr>
                <w:color w:val="000000"/>
                <w:sz w:val="24"/>
                <w:szCs w:val="24"/>
              </w:rPr>
            </w:pPr>
            <w:r>
              <w:rPr>
                <w:color w:val="000000"/>
                <w:sz w:val="24"/>
                <w:szCs w:val="24"/>
              </w:rPr>
              <w:t>01.01.2018</w:t>
            </w:r>
          </w:p>
          <w:p w:rsidR="002E44DB" w:rsidRDefault="002E44DB" w:rsidP="00CB2DD9">
            <w:pPr>
              <w:rPr>
                <w:color w:val="000000"/>
                <w:sz w:val="24"/>
                <w:szCs w:val="24"/>
              </w:rPr>
            </w:pPr>
            <w:r>
              <w:rPr>
                <w:color w:val="000000"/>
                <w:sz w:val="24"/>
                <w:szCs w:val="24"/>
              </w:rPr>
              <w:t>01.01.2019</w:t>
            </w:r>
          </w:p>
          <w:p w:rsidR="002E44DB" w:rsidRDefault="002E44DB" w:rsidP="00CB2DD9">
            <w:pPr>
              <w:rPr>
                <w:color w:val="000000"/>
                <w:sz w:val="24"/>
                <w:szCs w:val="24"/>
              </w:rPr>
            </w:pPr>
            <w:r>
              <w:rPr>
                <w:color w:val="000000"/>
                <w:sz w:val="24"/>
                <w:szCs w:val="24"/>
              </w:rPr>
              <w:t>01.01.2020</w:t>
            </w:r>
          </w:p>
          <w:p w:rsidR="002E44DB" w:rsidRDefault="002E44DB" w:rsidP="00CB2DD9">
            <w:pPr>
              <w:rPr>
                <w:color w:val="000000"/>
                <w:sz w:val="24"/>
                <w:szCs w:val="24"/>
              </w:rPr>
            </w:pPr>
            <w:r>
              <w:rPr>
                <w:color w:val="000000"/>
                <w:sz w:val="24"/>
                <w:szCs w:val="24"/>
              </w:rPr>
              <w:t>01.01.2021</w:t>
            </w:r>
          </w:p>
          <w:p w:rsidR="002E44DB" w:rsidRDefault="002E44DB" w:rsidP="00CB2DD9">
            <w:pPr>
              <w:rPr>
                <w:color w:val="000000"/>
                <w:sz w:val="24"/>
                <w:szCs w:val="24"/>
              </w:rPr>
            </w:pPr>
            <w:r>
              <w:rPr>
                <w:color w:val="000000"/>
                <w:sz w:val="24"/>
                <w:szCs w:val="24"/>
              </w:rPr>
              <w:t>01.01.2022</w:t>
            </w:r>
          </w:p>
          <w:p w:rsidR="0009783E" w:rsidRDefault="0009783E" w:rsidP="00CB2DD9">
            <w:pPr>
              <w:rPr>
                <w:color w:val="000000"/>
                <w:sz w:val="24"/>
                <w:szCs w:val="24"/>
              </w:rPr>
            </w:pPr>
            <w:r>
              <w:rPr>
                <w:color w:val="000000"/>
                <w:sz w:val="24"/>
                <w:szCs w:val="24"/>
              </w:rPr>
              <w:t>01.01.2023</w:t>
            </w:r>
          </w:p>
          <w:p w:rsidR="0009783E" w:rsidRPr="008676F0" w:rsidRDefault="0009783E" w:rsidP="00CB2DD9">
            <w:pPr>
              <w:rPr>
                <w:color w:val="000000"/>
                <w:sz w:val="24"/>
                <w:szCs w:val="24"/>
              </w:rPr>
            </w:pPr>
            <w:r>
              <w:rPr>
                <w:color w:val="000000"/>
                <w:sz w:val="24"/>
                <w:szCs w:val="24"/>
              </w:rPr>
              <w:t>01.01.2024</w:t>
            </w:r>
          </w:p>
        </w:tc>
        <w:tc>
          <w:tcPr>
            <w:tcW w:w="1418" w:type="dxa"/>
            <w:tcBorders>
              <w:top w:val="nil"/>
              <w:left w:val="nil"/>
              <w:bottom w:val="single" w:sz="4" w:space="0" w:color="auto"/>
              <w:right w:val="single" w:sz="4" w:space="0" w:color="auto"/>
            </w:tcBorders>
            <w:vAlign w:val="center"/>
            <w:hideMark/>
          </w:tcPr>
          <w:p w:rsidR="002E44DB" w:rsidRDefault="002E44DB" w:rsidP="00507F77">
            <w:pPr>
              <w:rPr>
                <w:color w:val="000000"/>
                <w:sz w:val="24"/>
                <w:szCs w:val="24"/>
              </w:rPr>
            </w:pPr>
            <w:r>
              <w:rPr>
                <w:color w:val="000000"/>
                <w:sz w:val="24"/>
                <w:szCs w:val="24"/>
              </w:rPr>
              <w:t>01.10.2018</w:t>
            </w:r>
          </w:p>
          <w:p w:rsidR="002E44DB" w:rsidRDefault="002E44DB" w:rsidP="00507F77">
            <w:pPr>
              <w:rPr>
                <w:color w:val="000000"/>
                <w:sz w:val="24"/>
                <w:szCs w:val="24"/>
              </w:rPr>
            </w:pPr>
            <w:r>
              <w:rPr>
                <w:color w:val="000000"/>
                <w:sz w:val="24"/>
                <w:szCs w:val="24"/>
              </w:rPr>
              <w:t>01.10.2019</w:t>
            </w:r>
          </w:p>
          <w:p w:rsidR="002E44DB" w:rsidRDefault="002E44DB" w:rsidP="00507F77">
            <w:pPr>
              <w:rPr>
                <w:color w:val="000000"/>
                <w:sz w:val="24"/>
                <w:szCs w:val="24"/>
              </w:rPr>
            </w:pPr>
            <w:r>
              <w:rPr>
                <w:color w:val="000000"/>
                <w:sz w:val="24"/>
                <w:szCs w:val="24"/>
              </w:rPr>
              <w:t>01.10.2020</w:t>
            </w:r>
          </w:p>
          <w:p w:rsidR="002E44DB" w:rsidRDefault="002E44DB" w:rsidP="00507F77">
            <w:pPr>
              <w:rPr>
                <w:color w:val="000000"/>
                <w:sz w:val="24"/>
                <w:szCs w:val="24"/>
              </w:rPr>
            </w:pPr>
            <w:r>
              <w:rPr>
                <w:color w:val="000000"/>
                <w:sz w:val="24"/>
                <w:szCs w:val="24"/>
              </w:rPr>
              <w:t>01.10.2021</w:t>
            </w:r>
          </w:p>
          <w:p w:rsidR="002E44DB" w:rsidRDefault="002E44DB" w:rsidP="00507F77">
            <w:pPr>
              <w:rPr>
                <w:color w:val="000000"/>
                <w:sz w:val="24"/>
                <w:szCs w:val="24"/>
              </w:rPr>
            </w:pPr>
            <w:r>
              <w:rPr>
                <w:color w:val="000000"/>
                <w:sz w:val="24"/>
                <w:szCs w:val="24"/>
              </w:rPr>
              <w:t>01.10.2022</w:t>
            </w:r>
          </w:p>
          <w:p w:rsidR="0009783E" w:rsidRDefault="0009783E" w:rsidP="0009783E">
            <w:pPr>
              <w:rPr>
                <w:color w:val="000000"/>
                <w:sz w:val="24"/>
                <w:szCs w:val="24"/>
              </w:rPr>
            </w:pPr>
            <w:r>
              <w:rPr>
                <w:color w:val="000000"/>
                <w:sz w:val="24"/>
                <w:szCs w:val="24"/>
              </w:rPr>
              <w:t>01.10.2023</w:t>
            </w:r>
          </w:p>
          <w:p w:rsidR="0009783E" w:rsidRPr="008676F0" w:rsidRDefault="0009783E" w:rsidP="0009783E">
            <w:pPr>
              <w:rPr>
                <w:color w:val="000000"/>
                <w:sz w:val="24"/>
                <w:szCs w:val="24"/>
              </w:rPr>
            </w:pPr>
            <w:r>
              <w:rPr>
                <w:color w:val="000000"/>
                <w:sz w:val="24"/>
                <w:szCs w:val="24"/>
              </w:rPr>
              <w:t>01.10.2024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r>
              <w:rPr>
                <w:color w:val="000000"/>
                <w:sz w:val="24"/>
                <w:szCs w:val="24"/>
              </w:rPr>
              <w:t>Вовлечение физических и юридических лиц в благоустройство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r>
              <w:rPr>
                <w:color w:val="000000"/>
                <w:sz w:val="24"/>
                <w:szCs w:val="24"/>
              </w:rPr>
              <w:t>Проведение субботников, конкурсов среди домов</w:t>
            </w:r>
          </w:p>
        </w:tc>
        <w:tc>
          <w:tcPr>
            <w:tcW w:w="3565" w:type="dxa"/>
            <w:tcBorders>
              <w:top w:val="single" w:sz="4" w:space="0" w:color="auto"/>
              <w:left w:val="single" w:sz="4" w:space="0" w:color="auto"/>
              <w:bottom w:val="single" w:sz="4" w:space="0" w:color="auto"/>
              <w:right w:val="single" w:sz="4" w:space="0" w:color="auto"/>
            </w:tcBorders>
            <w:vAlign w:val="center"/>
            <w:hideMark/>
          </w:tcPr>
          <w:p w:rsidR="002E44DB" w:rsidRPr="008676F0" w:rsidRDefault="002E44DB" w:rsidP="00517B16">
            <w:pPr>
              <w:rPr>
                <w:color w:val="000000"/>
                <w:sz w:val="24"/>
                <w:szCs w:val="24"/>
              </w:rPr>
            </w:pPr>
          </w:p>
        </w:tc>
      </w:tr>
      <w:tr w:rsidR="00EF101D" w:rsidRPr="008676F0" w:rsidTr="00EF101D">
        <w:trPr>
          <w:trHeight w:val="436"/>
        </w:trPr>
        <w:tc>
          <w:tcPr>
            <w:tcW w:w="2376" w:type="dxa"/>
            <w:tcBorders>
              <w:top w:val="single" w:sz="4" w:space="0" w:color="auto"/>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t>2</w:t>
            </w:r>
            <w:r w:rsidRPr="008676F0">
              <w:rPr>
                <w:color w:val="000000"/>
                <w:sz w:val="24"/>
                <w:szCs w:val="24"/>
              </w:rPr>
              <w:t xml:space="preserve">. </w:t>
            </w:r>
            <w:r w:rsidRPr="008676F0">
              <w:rPr>
                <w:sz w:val="24"/>
                <w:szCs w:val="24"/>
              </w:rPr>
              <w:t xml:space="preserve">Благоустройство </w:t>
            </w:r>
            <w:r>
              <w:rPr>
                <w:sz w:val="24"/>
                <w:szCs w:val="24"/>
              </w:rPr>
              <w:t>мест массового пребывания людей</w:t>
            </w:r>
          </w:p>
        </w:tc>
        <w:tc>
          <w:tcPr>
            <w:tcW w:w="1985" w:type="dxa"/>
            <w:tcBorders>
              <w:top w:val="single" w:sz="4" w:space="0" w:color="auto"/>
              <w:left w:val="nil"/>
              <w:bottom w:val="single" w:sz="4" w:space="0" w:color="auto"/>
              <w:right w:val="single" w:sz="4" w:space="0" w:color="auto"/>
            </w:tcBorders>
            <w:hideMark/>
          </w:tcPr>
          <w:p w:rsidR="00EF101D" w:rsidRPr="00294347" w:rsidRDefault="00EF101D" w:rsidP="000A15CA">
            <w:r w:rsidRPr="00294347">
              <w:rPr>
                <w:sz w:val="24"/>
                <w:szCs w:val="24"/>
              </w:rPr>
              <w:t>Администрация Новосильского района</w:t>
            </w:r>
          </w:p>
        </w:tc>
        <w:tc>
          <w:tcPr>
            <w:tcW w:w="1417"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01.01.2018</w:t>
            </w:r>
          </w:p>
          <w:p w:rsidR="00EF101D" w:rsidRDefault="00EF101D" w:rsidP="000A15CA">
            <w:pPr>
              <w:rPr>
                <w:color w:val="000000"/>
                <w:sz w:val="24"/>
                <w:szCs w:val="24"/>
              </w:rPr>
            </w:pPr>
            <w:r>
              <w:rPr>
                <w:color w:val="000000"/>
                <w:sz w:val="24"/>
                <w:szCs w:val="24"/>
              </w:rPr>
              <w:t>01.01.2019</w:t>
            </w:r>
          </w:p>
          <w:p w:rsidR="00EF101D" w:rsidRDefault="00EF101D" w:rsidP="000A15CA">
            <w:pPr>
              <w:rPr>
                <w:color w:val="000000"/>
                <w:sz w:val="24"/>
                <w:szCs w:val="24"/>
              </w:rPr>
            </w:pPr>
            <w:r>
              <w:rPr>
                <w:color w:val="000000"/>
                <w:sz w:val="24"/>
                <w:szCs w:val="24"/>
              </w:rPr>
              <w:t>01.01.2020</w:t>
            </w:r>
          </w:p>
          <w:p w:rsidR="00EF101D" w:rsidRDefault="00EF101D" w:rsidP="000A15CA">
            <w:pPr>
              <w:rPr>
                <w:color w:val="000000"/>
                <w:sz w:val="24"/>
                <w:szCs w:val="24"/>
              </w:rPr>
            </w:pPr>
            <w:r>
              <w:rPr>
                <w:color w:val="000000"/>
                <w:sz w:val="24"/>
                <w:szCs w:val="24"/>
              </w:rPr>
              <w:t>01.01.2021</w:t>
            </w:r>
          </w:p>
          <w:p w:rsidR="00EF101D" w:rsidRDefault="00EF101D" w:rsidP="000A15CA">
            <w:pPr>
              <w:rPr>
                <w:color w:val="000000"/>
                <w:sz w:val="24"/>
                <w:szCs w:val="24"/>
              </w:rPr>
            </w:pPr>
            <w:r>
              <w:rPr>
                <w:color w:val="000000"/>
                <w:sz w:val="24"/>
                <w:szCs w:val="24"/>
              </w:rPr>
              <w:t>01.01.2022</w:t>
            </w:r>
          </w:p>
          <w:p w:rsidR="00EF101D" w:rsidRDefault="00EF101D" w:rsidP="000A15CA">
            <w:pPr>
              <w:rPr>
                <w:color w:val="000000"/>
                <w:sz w:val="24"/>
                <w:szCs w:val="24"/>
              </w:rPr>
            </w:pPr>
            <w:r>
              <w:rPr>
                <w:color w:val="000000"/>
                <w:sz w:val="24"/>
                <w:szCs w:val="24"/>
              </w:rPr>
              <w:t>01.01.2023</w:t>
            </w:r>
          </w:p>
          <w:p w:rsidR="00EF101D" w:rsidRPr="008676F0" w:rsidRDefault="00EF101D" w:rsidP="000A15CA">
            <w:pPr>
              <w:rPr>
                <w:color w:val="000000"/>
                <w:sz w:val="24"/>
                <w:szCs w:val="24"/>
              </w:rPr>
            </w:pPr>
            <w:r>
              <w:rPr>
                <w:color w:val="000000"/>
                <w:sz w:val="24"/>
                <w:szCs w:val="24"/>
              </w:rPr>
              <w:t>01.01.2024</w:t>
            </w:r>
          </w:p>
        </w:tc>
        <w:tc>
          <w:tcPr>
            <w:tcW w:w="1418"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01.10.2018</w:t>
            </w:r>
          </w:p>
          <w:p w:rsidR="00EF101D" w:rsidRDefault="00EF101D" w:rsidP="000A15CA">
            <w:pPr>
              <w:rPr>
                <w:color w:val="000000"/>
                <w:sz w:val="24"/>
                <w:szCs w:val="24"/>
              </w:rPr>
            </w:pPr>
            <w:r>
              <w:rPr>
                <w:color w:val="000000"/>
                <w:sz w:val="24"/>
                <w:szCs w:val="24"/>
              </w:rPr>
              <w:t>01.10.2019</w:t>
            </w:r>
          </w:p>
          <w:p w:rsidR="00EF101D" w:rsidRDefault="00EF101D" w:rsidP="000A15CA">
            <w:pPr>
              <w:rPr>
                <w:color w:val="000000"/>
                <w:sz w:val="24"/>
                <w:szCs w:val="24"/>
              </w:rPr>
            </w:pPr>
            <w:r>
              <w:rPr>
                <w:color w:val="000000"/>
                <w:sz w:val="24"/>
                <w:szCs w:val="24"/>
              </w:rPr>
              <w:t>01.10.2020</w:t>
            </w:r>
          </w:p>
          <w:p w:rsidR="00EF101D" w:rsidRDefault="00EF101D" w:rsidP="000A15CA">
            <w:pPr>
              <w:rPr>
                <w:color w:val="000000"/>
                <w:sz w:val="24"/>
                <w:szCs w:val="24"/>
              </w:rPr>
            </w:pPr>
            <w:r>
              <w:rPr>
                <w:color w:val="000000"/>
                <w:sz w:val="24"/>
                <w:szCs w:val="24"/>
              </w:rPr>
              <w:t>01.10.2021</w:t>
            </w:r>
          </w:p>
          <w:p w:rsidR="00EF101D" w:rsidRDefault="00EF101D" w:rsidP="000A15CA">
            <w:pPr>
              <w:rPr>
                <w:color w:val="000000"/>
                <w:sz w:val="24"/>
                <w:szCs w:val="24"/>
              </w:rPr>
            </w:pPr>
            <w:r>
              <w:rPr>
                <w:color w:val="000000"/>
                <w:sz w:val="24"/>
                <w:szCs w:val="24"/>
              </w:rPr>
              <w:t>01.10.2022</w:t>
            </w:r>
          </w:p>
          <w:p w:rsidR="00EF101D" w:rsidRDefault="00EF101D" w:rsidP="000A15CA">
            <w:pPr>
              <w:rPr>
                <w:color w:val="000000"/>
                <w:sz w:val="24"/>
                <w:szCs w:val="24"/>
              </w:rPr>
            </w:pPr>
            <w:r>
              <w:rPr>
                <w:color w:val="000000"/>
                <w:sz w:val="24"/>
                <w:szCs w:val="24"/>
              </w:rPr>
              <w:t>01.10.2023</w:t>
            </w:r>
          </w:p>
          <w:p w:rsidR="00EF101D" w:rsidRPr="008676F0" w:rsidRDefault="00EF101D" w:rsidP="000A15CA">
            <w:pPr>
              <w:rPr>
                <w:color w:val="000000"/>
                <w:sz w:val="24"/>
                <w:szCs w:val="24"/>
              </w:rPr>
            </w:pPr>
            <w:r>
              <w:rPr>
                <w:color w:val="000000"/>
                <w:sz w:val="24"/>
                <w:szCs w:val="24"/>
              </w:rPr>
              <w:t>01.10.2024</w:t>
            </w:r>
          </w:p>
        </w:tc>
        <w:tc>
          <w:tcPr>
            <w:tcW w:w="2410" w:type="dxa"/>
            <w:tcBorders>
              <w:top w:val="single" w:sz="4" w:space="0" w:color="auto"/>
              <w:left w:val="nil"/>
              <w:bottom w:val="single" w:sz="4" w:space="0" w:color="auto"/>
              <w:right w:val="single" w:sz="4" w:space="0" w:color="auto"/>
            </w:tcBorders>
            <w:vAlign w:val="center"/>
            <w:hideMark/>
          </w:tcPr>
          <w:p w:rsidR="00EF101D" w:rsidRPr="00D56E51" w:rsidRDefault="00EF101D" w:rsidP="000A15CA">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single" w:sz="4" w:space="0" w:color="auto"/>
              <w:left w:val="nil"/>
              <w:bottom w:val="single" w:sz="4" w:space="0" w:color="auto"/>
              <w:right w:val="single" w:sz="4" w:space="0" w:color="auto"/>
            </w:tcBorders>
            <w:vAlign w:val="center"/>
            <w:hideMark/>
          </w:tcPr>
          <w:p w:rsidR="00EF101D" w:rsidRPr="008676F0" w:rsidRDefault="00EF101D" w:rsidP="000A15CA">
            <w:pPr>
              <w:rPr>
                <w:color w:val="000000"/>
                <w:sz w:val="24"/>
                <w:szCs w:val="24"/>
              </w:rPr>
            </w:pPr>
            <w:r w:rsidRPr="008676F0">
              <w:rPr>
                <w:color w:val="000000"/>
                <w:sz w:val="24"/>
                <w:szCs w:val="24"/>
              </w:rPr>
              <w:t> </w:t>
            </w:r>
            <w:r w:rsidRPr="008676F0">
              <w:rPr>
                <w:sz w:val="24"/>
                <w:szCs w:val="24"/>
              </w:rPr>
              <w:t xml:space="preserve">Благоустройство </w:t>
            </w:r>
            <w:r>
              <w:rPr>
                <w:sz w:val="24"/>
                <w:szCs w:val="24"/>
              </w:rPr>
              <w:t>мест массового пребывания людей</w:t>
            </w:r>
          </w:p>
        </w:tc>
        <w:tc>
          <w:tcPr>
            <w:tcW w:w="3565"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Показатель 1 - к</w:t>
            </w:r>
            <w:r w:rsidRPr="00D56E51">
              <w:rPr>
                <w:sz w:val="24"/>
                <w:szCs w:val="24"/>
              </w:rPr>
              <w:t>оличество благоустроенных муниципальных территорий общего пользования</w:t>
            </w:r>
          </w:p>
          <w:p w:rsidR="00EF101D" w:rsidRDefault="00EF101D" w:rsidP="000A15CA">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п</w:t>
            </w:r>
            <w:r w:rsidRPr="00D56E51">
              <w:rPr>
                <w:sz w:val="24"/>
                <w:szCs w:val="24"/>
              </w:rPr>
              <w:t>лощадь благоустроенных муниципальных территорий общего пользования</w:t>
            </w:r>
          </w:p>
          <w:p w:rsidR="00EF101D" w:rsidRPr="008676F0" w:rsidRDefault="00EF101D" w:rsidP="000A15CA">
            <w:pPr>
              <w:rPr>
                <w:color w:val="000000"/>
                <w:sz w:val="24"/>
                <w:szCs w:val="24"/>
              </w:rPr>
            </w:pPr>
            <w:r>
              <w:rPr>
                <w:color w:val="000000"/>
                <w:sz w:val="24"/>
                <w:szCs w:val="24"/>
              </w:rPr>
              <w:t>Показатель 3 - д</w:t>
            </w:r>
            <w:r w:rsidRPr="00D56E51">
              <w:rPr>
                <w:sz w:val="24"/>
                <w:szCs w:val="24"/>
              </w:rPr>
              <w:t>оля площади благоустроенных муниципальных территорий общего пользования</w:t>
            </w:r>
          </w:p>
        </w:tc>
      </w:tr>
      <w:tr w:rsidR="00EF101D" w:rsidRPr="008676F0" w:rsidTr="00EF101D">
        <w:trPr>
          <w:trHeight w:val="436"/>
        </w:trPr>
        <w:tc>
          <w:tcPr>
            <w:tcW w:w="2376" w:type="dxa"/>
            <w:tcBorders>
              <w:top w:val="single" w:sz="4" w:space="0" w:color="auto"/>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lastRenderedPageBreak/>
              <w:t>3</w:t>
            </w:r>
            <w:r w:rsidRPr="008676F0">
              <w:rPr>
                <w:color w:val="000000"/>
                <w:sz w:val="24"/>
                <w:szCs w:val="24"/>
              </w:rPr>
              <w:t xml:space="preserve">. </w:t>
            </w:r>
            <w:r w:rsidRPr="00EF101D">
              <w:rPr>
                <w:sz w:val="24"/>
                <w:szCs w:val="24"/>
              </w:rPr>
              <w:t>Благоустройство общественной территории в рамках проекта "Народный бюджет" в Орловской области</w:t>
            </w:r>
          </w:p>
        </w:tc>
        <w:tc>
          <w:tcPr>
            <w:tcW w:w="1985" w:type="dxa"/>
            <w:tcBorders>
              <w:top w:val="single" w:sz="4" w:space="0" w:color="auto"/>
              <w:left w:val="nil"/>
              <w:bottom w:val="single" w:sz="4" w:space="0" w:color="auto"/>
              <w:right w:val="single" w:sz="4" w:space="0" w:color="auto"/>
            </w:tcBorders>
            <w:hideMark/>
          </w:tcPr>
          <w:p w:rsidR="00EF101D" w:rsidRPr="00294347" w:rsidRDefault="00EF101D" w:rsidP="000A15CA">
            <w:r w:rsidRPr="00294347">
              <w:rPr>
                <w:sz w:val="24"/>
                <w:szCs w:val="24"/>
              </w:rPr>
              <w:t>Администрация Новосильского района</w:t>
            </w:r>
          </w:p>
        </w:tc>
        <w:tc>
          <w:tcPr>
            <w:tcW w:w="1417"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01.01.2019</w:t>
            </w:r>
          </w:p>
          <w:p w:rsidR="00EF101D" w:rsidRPr="008676F0" w:rsidRDefault="00EF101D" w:rsidP="000A15CA">
            <w:pPr>
              <w:rPr>
                <w:color w:val="000000"/>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01.10.2019</w:t>
            </w:r>
          </w:p>
          <w:p w:rsidR="00EF101D" w:rsidRPr="008676F0" w:rsidRDefault="00EF101D" w:rsidP="000A15CA">
            <w:pPr>
              <w:rPr>
                <w:color w:val="000000"/>
                <w:sz w:val="24"/>
                <w:szCs w:val="24"/>
              </w:rPr>
            </w:pPr>
          </w:p>
        </w:tc>
        <w:tc>
          <w:tcPr>
            <w:tcW w:w="2410" w:type="dxa"/>
            <w:tcBorders>
              <w:top w:val="single" w:sz="4" w:space="0" w:color="auto"/>
              <w:left w:val="nil"/>
              <w:bottom w:val="single" w:sz="4" w:space="0" w:color="auto"/>
              <w:right w:val="single" w:sz="4" w:space="0" w:color="auto"/>
            </w:tcBorders>
            <w:vAlign w:val="center"/>
            <w:hideMark/>
          </w:tcPr>
          <w:p w:rsidR="00EF101D" w:rsidRPr="00D56E51" w:rsidRDefault="00EF101D" w:rsidP="000A15CA">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single" w:sz="4" w:space="0" w:color="auto"/>
              <w:left w:val="nil"/>
              <w:bottom w:val="single" w:sz="4" w:space="0" w:color="auto"/>
              <w:right w:val="single" w:sz="4" w:space="0" w:color="auto"/>
            </w:tcBorders>
            <w:vAlign w:val="center"/>
            <w:hideMark/>
          </w:tcPr>
          <w:p w:rsidR="00EF101D" w:rsidRPr="008676F0" w:rsidRDefault="00EF101D" w:rsidP="000A15CA">
            <w:pPr>
              <w:rPr>
                <w:color w:val="000000"/>
                <w:sz w:val="24"/>
                <w:szCs w:val="24"/>
              </w:rPr>
            </w:pPr>
            <w:r w:rsidRPr="008676F0">
              <w:rPr>
                <w:color w:val="000000"/>
                <w:sz w:val="24"/>
                <w:szCs w:val="24"/>
              </w:rPr>
              <w:t> </w:t>
            </w:r>
            <w:r w:rsidRPr="008676F0">
              <w:rPr>
                <w:sz w:val="24"/>
                <w:szCs w:val="24"/>
              </w:rPr>
              <w:t xml:space="preserve">Благоустройство </w:t>
            </w:r>
            <w:r>
              <w:rPr>
                <w:sz w:val="24"/>
                <w:szCs w:val="24"/>
              </w:rPr>
              <w:t>мест массового пребывания людей</w:t>
            </w:r>
          </w:p>
        </w:tc>
        <w:tc>
          <w:tcPr>
            <w:tcW w:w="3565" w:type="dxa"/>
            <w:tcBorders>
              <w:top w:val="single" w:sz="4" w:space="0" w:color="auto"/>
              <w:left w:val="nil"/>
              <w:bottom w:val="single" w:sz="4" w:space="0" w:color="auto"/>
              <w:right w:val="single" w:sz="4" w:space="0" w:color="auto"/>
            </w:tcBorders>
            <w:vAlign w:val="center"/>
            <w:hideMark/>
          </w:tcPr>
          <w:p w:rsidR="00EF101D" w:rsidRDefault="00EF101D" w:rsidP="000A15CA">
            <w:pPr>
              <w:rPr>
                <w:color w:val="000000"/>
                <w:sz w:val="24"/>
                <w:szCs w:val="24"/>
              </w:rPr>
            </w:pPr>
            <w:r>
              <w:rPr>
                <w:color w:val="000000"/>
                <w:sz w:val="24"/>
                <w:szCs w:val="24"/>
              </w:rPr>
              <w:t>Показатель 1 - к</w:t>
            </w:r>
            <w:r w:rsidRPr="00D56E51">
              <w:rPr>
                <w:sz w:val="24"/>
                <w:szCs w:val="24"/>
              </w:rPr>
              <w:t>оличество благоустроенных муниципальных территорий общего пользования</w:t>
            </w:r>
          </w:p>
          <w:p w:rsidR="00EF101D" w:rsidRDefault="00EF101D" w:rsidP="000A15CA">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п</w:t>
            </w:r>
            <w:r w:rsidRPr="00D56E51">
              <w:rPr>
                <w:sz w:val="24"/>
                <w:szCs w:val="24"/>
              </w:rPr>
              <w:t>лощадь благоустроенных муниципальных территорий общего пользования</w:t>
            </w:r>
          </w:p>
          <w:p w:rsidR="00EF101D" w:rsidRPr="008676F0" w:rsidRDefault="00EF101D" w:rsidP="000A15CA">
            <w:pPr>
              <w:rPr>
                <w:color w:val="000000"/>
                <w:sz w:val="24"/>
                <w:szCs w:val="24"/>
              </w:rPr>
            </w:pPr>
            <w:r>
              <w:rPr>
                <w:color w:val="000000"/>
                <w:sz w:val="24"/>
                <w:szCs w:val="24"/>
              </w:rPr>
              <w:t>Показатель 3 - д</w:t>
            </w:r>
            <w:r w:rsidRPr="00D56E51">
              <w:rPr>
                <w:sz w:val="24"/>
                <w:szCs w:val="24"/>
              </w:rPr>
              <w:t>оля площади благоустроенных муниципальных территорий общего пользования</w:t>
            </w:r>
          </w:p>
        </w:tc>
      </w:tr>
      <w:tr w:rsidR="00EF101D" w:rsidRPr="008676F0" w:rsidTr="00EF101D">
        <w:trPr>
          <w:trHeight w:val="2198"/>
        </w:trPr>
        <w:tc>
          <w:tcPr>
            <w:tcW w:w="2376" w:type="dxa"/>
            <w:tcBorders>
              <w:top w:val="nil"/>
              <w:left w:val="single" w:sz="4" w:space="0" w:color="auto"/>
              <w:bottom w:val="single" w:sz="4" w:space="0" w:color="auto"/>
              <w:right w:val="single" w:sz="4" w:space="0" w:color="auto"/>
            </w:tcBorders>
            <w:hideMark/>
          </w:tcPr>
          <w:p w:rsidR="00EF101D" w:rsidRPr="008676F0" w:rsidRDefault="00EF101D" w:rsidP="00EF101D">
            <w:pPr>
              <w:jc w:val="center"/>
              <w:rPr>
                <w:color w:val="000000"/>
                <w:sz w:val="24"/>
                <w:szCs w:val="24"/>
              </w:rPr>
            </w:pPr>
            <w:r>
              <w:rPr>
                <w:color w:val="000000"/>
                <w:sz w:val="24"/>
                <w:szCs w:val="24"/>
              </w:rPr>
              <w:t>4</w:t>
            </w:r>
            <w:r w:rsidRPr="008676F0">
              <w:rPr>
                <w:color w:val="000000"/>
                <w:sz w:val="24"/>
                <w:szCs w:val="24"/>
              </w:rPr>
              <w:t xml:space="preserve">. </w:t>
            </w:r>
            <w:r>
              <w:rPr>
                <w:color w:val="000000"/>
                <w:sz w:val="24"/>
                <w:szCs w:val="24"/>
              </w:rPr>
              <w:t>Благоустройство дворовых территорий</w:t>
            </w:r>
          </w:p>
        </w:tc>
        <w:tc>
          <w:tcPr>
            <w:tcW w:w="1985" w:type="dxa"/>
            <w:tcBorders>
              <w:top w:val="nil"/>
              <w:left w:val="nil"/>
              <w:bottom w:val="single" w:sz="4" w:space="0" w:color="auto"/>
              <w:right w:val="single" w:sz="4" w:space="0" w:color="auto"/>
            </w:tcBorders>
            <w:hideMark/>
          </w:tcPr>
          <w:p w:rsidR="00EF101D" w:rsidRPr="00294347" w:rsidRDefault="00EF101D">
            <w:r w:rsidRPr="00294347">
              <w:rPr>
                <w:sz w:val="24"/>
                <w:szCs w:val="24"/>
              </w:rPr>
              <w:t>Администрация Новосильского района</w:t>
            </w:r>
          </w:p>
        </w:tc>
        <w:tc>
          <w:tcPr>
            <w:tcW w:w="1417" w:type="dxa"/>
            <w:tcBorders>
              <w:top w:val="nil"/>
              <w:left w:val="nil"/>
              <w:bottom w:val="single" w:sz="4" w:space="0" w:color="auto"/>
              <w:right w:val="single" w:sz="4" w:space="0" w:color="auto"/>
            </w:tcBorders>
            <w:vAlign w:val="center"/>
            <w:hideMark/>
          </w:tcPr>
          <w:p w:rsidR="00EF101D" w:rsidRDefault="00EF101D" w:rsidP="006453FD">
            <w:pPr>
              <w:rPr>
                <w:color w:val="000000"/>
                <w:sz w:val="24"/>
                <w:szCs w:val="24"/>
              </w:rPr>
            </w:pPr>
            <w:r>
              <w:rPr>
                <w:color w:val="000000"/>
                <w:sz w:val="24"/>
                <w:szCs w:val="24"/>
              </w:rPr>
              <w:t>01.01.2018</w:t>
            </w:r>
          </w:p>
          <w:p w:rsidR="00EF101D" w:rsidRDefault="00EF101D" w:rsidP="006453FD">
            <w:pPr>
              <w:rPr>
                <w:color w:val="000000"/>
                <w:sz w:val="24"/>
                <w:szCs w:val="24"/>
              </w:rPr>
            </w:pPr>
            <w:r>
              <w:rPr>
                <w:color w:val="000000"/>
                <w:sz w:val="24"/>
                <w:szCs w:val="24"/>
              </w:rPr>
              <w:t>01.01.2019</w:t>
            </w:r>
          </w:p>
          <w:p w:rsidR="00EF101D" w:rsidRDefault="00EF101D" w:rsidP="006453FD">
            <w:pPr>
              <w:rPr>
                <w:color w:val="000000"/>
                <w:sz w:val="24"/>
                <w:szCs w:val="24"/>
              </w:rPr>
            </w:pPr>
            <w:r>
              <w:rPr>
                <w:color w:val="000000"/>
                <w:sz w:val="24"/>
                <w:szCs w:val="24"/>
              </w:rPr>
              <w:t>01.01.2020</w:t>
            </w:r>
          </w:p>
          <w:p w:rsidR="00EF101D" w:rsidRDefault="00EF101D" w:rsidP="006453FD">
            <w:pPr>
              <w:rPr>
                <w:color w:val="000000"/>
                <w:sz w:val="24"/>
                <w:szCs w:val="24"/>
              </w:rPr>
            </w:pPr>
            <w:r>
              <w:rPr>
                <w:color w:val="000000"/>
                <w:sz w:val="24"/>
                <w:szCs w:val="24"/>
              </w:rPr>
              <w:t>01.01.2021</w:t>
            </w:r>
          </w:p>
          <w:p w:rsidR="00EF101D" w:rsidRDefault="00EF101D" w:rsidP="006453FD">
            <w:pPr>
              <w:rPr>
                <w:color w:val="000000"/>
                <w:sz w:val="24"/>
                <w:szCs w:val="24"/>
              </w:rPr>
            </w:pPr>
            <w:r>
              <w:rPr>
                <w:color w:val="000000"/>
                <w:sz w:val="24"/>
                <w:szCs w:val="24"/>
              </w:rPr>
              <w:t>01.01.2022</w:t>
            </w:r>
          </w:p>
          <w:p w:rsidR="00EF101D" w:rsidRDefault="00EF101D" w:rsidP="006453FD">
            <w:pPr>
              <w:rPr>
                <w:color w:val="000000"/>
                <w:sz w:val="24"/>
                <w:szCs w:val="24"/>
              </w:rPr>
            </w:pPr>
            <w:r>
              <w:rPr>
                <w:color w:val="000000"/>
                <w:sz w:val="24"/>
                <w:szCs w:val="24"/>
              </w:rPr>
              <w:t>01.01.2023</w:t>
            </w:r>
          </w:p>
          <w:p w:rsidR="00EF101D" w:rsidRPr="008676F0" w:rsidRDefault="00EF101D" w:rsidP="006453FD">
            <w:pPr>
              <w:rPr>
                <w:color w:val="000000"/>
                <w:sz w:val="24"/>
                <w:szCs w:val="24"/>
              </w:rPr>
            </w:pPr>
            <w:r>
              <w:rPr>
                <w:color w:val="000000"/>
                <w:sz w:val="24"/>
                <w:szCs w:val="24"/>
              </w:rPr>
              <w:t>01.01.2024</w:t>
            </w:r>
          </w:p>
        </w:tc>
        <w:tc>
          <w:tcPr>
            <w:tcW w:w="1418" w:type="dxa"/>
            <w:tcBorders>
              <w:top w:val="nil"/>
              <w:left w:val="nil"/>
              <w:bottom w:val="single" w:sz="4" w:space="0" w:color="auto"/>
              <w:right w:val="single" w:sz="4" w:space="0" w:color="auto"/>
            </w:tcBorders>
            <w:vAlign w:val="center"/>
            <w:hideMark/>
          </w:tcPr>
          <w:p w:rsidR="00EF101D" w:rsidRDefault="00EF101D" w:rsidP="006453FD">
            <w:pPr>
              <w:rPr>
                <w:color w:val="000000"/>
                <w:sz w:val="24"/>
                <w:szCs w:val="24"/>
              </w:rPr>
            </w:pPr>
            <w:r>
              <w:rPr>
                <w:color w:val="000000"/>
                <w:sz w:val="24"/>
                <w:szCs w:val="24"/>
              </w:rPr>
              <w:t>01.10.2018</w:t>
            </w:r>
          </w:p>
          <w:p w:rsidR="00EF101D" w:rsidRDefault="00EF101D" w:rsidP="006453FD">
            <w:pPr>
              <w:rPr>
                <w:color w:val="000000"/>
                <w:sz w:val="24"/>
                <w:szCs w:val="24"/>
              </w:rPr>
            </w:pPr>
            <w:r>
              <w:rPr>
                <w:color w:val="000000"/>
                <w:sz w:val="24"/>
                <w:szCs w:val="24"/>
              </w:rPr>
              <w:t>01.10.2019</w:t>
            </w:r>
          </w:p>
          <w:p w:rsidR="00EF101D" w:rsidRDefault="00EF101D" w:rsidP="006453FD">
            <w:pPr>
              <w:rPr>
                <w:color w:val="000000"/>
                <w:sz w:val="24"/>
                <w:szCs w:val="24"/>
              </w:rPr>
            </w:pPr>
            <w:r>
              <w:rPr>
                <w:color w:val="000000"/>
                <w:sz w:val="24"/>
                <w:szCs w:val="24"/>
              </w:rPr>
              <w:t>01.10.2020</w:t>
            </w:r>
          </w:p>
          <w:p w:rsidR="00EF101D" w:rsidRDefault="00EF101D" w:rsidP="006453FD">
            <w:pPr>
              <w:rPr>
                <w:color w:val="000000"/>
                <w:sz w:val="24"/>
                <w:szCs w:val="24"/>
              </w:rPr>
            </w:pPr>
            <w:r>
              <w:rPr>
                <w:color w:val="000000"/>
                <w:sz w:val="24"/>
                <w:szCs w:val="24"/>
              </w:rPr>
              <w:t>01.10.2021</w:t>
            </w:r>
          </w:p>
          <w:p w:rsidR="00EF101D" w:rsidRDefault="00EF101D" w:rsidP="006453FD">
            <w:pPr>
              <w:rPr>
                <w:color w:val="000000"/>
                <w:sz w:val="24"/>
                <w:szCs w:val="24"/>
              </w:rPr>
            </w:pPr>
            <w:r>
              <w:rPr>
                <w:color w:val="000000"/>
                <w:sz w:val="24"/>
                <w:szCs w:val="24"/>
              </w:rPr>
              <w:t>01.10.2022</w:t>
            </w:r>
          </w:p>
          <w:p w:rsidR="00EF101D" w:rsidRDefault="00EF101D" w:rsidP="006453FD">
            <w:pPr>
              <w:rPr>
                <w:color w:val="000000"/>
                <w:sz w:val="24"/>
                <w:szCs w:val="24"/>
              </w:rPr>
            </w:pPr>
            <w:r>
              <w:rPr>
                <w:color w:val="000000"/>
                <w:sz w:val="24"/>
                <w:szCs w:val="24"/>
              </w:rPr>
              <w:t>01.10.2023</w:t>
            </w:r>
          </w:p>
          <w:p w:rsidR="00EF101D" w:rsidRPr="008676F0" w:rsidRDefault="00EF101D" w:rsidP="006453FD">
            <w:pPr>
              <w:rPr>
                <w:color w:val="000000"/>
                <w:sz w:val="24"/>
                <w:szCs w:val="24"/>
              </w:rPr>
            </w:pPr>
            <w:r>
              <w:rPr>
                <w:color w:val="000000"/>
                <w:sz w:val="24"/>
                <w:szCs w:val="24"/>
              </w:rPr>
              <w:t>01.10.2024</w:t>
            </w:r>
          </w:p>
        </w:tc>
        <w:tc>
          <w:tcPr>
            <w:tcW w:w="2410" w:type="dxa"/>
            <w:tcBorders>
              <w:top w:val="nil"/>
              <w:left w:val="nil"/>
              <w:bottom w:val="single" w:sz="4" w:space="0" w:color="auto"/>
              <w:right w:val="single" w:sz="4" w:space="0" w:color="auto"/>
            </w:tcBorders>
            <w:vAlign w:val="center"/>
            <w:hideMark/>
          </w:tcPr>
          <w:p w:rsidR="00EF101D" w:rsidRPr="00D56E51" w:rsidRDefault="00EF101D" w:rsidP="00517B16">
            <w:pPr>
              <w:tabs>
                <w:tab w:val="center" w:pos="4677"/>
                <w:tab w:val="right" w:pos="9355"/>
              </w:tabs>
              <w:rPr>
                <w:sz w:val="24"/>
                <w:szCs w:val="24"/>
              </w:rPr>
            </w:pPr>
            <w:r>
              <w:rPr>
                <w:sz w:val="24"/>
                <w:szCs w:val="24"/>
              </w:rPr>
              <w:t>Создание благоприятных условий проживания граждан</w:t>
            </w:r>
          </w:p>
        </w:tc>
        <w:tc>
          <w:tcPr>
            <w:tcW w:w="1701" w:type="dxa"/>
            <w:tcBorders>
              <w:top w:val="nil"/>
              <w:left w:val="nil"/>
              <w:bottom w:val="single" w:sz="4" w:space="0" w:color="auto"/>
              <w:right w:val="single" w:sz="4" w:space="0" w:color="auto"/>
            </w:tcBorders>
            <w:vAlign w:val="center"/>
            <w:hideMark/>
          </w:tcPr>
          <w:p w:rsidR="00EF101D" w:rsidRPr="008676F0" w:rsidRDefault="00EF101D" w:rsidP="00517B16">
            <w:pPr>
              <w:rPr>
                <w:color w:val="000000"/>
                <w:sz w:val="24"/>
                <w:szCs w:val="24"/>
              </w:rPr>
            </w:pPr>
            <w:r w:rsidRPr="008676F0">
              <w:rPr>
                <w:color w:val="000000"/>
                <w:sz w:val="24"/>
                <w:szCs w:val="24"/>
              </w:rPr>
              <w:t> </w:t>
            </w:r>
            <w:r>
              <w:rPr>
                <w:color w:val="000000"/>
                <w:sz w:val="24"/>
                <w:szCs w:val="24"/>
              </w:rPr>
              <w:t>Благоустройство дворовых территорий</w:t>
            </w:r>
          </w:p>
        </w:tc>
        <w:tc>
          <w:tcPr>
            <w:tcW w:w="3565" w:type="dxa"/>
            <w:tcBorders>
              <w:top w:val="nil"/>
              <w:left w:val="nil"/>
              <w:bottom w:val="single" w:sz="4" w:space="0" w:color="auto"/>
              <w:right w:val="single" w:sz="4" w:space="0" w:color="auto"/>
            </w:tcBorders>
            <w:vAlign w:val="center"/>
            <w:hideMark/>
          </w:tcPr>
          <w:p w:rsidR="00EF101D" w:rsidRDefault="00EF101D" w:rsidP="00517B16">
            <w:pPr>
              <w:rPr>
                <w:color w:val="000000"/>
                <w:sz w:val="24"/>
                <w:szCs w:val="24"/>
              </w:rPr>
            </w:pPr>
            <w:r w:rsidRPr="008676F0">
              <w:rPr>
                <w:color w:val="000000"/>
                <w:sz w:val="24"/>
                <w:szCs w:val="24"/>
              </w:rPr>
              <w:t xml:space="preserve">Показатель 1 </w:t>
            </w:r>
            <w:r>
              <w:rPr>
                <w:color w:val="000000"/>
                <w:sz w:val="24"/>
                <w:szCs w:val="24"/>
              </w:rPr>
              <w:t>- к</w:t>
            </w:r>
            <w:r w:rsidRPr="00D56E51">
              <w:rPr>
                <w:sz w:val="24"/>
                <w:szCs w:val="24"/>
              </w:rPr>
              <w:t>оличество благоустроенных дворовых территорий</w:t>
            </w:r>
          </w:p>
          <w:p w:rsidR="00EF101D" w:rsidRPr="008676F0" w:rsidRDefault="00EF101D" w:rsidP="00EF101D">
            <w:pPr>
              <w:rPr>
                <w:color w:val="000000"/>
                <w:sz w:val="24"/>
                <w:szCs w:val="24"/>
              </w:rPr>
            </w:pPr>
            <w:r w:rsidRPr="008676F0">
              <w:rPr>
                <w:color w:val="000000"/>
                <w:sz w:val="24"/>
                <w:szCs w:val="24"/>
              </w:rPr>
              <w:t>Пока</w:t>
            </w:r>
            <w:r>
              <w:rPr>
                <w:color w:val="000000"/>
                <w:sz w:val="24"/>
                <w:szCs w:val="24"/>
              </w:rPr>
              <w:t xml:space="preserve">затель 2 - </w:t>
            </w:r>
            <w:r>
              <w:rPr>
                <w:sz w:val="24"/>
                <w:szCs w:val="24"/>
              </w:rPr>
              <w:t>до</w:t>
            </w:r>
            <w:r w:rsidRPr="00D56E51">
              <w:rPr>
                <w:sz w:val="24"/>
                <w:szCs w:val="24"/>
              </w:rPr>
              <w:t>ля благоустроенных дворовых  территорий от общего количества дворовых территорий</w:t>
            </w:r>
          </w:p>
        </w:tc>
      </w:tr>
    </w:tbl>
    <w:p w:rsidR="003E4E97" w:rsidRDefault="003E4E97" w:rsidP="00507F77">
      <w:pPr>
        <w:spacing w:after="120"/>
        <w:jc w:val="both"/>
        <w:rPr>
          <w:sz w:val="28"/>
          <w:szCs w:val="28"/>
        </w:rPr>
        <w:sectPr w:rsidR="003E4E97" w:rsidSect="004C070C">
          <w:footnotePr>
            <w:pos w:val="beneathText"/>
            <w:numFmt w:val="chicago"/>
          </w:footnotePr>
          <w:pgSz w:w="16837" w:h="11905" w:orient="landscape"/>
          <w:pgMar w:top="567" w:right="1134" w:bottom="567" w:left="1134" w:header="709" w:footer="720" w:gutter="0"/>
          <w:pgNumType w:start="1"/>
          <w:cols w:space="720"/>
          <w:titlePg/>
          <w:docGrid w:linePitch="360"/>
        </w:sectPr>
      </w:pP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Pr>
          <w:rFonts w:eastAsia="Calibri"/>
          <w:sz w:val="24"/>
          <w:szCs w:val="24"/>
          <w:lang w:eastAsia="en-US"/>
        </w:rPr>
        <w:t>3</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 w:rsidR="00B017F9" w:rsidRPr="00CE2AB9" w:rsidRDefault="00B017F9" w:rsidP="00B017F9">
      <w:pPr>
        <w:jc w:val="center"/>
        <w:rPr>
          <w:sz w:val="28"/>
          <w:szCs w:val="28"/>
          <w:lang w:eastAsia="en-US"/>
        </w:rPr>
      </w:pPr>
      <w:r w:rsidRPr="00CE2AB9">
        <w:rPr>
          <w:sz w:val="28"/>
          <w:szCs w:val="28"/>
          <w:lang w:eastAsia="en-US"/>
        </w:rPr>
        <w:t>Перечень дворовых территорий, нуждающихся и подлежащих благоустройству в период 2018-202</w:t>
      </w:r>
      <w:r w:rsidR="009F6D67">
        <w:rPr>
          <w:sz w:val="28"/>
          <w:szCs w:val="28"/>
          <w:lang w:eastAsia="en-US"/>
        </w:rPr>
        <w:t>4</w:t>
      </w:r>
      <w:r w:rsidRPr="00CE2AB9">
        <w:rPr>
          <w:sz w:val="28"/>
          <w:szCs w:val="28"/>
          <w:lang w:eastAsia="en-US"/>
        </w:rPr>
        <w:t xml:space="preserve"> годов</w:t>
      </w:r>
    </w:p>
    <w:p w:rsidR="00B017F9" w:rsidRPr="00CE2AB9" w:rsidRDefault="00B017F9" w:rsidP="00B017F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3934"/>
      </w:tblGrid>
      <w:tr w:rsidR="00B017F9" w:rsidTr="000F51BA">
        <w:tc>
          <w:tcPr>
            <w:tcW w:w="675" w:type="dxa"/>
          </w:tcPr>
          <w:p w:rsidR="00B017F9" w:rsidRPr="002B2128" w:rsidRDefault="00B017F9" w:rsidP="000F51BA">
            <w:pPr>
              <w:jc w:val="center"/>
              <w:rPr>
                <w:sz w:val="24"/>
                <w:szCs w:val="24"/>
              </w:rPr>
            </w:pPr>
            <w:r w:rsidRPr="002B2128">
              <w:rPr>
                <w:sz w:val="24"/>
                <w:szCs w:val="24"/>
              </w:rPr>
              <w:t>№ п/п</w:t>
            </w:r>
          </w:p>
        </w:tc>
        <w:tc>
          <w:tcPr>
            <w:tcW w:w="4962" w:type="dxa"/>
          </w:tcPr>
          <w:p w:rsidR="00B017F9" w:rsidRPr="002B2128" w:rsidRDefault="00B017F9" w:rsidP="000F51BA">
            <w:pPr>
              <w:jc w:val="center"/>
              <w:rPr>
                <w:sz w:val="24"/>
                <w:szCs w:val="24"/>
              </w:rPr>
            </w:pPr>
            <w:r w:rsidRPr="002B2128">
              <w:rPr>
                <w:sz w:val="24"/>
                <w:szCs w:val="24"/>
              </w:rPr>
              <w:t>Адрес дворовой территории</w:t>
            </w:r>
          </w:p>
        </w:tc>
        <w:tc>
          <w:tcPr>
            <w:tcW w:w="3934" w:type="dxa"/>
          </w:tcPr>
          <w:p w:rsidR="00B017F9" w:rsidRPr="002B2128" w:rsidRDefault="00B017F9" w:rsidP="000F51BA">
            <w:pPr>
              <w:jc w:val="center"/>
              <w:rPr>
                <w:sz w:val="24"/>
                <w:szCs w:val="24"/>
              </w:rPr>
            </w:pPr>
            <w:r w:rsidRPr="002B2128">
              <w:rPr>
                <w:sz w:val="24"/>
                <w:szCs w:val="24"/>
              </w:rPr>
              <w:t>Планируемый период благоустройства</w:t>
            </w:r>
          </w:p>
        </w:tc>
      </w:tr>
      <w:tr w:rsidR="00B017F9" w:rsidTr="000F51BA">
        <w:tc>
          <w:tcPr>
            <w:tcW w:w="675" w:type="dxa"/>
          </w:tcPr>
          <w:p w:rsidR="00B017F9" w:rsidRPr="002B2128" w:rsidRDefault="00B017F9" w:rsidP="000F51BA">
            <w:pPr>
              <w:jc w:val="center"/>
              <w:rPr>
                <w:sz w:val="24"/>
                <w:szCs w:val="24"/>
              </w:rPr>
            </w:pPr>
            <w:r w:rsidRPr="002B2128">
              <w:rPr>
                <w:sz w:val="24"/>
                <w:szCs w:val="24"/>
              </w:rPr>
              <w:t>1</w:t>
            </w:r>
          </w:p>
        </w:tc>
        <w:tc>
          <w:tcPr>
            <w:tcW w:w="4962" w:type="dxa"/>
            <w:vAlign w:val="center"/>
          </w:tcPr>
          <w:p w:rsidR="00B017F9" w:rsidRPr="002B2128" w:rsidRDefault="00B017F9" w:rsidP="000F51BA">
            <w:pPr>
              <w:rPr>
                <w:sz w:val="24"/>
                <w:szCs w:val="24"/>
              </w:rPr>
            </w:pPr>
            <w:r w:rsidRPr="002B2128">
              <w:rPr>
                <w:sz w:val="24"/>
                <w:szCs w:val="24"/>
              </w:rPr>
              <w:t xml:space="preserve"> 348 Стрелковой дивизии 39Б</w:t>
            </w:r>
          </w:p>
        </w:tc>
        <w:tc>
          <w:tcPr>
            <w:tcW w:w="3934" w:type="dxa"/>
          </w:tcPr>
          <w:p w:rsidR="00B017F9" w:rsidRPr="002B2128" w:rsidRDefault="00B017F9" w:rsidP="000F51BA">
            <w:pPr>
              <w:jc w:val="center"/>
              <w:rPr>
                <w:sz w:val="24"/>
                <w:szCs w:val="24"/>
              </w:rPr>
            </w:pPr>
            <w:r w:rsidRPr="002B2128">
              <w:rPr>
                <w:sz w:val="24"/>
                <w:szCs w:val="24"/>
              </w:rPr>
              <w:t>2019 г.</w:t>
            </w:r>
          </w:p>
        </w:tc>
      </w:tr>
      <w:tr w:rsidR="00B017F9" w:rsidTr="000F51BA">
        <w:tc>
          <w:tcPr>
            <w:tcW w:w="675" w:type="dxa"/>
          </w:tcPr>
          <w:p w:rsidR="00B017F9" w:rsidRPr="002B2128" w:rsidRDefault="00B017F9" w:rsidP="000F51BA">
            <w:pPr>
              <w:jc w:val="center"/>
              <w:rPr>
                <w:sz w:val="24"/>
                <w:szCs w:val="24"/>
              </w:rPr>
            </w:pPr>
            <w:r w:rsidRPr="002B2128">
              <w:rPr>
                <w:sz w:val="24"/>
                <w:szCs w:val="24"/>
              </w:rPr>
              <w:t>2</w:t>
            </w:r>
          </w:p>
        </w:tc>
        <w:tc>
          <w:tcPr>
            <w:tcW w:w="4962" w:type="dxa"/>
            <w:vAlign w:val="center"/>
          </w:tcPr>
          <w:p w:rsidR="00B017F9" w:rsidRPr="002B2128" w:rsidRDefault="00B017F9" w:rsidP="000F51BA">
            <w:pPr>
              <w:rPr>
                <w:sz w:val="24"/>
                <w:szCs w:val="24"/>
              </w:rPr>
            </w:pPr>
            <w:r w:rsidRPr="002B2128">
              <w:rPr>
                <w:sz w:val="24"/>
                <w:szCs w:val="24"/>
              </w:rPr>
              <w:t>Володарского22</w:t>
            </w:r>
          </w:p>
        </w:tc>
        <w:tc>
          <w:tcPr>
            <w:tcW w:w="3934" w:type="dxa"/>
          </w:tcPr>
          <w:p w:rsidR="00B017F9" w:rsidRPr="002B2128" w:rsidRDefault="00B017F9" w:rsidP="00E21B03">
            <w:pPr>
              <w:jc w:val="center"/>
              <w:rPr>
                <w:sz w:val="24"/>
                <w:szCs w:val="24"/>
              </w:rPr>
            </w:pPr>
            <w:r w:rsidRPr="002B2128">
              <w:rPr>
                <w:sz w:val="24"/>
                <w:szCs w:val="24"/>
              </w:rPr>
              <w:t>2020-202</w:t>
            </w:r>
            <w:r w:rsidR="00E21B03">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3</w:t>
            </w:r>
          </w:p>
        </w:tc>
        <w:tc>
          <w:tcPr>
            <w:tcW w:w="4962" w:type="dxa"/>
            <w:vAlign w:val="center"/>
          </w:tcPr>
          <w:p w:rsidR="00B017F9" w:rsidRPr="002B2128" w:rsidRDefault="00B017F9" w:rsidP="000F51BA">
            <w:pPr>
              <w:rPr>
                <w:sz w:val="24"/>
                <w:szCs w:val="24"/>
              </w:rPr>
            </w:pPr>
            <w:r w:rsidRPr="002B2128">
              <w:rPr>
                <w:sz w:val="24"/>
                <w:szCs w:val="24"/>
              </w:rPr>
              <w:t>Володарского28</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4</w:t>
            </w:r>
          </w:p>
        </w:tc>
        <w:tc>
          <w:tcPr>
            <w:tcW w:w="4962" w:type="dxa"/>
            <w:vAlign w:val="center"/>
          </w:tcPr>
          <w:p w:rsidR="00B017F9" w:rsidRPr="002B2128" w:rsidRDefault="00B017F9" w:rsidP="000F51BA">
            <w:pPr>
              <w:rPr>
                <w:sz w:val="24"/>
                <w:szCs w:val="24"/>
              </w:rPr>
            </w:pPr>
            <w:r w:rsidRPr="002B2128">
              <w:rPr>
                <w:sz w:val="24"/>
                <w:szCs w:val="24"/>
              </w:rPr>
              <w:t>Карла Маркса 28</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5</w:t>
            </w:r>
          </w:p>
        </w:tc>
        <w:tc>
          <w:tcPr>
            <w:tcW w:w="4962" w:type="dxa"/>
            <w:vAlign w:val="center"/>
          </w:tcPr>
          <w:p w:rsidR="00B017F9" w:rsidRPr="002B2128" w:rsidRDefault="00B017F9" w:rsidP="000F51BA">
            <w:pPr>
              <w:rPr>
                <w:sz w:val="24"/>
                <w:szCs w:val="24"/>
              </w:rPr>
            </w:pPr>
            <w:r w:rsidRPr="002B2128">
              <w:rPr>
                <w:sz w:val="24"/>
                <w:szCs w:val="24"/>
              </w:rPr>
              <w:t>Карла Маркса 76</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6</w:t>
            </w:r>
          </w:p>
        </w:tc>
        <w:tc>
          <w:tcPr>
            <w:tcW w:w="4962" w:type="dxa"/>
            <w:vAlign w:val="center"/>
          </w:tcPr>
          <w:p w:rsidR="00B017F9" w:rsidRPr="002B2128" w:rsidRDefault="00B017F9" w:rsidP="000F51BA">
            <w:pPr>
              <w:rPr>
                <w:sz w:val="24"/>
                <w:szCs w:val="24"/>
              </w:rPr>
            </w:pPr>
            <w:r w:rsidRPr="002B2128">
              <w:rPr>
                <w:sz w:val="24"/>
                <w:szCs w:val="24"/>
              </w:rPr>
              <w:t>Карла Маркса 86</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7</w:t>
            </w:r>
          </w:p>
        </w:tc>
        <w:tc>
          <w:tcPr>
            <w:tcW w:w="4962" w:type="dxa"/>
            <w:vAlign w:val="center"/>
          </w:tcPr>
          <w:p w:rsidR="00B017F9" w:rsidRPr="002B2128" w:rsidRDefault="00B017F9" w:rsidP="000F51BA">
            <w:pPr>
              <w:rPr>
                <w:sz w:val="24"/>
                <w:szCs w:val="24"/>
              </w:rPr>
            </w:pPr>
            <w:r w:rsidRPr="002B2128">
              <w:rPr>
                <w:sz w:val="24"/>
                <w:szCs w:val="24"/>
              </w:rPr>
              <w:t>Луначарского 15А</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8</w:t>
            </w:r>
          </w:p>
        </w:tc>
        <w:tc>
          <w:tcPr>
            <w:tcW w:w="4962" w:type="dxa"/>
            <w:vAlign w:val="center"/>
          </w:tcPr>
          <w:p w:rsidR="00B017F9" w:rsidRPr="002B2128" w:rsidRDefault="00B017F9" w:rsidP="000F51BA">
            <w:pPr>
              <w:rPr>
                <w:sz w:val="24"/>
                <w:szCs w:val="24"/>
              </w:rPr>
            </w:pPr>
            <w:r w:rsidRPr="002B2128">
              <w:rPr>
                <w:sz w:val="24"/>
                <w:szCs w:val="24"/>
              </w:rPr>
              <w:t>Луначарского 22А</w:t>
            </w:r>
          </w:p>
        </w:tc>
        <w:tc>
          <w:tcPr>
            <w:tcW w:w="3934" w:type="dxa"/>
          </w:tcPr>
          <w:p w:rsidR="00B017F9" w:rsidRPr="002B2128" w:rsidRDefault="00E21B03" w:rsidP="000F51BA">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9</w:t>
            </w:r>
          </w:p>
        </w:tc>
        <w:tc>
          <w:tcPr>
            <w:tcW w:w="4962" w:type="dxa"/>
            <w:vAlign w:val="center"/>
          </w:tcPr>
          <w:p w:rsidR="00B017F9" w:rsidRPr="002B2128" w:rsidRDefault="00B017F9" w:rsidP="000F51BA">
            <w:pPr>
              <w:rPr>
                <w:sz w:val="24"/>
                <w:szCs w:val="24"/>
              </w:rPr>
            </w:pPr>
            <w:r w:rsidRPr="002B2128">
              <w:rPr>
                <w:sz w:val="24"/>
                <w:szCs w:val="24"/>
              </w:rPr>
              <w:t>Мира 15, 18</w:t>
            </w:r>
          </w:p>
        </w:tc>
        <w:tc>
          <w:tcPr>
            <w:tcW w:w="3934" w:type="dxa"/>
          </w:tcPr>
          <w:p w:rsidR="00B017F9" w:rsidRPr="002B2128" w:rsidRDefault="00E21B03" w:rsidP="00E21B03">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10</w:t>
            </w:r>
          </w:p>
        </w:tc>
        <w:tc>
          <w:tcPr>
            <w:tcW w:w="4962" w:type="dxa"/>
            <w:vAlign w:val="center"/>
          </w:tcPr>
          <w:p w:rsidR="00E21B03" w:rsidRPr="002B2128" w:rsidRDefault="00E21B03" w:rsidP="000F51BA">
            <w:pPr>
              <w:rPr>
                <w:sz w:val="24"/>
                <w:szCs w:val="24"/>
              </w:rPr>
            </w:pPr>
            <w:r w:rsidRPr="002B2128">
              <w:rPr>
                <w:sz w:val="24"/>
                <w:szCs w:val="24"/>
              </w:rPr>
              <w:t>Мира 19</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11</w:t>
            </w:r>
          </w:p>
        </w:tc>
        <w:tc>
          <w:tcPr>
            <w:tcW w:w="4962" w:type="dxa"/>
            <w:vAlign w:val="center"/>
          </w:tcPr>
          <w:p w:rsidR="00E21B03" w:rsidRPr="002B2128" w:rsidRDefault="00E21B03" w:rsidP="000F51BA">
            <w:pPr>
              <w:rPr>
                <w:sz w:val="24"/>
                <w:szCs w:val="24"/>
              </w:rPr>
            </w:pPr>
            <w:r w:rsidRPr="002B2128">
              <w:rPr>
                <w:sz w:val="24"/>
                <w:szCs w:val="24"/>
              </w:rPr>
              <w:t>Октябрьская 1А, 1</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12</w:t>
            </w:r>
          </w:p>
        </w:tc>
        <w:tc>
          <w:tcPr>
            <w:tcW w:w="4962" w:type="dxa"/>
            <w:vAlign w:val="center"/>
          </w:tcPr>
          <w:p w:rsidR="00E21B03" w:rsidRPr="002B2128" w:rsidRDefault="00E21B03" w:rsidP="000F51BA">
            <w:pPr>
              <w:rPr>
                <w:sz w:val="24"/>
                <w:szCs w:val="24"/>
              </w:rPr>
            </w:pPr>
            <w:r w:rsidRPr="002B2128">
              <w:rPr>
                <w:sz w:val="24"/>
                <w:szCs w:val="24"/>
              </w:rPr>
              <w:t>Панюшкина 4</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13</w:t>
            </w:r>
          </w:p>
        </w:tc>
        <w:tc>
          <w:tcPr>
            <w:tcW w:w="4962" w:type="dxa"/>
            <w:vAlign w:val="center"/>
          </w:tcPr>
          <w:p w:rsidR="00E21B03" w:rsidRPr="002B2128" w:rsidRDefault="00E21B03" w:rsidP="000F51BA">
            <w:pPr>
              <w:rPr>
                <w:sz w:val="24"/>
                <w:szCs w:val="24"/>
              </w:rPr>
            </w:pPr>
            <w:r w:rsidRPr="002B2128">
              <w:rPr>
                <w:sz w:val="24"/>
                <w:szCs w:val="24"/>
              </w:rPr>
              <w:t>Пионерская, 31</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14</w:t>
            </w:r>
          </w:p>
        </w:tc>
        <w:tc>
          <w:tcPr>
            <w:tcW w:w="4962" w:type="dxa"/>
            <w:vAlign w:val="center"/>
          </w:tcPr>
          <w:p w:rsidR="00E21B03" w:rsidRPr="002B2128" w:rsidRDefault="00E21B03" w:rsidP="000F51BA">
            <w:pPr>
              <w:rPr>
                <w:sz w:val="24"/>
                <w:szCs w:val="24"/>
              </w:rPr>
            </w:pPr>
            <w:r w:rsidRPr="002B2128">
              <w:rPr>
                <w:sz w:val="24"/>
                <w:szCs w:val="24"/>
              </w:rPr>
              <w:t>Карла Маркса 84</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15</w:t>
            </w:r>
          </w:p>
        </w:tc>
        <w:tc>
          <w:tcPr>
            <w:tcW w:w="4962" w:type="dxa"/>
            <w:vAlign w:val="center"/>
          </w:tcPr>
          <w:p w:rsidR="00E21B03" w:rsidRPr="002B2128" w:rsidRDefault="00E21B03" w:rsidP="000F51BA">
            <w:pPr>
              <w:rPr>
                <w:sz w:val="24"/>
                <w:szCs w:val="24"/>
              </w:rPr>
            </w:pPr>
            <w:r w:rsidRPr="002B2128">
              <w:rPr>
                <w:sz w:val="24"/>
                <w:szCs w:val="24"/>
              </w:rPr>
              <w:t>Карла Маркса 82</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16</w:t>
            </w:r>
          </w:p>
        </w:tc>
        <w:tc>
          <w:tcPr>
            <w:tcW w:w="4962" w:type="dxa"/>
            <w:vAlign w:val="center"/>
          </w:tcPr>
          <w:p w:rsidR="00E21B03" w:rsidRPr="002B2128" w:rsidRDefault="00E21B03" w:rsidP="000F51BA">
            <w:pPr>
              <w:rPr>
                <w:sz w:val="24"/>
                <w:szCs w:val="24"/>
              </w:rPr>
            </w:pPr>
            <w:r w:rsidRPr="002B2128">
              <w:rPr>
                <w:sz w:val="24"/>
                <w:szCs w:val="24"/>
              </w:rPr>
              <w:t>Карла Маркса 84а</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17</w:t>
            </w:r>
          </w:p>
        </w:tc>
        <w:tc>
          <w:tcPr>
            <w:tcW w:w="4962" w:type="dxa"/>
            <w:vAlign w:val="center"/>
          </w:tcPr>
          <w:p w:rsidR="00E21B03" w:rsidRPr="002B2128" w:rsidRDefault="00E21B03" w:rsidP="000F51BA">
            <w:pPr>
              <w:rPr>
                <w:sz w:val="24"/>
                <w:szCs w:val="24"/>
              </w:rPr>
            </w:pPr>
            <w:r w:rsidRPr="002B2128">
              <w:rPr>
                <w:sz w:val="24"/>
                <w:szCs w:val="24"/>
              </w:rPr>
              <w:t>Карла Маркса 88</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18</w:t>
            </w:r>
          </w:p>
        </w:tc>
        <w:tc>
          <w:tcPr>
            <w:tcW w:w="4962" w:type="dxa"/>
            <w:vAlign w:val="center"/>
          </w:tcPr>
          <w:p w:rsidR="00E21B03" w:rsidRPr="002B2128" w:rsidRDefault="00E21B03" w:rsidP="000F51BA">
            <w:pPr>
              <w:rPr>
                <w:sz w:val="24"/>
                <w:szCs w:val="24"/>
              </w:rPr>
            </w:pPr>
            <w:r w:rsidRPr="002B2128">
              <w:rPr>
                <w:sz w:val="24"/>
                <w:szCs w:val="24"/>
              </w:rPr>
              <w:t>Карла Маркса 19</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19</w:t>
            </w:r>
          </w:p>
        </w:tc>
        <w:tc>
          <w:tcPr>
            <w:tcW w:w="4962" w:type="dxa"/>
            <w:vAlign w:val="center"/>
          </w:tcPr>
          <w:p w:rsidR="00E21B03" w:rsidRPr="002B2128" w:rsidRDefault="00E21B03" w:rsidP="000F51BA">
            <w:pPr>
              <w:rPr>
                <w:sz w:val="24"/>
                <w:szCs w:val="24"/>
              </w:rPr>
            </w:pPr>
            <w:r w:rsidRPr="002B2128">
              <w:rPr>
                <w:sz w:val="24"/>
                <w:szCs w:val="24"/>
              </w:rPr>
              <w:t>Карла Маркса 21</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20</w:t>
            </w:r>
          </w:p>
        </w:tc>
        <w:tc>
          <w:tcPr>
            <w:tcW w:w="4962" w:type="dxa"/>
            <w:vAlign w:val="center"/>
          </w:tcPr>
          <w:p w:rsidR="00E21B03" w:rsidRPr="002B2128" w:rsidRDefault="00E21B03" w:rsidP="000F51BA">
            <w:pPr>
              <w:rPr>
                <w:sz w:val="24"/>
                <w:szCs w:val="24"/>
              </w:rPr>
            </w:pPr>
            <w:r w:rsidRPr="002B2128">
              <w:rPr>
                <w:sz w:val="24"/>
                <w:szCs w:val="24"/>
              </w:rPr>
              <w:t>Карла Маркса 23</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E21B03" w:rsidTr="000F51BA">
        <w:tc>
          <w:tcPr>
            <w:tcW w:w="675" w:type="dxa"/>
          </w:tcPr>
          <w:p w:rsidR="00E21B03" w:rsidRPr="002B2128" w:rsidRDefault="00E21B03" w:rsidP="000F51BA">
            <w:pPr>
              <w:jc w:val="center"/>
              <w:rPr>
                <w:sz w:val="24"/>
                <w:szCs w:val="24"/>
              </w:rPr>
            </w:pPr>
            <w:r w:rsidRPr="002B2128">
              <w:rPr>
                <w:sz w:val="24"/>
                <w:szCs w:val="24"/>
              </w:rPr>
              <w:t>21</w:t>
            </w:r>
          </w:p>
        </w:tc>
        <w:tc>
          <w:tcPr>
            <w:tcW w:w="4962" w:type="dxa"/>
            <w:vAlign w:val="center"/>
          </w:tcPr>
          <w:p w:rsidR="00E21B03" w:rsidRPr="002B2128" w:rsidRDefault="00E21B03" w:rsidP="000F51BA">
            <w:pPr>
              <w:rPr>
                <w:sz w:val="24"/>
                <w:szCs w:val="24"/>
              </w:rPr>
            </w:pPr>
            <w:r w:rsidRPr="002B2128">
              <w:rPr>
                <w:sz w:val="24"/>
                <w:szCs w:val="24"/>
              </w:rPr>
              <w:t>Карла Маркса 27</w:t>
            </w:r>
          </w:p>
        </w:tc>
        <w:tc>
          <w:tcPr>
            <w:tcW w:w="3934" w:type="dxa"/>
          </w:tcPr>
          <w:p w:rsidR="00E21B03" w:rsidRPr="002B2128" w:rsidRDefault="00E21B03"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22</w:t>
            </w:r>
          </w:p>
        </w:tc>
        <w:tc>
          <w:tcPr>
            <w:tcW w:w="4962" w:type="dxa"/>
            <w:vAlign w:val="center"/>
          </w:tcPr>
          <w:p w:rsidR="00C12A6E" w:rsidRPr="002B2128" w:rsidRDefault="00C12A6E" w:rsidP="000F51BA">
            <w:pPr>
              <w:rPr>
                <w:sz w:val="24"/>
                <w:szCs w:val="24"/>
              </w:rPr>
            </w:pPr>
            <w:r w:rsidRPr="002B2128">
              <w:rPr>
                <w:sz w:val="24"/>
                <w:szCs w:val="24"/>
              </w:rPr>
              <w:t>Карла Маркса 29</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23</w:t>
            </w:r>
          </w:p>
        </w:tc>
        <w:tc>
          <w:tcPr>
            <w:tcW w:w="4962" w:type="dxa"/>
            <w:vAlign w:val="center"/>
          </w:tcPr>
          <w:p w:rsidR="00C12A6E" w:rsidRPr="002B2128" w:rsidRDefault="00C12A6E" w:rsidP="000F51BA">
            <w:pPr>
              <w:rPr>
                <w:sz w:val="24"/>
                <w:szCs w:val="24"/>
              </w:rPr>
            </w:pPr>
            <w:r w:rsidRPr="002B2128">
              <w:rPr>
                <w:sz w:val="24"/>
                <w:szCs w:val="24"/>
              </w:rPr>
              <w:t>Карла Маркса 76 а</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24</w:t>
            </w:r>
          </w:p>
        </w:tc>
        <w:tc>
          <w:tcPr>
            <w:tcW w:w="4962" w:type="dxa"/>
            <w:vAlign w:val="center"/>
          </w:tcPr>
          <w:p w:rsidR="00C12A6E" w:rsidRPr="002B2128" w:rsidRDefault="00C12A6E" w:rsidP="000F51BA">
            <w:pPr>
              <w:rPr>
                <w:sz w:val="24"/>
                <w:szCs w:val="24"/>
              </w:rPr>
            </w:pPr>
            <w:r w:rsidRPr="002B2128">
              <w:rPr>
                <w:sz w:val="24"/>
                <w:szCs w:val="24"/>
              </w:rPr>
              <w:t>Карла Маркса 80</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B017F9" w:rsidTr="000F51BA">
        <w:tc>
          <w:tcPr>
            <w:tcW w:w="675" w:type="dxa"/>
          </w:tcPr>
          <w:p w:rsidR="00B017F9" w:rsidRPr="002B2128" w:rsidRDefault="00B017F9" w:rsidP="000F51BA">
            <w:pPr>
              <w:jc w:val="center"/>
              <w:rPr>
                <w:sz w:val="24"/>
                <w:szCs w:val="24"/>
              </w:rPr>
            </w:pPr>
            <w:r w:rsidRPr="002B2128">
              <w:rPr>
                <w:sz w:val="24"/>
                <w:szCs w:val="24"/>
              </w:rPr>
              <w:t>25</w:t>
            </w:r>
          </w:p>
        </w:tc>
        <w:tc>
          <w:tcPr>
            <w:tcW w:w="4962" w:type="dxa"/>
            <w:vAlign w:val="center"/>
          </w:tcPr>
          <w:p w:rsidR="00B017F9" w:rsidRPr="002B2128" w:rsidRDefault="00B017F9" w:rsidP="000F51BA">
            <w:pPr>
              <w:rPr>
                <w:sz w:val="24"/>
                <w:szCs w:val="24"/>
              </w:rPr>
            </w:pPr>
            <w:r w:rsidRPr="002B2128">
              <w:rPr>
                <w:sz w:val="24"/>
                <w:szCs w:val="24"/>
              </w:rPr>
              <w:t>Карла Маркса 83</w:t>
            </w:r>
          </w:p>
        </w:tc>
        <w:tc>
          <w:tcPr>
            <w:tcW w:w="3934" w:type="dxa"/>
          </w:tcPr>
          <w:p w:rsidR="00B017F9" w:rsidRPr="002B2128" w:rsidRDefault="00B017F9" w:rsidP="000F51BA">
            <w:pPr>
              <w:jc w:val="center"/>
              <w:rPr>
                <w:sz w:val="24"/>
                <w:szCs w:val="24"/>
              </w:rPr>
            </w:pPr>
            <w:r w:rsidRPr="002B2128">
              <w:rPr>
                <w:sz w:val="24"/>
                <w:szCs w:val="24"/>
              </w:rPr>
              <w:t>2018 г.</w:t>
            </w:r>
          </w:p>
        </w:tc>
      </w:tr>
      <w:tr w:rsidR="00B017F9" w:rsidTr="000F51BA">
        <w:tc>
          <w:tcPr>
            <w:tcW w:w="675" w:type="dxa"/>
          </w:tcPr>
          <w:p w:rsidR="00B017F9" w:rsidRPr="002B2128" w:rsidRDefault="00B017F9" w:rsidP="000F51BA">
            <w:pPr>
              <w:jc w:val="center"/>
              <w:rPr>
                <w:sz w:val="24"/>
                <w:szCs w:val="24"/>
              </w:rPr>
            </w:pPr>
            <w:r w:rsidRPr="002B2128">
              <w:rPr>
                <w:sz w:val="24"/>
                <w:szCs w:val="24"/>
              </w:rPr>
              <w:t>26</w:t>
            </w:r>
          </w:p>
        </w:tc>
        <w:tc>
          <w:tcPr>
            <w:tcW w:w="4962" w:type="dxa"/>
            <w:vAlign w:val="center"/>
          </w:tcPr>
          <w:p w:rsidR="00B017F9" w:rsidRPr="002B2128" w:rsidRDefault="00B017F9" w:rsidP="000F51BA">
            <w:pPr>
              <w:rPr>
                <w:sz w:val="24"/>
                <w:szCs w:val="24"/>
              </w:rPr>
            </w:pPr>
            <w:r w:rsidRPr="002B2128">
              <w:rPr>
                <w:sz w:val="24"/>
                <w:szCs w:val="24"/>
              </w:rPr>
              <w:t>Карла Маркса 85</w:t>
            </w:r>
          </w:p>
        </w:tc>
        <w:tc>
          <w:tcPr>
            <w:tcW w:w="3934" w:type="dxa"/>
          </w:tcPr>
          <w:p w:rsidR="00B017F9" w:rsidRPr="002B2128" w:rsidRDefault="00B017F9" w:rsidP="000F51BA">
            <w:pPr>
              <w:jc w:val="center"/>
              <w:rPr>
                <w:sz w:val="24"/>
                <w:szCs w:val="24"/>
              </w:rPr>
            </w:pPr>
            <w:r w:rsidRPr="002B2128">
              <w:rPr>
                <w:sz w:val="24"/>
                <w:szCs w:val="24"/>
              </w:rPr>
              <w:t>2018 г.</w:t>
            </w:r>
          </w:p>
        </w:tc>
      </w:tr>
      <w:tr w:rsidR="00C12A6E" w:rsidTr="000F51BA">
        <w:tc>
          <w:tcPr>
            <w:tcW w:w="675" w:type="dxa"/>
          </w:tcPr>
          <w:p w:rsidR="00C12A6E" w:rsidRPr="002B2128" w:rsidRDefault="00C12A6E" w:rsidP="000F51BA">
            <w:pPr>
              <w:jc w:val="center"/>
              <w:rPr>
                <w:sz w:val="24"/>
                <w:szCs w:val="24"/>
              </w:rPr>
            </w:pPr>
            <w:r w:rsidRPr="002B2128">
              <w:rPr>
                <w:sz w:val="24"/>
                <w:szCs w:val="24"/>
              </w:rPr>
              <w:t>27</w:t>
            </w:r>
          </w:p>
        </w:tc>
        <w:tc>
          <w:tcPr>
            <w:tcW w:w="4962" w:type="dxa"/>
            <w:vAlign w:val="center"/>
          </w:tcPr>
          <w:p w:rsidR="00C12A6E" w:rsidRPr="002B2128" w:rsidRDefault="00C12A6E" w:rsidP="000F51BA">
            <w:pPr>
              <w:rPr>
                <w:sz w:val="24"/>
                <w:szCs w:val="24"/>
              </w:rPr>
            </w:pPr>
            <w:r w:rsidRPr="002B2128">
              <w:rPr>
                <w:sz w:val="24"/>
                <w:szCs w:val="24"/>
              </w:rPr>
              <w:t>Свободы д.38</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28</w:t>
            </w:r>
          </w:p>
        </w:tc>
        <w:tc>
          <w:tcPr>
            <w:tcW w:w="4962" w:type="dxa"/>
            <w:vAlign w:val="center"/>
          </w:tcPr>
          <w:p w:rsidR="00C12A6E" w:rsidRPr="002B2128" w:rsidRDefault="00C12A6E" w:rsidP="000F51BA">
            <w:pPr>
              <w:rPr>
                <w:sz w:val="24"/>
                <w:szCs w:val="24"/>
              </w:rPr>
            </w:pPr>
            <w:r w:rsidRPr="002B2128">
              <w:rPr>
                <w:sz w:val="24"/>
                <w:szCs w:val="24"/>
              </w:rPr>
              <w:t>Чкалова 7а</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29</w:t>
            </w:r>
          </w:p>
        </w:tc>
        <w:tc>
          <w:tcPr>
            <w:tcW w:w="4962" w:type="dxa"/>
            <w:vAlign w:val="center"/>
          </w:tcPr>
          <w:p w:rsidR="00C12A6E" w:rsidRPr="002B2128" w:rsidRDefault="00C12A6E" w:rsidP="000F51BA">
            <w:pPr>
              <w:rPr>
                <w:sz w:val="24"/>
                <w:szCs w:val="24"/>
              </w:rPr>
            </w:pPr>
            <w:r w:rsidRPr="002B2128">
              <w:rPr>
                <w:sz w:val="24"/>
                <w:szCs w:val="24"/>
              </w:rPr>
              <w:t>Луначарского д.24</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30</w:t>
            </w:r>
          </w:p>
        </w:tc>
        <w:tc>
          <w:tcPr>
            <w:tcW w:w="4962" w:type="dxa"/>
            <w:vAlign w:val="center"/>
          </w:tcPr>
          <w:p w:rsidR="00C12A6E" w:rsidRPr="002B2128" w:rsidRDefault="00C12A6E" w:rsidP="000F51BA">
            <w:pPr>
              <w:rPr>
                <w:sz w:val="24"/>
                <w:szCs w:val="24"/>
              </w:rPr>
            </w:pPr>
            <w:r w:rsidRPr="002B2128">
              <w:rPr>
                <w:sz w:val="24"/>
                <w:szCs w:val="24"/>
              </w:rPr>
              <w:t>Луначарского д.26</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31</w:t>
            </w:r>
          </w:p>
        </w:tc>
        <w:tc>
          <w:tcPr>
            <w:tcW w:w="4962" w:type="dxa"/>
            <w:vAlign w:val="center"/>
          </w:tcPr>
          <w:p w:rsidR="00C12A6E" w:rsidRPr="002B2128" w:rsidRDefault="00C12A6E" w:rsidP="000F51BA">
            <w:pPr>
              <w:rPr>
                <w:sz w:val="24"/>
                <w:szCs w:val="24"/>
              </w:rPr>
            </w:pPr>
            <w:r w:rsidRPr="002B2128">
              <w:rPr>
                <w:sz w:val="24"/>
                <w:szCs w:val="24"/>
              </w:rPr>
              <w:t>Луначарского д.28</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32</w:t>
            </w:r>
          </w:p>
        </w:tc>
        <w:tc>
          <w:tcPr>
            <w:tcW w:w="4962" w:type="dxa"/>
            <w:vAlign w:val="center"/>
          </w:tcPr>
          <w:p w:rsidR="00C12A6E" w:rsidRPr="002B2128" w:rsidRDefault="00C12A6E" w:rsidP="000F51BA">
            <w:pPr>
              <w:rPr>
                <w:sz w:val="24"/>
                <w:szCs w:val="24"/>
              </w:rPr>
            </w:pPr>
            <w:r w:rsidRPr="002B2128">
              <w:rPr>
                <w:sz w:val="24"/>
                <w:szCs w:val="24"/>
              </w:rPr>
              <w:t>Коммунаров 42</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33</w:t>
            </w:r>
          </w:p>
        </w:tc>
        <w:tc>
          <w:tcPr>
            <w:tcW w:w="4962" w:type="dxa"/>
            <w:vAlign w:val="center"/>
          </w:tcPr>
          <w:p w:rsidR="00C12A6E" w:rsidRPr="002B2128" w:rsidRDefault="00C12A6E" w:rsidP="000F51BA">
            <w:pPr>
              <w:rPr>
                <w:sz w:val="24"/>
                <w:szCs w:val="24"/>
              </w:rPr>
            </w:pPr>
            <w:r w:rsidRPr="002B2128">
              <w:rPr>
                <w:sz w:val="24"/>
                <w:szCs w:val="24"/>
              </w:rPr>
              <w:t>Володарского д.1б</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34</w:t>
            </w:r>
          </w:p>
        </w:tc>
        <w:tc>
          <w:tcPr>
            <w:tcW w:w="4962" w:type="dxa"/>
            <w:vAlign w:val="center"/>
          </w:tcPr>
          <w:p w:rsidR="00C12A6E" w:rsidRPr="002B2128" w:rsidRDefault="00C12A6E" w:rsidP="000F51BA">
            <w:pPr>
              <w:rPr>
                <w:sz w:val="24"/>
                <w:szCs w:val="24"/>
              </w:rPr>
            </w:pPr>
            <w:r w:rsidRPr="002B2128">
              <w:rPr>
                <w:sz w:val="24"/>
                <w:szCs w:val="24"/>
              </w:rPr>
              <w:t>Советская д.36</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35</w:t>
            </w:r>
          </w:p>
        </w:tc>
        <w:tc>
          <w:tcPr>
            <w:tcW w:w="4962" w:type="dxa"/>
            <w:vAlign w:val="center"/>
          </w:tcPr>
          <w:p w:rsidR="00C12A6E" w:rsidRPr="002B2128" w:rsidRDefault="00C12A6E" w:rsidP="000F51BA">
            <w:pPr>
              <w:rPr>
                <w:sz w:val="24"/>
                <w:szCs w:val="24"/>
              </w:rPr>
            </w:pPr>
            <w:r w:rsidRPr="002B2128">
              <w:rPr>
                <w:sz w:val="24"/>
                <w:szCs w:val="24"/>
              </w:rPr>
              <w:t>Свободы д.2</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36</w:t>
            </w:r>
          </w:p>
        </w:tc>
        <w:tc>
          <w:tcPr>
            <w:tcW w:w="4962" w:type="dxa"/>
            <w:vAlign w:val="center"/>
          </w:tcPr>
          <w:p w:rsidR="00C12A6E" w:rsidRPr="002B2128" w:rsidRDefault="00C12A6E" w:rsidP="000F51BA">
            <w:pPr>
              <w:rPr>
                <w:sz w:val="24"/>
                <w:szCs w:val="24"/>
              </w:rPr>
            </w:pPr>
            <w:r w:rsidRPr="002B2128">
              <w:rPr>
                <w:sz w:val="24"/>
                <w:szCs w:val="24"/>
              </w:rPr>
              <w:t>Володарского д.36</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r w:rsidR="00C12A6E" w:rsidTr="000F51BA">
        <w:tc>
          <w:tcPr>
            <w:tcW w:w="675" w:type="dxa"/>
          </w:tcPr>
          <w:p w:rsidR="00C12A6E" w:rsidRPr="002B2128" w:rsidRDefault="00C12A6E" w:rsidP="000F51BA">
            <w:pPr>
              <w:jc w:val="center"/>
              <w:rPr>
                <w:sz w:val="24"/>
                <w:szCs w:val="24"/>
              </w:rPr>
            </w:pPr>
            <w:r w:rsidRPr="002B2128">
              <w:rPr>
                <w:sz w:val="24"/>
                <w:szCs w:val="24"/>
              </w:rPr>
              <w:t>37</w:t>
            </w:r>
          </w:p>
        </w:tc>
        <w:tc>
          <w:tcPr>
            <w:tcW w:w="4962" w:type="dxa"/>
            <w:vAlign w:val="center"/>
          </w:tcPr>
          <w:p w:rsidR="00C12A6E" w:rsidRPr="002B2128" w:rsidRDefault="00C12A6E" w:rsidP="000F51BA">
            <w:pPr>
              <w:rPr>
                <w:sz w:val="24"/>
                <w:szCs w:val="24"/>
              </w:rPr>
            </w:pPr>
            <w:r w:rsidRPr="002B2128">
              <w:rPr>
                <w:sz w:val="24"/>
                <w:szCs w:val="24"/>
              </w:rPr>
              <w:t>Свободы д.1</w:t>
            </w:r>
          </w:p>
        </w:tc>
        <w:tc>
          <w:tcPr>
            <w:tcW w:w="3934" w:type="dxa"/>
          </w:tcPr>
          <w:p w:rsidR="00C12A6E" w:rsidRPr="002B2128" w:rsidRDefault="00C12A6E" w:rsidP="00A80B8D">
            <w:pPr>
              <w:jc w:val="center"/>
              <w:rPr>
                <w:sz w:val="24"/>
                <w:szCs w:val="24"/>
              </w:rPr>
            </w:pPr>
            <w:r w:rsidRPr="002B2128">
              <w:rPr>
                <w:sz w:val="24"/>
                <w:szCs w:val="24"/>
              </w:rPr>
              <w:t>2020-202</w:t>
            </w:r>
            <w:r>
              <w:rPr>
                <w:sz w:val="24"/>
                <w:szCs w:val="24"/>
              </w:rPr>
              <w:t>4</w:t>
            </w:r>
            <w:r w:rsidRPr="002B2128">
              <w:rPr>
                <w:sz w:val="24"/>
                <w:szCs w:val="24"/>
              </w:rPr>
              <w:t xml:space="preserve"> г.</w:t>
            </w:r>
          </w:p>
        </w:tc>
      </w:tr>
    </w:tbl>
    <w:p w:rsidR="00B017F9" w:rsidRDefault="00B017F9" w:rsidP="00B017F9"/>
    <w:p w:rsidR="00B017F9" w:rsidRDefault="00B017F9" w:rsidP="00B017F9"/>
    <w:p w:rsidR="00B017F9" w:rsidRDefault="00B017F9" w:rsidP="00B017F9"/>
    <w:p w:rsidR="00B017F9" w:rsidRDefault="00B017F9" w:rsidP="00B017F9">
      <w:pPr>
        <w:widowControl w:val="0"/>
        <w:autoSpaceDE w:val="0"/>
        <w:autoSpaceDN w:val="0"/>
        <w:adjustRightInd w:val="0"/>
        <w:ind w:left="5613"/>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Default="00B017F9" w:rsidP="00B017F9">
      <w:pPr>
        <w:widowControl w:val="0"/>
        <w:autoSpaceDE w:val="0"/>
        <w:autoSpaceDN w:val="0"/>
        <w:adjustRightInd w:val="0"/>
        <w:ind w:left="4962"/>
        <w:jc w:val="right"/>
        <w:rPr>
          <w:rFonts w:eastAsia="Calibri"/>
          <w:sz w:val="24"/>
          <w:szCs w:val="24"/>
          <w:lang w:eastAsia="en-US"/>
        </w:rPr>
      </w:pP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lastRenderedPageBreak/>
        <w:t xml:space="preserve">Приложение </w:t>
      </w:r>
      <w:r>
        <w:rPr>
          <w:rFonts w:eastAsia="Calibri"/>
          <w:sz w:val="24"/>
          <w:szCs w:val="24"/>
          <w:lang w:eastAsia="en-US"/>
        </w:rPr>
        <w:t>4</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jc w:val="center"/>
        <w:rPr>
          <w:sz w:val="28"/>
          <w:szCs w:val="28"/>
          <w:lang w:eastAsia="en-US"/>
        </w:rPr>
      </w:pPr>
    </w:p>
    <w:p w:rsidR="00B017F9" w:rsidRPr="00CE2AB9" w:rsidRDefault="00B017F9" w:rsidP="00B017F9">
      <w:pPr>
        <w:jc w:val="center"/>
      </w:pPr>
      <w:r w:rsidRPr="00CE2AB9">
        <w:rPr>
          <w:sz w:val="28"/>
          <w:szCs w:val="28"/>
          <w:lang w:eastAsia="en-US"/>
        </w:rPr>
        <w:t>Перечень общественных территорий, нуждающихся и подлежащих благоустройству в период 2018-202</w:t>
      </w:r>
      <w:r w:rsidR="009F6D67">
        <w:rPr>
          <w:sz w:val="28"/>
          <w:szCs w:val="28"/>
          <w:lang w:eastAsia="en-US"/>
        </w:rPr>
        <w:t>4</w:t>
      </w:r>
      <w:r w:rsidRPr="00CE2AB9">
        <w:rPr>
          <w:sz w:val="28"/>
          <w:szCs w:val="28"/>
          <w:lang w:eastAsia="en-US"/>
        </w:rPr>
        <w:t xml:space="preserve"> годов</w:t>
      </w:r>
    </w:p>
    <w:p w:rsidR="00B017F9" w:rsidRDefault="00B017F9" w:rsidP="00B017F9"/>
    <w:p w:rsidR="00B017F9" w:rsidRDefault="00B017F9" w:rsidP="00B017F9"/>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77"/>
        <w:gridCol w:w="3686"/>
        <w:gridCol w:w="2835"/>
      </w:tblGrid>
      <w:tr w:rsidR="00B017F9" w:rsidTr="000F51BA">
        <w:tc>
          <w:tcPr>
            <w:tcW w:w="567" w:type="dxa"/>
          </w:tcPr>
          <w:p w:rsidR="00B017F9" w:rsidRPr="002B2128" w:rsidRDefault="00B017F9" w:rsidP="000F51BA">
            <w:pPr>
              <w:jc w:val="center"/>
              <w:rPr>
                <w:sz w:val="24"/>
                <w:szCs w:val="24"/>
              </w:rPr>
            </w:pPr>
            <w:r w:rsidRPr="002B2128">
              <w:rPr>
                <w:sz w:val="24"/>
                <w:szCs w:val="24"/>
              </w:rPr>
              <w:t>№ п/п</w:t>
            </w:r>
          </w:p>
        </w:tc>
        <w:tc>
          <w:tcPr>
            <w:tcW w:w="2977" w:type="dxa"/>
            <w:tcBorders>
              <w:right w:val="single" w:sz="4" w:space="0" w:color="auto"/>
            </w:tcBorders>
          </w:tcPr>
          <w:p w:rsidR="00B017F9" w:rsidRPr="002B2128" w:rsidRDefault="00B017F9" w:rsidP="000F51BA">
            <w:pPr>
              <w:jc w:val="center"/>
              <w:rPr>
                <w:sz w:val="24"/>
                <w:szCs w:val="24"/>
              </w:rPr>
            </w:pPr>
            <w:r w:rsidRPr="002B2128">
              <w:rPr>
                <w:sz w:val="24"/>
                <w:szCs w:val="24"/>
              </w:rPr>
              <w:t>Наименование</w:t>
            </w:r>
          </w:p>
        </w:tc>
        <w:tc>
          <w:tcPr>
            <w:tcW w:w="3686" w:type="dxa"/>
            <w:tcBorders>
              <w:right w:val="single" w:sz="4" w:space="0" w:color="auto"/>
            </w:tcBorders>
          </w:tcPr>
          <w:p w:rsidR="00B017F9" w:rsidRPr="002B2128" w:rsidRDefault="00B017F9" w:rsidP="000F51BA">
            <w:pPr>
              <w:jc w:val="center"/>
              <w:rPr>
                <w:sz w:val="24"/>
                <w:szCs w:val="24"/>
              </w:rPr>
            </w:pPr>
            <w:r w:rsidRPr="002B2128">
              <w:rPr>
                <w:sz w:val="24"/>
                <w:szCs w:val="24"/>
              </w:rPr>
              <w:t>Адрес общественной территории</w:t>
            </w:r>
          </w:p>
        </w:tc>
        <w:tc>
          <w:tcPr>
            <w:tcW w:w="2835" w:type="dxa"/>
          </w:tcPr>
          <w:p w:rsidR="00B017F9" w:rsidRPr="002B2128" w:rsidRDefault="00B017F9" w:rsidP="000F51BA">
            <w:pPr>
              <w:jc w:val="center"/>
              <w:rPr>
                <w:sz w:val="24"/>
                <w:szCs w:val="24"/>
              </w:rPr>
            </w:pPr>
            <w:r w:rsidRPr="002B2128">
              <w:rPr>
                <w:sz w:val="24"/>
                <w:szCs w:val="24"/>
              </w:rPr>
              <w:t>Планируемый период благоустройства</w:t>
            </w:r>
          </w:p>
        </w:tc>
      </w:tr>
      <w:tr w:rsidR="00B017F9" w:rsidTr="000F51BA">
        <w:tc>
          <w:tcPr>
            <w:tcW w:w="567" w:type="dxa"/>
          </w:tcPr>
          <w:p w:rsidR="00B017F9" w:rsidRPr="002B2128" w:rsidRDefault="00B017F9" w:rsidP="000F51BA">
            <w:pPr>
              <w:jc w:val="center"/>
              <w:rPr>
                <w:sz w:val="24"/>
                <w:szCs w:val="24"/>
              </w:rPr>
            </w:pPr>
            <w:r w:rsidRPr="002B2128">
              <w:rPr>
                <w:sz w:val="24"/>
                <w:szCs w:val="24"/>
              </w:rPr>
              <w:t>1</w:t>
            </w:r>
          </w:p>
        </w:tc>
        <w:tc>
          <w:tcPr>
            <w:tcW w:w="2977" w:type="dxa"/>
            <w:tcBorders>
              <w:right w:val="single" w:sz="4" w:space="0" w:color="auto"/>
            </w:tcBorders>
            <w:vAlign w:val="center"/>
          </w:tcPr>
          <w:p w:rsidR="00B017F9" w:rsidRPr="002B2128" w:rsidRDefault="00B017F9" w:rsidP="000F51BA">
            <w:pPr>
              <w:rPr>
                <w:sz w:val="24"/>
                <w:szCs w:val="24"/>
              </w:rPr>
            </w:pPr>
            <w:r w:rsidRPr="002B2128">
              <w:rPr>
                <w:sz w:val="24"/>
                <w:szCs w:val="24"/>
              </w:rPr>
              <w:t xml:space="preserve"> Городской парк 1-ая очередь</w:t>
            </w:r>
          </w:p>
        </w:tc>
        <w:tc>
          <w:tcPr>
            <w:tcW w:w="3686" w:type="dxa"/>
            <w:tcBorders>
              <w:right w:val="single" w:sz="4" w:space="0" w:color="auto"/>
            </w:tcBorders>
            <w:vAlign w:val="center"/>
          </w:tcPr>
          <w:p w:rsidR="00B017F9" w:rsidRPr="002B2128" w:rsidRDefault="00B017F9" w:rsidP="000F51BA">
            <w:pPr>
              <w:rPr>
                <w:sz w:val="24"/>
                <w:szCs w:val="24"/>
              </w:rPr>
            </w:pPr>
            <w:r w:rsidRPr="002B2128">
              <w:rPr>
                <w:sz w:val="24"/>
                <w:szCs w:val="24"/>
              </w:rPr>
              <w:t>ул. Урицкого</w:t>
            </w:r>
          </w:p>
        </w:tc>
        <w:tc>
          <w:tcPr>
            <w:tcW w:w="2835" w:type="dxa"/>
          </w:tcPr>
          <w:p w:rsidR="00B017F9" w:rsidRPr="002B2128" w:rsidRDefault="00B017F9" w:rsidP="000F51BA">
            <w:pPr>
              <w:jc w:val="center"/>
              <w:rPr>
                <w:sz w:val="24"/>
                <w:szCs w:val="24"/>
              </w:rPr>
            </w:pPr>
            <w:r w:rsidRPr="002B2128">
              <w:rPr>
                <w:sz w:val="24"/>
                <w:szCs w:val="24"/>
              </w:rPr>
              <w:t>2018 г.</w:t>
            </w:r>
          </w:p>
        </w:tc>
      </w:tr>
      <w:tr w:rsidR="00B017F9" w:rsidTr="000F51BA">
        <w:tc>
          <w:tcPr>
            <w:tcW w:w="567" w:type="dxa"/>
          </w:tcPr>
          <w:p w:rsidR="00B017F9" w:rsidRPr="002B2128" w:rsidRDefault="00B017F9" w:rsidP="000F51BA">
            <w:pPr>
              <w:jc w:val="center"/>
              <w:rPr>
                <w:sz w:val="24"/>
                <w:szCs w:val="24"/>
              </w:rPr>
            </w:pPr>
            <w:r w:rsidRPr="002B2128">
              <w:rPr>
                <w:sz w:val="24"/>
                <w:szCs w:val="24"/>
              </w:rPr>
              <w:t>2</w:t>
            </w:r>
          </w:p>
        </w:tc>
        <w:tc>
          <w:tcPr>
            <w:tcW w:w="2977" w:type="dxa"/>
            <w:tcBorders>
              <w:right w:val="single" w:sz="4" w:space="0" w:color="auto"/>
            </w:tcBorders>
            <w:vAlign w:val="center"/>
          </w:tcPr>
          <w:p w:rsidR="00B017F9" w:rsidRPr="002B2128" w:rsidRDefault="00B017F9" w:rsidP="000F51BA">
            <w:pPr>
              <w:rPr>
                <w:sz w:val="24"/>
                <w:szCs w:val="24"/>
              </w:rPr>
            </w:pPr>
            <w:r w:rsidRPr="002B2128">
              <w:rPr>
                <w:sz w:val="24"/>
                <w:szCs w:val="24"/>
              </w:rPr>
              <w:t>Городской парк 2-ая очередь</w:t>
            </w:r>
          </w:p>
        </w:tc>
        <w:tc>
          <w:tcPr>
            <w:tcW w:w="3686" w:type="dxa"/>
            <w:tcBorders>
              <w:right w:val="single" w:sz="4" w:space="0" w:color="auto"/>
            </w:tcBorders>
            <w:vAlign w:val="center"/>
          </w:tcPr>
          <w:p w:rsidR="00B017F9" w:rsidRPr="002B2128" w:rsidRDefault="00B017F9" w:rsidP="000F51BA">
            <w:pPr>
              <w:rPr>
                <w:sz w:val="24"/>
                <w:szCs w:val="24"/>
              </w:rPr>
            </w:pPr>
            <w:r w:rsidRPr="002B2128">
              <w:rPr>
                <w:sz w:val="24"/>
                <w:szCs w:val="24"/>
              </w:rPr>
              <w:t>ул. Урицкого</w:t>
            </w:r>
          </w:p>
        </w:tc>
        <w:tc>
          <w:tcPr>
            <w:tcW w:w="2835" w:type="dxa"/>
          </w:tcPr>
          <w:p w:rsidR="00B017F9" w:rsidRPr="002B2128" w:rsidRDefault="00B017F9" w:rsidP="000F51BA">
            <w:pPr>
              <w:jc w:val="center"/>
              <w:rPr>
                <w:sz w:val="24"/>
                <w:szCs w:val="24"/>
              </w:rPr>
            </w:pPr>
            <w:r w:rsidRPr="002B2128">
              <w:rPr>
                <w:sz w:val="24"/>
                <w:szCs w:val="24"/>
              </w:rPr>
              <w:t>2019 г.</w:t>
            </w:r>
          </w:p>
        </w:tc>
      </w:tr>
      <w:tr w:rsidR="005E65D9" w:rsidTr="000F51BA">
        <w:tc>
          <w:tcPr>
            <w:tcW w:w="567" w:type="dxa"/>
          </w:tcPr>
          <w:p w:rsidR="005E65D9" w:rsidRPr="002B2128" w:rsidRDefault="005E65D9" w:rsidP="00FC7FF1">
            <w:pPr>
              <w:jc w:val="center"/>
              <w:rPr>
                <w:sz w:val="24"/>
                <w:szCs w:val="24"/>
              </w:rPr>
            </w:pPr>
            <w:r>
              <w:rPr>
                <w:sz w:val="24"/>
                <w:szCs w:val="24"/>
              </w:rPr>
              <w:t>3</w:t>
            </w:r>
          </w:p>
        </w:tc>
        <w:tc>
          <w:tcPr>
            <w:tcW w:w="2977" w:type="dxa"/>
            <w:tcBorders>
              <w:right w:val="single" w:sz="4" w:space="0" w:color="auto"/>
            </w:tcBorders>
            <w:vAlign w:val="center"/>
          </w:tcPr>
          <w:p w:rsidR="005E65D9" w:rsidRPr="002B2128" w:rsidRDefault="005E65D9" w:rsidP="005E65D9">
            <w:pPr>
              <w:rPr>
                <w:sz w:val="24"/>
                <w:szCs w:val="24"/>
              </w:rPr>
            </w:pPr>
            <w:r w:rsidRPr="002B2128">
              <w:rPr>
                <w:sz w:val="24"/>
                <w:szCs w:val="24"/>
              </w:rPr>
              <w:t xml:space="preserve">Городской парк </w:t>
            </w:r>
            <w:r>
              <w:rPr>
                <w:sz w:val="24"/>
                <w:szCs w:val="24"/>
              </w:rPr>
              <w:t>3</w:t>
            </w:r>
            <w:r w:rsidRPr="002B2128">
              <w:rPr>
                <w:sz w:val="24"/>
                <w:szCs w:val="24"/>
              </w:rPr>
              <w:t>-</w:t>
            </w:r>
            <w:r>
              <w:rPr>
                <w:sz w:val="24"/>
                <w:szCs w:val="24"/>
              </w:rPr>
              <w:t>ь</w:t>
            </w:r>
            <w:r w:rsidRPr="002B2128">
              <w:rPr>
                <w:sz w:val="24"/>
                <w:szCs w:val="24"/>
              </w:rPr>
              <w:t>я очередь</w:t>
            </w:r>
          </w:p>
        </w:tc>
        <w:tc>
          <w:tcPr>
            <w:tcW w:w="3686" w:type="dxa"/>
            <w:tcBorders>
              <w:right w:val="single" w:sz="4" w:space="0" w:color="auto"/>
            </w:tcBorders>
            <w:vAlign w:val="center"/>
          </w:tcPr>
          <w:p w:rsidR="005E65D9" w:rsidRPr="002B2128" w:rsidRDefault="005E65D9" w:rsidP="00FC7FF1">
            <w:pPr>
              <w:rPr>
                <w:sz w:val="24"/>
                <w:szCs w:val="24"/>
              </w:rPr>
            </w:pPr>
            <w:r w:rsidRPr="002B2128">
              <w:rPr>
                <w:sz w:val="24"/>
                <w:szCs w:val="24"/>
              </w:rPr>
              <w:t>ул. Урицкого</w:t>
            </w:r>
          </w:p>
        </w:tc>
        <w:tc>
          <w:tcPr>
            <w:tcW w:w="2835" w:type="dxa"/>
          </w:tcPr>
          <w:p w:rsidR="005E65D9" w:rsidRPr="002B2128" w:rsidRDefault="005E65D9" w:rsidP="005E65D9">
            <w:pPr>
              <w:jc w:val="center"/>
              <w:rPr>
                <w:sz w:val="24"/>
                <w:szCs w:val="24"/>
              </w:rPr>
            </w:pPr>
            <w:r w:rsidRPr="002B2128">
              <w:rPr>
                <w:sz w:val="24"/>
                <w:szCs w:val="24"/>
              </w:rPr>
              <w:t>20</w:t>
            </w:r>
            <w:r>
              <w:rPr>
                <w:sz w:val="24"/>
                <w:szCs w:val="24"/>
              </w:rPr>
              <w:t>20</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4</w:t>
            </w:r>
          </w:p>
        </w:tc>
        <w:tc>
          <w:tcPr>
            <w:tcW w:w="2977" w:type="dxa"/>
            <w:tcBorders>
              <w:right w:val="single" w:sz="4" w:space="0" w:color="auto"/>
            </w:tcBorders>
            <w:vAlign w:val="center"/>
          </w:tcPr>
          <w:p w:rsidR="005E65D9" w:rsidRPr="002B2128" w:rsidRDefault="00750386" w:rsidP="000F51BA">
            <w:pPr>
              <w:rPr>
                <w:sz w:val="24"/>
                <w:szCs w:val="24"/>
              </w:rPr>
            </w:pPr>
            <w:r>
              <w:rPr>
                <w:sz w:val="24"/>
                <w:szCs w:val="24"/>
              </w:rPr>
              <w:t>Городской сквер (</w:t>
            </w:r>
            <w:r w:rsidR="005E65D9" w:rsidRPr="002B2128">
              <w:rPr>
                <w:sz w:val="24"/>
                <w:szCs w:val="24"/>
              </w:rPr>
              <w:t>Аллея славы</w:t>
            </w:r>
            <w:r>
              <w:rPr>
                <w:sz w:val="24"/>
                <w:szCs w:val="24"/>
              </w:rPr>
              <w:t>)</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Карла Маркса напротив д. 16</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750386">
        <w:trPr>
          <w:trHeight w:val="188"/>
        </w:trPr>
        <w:tc>
          <w:tcPr>
            <w:tcW w:w="567" w:type="dxa"/>
          </w:tcPr>
          <w:p w:rsidR="005E65D9" w:rsidRPr="002B2128" w:rsidRDefault="005E65D9" w:rsidP="000F51BA">
            <w:pPr>
              <w:jc w:val="center"/>
              <w:rPr>
                <w:sz w:val="24"/>
                <w:szCs w:val="24"/>
              </w:rPr>
            </w:pPr>
            <w:r>
              <w:rPr>
                <w:sz w:val="24"/>
                <w:szCs w:val="24"/>
              </w:rPr>
              <w:t>5</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Сквер Победы</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Карла Маркса 39</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6</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Детская игровая площадка</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ул. Свободы вблизи д. 38</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r w:rsidR="005E65D9" w:rsidTr="000F51BA">
        <w:tc>
          <w:tcPr>
            <w:tcW w:w="567" w:type="dxa"/>
          </w:tcPr>
          <w:p w:rsidR="005E65D9" w:rsidRPr="002B2128" w:rsidRDefault="005E65D9" w:rsidP="000F51BA">
            <w:pPr>
              <w:jc w:val="center"/>
              <w:rPr>
                <w:sz w:val="24"/>
                <w:szCs w:val="24"/>
              </w:rPr>
            </w:pPr>
            <w:r>
              <w:rPr>
                <w:sz w:val="24"/>
                <w:szCs w:val="24"/>
              </w:rPr>
              <w:t>7</w:t>
            </w:r>
          </w:p>
        </w:tc>
        <w:tc>
          <w:tcPr>
            <w:tcW w:w="2977" w:type="dxa"/>
            <w:tcBorders>
              <w:right w:val="single" w:sz="4" w:space="0" w:color="auto"/>
            </w:tcBorders>
            <w:vAlign w:val="center"/>
          </w:tcPr>
          <w:p w:rsidR="005E65D9" w:rsidRPr="002B2128" w:rsidRDefault="005E65D9" w:rsidP="000F51BA">
            <w:pPr>
              <w:rPr>
                <w:sz w:val="24"/>
                <w:szCs w:val="24"/>
              </w:rPr>
            </w:pPr>
            <w:r w:rsidRPr="002B2128">
              <w:rPr>
                <w:sz w:val="24"/>
                <w:szCs w:val="24"/>
              </w:rPr>
              <w:t>Детская игровая площадка</w:t>
            </w:r>
          </w:p>
        </w:tc>
        <w:tc>
          <w:tcPr>
            <w:tcW w:w="3686" w:type="dxa"/>
            <w:tcBorders>
              <w:right w:val="single" w:sz="4" w:space="0" w:color="auto"/>
            </w:tcBorders>
            <w:vAlign w:val="center"/>
          </w:tcPr>
          <w:p w:rsidR="005E65D9" w:rsidRPr="002B2128" w:rsidRDefault="005E65D9" w:rsidP="000F51BA">
            <w:pPr>
              <w:rPr>
                <w:sz w:val="24"/>
                <w:szCs w:val="24"/>
              </w:rPr>
            </w:pPr>
            <w:r w:rsidRPr="002B2128">
              <w:rPr>
                <w:sz w:val="24"/>
                <w:szCs w:val="24"/>
              </w:rPr>
              <w:t xml:space="preserve">ул. Карла Маркса в районе 5-ти этажных домов </w:t>
            </w:r>
          </w:p>
        </w:tc>
        <w:tc>
          <w:tcPr>
            <w:tcW w:w="2835" w:type="dxa"/>
          </w:tcPr>
          <w:p w:rsidR="005E65D9" w:rsidRPr="002B2128" w:rsidRDefault="005E65D9" w:rsidP="005E65D9">
            <w:pPr>
              <w:jc w:val="center"/>
              <w:rPr>
                <w:sz w:val="24"/>
                <w:szCs w:val="24"/>
              </w:rPr>
            </w:pPr>
            <w:r w:rsidRPr="002B2128">
              <w:rPr>
                <w:sz w:val="24"/>
                <w:szCs w:val="24"/>
              </w:rPr>
              <w:t>202</w:t>
            </w:r>
            <w:r>
              <w:rPr>
                <w:sz w:val="24"/>
                <w:szCs w:val="24"/>
              </w:rPr>
              <w:t>1</w:t>
            </w:r>
            <w:r w:rsidRPr="002B2128">
              <w:rPr>
                <w:sz w:val="24"/>
                <w:szCs w:val="24"/>
              </w:rPr>
              <w:t>-202</w:t>
            </w:r>
            <w:r>
              <w:rPr>
                <w:sz w:val="24"/>
                <w:szCs w:val="24"/>
              </w:rPr>
              <w:t>4</w:t>
            </w:r>
            <w:r w:rsidRPr="002B2128">
              <w:rPr>
                <w:sz w:val="24"/>
                <w:szCs w:val="24"/>
              </w:rPr>
              <w:t xml:space="preserve"> г.</w:t>
            </w:r>
          </w:p>
        </w:tc>
      </w:tr>
    </w:tbl>
    <w:p w:rsidR="00B017F9" w:rsidRDefault="00B017F9" w:rsidP="00B017F9"/>
    <w:p w:rsidR="00B017F9" w:rsidRDefault="00B017F9" w:rsidP="00B017F9"/>
    <w:p w:rsidR="00B017F9" w:rsidRDefault="00B017F9" w:rsidP="00B017F9">
      <w:pPr>
        <w:shd w:val="clear" w:color="auto" w:fill="FFFFFF"/>
        <w:jc w:val="right"/>
        <w:rPr>
          <w:rFonts w:eastAsia="Calibri"/>
          <w:sz w:val="24"/>
          <w:szCs w:val="24"/>
          <w:lang w:eastAsia="en-US"/>
        </w:rPr>
      </w:pPr>
      <w:r>
        <w:rPr>
          <w:sz w:val="28"/>
          <w:szCs w:val="28"/>
        </w:rPr>
        <w:br w:type="page"/>
      </w:r>
    </w:p>
    <w:p w:rsidR="00B017F9" w:rsidRPr="008676F0" w:rsidRDefault="00B017F9" w:rsidP="00B017F9">
      <w:pPr>
        <w:widowControl w:val="0"/>
        <w:autoSpaceDE w:val="0"/>
        <w:autoSpaceDN w:val="0"/>
        <w:adjustRightInd w:val="0"/>
        <w:ind w:left="4962"/>
        <w:jc w:val="right"/>
        <w:rPr>
          <w:rFonts w:eastAsia="Calibri"/>
          <w:sz w:val="24"/>
          <w:szCs w:val="24"/>
          <w:lang w:eastAsia="en-US"/>
        </w:rPr>
      </w:pPr>
      <w:r w:rsidRPr="008676F0">
        <w:rPr>
          <w:rFonts w:eastAsia="Calibri"/>
          <w:sz w:val="24"/>
          <w:szCs w:val="24"/>
          <w:lang w:eastAsia="en-US"/>
        </w:rPr>
        <w:t xml:space="preserve">Приложение </w:t>
      </w:r>
      <w:r>
        <w:rPr>
          <w:rFonts w:eastAsia="Calibri"/>
          <w:sz w:val="24"/>
          <w:szCs w:val="24"/>
          <w:lang w:eastAsia="en-US"/>
        </w:rPr>
        <w:t>5</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rPr>
          <w:sz w:val="28"/>
          <w:szCs w:val="28"/>
        </w:rPr>
      </w:pPr>
    </w:p>
    <w:p w:rsidR="00B017F9" w:rsidRPr="00CE2AB9" w:rsidRDefault="00B017F9" w:rsidP="00B017F9">
      <w:pPr>
        <w:jc w:val="center"/>
        <w:rPr>
          <w:sz w:val="28"/>
          <w:szCs w:val="28"/>
        </w:rPr>
      </w:pPr>
      <w:r w:rsidRPr="00CE2AB9">
        <w:rPr>
          <w:sz w:val="28"/>
          <w:szCs w:val="28"/>
        </w:rPr>
        <w:t>Визуализированный перечень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B017F9" w:rsidRDefault="00B017F9" w:rsidP="00B017F9">
      <w:pPr>
        <w:jc w:val="center"/>
        <w:rPr>
          <w:sz w:val="28"/>
          <w:szCs w:val="28"/>
        </w:rPr>
      </w:pPr>
    </w:p>
    <w:p w:rsidR="00B017F9" w:rsidRDefault="00937AA7" w:rsidP="00B017F9">
      <w:pPr>
        <w:shd w:val="clear" w:color="auto" w:fill="FFFFFF"/>
        <w:jc w:val="center"/>
        <w:rPr>
          <w:sz w:val="28"/>
          <w:szCs w:val="28"/>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center</wp:align>
            </wp:positionV>
            <wp:extent cx="1315085" cy="1931035"/>
            <wp:effectExtent l="0" t="0" r="0" b="0"/>
            <wp:wrapSquare wrapText="bothSides"/>
            <wp:docPr id="5" name="Рисунок 2"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extent cx="3762375" cy="3762375"/>
            <wp:effectExtent l="0" t="0" r="9525" b="9525"/>
            <wp:docPr id="2" name="Рисунок 2"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мей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rsidR="00B017F9" w:rsidRDefault="00B017F9" w:rsidP="00B017F9">
      <w:pPr>
        <w:shd w:val="clear" w:color="auto" w:fill="FFFFFF"/>
        <w:jc w:val="center"/>
        <w:rPr>
          <w:sz w:val="28"/>
          <w:szCs w:val="28"/>
        </w:rPr>
      </w:pPr>
    </w:p>
    <w:p w:rsidR="00B017F9" w:rsidRDefault="00B017F9" w:rsidP="00B017F9">
      <w:pPr>
        <w:rPr>
          <w:sz w:val="28"/>
          <w:szCs w:val="28"/>
        </w:rPr>
      </w:pPr>
      <w:r>
        <w:rPr>
          <w:sz w:val="28"/>
          <w:szCs w:val="28"/>
        </w:rPr>
        <w:t>рис. 1 Урна металлическая                           рис. 2 Скамейка</w:t>
      </w:r>
    </w:p>
    <w:p w:rsidR="00B017F9" w:rsidRDefault="00B017F9" w:rsidP="00B017F9">
      <w:pPr>
        <w:shd w:val="clear" w:color="auto" w:fill="FFFFFF"/>
        <w:jc w:val="center"/>
        <w:rPr>
          <w:sz w:val="28"/>
          <w:szCs w:val="28"/>
        </w:rPr>
      </w:pPr>
    </w:p>
    <w:p w:rsidR="00B017F9" w:rsidRDefault="00937AA7" w:rsidP="00B017F9">
      <w:pPr>
        <w:shd w:val="clear" w:color="auto" w:fill="FFFFFF"/>
        <w:jc w:val="center"/>
        <w:rPr>
          <w:sz w:val="28"/>
          <w:szCs w:val="28"/>
        </w:rPr>
      </w:pPr>
      <w:r>
        <w:rPr>
          <w:noProof/>
          <w:sz w:val="28"/>
          <w:szCs w:val="28"/>
        </w:rPr>
        <w:drawing>
          <wp:inline distT="0" distB="0" distL="0" distR="0">
            <wp:extent cx="1438275" cy="1724025"/>
            <wp:effectExtent l="0" t="0" r="9525" b="9525"/>
            <wp:docPr id="3" name="Рисунок 3" descr="Фонарь светодио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арь светодиодн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724025"/>
                    </a:xfrm>
                    <a:prstGeom prst="rect">
                      <a:avLst/>
                    </a:prstGeom>
                    <a:noFill/>
                    <a:ln>
                      <a:noFill/>
                    </a:ln>
                  </pic:spPr>
                </pic:pic>
              </a:graphicData>
            </a:graphic>
          </wp:inline>
        </w:drawing>
      </w:r>
      <w:r>
        <w:rPr>
          <w:noProof/>
          <w:sz w:val="28"/>
          <w:szCs w:val="28"/>
        </w:rPr>
        <w:drawing>
          <wp:inline distT="0" distB="0" distL="0" distR="0">
            <wp:extent cx="2247900" cy="2247900"/>
            <wp:effectExtent l="0" t="0" r="0" b="0"/>
            <wp:docPr id="4" name="Рисунок 4" descr="Фонарь%20светодиодный%20на%20оп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арь%20светодиодный%20на%20опору"/>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B017F9" w:rsidRDefault="00B017F9" w:rsidP="00B017F9">
      <w:pPr>
        <w:shd w:val="clear" w:color="auto" w:fill="FFFFFF"/>
        <w:jc w:val="center"/>
        <w:rPr>
          <w:sz w:val="28"/>
          <w:szCs w:val="28"/>
        </w:rPr>
      </w:pPr>
    </w:p>
    <w:p w:rsidR="00B017F9" w:rsidRDefault="00B017F9" w:rsidP="00B017F9">
      <w:pPr>
        <w:shd w:val="clear" w:color="auto" w:fill="FFFFFF"/>
        <w:rPr>
          <w:sz w:val="28"/>
          <w:szCs w:val="28"/>
        </w:rPr>
      </w:pPr>
      <w:r>
        <w:rPr>
          <w:sz w:val="28"/>
          <w:szCs w:val="28"/>
        </w:rPr>
        <w:t>рис. 3 Фонарь светодиодный         рис. 2 Фонарь светодиодный на опору</w:t>
      </w:r>
    </w:p>
    <w:p w:rsidR="00B017F9" w:rsidRDefault="00B017F9" w:rsidP="00B017F9">
      <w:pPr>
        <w:shd w:val="clear" w:color="auto" w:fill="FFFFFF"/>
        <w:jc w:val="center"/>
        <w:rPr>
          <w:sz w:val="28"/>
          <w:szCs w:val="28"/>
        </w:rPr>
      </w:pPr>
    </w:p>
    <w:p w:rsidR="00B017F9" w:rsidRDefault="00B017F9" w:rsidP="00B017F9">
      <w:pPr>
        <w:shd w:val="clear" w:color="auto" w:fill="FFFFFF"/>
        <w:jc w:val="center"/>
        <w:rPr>
          <w:sz w:val="28"/>
          <w:szCs w:val="28"/>
        </w:rPr>
      </w:pPr>
    </w:p>
    <w:p w:rsidR="00B017F9" w:rsidRPr="008676F0" w:rsidRDefault="00B017F9" w:rsidP="00B017F9">
      <w:pPr>
        <w:shd w:val="clear" w:color="auto" w:fill="FFFFFF"/>
        <w:jc w:val="right"/>
        <w:rPr>
          <w:rFonts w:eastAsia="Calibri"/>
          <w:sz w:val="24"/>
          <w:szCs w:val="24"/>
          <w:lang w:eastAsia="en-US"/>
        </w:rPr>
      </w:pPr>
      <w:r w:rsidRPr="0009667A">
        <w:rPr>
          <w:sz w:val="28"/>
          <w:szCs w:val="28"/>
        </w:rPr>
        <w:br w:type="page"/>
      </w:r>
      <w:r w:rsidRPr="008676F0">
        <w:rPr>
          <w:rFonts w:eastAsia="Calibri"/>
          <w:sz w:val="24"/>
          <w:szCs w:val="24"/>
          <w:lang w:eastAsia="en-US"/>
        </w:rPr>
        <w:lastRenderedPageBreak/>
        <w:t xml:space="preserve">Приложение </w:t>
      </w:r>
      <w:r>
        <w:rPr>
          <w:rFonts w:eastAsia="Calibri"/>
          <w:sz w:val="24"/>
          <w:szCs w:val="24"/>
          <w:lang w:eastAsia="en-US"/>
        </w:rPr>
        <w:t>6</w:t>
      </w:r>
    </w:p>
    <w:p w:rsidR="00B017F9" w:rsidRPr="008676F0" w:rsidRDefault="00B017F9" w:rsidP="00B017F9">
      <w:pPr>
        <w:widowControl w:val="0"/>
        <w:autoSpaceDE w:val="0"/>
        <w:autoSpaceDN w:val="0"/>
        <w:adjustRightInd w:val="0"/>
        <w:ind w:left="5613"/>
        <w:jc w:val="right"/>
        <w:rPr>
          <w:rFonts w:eastAsia="Calibri"/>
          <w:sz w:val="24"/>
          <w:szCs w:val="24"/>
          <w:lang w:eastAsia="en-US"/>
        </w:rPr>
      </w:pPr>
      <w:r w:rsidRPr="008676F0">
        <w:rPr>
          <w:rFonts w:eastAsia="Calibri"/>
          <w:sz w:val="24"/>
          <w:szCs w:val="24"/>
          <w:lang w:eastAsia="en-US"/>
        </w:rPr>
        <w:t>к муниципальной программе</w:t>
      </w:r>
    </w:p>
    <w:p w:rsidR="00B017F9" w:rsidRDefault="00B017F9" w:rsidP="00B017F9">
      <w:pPr>
        <w:ind w:left="5613"/>
        <w:jc w:val="right"/>
      </w:pPr>
      <w:r w:rsidRPr="008676F0">
        <w:rPr>
          <w:spacing w:val="-2"/>
          <w:sz w:val="24"/>
          <w:szCs w:val="24"/>
        </w:rPr>
        <w:t>«Формирование современной городской среды</w:t>
      </w:r>
      <w:r>
        <w:rPr>
          <w:spacing w:val="-2"/>
          <w:sz w:val="24"/>
          <w:szCs w:val="24"/>
        </w:rPr>
        <w:t xml:space="preserve"> на территории города Новосиль </w:t>
      </w:r>
      <w:r w:rsidRPr="008676F0">
        <w:rPr>
          <w:spacing w:val="-2"/>
          <w:sz w:val="24"/>
          <w:szCs w:val="24"/>
        </w:rPr>
        <w:t xml:space="preserve"> на 201</w:t>
      </w:r>
      <w:r>
        <w:rPr>
          <w:spacing w:val="-2"/>
          <w:sz w:val="24"/>
          <w:szCs w:val="24"/>
        </w:rPr>
        <w:t>8-202</w:t>
      </w:r>
      <w:r w:rsidR="00C12A6E">
        <w:rPr>
          <w:spacing w:val="-2"/>
          <w:sz w:val="24"/>
          <w:szCs w:val="24"/>
        </w:rPr>
        <w:t>4</w:t>
      </w:r>
      <w:r w:rsidRPr="008676F0">
        <w:rPr>
          <w:spacing w:val="-2"/>
          <w:sz w:val="24"/>
          <w:szCs w:val="24"/>
        </w:rPr>
        <w:t xml:space="preserve"> год»</w:t>
      </w:r>
    </w:p>
    <w:p w:rsidR="00B017F9" w:rsidRDefault="00B017F9" w:rsidP="00B017F9">
      <w:pPr>
        <w:pStyle w:val="ab"/>
        <w:spacing w:after="0" w:line="200" w:lineRule="atLeast"/>
        <w:ind w:firstLine="675"/>
        <w:jc w:val="center"/>
        <w:rPr>
          <w:rFonts w:ascii="Times New Roman" w:hAnsi="Times New Roman"/>
          <w:b/>
          <w:bCs/>
          <w:sz w:val="28"/>
          <w:szCs w:val="28"/>
          <w:lang w:val="ru-RU"/>
        </w:rPr>
      </w:pPr>
    </w:p>
    <w:p w:rsidR="00B017F9" w:rsidRPr="00CE2AB9" w:rsidRDefault="00B017F9" w:rsidP="00B017F9">
      <w:pPr>
        <w:pStyle w:val="ab"/>
        <w:spacing w:after="0" w:line="200" w:lineRule="atLeast"/>
        <w:ind w:firstLine="675"/>
        <w:jc w:val="center"/>
        <w:rPr>
          <w:rFonts w:ascii="Times New Roman" w:hAnsi="Times New Roman"/>
          <w:color w:val="000000"/>
          <w:sz w:val="28"/>
          <w:szCs w:val="28"/>
          <w:lang w:val="ru-RU"/>
        </w:rPr>
      </w:pPr>
      <w:r w:rsidRPr="00CE2AB9">
        <w:rPr>
          <w:rFonts w:ascii="Times New Roman" w:hAnsi="Times New Roman"/>
          <w:bCs/>
          <w:sz w:val="28"/>
          <w:szCs w:val="28"/>
        </w:rPr>
        <w:t>Ориентировочные  единичные расценки на элементы благоустройст</w:t>
      </w:r>
      <w:r w:rsidRPr="00CE2AB9">
        <w:rPr>
          <w:rFonts w:ascii="Times New Roman" w:hAnsi="Times New Roman"/>
          <w:bCs/>
          <w:color w:val="000000"/>
          <w:sz w:val="28"/>
          <w:szCs w:val="28"/>
        </w:rPr>
        <w:t>ва дворовых территорий, общественной территории</w:t>
      </w:r>
      <w:r>
        <w:rPr>
          <w:rFonts w:ascii="Times New Roman" w:hAnsi="Times New Roman"/>
          <w:bCs/>
          <w:color w:val="000000"/>
          <w:sz w:val="28"/>
          <w:szCs w:val="28"/>
          <w:lang w:val="ru-RU"/>
        </w:rPr>
        <w:t xml:space="preserve"> по минимальному перечню работ.</w:t>
      </w:r>
    </w:p>
    <w:p w:rsidR="00B017F9" w:rsidRDefault="00B017F9" w:rsidP="00B017F9">
      <w:pPr>
        <w:pStyle w:val="ab"/>
        <w:spacing w:after="0" w:line="200" w:lineRule="atLeast"/>
        <w:ind w:firstLine="675"/>
        <w:jc w:val="center"/>
        <w:rPr>
          <w:rFonts w:ascii="Times New Roman" w:hAnsi="Times New Roman"/>
          <w:b/>
          <w:color w:val="000000"/>
          <w:sz w:val="28"/>
          <w:szCs w:val="28"/>
        </w:rPr>
      </w:pPr>
    </w:p>
    <w:tbl>
      <w:tblPr>
        <w:tblW w:w="9781" w:type="dxa"/>
        <w:tblInd w:w="-512" w:type="dxa"/>
        <w:tblLayout w:type="fixed"/>
        <w:tblCellMar>
          <w:top w:w="55" w:type="dxa"/>
          <w:left w:w="55" w:type="dxa"/>
          <w:bottom w:w="55" w:type="dxa"/>
          <w:right w:w="55" w:type="dxa"/>
        </w:tblCellMar>
        <w:tblLook w:val="0000" w:firstRow="0" w:lastRow="0" w:firstColumn="0" w:lastColumn="0" w:noHBand="0" w:noVBand="0"/>
      </w:tblPr>
      <w:tblGrid>
        <w:gridCol w:w="938"/>
        <w:gridCol w:w="4024"/>
        <w:gridCol w:w="2688"/>
        <w:gridCol w:w="2131"/>
      </w:tblGrid>
      <w:tr w:rsidR="00B017F9" w:rsidTr="000F51BA">
        <w:tc>
          <w:tcPr>
            <w:tcW w:w="938"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№п/п</w:t>
            </w:r>
          </w:p>
        </w:tc>
        <w:tc>
          <w:tcPr>
            <w:tcW w:w="4024"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работ</w:t>
            </w:r>
          </w:p>
        </w:tc>
        <w:tc>
          <w:tcPr>
            <w:tcW w:w="2688" w:type="dxa"/>
            <w:tcBorders>
              <w:top w:val="single" w:sz="1" w:space="0" w:color="000000"/>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Единица измерения </w:t>
            </w:r>
          </w:p>
        </w:tc>
        <w:tc>
          <w:tcPr>
            <w:tcW w:w="2131" w:type="dxa"/>
            <w:tcBorders>
              <w:top w:val="single" w:sz="1" w:space="0" w:color="000000"/>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spacing w:after="0" w:line="200" w:lineRule="atLeast"/>
              <w:ind w:firstLine="87"/>
              <w:jc w:val="center"/>
            </w:pPr>
            <w:r>
              <w:rPr>
                <w:rFonts w:ascii="Times New Roman" w:hAnsi="Times New Roman" w:cs="Times New Roman"/>
                <w:color w:val="000000"/>
                <w:sz w:val="28"/>
                <w:szCs w:val="28"/>
              </w:rPr>
              <w:t>Единичная расценка, руб.</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Ремонт проезда дворовой территории с бордюрами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кв. м</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1400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Ремонт тротуара дворовой территории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 кв. м. </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1300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Приобретение и установка скамейки </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12000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и установка урны</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3000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и установка светильника</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 шт.</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ind w:firstLine="87"/>
              <w:jc w:val="center"/>
            </w:pPr>
            <w:r>
              <w:rPr>
                <w:rFonts w:ascii="Times New Roman" w:hAnsi="Times New Roman" w:cs="Times New Roman"/>
                <w:color w:val="000000"/>
                <w:sz w:val="28"/>
                <w:szCs w:val="28"/>
              </w:rPr>
              <w:t>6000</w:t>
            </w:r>
          </w:p>
        </w:tc>
      </w:tr>
      <w:tr w:rsidR="00B017F9" w:rsidTr="000F51BA">
        <w:tc>
          <w:tcPr>
            <w:tcW w:w="93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024"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rPr>
                <w:rFonts w:ascii="Times New Roman" w:hAnsi="Times New Roman" w:cs="Times New Roman"/>
                <w:color w:val="000000"/>
                <w:sz w:val="28"/>
                <w:szCs w:val="28"/>
              </w:rPr>
            </w:pPr>
            <w:r>
              <w:rPr>
                <w:rFonts w:ascii="Times New Roman" w:hAnsi="Times New Roman" w:cs="Times New Roman"/>
                <w:color w:val="000000"/>
                <w:sz w:val="28"/>
                <w:szCs w:val="28"/>
              </w:rPr>
              <w:t>Устройство тротуара с бордюрами</w:t>
            </w:r>
          </w:p>
        </w:tc>
        <w:tc>
          <w:tcPr>
            <w:tcW w:w="2688" w:type="dxa"/>
            <w:tcBorders>
              <w:left w:val="single" w:sz="1" w:space="0" w:color="000000"/>
              <w:bottom w:val="single" w:sz="1" w:space="0" w:color="000000"/>
            </w:tcBorders>
            <w:shd w:val="clear" w:color="auto" w:fill="auto"/>
          </w:tcPr>
          <w:p w:rsidR="00B017F9" w:rsidRDefault="00B017F9" w:rsidP="000F51BA">
            <w:pPr>
              <w:pStyle w:val="af0"/>
              <w:snapToGrid w:val="0"/>
              <w:spacing w:after="0" w:line="200" w:lineRule="atLeast"/>
              <w:ind w:firstLine="87"/>
              <w:jc w:val="center"/>
              <w:rPr>
                <w:rFonts w:ascii="Times New Roman" w:hAnsi="Times New Roman" w:cs="Times New Roman"/>
                <w:color w:val="000000"/>
                <w:sz w:val="28"/>
                <w:szCs w:val="28"/>
              </w:rPr>
            </w:pPr>
            <w:r>
              <w:rPr>
                <w:rFonts w:ascii="Times New Roman" w:hAnsi="Times New Roman" w:cs="Times New Roman"/>
                <w:color w:val="000000"/>
                <w:sz w:val="28"/>
                <w:szCs w:val="28"/>
              </w:rPr>
              <w:t>1 кв. м</w:t>
            </w:r>
          </w:p>
        </w:tc>
        <w:tc>
          <w:tcPr>
            <w:tcW w:w="2131" w:type="dxa"/>
            <w:tcBorders>
              <w:left w:val="single" w:sz="1" w:space="0" w:color="000000"/>
              <w:bottom w:val="single" w:sz="1" w:space="0" w:color="000000"/>
              <w:right w:val="single" w:sz="1" w:space="0" w:color="000000"/>
            </w:tcBorders>
            <w:shd w:val="clear" w:color="auto" w:fill="auto"/>
          </w:tcPr>
          <w:p w:rsidR="00B017F9" w:rsidRDefault="00B017F9" w:rsidP="000F51BA">
            <w:pPr>
              <w:pStyle w:val="af0"/>
              <w:snapToGrid w:val="0"/>
              <w:spacing w:line="200" w:lineRule="atLeast"/>
              <w:ind w:firstLine="87"/>
              <w:jc w:val="center"/>
            </w:pPr>
            <w:r>
              <w:rPr>
                <w:rFonts w:ascii="Times New Roman" w:hAnsi="Times New Roman" w:cs="Times New Roman"/>
                <w:color w:val="000000"/>
                <w:sz w:val="28"/>
                <w:szCs w:val="28"/>
              </w:rPr>
              <w:t>1750</w:t>
            </w:r>
          </w:p>
        </w:tc>
      </w:tr>
    </w:tbl>
    <w:p w:rsidR="00B017F9" w:rsidRDefault="00B017F9" w:rsidP="00B017F9">
      <w:pPr>
        <w:pStyle w:val="3"/>
        <w:numPr>
          <w:ilvl w:val="0"/>
          <w:numId w:val="0"/>
        </w:numPr>
        <w:shd w:val="clear" w:color="auto" w:fill="FFFFFF"/>
        <w:spacing w:before="0" w:after="0"/>
        <w:jc w:val="center"/>
        <w:textAlignment w:val="baseline"/>
      </w:pPr>
    </w:p>
    <w:p w:rsidR="00B017F9" w:rsidRPr="002423A8" w:rsidRDefault="00B017F9" w:rsidP="00B017F9">
      <w:pPr>
        <w:jc w:val="center"/>
        <w:rPr>
          <w:sz w:val="28"/>
          <w:szCs w:val="28"/>
        </w:rPr>
      </w:pPr>
    </w:p>
    <w:p w:rsidR="00517B16" w:rsidRDefault="00517B16"/>
    <w:sectPr w:rsidR="00517B16" w:rsidSect="000F51BA">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A4" w:rsidRDefault="003305A4" w:rsidP="003E4E97">
      <w:r>
        <w:separator/>
      </w:r>
    </w:p>
  </w:endnote>
  <w:endnote w:type="continuationSeparator" w:id="0">
    <w:p w:rsidR="003305A4" w:rsidRDefault="003305A4" w:rsidP="003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A4" w:rsidRDefault="003305A4" w:rsidP="003E4E97">
      <w:r>
        <w:separator/>
      </w:r>
    </w:p>
  </w:footnote>
  <w:footnote w:type="continuationSeparator" w:id="0">
    <w:p w:rsidR="003305A4" w:rsidRDefault="003305A4" w:rsidP="003E4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caps w:val="0"/>
        <w:smallCaps w:val="0"/>
      </w:rPr>
    </w:lvl>
    <w:lvl w:ilvl="1">
      <w:start w:val="1"/>
      <w:numFmt w:val="bullet"/>
      <w:lvlText w:val=""/>
      <w:lvlJc w:val="left"/>
      <w:pPr>
        <w:tabs>
          <w:tab w:val="num" w:pos="1080"/>
        </w:tabs>
        <w:ind w:left="1080" w:hanging="360"/>
      </w:pPr>
      <w:rPr>
        <w:rFonts w:ascii="Symbol" w:hAnsi="Symbol" w:cs="Times New Roman"/>
        <w:caps w:val="0"/>
        <w:smallCaps w:val="0"/>
      </w:rPr>
    </w:lvl>
    <w:lvl w:ilvl="2">
      <w:start w:val="1"/>
      <w:numFmt w:val="bullet"/>
      <w:lvlText w:val=""/>
      <w:lvlJc w:val="left"/>
      <w:pPr>
        <w:tabs>
          <w:tab w:val="num" w:pos="1440"/>
        </w:tabs>
        <w:ind w:left="1440" w:hanging="360"/>
      </w:pPr>
      <w:rPr>
        <w:rFonts w:ascii="Symbol" w:hAnsi="Symbol" w:cs="Times New Roman"/>
        <w:caps w:val="0"/>
        <w:smallCaps w:val="0"/>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Symbol" w:hAnsi="Symbol" w:cs="Times New Roman"/>
        <w:caps w:val="0"/>
        <w:smallCaps w:val="0"/>
      </w:rPr>
    </w:lvl>
    <w:lvl w:ilvl="5">
      <w:start w:val="1"/>
      <w:numFmt w:val="bullet"/>
      <w:lvlText w:val=""/>
      <w:lvlJc w:val="left"/>
      <w:pPr>
        <w:tabs>
          <w:tab w:val="num" w:pos="2520"/>
        </w:tabs>
        <w:ind w:left="2520" w:hanging="360"/>
      </w:pPr>
      <w:rPr>
        <w:rFonts w:ascii="Symbol" w:hAnsi="Symbol" w:cs="Times New Roman"/>
        <w:caps w:val="0"/>
        <w:smallCaps w:val="0"/>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Symbol" w:hAnsi="Symbol" w:cs="Times New Roman"/>
        <w:caps w:val="0"/>
        <w:smallCaps w:val="0"/>
      </w:rPr>
    </w:lvl>
    <w:lvl w:ilvl="8">
      <w:start w:val="1"/>
      <w:numFmt w:val="bullet"/>
      <w:lvlText w:val=""/>
      <w:lvlJc w:val="left"/>
      <w:pPr>
        <w:tabs>
          <w:tab w:val="num" w:pos="3600"/>
        </w:tabs>
        <w:ind w:left="3600" w:hanging="360"/>
      </w:pPr>
      <w:rPr>
        <w:rFonts w:ascii="Symbol" w:hAnsi="Symbol" w:cs="Times New Roman"/>
        <w:caps w:val="0"/>
        <w:smallCaps w:val="0"/>
      </w:rPr>
    </w:lvl>
  </w:abstractNum>
  <w:abstractNum w:abstractNumId="3">
    <w:nsid w:val="17A01AAF"/>
    <w:multiLevelType w:val="hybridMultilevel"/>
    <w:tmpl w:val="0D54B50A"/>
    <w:lvl w:ilvl="0" w:tplc="3AD43C20">
      <w:start w:val="6"/>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A90578"/>
    <w:multiLevelType w:val="hybridMultilevel"/>
    <w:tmpl w:val="0F06B7A0"/>
    <w:lvl w:ilvl="0" w:tplc="F49478D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EF"/>
    <w:rsid w:val="00020F46"/>
    <w:rsid w:val="0004776F"/>
    <w:rsid w:val="00060FBB"/>
    <w:rsid w:val="00064E9B"/>
    <w:rsid w:val="00073A9C"/>
    <w:rsid w:val="00073B32"/>
    <w:rsid w:val="00074657"/>
    <w:rsid w:val="00080492"/>
    <w:rsid w:val="0009414B"/>
    <w:rsid w:val="0009783E"/>
    <w:rsid w:val="000A001E"/>
    <w:rsid w:val="000A064B"/>
    <w:rsid w:val="000A15CA"/>
    <w:rsid w:val="000B25F0"/>
    <w:rsid w:val="000B2DBC"/>
    <w:rsid w:val="000B2F7D"/>
    <w:rsid w:val="000C7442"/>
    <w:rsid w:val="000D6CEF"/>
    <w:rsid w:val="000D6FED"/>
    <w:rsid w:val="000F51BA"/>
    <w:rsid w:val="00116515"/>
    <w:rsid w:val="00117C69"/>
    <w:rsid w:val="00143A6E"/>
    <w:rsid w:val="00157C2B"/>
    <w:rsid w:val="00167FBC"/>
    <w:rsid w:val="00172440"/>
    <w:rsid w:val="00190E74"/>
    <w:rsid w:val="00192D9D"/>
    <w:rsid w:val="001A46BD"/>
    <w:rsid w:val="001C40BE"/>
    <w:rsid w:val="001E2FAD"/>
    <w:rsid w:val="001F1DC8"/>
    <w:rsid w:val="00201520"/>
    <w:rsid w:val="00206640"/>
    <w:rsid w:val="002259A4"/>
    <w:rsid w:val="002261CF"/>
    <w:rsid w:val="00294347"/>
    <w:rsid w:val="002A3E6E"/>
    <w:rsid w:val="002C39F7"/>
    <w:rsid w:val="002C584D"/>
    <w:rsid w:val="002E0F87"/>
    <w:rsid w:val="002E213D"/>
    <w:rsid w:val="002E44DB"/>
    <w:rsid w:val="002F2C53"/>
    <w:rsid w:val="003305A4"/>
    <w:rsid w:val="00334175"/>
    <w:rsid w:val="00371CCC"/>
    <w:rsid w:val="00390567"/>
    <w:rsid w:val="00391CA7"/>
    <w:rsid w:val="003926A1"/>
    <w:rsid w:val="003961BF"/>
    <w:rsid w:val="00397BF2"/>
    <w:rsid w:val="003A013D"/>
    <w:rsid w:val="003A75CB"/>
    <w:rsid w:val="003C059A"/>
    <w:rsid w:val="003D0AE3"/>
    <w:rsid w:val="003E4E97"/>
    <w:rsid w:val="004061AC"/>
    <w:rsid w:val="0040747A"/>
    <w:rsid w:val="00435E15"/>
    <w:rsid w:val="00443755"/>
    <w:rsid w:val="00467DF3"/>
    <w:rsid w:val="00470BF7"/>
    <w:rsid w:val="00490E4A"/>
    <w:rsid w:val="0049735D"/>
    <w:rsid w:val="004A2355"/>
    <w:rsid w:val="004C070C"/>
    <w:rsid w:val="004C4670"/>
    <w:rsid w:val="004C545C"/>
    <w:rsid w:val="004E7ECD"/>
    <w:rsid w:val="004F2088"/>
    <w:rsid w:val="004F5487"/>
    <w:rsid w:val="004F6A4B"/>
    <w:rsid w:val="004F7579"/>
    <w:rsid w:val="0050323D"/>
    <w:rsid w:val="00507F77"/>
    <w:rsid w:val="00511313"/>
    <w:rsid w:val="00515721"/>
    <w:rsid w:val="00517B16"/>
    <w:rsid w:val="00527923"/>
    <w:rsid w:val="00553762"/>
    <w:rsid w:val="00560C1F"/>
    <w:rsid w:val="005C02FD"/>
    <w:rsid w:val="005C3833"/>
    <w:rsid w:val="005C489E"/>
    <w:rsid w:val="005D22CA"/>
    <w:rsid w:val="005E65D9"/>
    <w:rsid w:val="005F1E89"/>
    <w:rsid w:val="005F2EE3"/>
    <w:rsid w:val="006076E8"/>
    <w:rsid w:val="00611220"/>
    <w:rsid w:val="00617636"/>
    <w:rsid w:val="00621761"/>
    <w:rsid w:val="0062592A"/>
    <w:rsid w:val="006315AB"/>
    <w:rsid w:val="00631DA6"/>
    <w:rsid w:val="00637629"/>
    <w:rsid w:val="00643F0C"/>
    <w:rsid w:val="006453FD"/>
    <w:rsid w:val="00646923"/>
    <w:rsid w:val="006511FD"/>
    <w:rsid w:val="006573D2"/>
    <w:rsid w:val="006710DE"/>
    <w:rsid w:val="006A0996"/>
    <w:rsid w:val="006B3C53"/>
    <w:rsid w:val="006C2B6E"/>
    <w:rsid w:val="006D3D6F"/>
    <w:rsid w:val="006D5D71"/>
    <w:rsid w:val="006E3227"/>
    <w:rsid w:val="006F105A"/>
    <w:rsid w:val="006F3E45"/>
    <w:rsid w:val="006F5463"/>
    <w:rsid w:val="006F634F"/>
    <w:rsid w:val="00714F93"/>
    <w:rsid w:val="00722C39"/>
    <w:rsid w:val="007251A8"/>
    <w:rsid w:val="007265D6"/>
    <w:rsid w:val="007351E9"/>
    <w:rsid w:val="0074301B"/>
    <w:rsid w:val="00750386"/>
    <w:rsid w:val="007730BE"/>
    <w:rsid w:val="00777E84"/>
    <w:rsid w:val="007879BF"/>
    <w:rsid w:val="007C10EF"/>
    <w:rsid w:val="007C466A"/>
    <w:rsid w:val="007C6C66"/>
    <w:rsid w:val="007E50C9"/>
    <w:rsid w:val="007E539F"/>
    <w:rsid w:val="007E76BB"/>
    <w:rsid w:val="007F701F"/>
    <w:rsid w:val="0080742D"/>
    <w:rsid w:val="00810585"/>
    <w:rsid w:val="00841782"/>
    <w:rsid w:val="008724BB"/>
    <w:rsid w:val="008747FB"/>
    <w:rsid w:val="00874E86"/>
    <w:rsid w:val="00887C88"/>
    <w:rsid w:val="008A246A"/>
    <w:rsid w:val="008A6B9E"/>
    <w:rsid w:val="008B5EEA"/>
    <w:rsid w:val="008C7055"/>
    <w:rsid w:val="008E1DB6"/>
    <w:rsid w:val="008E6826"/>
    <w:rsid w:val="008F0EE4"/>
    <w:rsid w:val="008F7848"/>
    <w:rsid w:val="008F7CAD"/>
    <w:rsid w:val="009018F6"/>
    <w:rsid w:val="009025A3"/>
    <w:rsid w:val="009140BA"/>
    <w:rsid w:val="0092478F"/>
    <w:rsid w:val="00937AA7"/>
    <w:rsid w:val="00947ECC"/>
    <w:rsid w:val="00960723"/>
    <w:rsid w:val="00960887"/>
    <w:rsid w:val="00974D4A"/>
    <w:rsid w:val="00977DAA"/>
    <w:rsid w:val="009C7217"/>
    <w:rsid w:val="009D1B08"/>
    <w:rsid w:val="009D73DC"/>
    <w:rsid w:val="009D777C"/>
    <w:rsid w:val="009E3101"/>
    <w:rsid w:val="009E66F4"/>
    <w:rsid w:val="009F6D67"/>
    <w:rsid w:val="009F7014"/>
    <w:rsid w:val="00A02BB4"/>
    <w:rsid w:val="00A247DE"/>
    <w:rsid w:val="00A80071"/>
    <w:rsid w:val="00A80B8D"/>
    <w:rsid w:val="00A812B2"/>
    <w:rsid w:val="00A85BF6"/>
    <w:rsid w:val="00A93BBF"/>
    <w:rsid w:val="00AB5D58"/>
    <w:rsid w:val="00AC4A0E"/>
    <w:rsid w:val="00AE5BC9"/>
    <w:rsid w:val="00AE6BD4"/>
    <w:rsid w:val="00AE744B"/>
    <w:rsid w:val="00B017F9"/>
    <w:rsid w:val="00B11E6A"/>
    <w:rsid w:val="00B460FB"/>
    <w:rsid w:val="00B60998"/>
    <w:rsid w:val="00B73875"/>
    <w:rsid w:val="00BC4009"/>
    <w:rsid w:val="00BD7C01"/>
    <w:rsid w:val="00C03A8E"/>
    <w:rsid w:val="00C12A6E"/>
    <w:rsid w:val="00C261A7"/>
    <w:rsid w:val="00C2697E"/>
    <w:rsid w:val="00C40C2B"/>
    <w:rsid w:val="00C62992"/>
    <w:rsid w:val="00C712B6"/>
    <w:rsid w:val="00C8307B"/>
    <w:rsid w:val="00CB2DD9"/>
    <w:rsid w:val="00CB60C1"/>
    <w:rsid w:val="00D1644A"/>
    <w:rsid w:val="00D219E9"/>
    <w:rsid w:val="00D604C4"/>
    <w:rsid w:val="00D73D37"/>
    <w:rsid w:val="00D77356"/>
    <w:rsid w:val="00D77F62"/>
    <w:rsid w:val="00D82BC7"/>
    <w:rsid w:val="00D941A2"/>
    <w:rsid w:val="00DA0BCD"/>
    <w:rsid w:val="00DA4E22"/>
    <w:rsid w:val="00DC0CBE"/>
    <w:rsid w:val="00DC48BE"/>
    <w:rsid w:val="00DD029D"/>
    <w:rsid w:val="00DD6194"/>
    <w:rsid w:val="00DF73DE"/>
    <w:rsid w:val="00E03402"/>
    <w:rsid w:val="00E04F75"/>
    <w:rsid w:val="00E13D78"/>
    <w:rsid w:val="00E21B03"/>
    <w:rsid w:val="00E74E7D"/>
    <w:rsid w:val="00E95054"/>
    <w:rsid w:val="00EA4D45"/>
    <w:rsid w:val="00EB06CB"/>
    <w:rsid w:val="00EB1E00"/>
    <w:rsid w:val="00EC36D6"/>
    <w:rsid w:val="00EC5DF2"/>
    <w:rsid w:val="00EC65E6"/>
    <w:rsid w:val="00ED4702"/>
    <w:rsid w:val="00EE2FD1"/>
    <w:rsid w:val="00EF101D"/>
    <w:rsid w:val="00F02428"/>
    <w:rsid w:val="00F22289"/>
    <w:rsid w:val="00F33A69"/>
    <w:rsid w:val="00F43CB1"/>
    <w:rsid w:val="00F654CD"/>
    <w:rsid w:val="00F67030"/>
    <w:rsid w:val="00F80170"/>
    <w:rsid w:val="00F80563"/>
    <w:rsid w:val="00F844E0"/>
    <w:rsid w:val="00F86687"/>
    <w:rsid w:val="00FB12D1"/>
    <w:rsid w:val="00FC2C35"/>
    <w:rsid w:val="00FC7FF1"/>
    <w:rsid w:val="00FD2CE1"/>
    <w:rsid w:val="00FE54AA"/>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97"/>
    <w:rPr>
      <w:rFonts w:ascii="Times New Roman" w:eastAsia="Times New Roman" w:hAnsi="Times New Roman"/>
    </w:rPr>
  </w:style>
  <w:style w:type="paragraph" w:styleId="3">
    <w:name w:val="heading 3"/>
    <w:basedOn w:val="a"/>
    <w:next w:val="a"/>
    <w:link w:val="30"/>
    <w:qFormat/>
    <w:rsid w:val="00B017F9"/>
    <w:pPr>
      <w:keepNext/>
      <w:keepLines/>
      <w:numPr>
        <w:ilvl w:val="2"/>
        <w:numId w:val="1"/>
      </w:numPr>
      <w:suppressAutoHyphens/>
      <w:spacing w:before="320" w:after="80" w:line="276" w:lineRule="auto"/>
      <w:outlineLvl w:val="2"/>
    </w:pPr>
    <w:rPr>
      <w:rFonts w:ascii="Arial" w:eastAsia="Arial" w:hAnsi="Arial" w:cs="Arial"/>
      <w:color w:val="434343"/>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4E97"/>
    <w:pPr>
      <w:tabs>
        <w:tab w:val="center" w:pos="4677"/>
        <w:tab w:val="right" w:pos="9355"/>
      </w:tabs>
    </w:pPr>
    <w:rPr>
      <w:lang w:val="x-none"/>
    </w:rPr>
  </w:style>
  <w:style w:type="character" w:customStyle="1" w:styleId="a4">
    <w:name w:val="Верхний колонтитул Знак"/>
    <w:link w:val="a3"/>
    <w:uiPriority w:val="99"/>
    <w:rsid w:val="003E4E97"/>
    <w:rPr>
      <w:rFonts w:ascii="Times New Roman" w:eastAsia="Times New Roman" w:hAnsi="Times New Roman" w:cs="Times New Roman"/>
      <w:sz w:val="20"/>
      <w:szCs w:val="20"/>
      <w:lang w:eastAsia="ru-RU"/>
    </w:rPr>
  </w:style>
  <w:style w:type="paragraph" w:styleId="a5">
    <w:name w:val="footnote text"/>
    <w:basedOn w:val="a"/>
    <w:link w:val="a6"/>
    <w:uiPriority w:val="99"/>
    <w:unhideWhenUsed/>
    <w:rsid w:val="003E4E97"/>
    <w:rPr>
      <w:lang w:val="x-none" w:eastAsia="ar-SA"/>
    </w:rPr>
  </w:style>
  <w:style w:type="character" w:customStyle="1" w:styleId="a6">
    <w:name w:val="Текст сноски Знак"/>
    <w:link w:val="a5"/>
    <w:uiPriority w:val="99"/>
    <w:rsid w:val="003E4E97"/>
    <w:rPr>
      <w:rFonts w:ascii="Times New Roman" w:eastAsia="Times New Roman" w:hAnsi="Times New Roman" w:cs="Times New Roman"/>
      <w:sz w:val="20"/>
      <w:szCs w:val="20"/>
      <w:lang w:val="x-none" w:eastAsia="ar-SA"/>
    </w:rPr>
  </w:style>
  <w:style w:type="character" w:styleId="a7">
    <w:name w:val="footnote reference"/>
    <w:uiPriority w:val="99"/>
    <w:unhideWhenUsed/>
    <w:rsid w:val="003E4E97"/>
    <w:rPr>
      <w:vertAlign w:val="superscript"/>
    </w:rPr>
  </w:style>
  <w:style w:type="paragraph" w:customStyle="1" w:styleId="Default">
    <w:name w:val="Default"/>
    <w:locked/>
    <w:rsid w:val="003E4E97"/>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C40C2B"/>
    <w:rPr>
      <w:rFonts w:ascii="Segoe UI" w:hAnsi="Segoe UI"/>
      <w:sz w:val="18"/>
      <w:szCs w:val="18"/>
      <w:lang w:val="x-none"/>
    </w:rPr>
  </w:style>
  <w:style w:type="character" w:customStyle="1" w:styleId="a9">
    <w:name w:val="Текст выноски Знак"/>
    <w:link w:val="a8"/>
    <w:uiPriority w:val="99"/>
    <w:semiHidden/>
    <w:rsid w:val="00C40C2B"/>
    <w:rPr>
      <w:rFonts w:ascii="Segoe UI" w:eastAsia="Times New Roman" w:hAnsi="Segoe UI" w:cs="Segoe UI"/>
      <w:sz w:val="18"/>
      <w:szCs w:val="18"/>
      <w:lang w:eastAsia="ru-RU"/>
    </w:rPr>
  </w:style>
  <w:style w:type="paragraph" w:styleId="aa">
    <w:name w:val="List Paragraph"/>
    <w:basedOn w:val="a"/>
    <w:uiPriority w:val="34"/>
    <w:qFormat/>
    <w:rsid w:val="00D82BC7"/>
    <w:pPr>
      <w:ind w:left="720"/>
      <w:contextualSpacing/>
    </w:pPr>
  </w:style>
  <w:style w:type="paragraph" w:styleId="ab">
    <w:name w:val="Body Text"/>
    <w:basedOn w:val="a"/>
    <w:link w:val="ac"/>
    <w:rsid w:val="00D82BC7"/>
    <w:pPr>
      <w:suppressAutoHyphens/>
      <w:spacing w:after="120" w:line="276" w:lineRule="auto"/>
    </w:pPr>
    <w:rPr>
      <w:rFonts w:ascii="Calibri" w:eastAsia="Calibri" w:hAnsi="Calibri"/>
      <w:lang w:val="x-none" w:eastAsia="ar-SA"/>
    </w:rPr>
  </w:style>
  <w:style w:type="character" w:customStyle="1" w:styleId="ac">
    <w:name w:val="Основной текст Знак"/>
    <w:link w:val="ab"/>
    <w:rsid w:val="00D82BC7"/>
    <w:rPr>
      <w:rFonts w:ascii="Calibri" w:eastAsia="Calibri" w:hAnsi="Calibri" w:cs="Calibri"/>
      <w:lang w:eastAsia="ar-SA"/>
    </w:rPr>
  </w:style>
  <w:style w:type="paragraph" w:customStyle="1" w:styleId="pc">
    <w:name w:val="pc"/>
    <w:basedOn w:val="a"/>
    <w:rsid w:val="00F654CD"/>
    <w:pPr>
      <w:spacing w:before="100" w:beforeAutospacing="1" w:after="100" w:afterAutospacing="1"/>
    </w:pPr>
    <w:rPr>
      <w:sz w:val="24"/>
      <w:szCs w:val="24"/>
    </w:rPr>
  </w:style>
  <w:style w:type="paragraph" w:styleId="ad">
    <w:name w:val="footer"/>
    <w:basedOn w:val="a"/>
    <w:link w:val="ae"/>
    <w:uiPriority w:val="99"/>
    <w:unhideWhenUsed/>
    <w:rsid w:val="00507F77"/>
    <w:pPr>
      <w:tabs>
        <w:tab w:val="center" w:pos="4677"/>
        <w:tab w:val="right" w:pos="9355"/>
      </w:tabs>
    </w:pPr>
    <w:rPr>
      <w:lang w:val="x-none"/>
    </w:rPr>
  </w:style>
  <w:style w:type="character" w:customStyle="1" w:styleId="ae">
    <w:name w:val="Нижний колонтитул Знак"/>
    <w:link w:val="ad"/>
    <w:uiPriority w:val="99"/>
    <w:rsid w:val="00507F77"/>
    <w:rPr>
      <w:rFonts w:ascii="Times New Roman" w:eastAsia="Times New Roman" w:hAnsi="Times New Roman" w:cs="Times New Roman"/>
      <w:sz w:val="20"/>
      <w:szCs w:val="20"/>
      <w:lang w:eastAsia="ru-RU"/>
    </w:rPr>
  </w:style>
  <w:style w:type="paragraph" w:styleId="af">
    <w:name w:val="No Spacing"/>
    <w:qFormat/>
    <w:rsid w:val="005C3833"/>
    <w:rPr>
      <w:rFonts w:cs="Calibri"/>
      <w:sz w:val="22"/>
      <w:szCs w:val="22"/>
      <w:lang w:eastAsia="en-US"/>
    </w:rPr>
  </w:style>
  <w:style w:type="character" w:customStyle="1" w:styleId="30">
    <w:name w:val="Заголовок 3 Знак"/>
    <w:basedOn w:val="a0"/>
    <w:link w:val="3"/>
    <w:rsid w:val="00B017F9"/>
    <w:rPr>
      <w:rFonts w:ascii="Arial" w:eastAsia="Arial" w:hAnsi="Arial" w:cs="Arial"/>
      <w:color w:val="434343"/>
      <w:sz w:val="28"/>
      <w:szCs w:val="28"/>
      <w:lang w:eastAsia="ar-SA"/>
    </w:rPr>
  </w:style>
  <w:style w:type="paragraph" w:customStyle="1" w:styleId="af0">
    <w:name w:val="Содержимое таблицы"/>
    <w:basedOn w:val="a"/>
    <w:rsid w:val="00B017F9"/>
    <w:pPr>
      <w:suppressLineNumbers/>
      <w:suppressAutoHyphens/>
      <w:spacing w:after="200" w:line="276" w:lineRule="auto"/>
    </w:pPr>
    <w:rPr>
      <w:rFonts w:ascii="Calibri" w:eastAsia="Calibri" w:hAnsi="Calibri" w:cs="Calibri"/>
      <w:sz w:val="22"/>
      <w:szCs w:val="22"/>
      <w:lang w:eastAsia="ar-SA"/>
    </w:rPr>
  </w:style>
  <w:style w:type="paragraph" w:styleId="af1">
    <w:name w:val="Plain Text"/>
    <w:basedOn w:val="a"/>
    <w:link w:val="af2"/>
    <w:rsid w:val="0004776F"/>
    <w:rPr>
      <w:rFonts w:ascii="Courier New" w:hAnsi="Courier New"/>
      <w:lang w:val="x-none" w:eastAsia="x-none"/>
    </w:rPr>
  </w:style>
  <w:style w:type="character" w:customStyle="1" w:styleId="af2">
    <w:name w:val="Текст Знак"/>
    <w:basedOn w:val="a0"/>
    <w:link w:val="af1"/>
    <w:rsid w:val="0004776F"/>
    <w:rPr>
      <w:rFonts w:ascii="Courier New" w:eastAsia="Times New Roman"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97"/>
    <w:rPr>
      <w:rFonts w:ascii="Times New Roman" w:eastAsia="Times New Roman" w:hAnsi="Times New Roman"/>
    </w:rPr>
  </w:style>
  <w:style w:type="paragraph" w:styleId="3">
    <w:name w:val="heading 3"/>
    <w:basedOn w:val="a"/>
    <w:next w:val="a"/>
    <w:link w:val="30"/>
    <w:qFormat/>
    <w:rsid w:val="00B017F9"/>
    <w:pPr>
      <w:keepNext/>
      <w:keepLines/>
      <w:numPr>
        <w:ilvl w:val="2"/>
        <w:numId w:val="1"/>
      </w:numPr>
      <w:suppressAutoHyphens/>
      <w:spacing w:before="320" w:after="80" w:line="276" w:lineRule="auto"/>
      <w:outlineLvl w:val="2"/>
    </w:pPr>
    <w:rPr>
      <w:rFonts w:ascii="Arial" w:eastAsia="Arial" w:hAnsi="Arial" w:cs="Arial"/>
      <w:color w:val="434343"/>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4E97"/>
    <w:pPr>
      <w:tabs>
        <w:tab w:val="center" w:pos="4677"/>
        <w:tab w:val="right" w:pos="9355"/>
      </w:tabs>
    </w:pPr>
    <w:rPr>
      <w:lang w:val="x-none"/>
    </w:rPr>
  </w:style>
  <w:style w:type="character" w:customStyle="1" w:styleId="a4">
    <w:name w:val="Верхний колонтитул Знак"/>
    <w:link w:val="a3"/>
    <w:uiPriority w:val="99"/>
    <w:rsid w:val="003E4E97"/>
    <w:rPr>
      <w:rFonts w:ascii="Times New Roman" w:eastAsia="Times New Roman" w:hAnsi="Times New Roman" w:cs="Times New Roman"/>
      <w:sz w:val="20"/>
      <w:szCs w:val="20"/>
      <w:lang w:eastAsia="ru-RU"/>
    </w:rPr>
  </w:style>
  <w:style w:type="paragraph" w:styleId="a5">
    <w:name w:val="footnote text"/>
    <w:basedOn w:val="a"/>
    <w:link w:val="a6"/>
    <w:uiPriority w:val="99"/>
    <w:unhideWhenUsed/>
    <w:rsid w:val="003E4E97"/>
    <w:rPr>
      <w:lang w:val="x-none" w:eastAsia="ar-SA"/>
    </w:rPr>
  </w:style>
  <w:style w:type="character" w:customStyle="1" w:styleId="a6">
    <w:name w:val="Текст сноски Знак"/>
    <w:link w:val="a5"/>
    <w:uiPriority w:val="99"/>
    <w:rsid w:val="003E4E97"/>
    <w:rPr>
      <w:rFonts w:ascii="Times New Roman" w:eastAsia="Times New Roman" w:hAnsi="Times New Roman" w:cs="Times New Roman"/>
      <w:sz w:val="20"/>
      <w:szCs w:val="20"/>
      <w:lang w:val="x-none" w:eastAsia="ar-SA"/>
    </w:rPr>
  </w:style>
  <w:style w:type="character" w:styleId="a7">
    <w:name w:val="footnote reference"/>
    <w:uiPriority w:val="99"/>
    <w:unhideWhenUsed/>
    <w:rsid w:val="003E4E97"/>
    <w:rPr>
      <w:vertAlign w:val="superscript"/>
    </w:rPr>
  </w:style>
  <w:style w:type="paragraph" w:customStyle="1" w:styleId="Default">
    <w:name w:val="Default"/>
    <w:locked/>
    <w:rsid w:val="003E4E97"/>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C40C2B"/>
    <w:rPr>
      <w:rFonts w:ascii="Segoe UI" w:hAnsi="Segoe UI"/>
      <w:sz w:val="18"/>
      <w:szCs w:val="18"/>
      <w:lang w:val="x-none"/>
    </w:rPr>
  </w:style>
  <w:style w:type="character" w:customStyle="1" w:styleId="a9">
    <w:name w:val="Текст выноски Знак"/>
    <w:link w:val="a8"/>
    <w:uiPriority w:val="99"/>
    <w:semiHidden/>
    <w:rsid w:val="00C40C2B"/>
    <w:rPr>
      <w:rFonts w:ascii="Segoe UI" w:eastAsia="Times New Roman" w:hAnsi="Segoe UI" w:cs="Segoe UI"/>
      <w:sz w:val="18"/>
      <w:szCs w:val="18"/>
      <w:lang w:eastAsia="ru-RU"/>
    </w:rPr>
  </w:style>
  <w:style w:type="paragraph" w:styleId="aa">
    <w:name w:val="List Paragraph"/>
    <w:basedOn w:val="a"/>
    <w:uiPriority w:val="34"/>
    <w:qFormat/>
    <w:rsid w:val="00D82BC7"/>
    <w:pPr>
      <w:ind w:left="720"/>
      <w:contextualSpacing/>
    </w:pPr>
  </w:style>
  <w:style w:type="paragraph" w:styleId="ab">
    <w:name w:val="Body Text"/>
    <w:basedOn w:val="a"/>
    <w:link w:val="ac"/>
    <w:rsid w:val="00D82BC7"/>
    <w:pPr>
      <w:suppressAutoHyphens/>
      <w:spacing w:after="120" w:line="276" w:lineRule="auto"/>
    </w:pPr>
    <w:rPr>
      <w:rFonts w:ascii="Calibri" w:eastAsia="Calibri" w:hAnsi="Calibri"/>
      <w:lang w:val="x-none" w:eastAsia="ar-SA"/>
    </w:rPr>
  </w:style>
  <w:style w:type="character" w:customStyle="1" w:styleId="ac">
    <w:name w:val="Основной текст Знак"/>
    <w:link w:val="ab"/>
    <w:rsid w:val="00D82BC7"/>
    <w:rPr>
      <w:rFonts w:ascii="Calibri" w:eastAsia="Calibri" w:hAnsi="Calibri" w:cs="Calibri"/>
      <w:lang w:eastAsia="ar-SA"/>
    </w:rPr>
  </w:style>
  <w:style w:type="paragraph" w:customStyle="1" w:styleId="pc">
    <w:name w:val="pc"/>
    <w:basedOn w:val="a"/>
    <w:rsid w:val="00F654CD"/>
    <w:pPr>
      <w:spacing w:before="100" w:beforeAutospacing="1" w:after="100" w:afterAutospacing="1"/>
    </w:pPr>
    <w:rPr>
      <w:sz w:val="24"/>
      <w:szCs w:val="24"/>
    </w:rPr>
  </w:style>
  <w:style w:type="paragraph" w:styleId="ad">
    <w:name w:val="footer"/>
    <w:basedOn w:val="a"/>
    <w:link w:val="ae"/>
    <w:uiPriority w:val="99"/>
    <w:unhideWhenUsed/>
    <w:rsid w:val="00507F77"/>
    <w:pPr>
      <w:tabs>
        <w:tab w:val="center" w:pos="4677"/>
        <w:tab w:val="right" w:pos="9355"/>
      </w:tabs>
    </w:pPr>
    <w:rPr>
      <w:lang w:val="x-none"/>
    </w:rPr>
  </w:style>
  <w:style w:type="character" w:customStyle="1" w:styleId="ae">
    <w:name w:val="Нижний колонтитул Знак"/>
    <w:link w:val="ad"/>
    <w:uiPriority w:val="99"/>
    <w:rsid w:val="00507F77"/>
    <w:rPr>
      <w:rFonts w:ascii="Times New Roman" w:eastAsia="Times New Roman" w:hAnsi="Times New Roman" w:cs="Times New Roman"/>
      <w:sz w:val="20"/>
      <w:szCs w:val="20"/>
      <w:lang w:eastAsia="ru-RU"/>
    </w:rPr>
  </w:style>
  <w:style w:type="paragraph" w:styleId="af">
    <w:name w:val="No Spacing"/>
    <w:qFormat/>
    <w:rsid w:val="005C3833"/>
    <w:rPr>
      <w:rFonts w:cs="Calibri"/>
      <w:sz w:val="22"/>
      <w:szCs w:val="22"/>
      <w:lang w:eastAsia="en-US"/>
    </w:rPr>
  </w:style>
  <w:style w:type="character" w:customStyle="1" w:styleId="30">
    <w:name w:val="Заголовок 3 Знак"/>
    <w:basedOn w:val="a0"/>
    <w:link w:val="3"/>
    <w:rsid w:val="00B017F9"/>
    <w:rPr>
      <w:rFonts w:ascii="Arial" w:eastAsia="Arial" w:hAnsi="Arial" w:cs="Arial"/>
      <w:color w:val="434343"/>
      <w:sz w:val="28"/>
      <w:szCs w:val="28"/>
      <w:lang w:eastAsia="ar-SA"/>
    </w:rPr>
  </w:style>
  <w:style w:type="paragraph" w:customStyle="1" w:styleId="af0">
    <w:name w:val="Содержимое таблицы"/>
    <w:basedOn w:val="a"/>
    <w:rsid w:val="00B017F9"/>
    <w:pPr>
      <w:suppressLineNumbers/>
      <w:suppressAutoHyphens/>
      <w:spacing w:after="200" w:line="276" w:lineRule="auto"/>
    </w:pPr>
    <w:rPr>
      <w:rFonts w:ascii="Calibri" w:eastAsia="Calibri" w:hAnsi="Calibri" w:cs="Calibri"/>
      <w:sz w:val="22"/>
      <w:szCs w:val="22"/>
      <w:lang w:eastAsia="ar-SA"/>
    </w:rPr>
  </w:style>
  <w:style w:type="paragraph" w:styleId="af1">
    <w:name w:val="Plain Text"/>
    <w:basedOn w:val="a"/>
    <w:link w:val="af2"/>
    <w:rsid w:val="0004776F"/>
    <w:rPr>
      <w:rFonts w:ascii="Courier New" w:hAnsi="Courier New"/>
      <w:lang w:val="x-none" w:eastAsia="x-none"/>
    </w:rPr>
  </w:style>
  <w:style w:type="character" w:customStyle="1" w:styleId="af2">
    <w:name w:val="Текст Знак"/>
    <w:basedOn w:val="a0"/>
    <w:link w:val="af1"/>
    <w:rsid w:val="0004776F"/>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4969">
      <w:bodyDiv w:val="1"/>
      <w:marLeft w:val="0"/>
      <w:marRight w:val="0"/>
      <w:marTop w:val="0"/>
      <w:marBottom w:val="0"/>
      <w:divBdr>
        <w:top w:val="none" w:sz="0" w:space="0" w:color="auto"/>
        <w:left w:val="none" w:sz="0" w:space="0" w:color="auto"/>
        <w:bottom w:val="none" w:sz="0" w:space="0" w:color="auto"/>
        <w:right w:val="none" w:sz="0" w:space="0" w:color="auto"/>
      </w:divBdr>
      <w:divsChild>
        <w:div w:id="83841373">
          <w:marLeft w:val="0"/>
          <w:marRight w:val="0"/>
          <w:marTop w:val="0"/>
          <w:marBottom w:val="0"/>
          <w:divBdr>
            <w:top w:val="none" w:sz="0" w:space="0" w:color="auto"/>
            <w:left w:val="none" w:sz="0" w:space="0" w:color="auto"/>
            <w:bottom w:val="none" w:sz="0" w:space="0" w:color="auto"/>
            <w:right w:val="none" w:sz="0" w:space="0" w:color="auto"/>
          </w:divBdr>
        </w:div>
        <w:div w:id="92290059">
          <w:marLeft w:val="0"/>
          <w:marRight w:val="0"/>
          <w:marTop w:val="0"/>
          <w:marBottom w:val="0"/>
          <w:divBdr>
            <w:top w:val="none" w:sz="0" w:space="0" w:color="auto"/>
            <w:left w:val="none" w:sz="0" w:space="0" w:color="auto"/>
            <w:bottom w:val="none" w:sz="0" w:space="0" w:color="auto"/>
            <w:right w:val="none" w:sz="0" w:space="0" w:color="auto"/>
          </w:divBdr>
        </w:div>
        <w:div w:id="137193384">
          <w:marLeft w:val="0"/>
          <w:marRight w:val="0"/>
          <w:marTop w:val="0"/>
          <w:marBottom w:val="0"/>
          <w:divBdr>
            <w:top w:val="none" w:sz="0" w:space="0" w:color="auto"/>
            <w:left w:val="none" w:sz="0" w:space="0" w:color="auto"/>
            <w:bottom w:val="none" w:sz="0" w:space="0" w:color="auto"/>
            <w:right w:val="none" w:sz="0" w:space="0" w:color="auto"/>
          </w:divBdr>
        </w:div>
        <w:div w:id="170144966">
          <w:marLeft w:val="0"/>
          <w:marRight w:val="0"/>
          <w:marTop w:val="0"/>
          <w:marBottom w:val="0"/>
          <w:divBdr>
            <w:top w:val="none" w:sz="0" w:space="0" w:color="auto"/>
            <w:left w:val="none" w:sz="0" w:space="0" w:color="auto"/>
            <w:bottom w:val="none" w:sz="0" w:space="0" w:color="auto"/>
            <w:right w:val="none" w:sz="0" w:space="0" w:color="auto"/>
          </w:divBdr>
        </w:div>
        <w:div w:id="192232158">
          <w:marLeft w:val="0"/>
          <w:marRight w:val="0"/>
          <w:marTop w:val="0"/>
          <w:marBottom w:val="0"/>
          <w:divBdr>
            <w:top w:val="none" w:sz="0" w:space="0" w:color="auto"/>
            <w:left w:val="none" w:sz="0" w:space="0" w:color="auto"/>
            <w:bottom w:val="none" w:sz="0" w:space="0" w:color="auto"/>
            <w:right w:val="none" w:sz="0" w:space="0" w:color="auto"/>
          </w:divBdr>
        </w:div>
        <w:div w:id="263928002">
          <w:marLeft w:val="0"/>
          <w:marRight w:val="0"/>
          <w:marTop w:val="0"/>
          <w:marBottom w:val="0"/>
          <w:divBdr>
            <w:top w:val="none" w:sz="0" w:space="0" w:color="auto"/>
            <w:left w:val="none" w:sz="0" w:space="0" w:color="auto"/>
            <w:bottom w:val="none" w:sz="0" w:space="0" w:color="auto"/>
            <w:right w:val="none" w:sz="0" w:space="0" w:color="auto"/>
          </w:divBdr>
        </w:div>
        <w:div w:id="277835223">
          <w:marLeft w:val="0"/>
          <w:marRight w:val="0"/>
          <w:marTop w:val="0"/>
          <w:marBottom w:val="0"/>
          <w:divBdr>
            <w:top w:val="none" w:sz="0" w:space="0" w:color="auto"/>
            <w:left w:val="none" w:sz="0" w:space="0" w:color="auto"/>
            <w:bottom w:val="none" w:sz="0" w:space="0" w:color="auto"/>
            <w:right w:val="none" w:sz="0" w:space="0" w:color="auto"/>
          </w:divBdr>
        </w:div>
        <w:div w:id="353776124">
          <w:marLeft w:val="0"/>
          <w:marRight w:val="0"/>
          <w:marTop w:val="0"/>
          <w:marBottom w:val="0"/>
          <w:divBdr>
            <w:top w:val="none" w:sz="0" w:space="0" w:color="auto"/>
            <w:left w:val="none" w:sz="0" w:space="0" w:color="auto"/>
            <w:bottom w:val="none" w:sz="0" w:space="0" w:color="auto"/>
            <w:right w:val="none" w:sz="0" w:space="0" w:color="auto"/>
          </w:divBdr>
        </w:div>
        <w:div w:id="369960521">
          <w:marLeft w:val="0"/>
          <w:marRight w:val="0"/>
          <w:marTop w:val="0"/>
          <w:marBottom w:val="0"/>
          <w:divBdr>
            <w:top w:val="none" w:sz="0" w:space="0" w:color="auto"/>
            <w:left w:val="none" w:sz="0" w:space="0" w:color="auto"/>
            <w:bottom w:val="none" w:sz="0" w:space="0" w:color="auto"/>
            <w:right w:val="none" w:sz="0" w:space="0" w:color="auto"/>
          </w:divBdr>
        </w:div>
        <w:div w:id="375661791">
          <w:marLeft w:val="0"/>
          <w:marRight w:val="0"/>
          <w:marTop w:val="0"/>
          <w:marBottom w:val="0"/>
          <w:divBdr>
            <w:top w:val="none" w:sz="0" w:space="0" w:color="auto"/>
            <w:left w:val="none" w:sz="0" w:space="0" w:color="auto"/>
            <w:bottom w:val="none" w:sz="0" w:space="0" w:color="auto"/>
            <w:right w:val="none" w:sz="0" w:space="0" w:color="auto"/>
          </w:divBdr>
        </w:div>
        <w:div w:id="419374272">
          <w:marLeft w:val="0"/>
          <w:marRight w:val="0"/>
          <w:marTop w:val="0"/>
          <w:marBottom w:val="0"/>
          <w:divBdr>
            <w:top w:val="none" w:sz="0" w:space="0" w:color="auto"/>
            <w:left w:val="none" w:sz="0" w:space="0" w:color="auto"/>
            <w:bottom w:val="none" w:sz="0" w:space="0" w:color="auto"/>
            <w:right w:val="none" w:sz="0" w:space="0" w:color="auto"/>
          </w:divBdr>
        </w:div>
        <w:div w:id="427696627">
          <w:marLeft w:val="0"/>
          <w:marRight w:val="0"/>
          <w:marTop w:val="0"/>
          <w:marBottom w:val="0"/>
          <w:divBdr>
            <w:top w:val="none" w:sz="0" w:space="0" w:color="auto"/>
            <w:left w:val="none" w:sz="0" w:space="0" w:color="auto"/>
            <w:bottom w:val="none" w:sz="0" w:space="0" w:color="auto"/>
            <w:right w:val="none" w:sz="0" w:space="0" w:color="auto"/>
          </w:divBdr>
        </w:div>
        <w:div w:id="502860624">
          <w:marLeft w:val="0"/>
          <w:marRight w:val="0"/>
          <w:marTop w:val="0"/>
          <w:marBottom w:val="0"/>
          <w:divBdr>
            <w:top w:val="none" w:sz="0" w:space="0" w:color="auto"/>
            <w:left w:val="none" w:sz="0" w:space="0" w:color="auto"/>
            <w:bottom w:val="none" w:sz="0" w:space="0" w:color="auto"/>
            <w:right w:val="none" w:sz="0" w:space="0" w:color="auto"/>
          </w:divBdr>
        </w:div>
        <w:div w:id="521095912">
          <w:marLeft w:val="0"/>
          <w:marRight w:val="0"/>
          <w:marTop w:val="0"/>
          <w:marBottom w:val="0"/>
          <w:divBdr>
            <w:top w:val="none" w:sz="0" w:space="0" w:color="auto"/>
            <w:left w:val="none" w:sz="0" w:space="0" w:color="auto"/>
            <w:bottom w:val="none" w:sz="0" w:space="0" w:color="auto"/>
            <w:right w:val="none" w:sz="0" w:space="0" w:color="auto"/>
          </w:divBdr>
        </w:div>
        <w:div w:id="543255590">
          <w:marLeft w:val="0"/>
          <w:marRight w:val="0"/>
          <w:marTop w:val="0"/>
          <w:marBottom w:val="0"/>
          <w:divBdr>
            <w:top w:val="none" w:sz="0" w:space="0" w:color="auto"/>
            <w:left w:val="none" w:sz="0" w:space="0" w:color="auto"/>
            <w:bottom w:val="none" w:sz="0" w:space="0" w:color="auto"/>
            <w:right w:val="none" w:sz="0" w:space="0" w:color="auto"/>
          </w:divBdr>
        </w:div>
        <w:div w:id="656423517">
          <w:marLeft w:val="0"/>
          <w:marRight w:val="0"/>
          <w:marTop w:val="0"/>
          <w:marBottom w:val="0"/>
          <w:divBdr>
            <w:top w:val="none" w:sz="0" w:space="0" w:color="auto"/>
            <w:left w:val="none" w:sz="0" w:space="0" w:color="auto"/>
            <w:bottom w:val="none" w:sz="0" w:space="0" w:color="auto"/>
            <w:right w:val="none" w:sz="0" w:space="0" w:color="auto"/>
          </w:divBdr>
        </w:div>
        <w:div w:id="662205185">
          <w:marLeft w:val="0"/>
          <w:marRight w:val="0"/>
          <w:marTop w:val="0"/>
          <w:marBottom w:val="0"/>
          <w:divBdr>
            <w:top w:val="none" w:sz="0" w:space="0" w:color="auto"/>
            <w:left w:val="none" w:sz="0" w:space="0" w:color="auto"/>
            <w:bottom w:val="none" w:sz="0" w:space="0" w:color="auto"/>
            <w:right w:val="none" w:sz="0" w:space="0" w:color="auto"/>
          </w:divBdr>
        </w:div>
        <w:div w:id="693072496">
          <w:marLeft w:val="0"/>
          <w:marRight w:val="0"/>
          <w:marTop w:val="0"/>
          <w:marBottom w:val="0"/>
          <w:divBdr>
            <w:top w:val="none" w:sz="0" w:space="0" w:color="auto"/>
            <w:left w:val="none" w:sz="0" w:space="0" w:color="auto"/>
            <w:bottom w:val="none" w:sz="0" w:space="0" w:color="auto"/>
            <w:right w:val="none" w:sz="0" w:space="0" w:color="auto"/>
          </w:divBdr>
        </w:div>
        <w:div w:id="716585941">
          <w:marLeft w:val="0"/>
          <w:marRight w:val="0"/>
          <w:marTop w:val="0"/>
          <w:marBottom w:val="0"/>
          <w:divBdr>
            <w:top w:val="none" w:sz="0" w:space="0" w:color="auto"/>
            <w:left w:val="none" w:sz="0" w:space="0" w:color="auto"/>
            <w:bottom w:val="none" w:sz="0" w:space="0" w:color="auto"/>
            <w:right w:val="none" w:sz="0" w:space="0" w:color="auto"/>
          </w:divBdr>
        </w:div>
        <w:div w:id="839583371">
          <w:marLeft w:val="0"/>
          <w:marRight w:val="0"/>
          <w:marTop w:val="0"/>
          <w:marBottom w:val="0"/>
          <w:divBdr>
            <w:top w:val="none" w:sz="0" w:space="0" w:color="auto"/>
            <w:left w:val="none" w:sz="0" w:space="0" w:color="auto"/>
            <w:bottom w:val="none" w:sz="0" w:space="0" w:color="auto"/>
            <w:right w:val="none" w:sz="0" w:space="0" w:color="auto"/>
          </w:divBdr>
        </w:div>
        <w:div w:id="870073604">
          <w:marLeft w:val="0"/>
          <w:marRight w:val="0"/>
          <w:marTop w:val="0"/>
          <w:marBottom w:val="0"/>
          <w:divBdr>
            <w:top w:val="none" w:sz="0" w:space="0" w:color="auto"/>
            <w:left w:val="none" w:sz="0" w:space="0" w:color="auto"/>
            <w:bottom w:val="none" w:sz="0" w:space="0" w:color="auto"/>
            <w:right w:val="none" w:sz="0" w:space="0" w:color="auto"/>
          </w:divBdr>
        </w:div>
        <w:div w:id="895120162">
          <w:marLeft w:val="0"/>
          <w:marRight w:val="0"/>
          <w:marTop w:val="0"/>
          <w:marBottom w:val="0"/>
          <w:divBdr>
            <w:top w:val="none" w:sz="0" w:space="0" w:color="auto"/>
            <w:left w:val="none" w:sz="0" w:space="0" w:color="auto"/>
            <w:bottom w:val="none" w:sz="0" w:space="0" w:color="auto"/>
            <w:right w:val="none" w:sz="0" w:space="0" w:color="auto"/>
          </w:divBdr>
        </w:div>
        <w:div w:id="927466863">
          <w:marLeft w:val="0"/>
          <w:marRight w:val="0"/>
          <w:marTop w:val="0"/>
          <w:marBottom w:val="0"/>
          <w:divBdr>
            <w:top w:val="none" w:sz="0" w:space="0" w:color="auto"/>
            <w:left w:val="none" w:sz="0" w:space="0" w:color="auto"/>
            <w:bottom w:val="none" w:sz="0" w:space="0" w:color="auto"/>
            <w:right w:val="none" w:sz="0" w:space="0" w:color="auto"/>
          </w:divBdr>
        </w:div>
        <w:div w:id="946623459">
          <w:marLeft w:val="0"/>
          <w:marRight w:val="0"/>
          <w:marTop w:val="0"/>
          <w:marBottom w:val="0"/>
          <w:divBdr>
            <w:top w:val="none" w:sz="0" w:space="0" w:color="auto"/>
            <w:left w:val="none" w:sz="0" w:space="0" w:color="auto"/>
            <w:bottom w:val="none" w:sz="0" w:space="0" w:color="auto"/>
            <w:right w:val="none" w:sz="0" w:space="0" w:color="auto"/>
          </w:divBdr>
        </w:div>
        <w:div w:id="947540762">
          <w:marLeft w:val="0"/>
          <w:marRight w:val="0"/>
          <w:marTop w:val="0"/>
          <w:marBottom w:val="0"/>
          <w:divBdr>
            <w:top w:val="none" w:sz="0" w:space="0" w:color="auto"/>
            <w:left w:val="none" w:sz="0" w:space="0" w:color="auto"/>
            <w:bottom w:val="none" w:sz="0" w:space="0" w:color="auto"/>
            <w:right w:val="none" w:sz="0" w:space="0" w:color="auto"/>
          </w:divBdr>
        </w:div>
        <w:div w:id="1121919997">
          <w:marLeft w:val="0"/>
          <w:marRight w:val="0"/>
          <w:marTop w:val="0"/>
          <w:marBottom w:val="0"/>
          <w:divBdr>
            <w:top w:val="none" w:sz="0" w:space="0" w:color="auto"/>
            <w:left w:val="none" w:sz="0" w:space="0" w:color="auto"/>
            <w:bottom w:val="none" w:sz="0" w:space="0" w:color="auto"/>
            <w:right w:val="none" w:sz="0" w:space="0" w:color="auto"/>
          </w:divBdr>
        </w:div>
        <w:div w:id="1209730439">
          <w:marLeft w:val="0"/>
          <w:marRight w:val="0"/>
          <w:marTop w:val="0"/>
          <w:marBottom w:val="0"/>
          <w:divBdr>
            <w:top w:val="none" w:sz="0" w:space="0" w:color="auto"/>
            <w:left w:val="none" w:sz="0" w:space="0" w:color="auto"/>
            <w:bottom w:val="none" w:sz="0" w:space="0" w:color="auto"/>
            <w:right w:val="none" w:sz="0" w:space="0" w:color="auto"/>
          </w:divBdr>
        </w:div>
        <w:div w:id="1266111095">
          <w:marLeft w:val="0"/>
          <w:marRight w:val="0"/>
          <w:marTop w:val="0"/>
          <w:marBottom w:val="0"/>
          <w:divBdr>
            <w:top w:val="none" w:sz="0" w:space="0" w:color="auto"/>
            <w:left w:val="none" w:sz="0" w:space="0" w:color="auto"/>
            <w:bottom w:val="none" w:sz="0" w:space="0" w:color="auto"/>
            <w:right w:val="none" w:sz="0" w:space="0" w:color="auto"/>
          </w:divBdr>
        </w:div>
        <w:div w:id="1349059371">
          <w:marLeft w:val="0"/>
          <w:marRight w:val="0"/>
          <w:marTop w:val="0"/>
          <w:marBottom w:val="0"/>
          <w:divBdr>
            <w:top w:val="none" w:sz="0" w:space="0" w:color="auto"/>
            <w:left w:val="none" w:sz="0" w:space="0" w:color="auto"/>
            <w:bottom w:val="none" w:sz="0" w:space="0" w:color="auto"/>
            <w:right w:val="none" w:sz="0" w:space="0" w:color="auto"/>
          </w:divBdr>
        </w:div>
        <w:div w:id="1356926289">
          <w:marLeft w:val="0"/>
          <w:marRight w:val="0"/>
          <w:marTop w:val="0"/>
          <w:marBottom w:val="0"/>
          <w:divBdr>
            <w:top w:val="none" w:sz="0" w:space="0" w:color="auto"/>
            <w:left w:val="none" w:sz="0" w:space="0" w:color="auto"/>
            <w:bottom w:val="none" w:sz="0" w:space="0" w:color="auto"/>
            <w:right w:val="none" w:sz="0" w:space="0" w:color="auto"/>
          </w:divBdr>
        </w:div>
        <w:div w:id="1370296041">
          <w:marLeft w:val="0"/>
          <w:marRight w:val="0"/>
          <w:marTop w:val="0"/>
          <w:marBottom w:val="0"/>
          <w:divBdr>
            <w:top w:val="none" w:sz="0" w:space="0" w:color="auto"/>
            <w:left w:val="none" w:sz="0" w:space="0" w:color="auto"/>
            <w:bottom w:val="none" w:sz="0" w:space="0" w:color="auto"/>
            <w:right w:val="none" w:sz="0" w:space="0" w:color="auto"/>
          </w:divBdr>
        </w:div>
        <w:div w:id="1382360742">
          <w:marLeft w:val="0"/>
          <w:marRight w:val="0"/>
          <w:marTop w:val="0"/>
          <w:marBottom w:val="0"/>
          <w:divBdr>
            <w:top w:val="none" w:sz="0" w:space="0" w:color="auto"/>
            <w:left w:val="none" w:sz="0" w:space="0" w:color="auto"/>
            <w:bottom w:val="none" w:sz="0" w:space="0" w:color="auto"/>
            <w:right w:val="none" w:sz="0" w:space="0" w:color="auto"/>
          </w:divBdr>
        </w:div>
        <w:div w:id="1408841349">
          <w:marLeft w:val="0"/>
          <w:marRight w:val="0"/>
          <w:marTop w:val="0"/>
          <w:marBottom w:val="0"/>
          <w:divBdr>
            <w:top w:val="none" w:sz="0" w:space="0" w:color="auto"/>
            <w:left w:val="none" w:sz="0" w:space="0" w:color="auto"/>
            <w:bottom w:val="none" w:sz="0" w:space="0" w:color="auto"/>
            <w:right w:val="none" w:sz="0" w:space="0" w:color="auto"/>
          </w:divBdr>
        </w:div>
        <w:div w:id="1470242828">
          <w:marLeft w:val="0"/>
          <w:marRight w:val="0"/>
          <w:marTop w:val="0"/>
          <w:marBottom w:val="0"/>
          <w:divBdr>
            <w:top w:val="none" w:sz="0" w:space="0" w:color="auto"/>
            <w:left w:val="none" w:sz="0" w:space="0" w:color="auto"/>
            <w:bottom w:val="none" w:sz="0" w:space="0" w:color="auto"/>
            <w:right w:val="none" w:sz="0" w:space="0" w:color="auto"/>
          </w:divBdr>
        </w:div>
        <w:div w:id="1502620110">
          <w:marLeft w:val="0"/>
          <w:marRight w:val="0"/>
          <w:marTop w:val="0"/>
          <w:marBottom w:val="0"/>
          <w:divBdr>
            <w:top w:val="none" w:sz="0" w:space="0" w:color="auto"/>
            <w:left w:val="none" w:sz="0" w:space="0" w:color="auto"/>
            <w:bottom w:val="none" w:sz="0" w:space="0" w:color="auto"/>
            <w:right w:val="none" w:sz="0" w:space="0" w:color="auto"/>
          </w:divBdr>
        </w:div>
        <w:div w:id="1515803878">
          <w:marLeft w:val="0"/>
          <w:marRight w:val="0"/>
          <w:marTop w:val="0"/>
          <w:marBottom w:val="0"/>
          <w:divBdr>
            <w:top w:val="none" w:sz="0" w:space="0" w:color="auto"/>
            <w:left w:val="none" w:sz="0" w:space="0" w:color="auto"/>
            <w:bottom w:val="none" w:sz="0" w:space="0" w:color="auto"/>
            <w:right w:val="none" w:sz="0" w:space="0" w:color="auto"/>
          </w:divBdr>
        </w:div>
        <w:div w:id="1642075088">
          <w:marLeft w:val="0"/>
          <w:marRight w:val="0"/>
          <w:marTop w:val="0"/>
          <w:marBottom w:val="0"/>
          <w:divBdr>
            <w:top w:val="none" w:sz="0" w:space="0" w:color="auto"/>
            <w:left w:val="none" w:sz="0" w:space="0" w:color="auto"/>
            <w:bottom w:val="none" w:sz="0" w:space="0" w:color="auto"/>
            <w:right w:val="none" w:sz="0" w:space="0" w:color="auto"/>
          </w:divBdr>
        </w:div>
        <w:div w:id="1652639458">
          <w:marLeft w:val="0"/>
          <w:marRight w:val="0"/>
          <w:marTop w:val="0"/>
          <w:marBottom w:val="0"/>
          <w:divBdr>
            <w:top w:val="none" w:sz="0" w:space="0" w:color="auto"/>
            <w:left w:val="none" w:sz="0" w:space="0" w:color="auto"/>
            <w:bottom w:val="none" w:sz="0" w:space="0" w:color="auto"/>
            <w:right w:val="none" w:sz="0" w:space="0" w:color="auto"/>
          </w:divBdr>
        </w:div>
        <w:div w:id="1691177764">
          <w:marLeft w:val="0"/>
          <w:marRight w:val="0"/>
          <w:marTop w:val="0"/>
          <w:marBottom w:val="0"/>
          <w:divBdr>
            <w:top w:val="none" w:sz="0" w:space="0" w:color="auto"/>
            <w:left w:val="none" w:sz="0" w:space="0" w:color="auto"/>
            <w:bottom w:val="none" w:sz="0" w:space="0" w:color="auto"/>
            <w:right w:val="none" w:sz="0" w:space="0" w:color="auto"/>
          </w:divBdr>
        </w:div>
        <w:div w:id="1824813252">
          <w:marLeft w:val="0"/>
          <w:marRight w:val="0"/>
          <w:marTop w:val="0"/>
          <w:marBottom w:val="0"/>
          <w:divBdr>
            <w:top w:val="none" w:sz="0" w:space="0" w:color="auto"/>
            <w:left w:val="none" w:sz="0" w:space="0" w:color="auto"/>
            <w:bottom w:val="none" w:sz="0" w:space="0" w:color="auto"/>
            <w:right w:val="none" w:sz="0" w:space="0" w:color="auto"/>
          </w:divBdr>
        </w:div>
        <w:div w:id="1928036222">
          <w:marLeft w:val="0"/>
          <w:marRight w:val="0"/>
          <w:marTop w:val="0"/>
          <w:marBottom w:val="0"/>
          <w:divBdr>
            <w:top w:val="none" w:sz="0" w:space="0" w:color="auto"/>
            <w:left w:val="none" w:sz="0" w:space="0" w:color="auto"/>
            <w:bottom w:val="none" w:sz="0" w:space="0" w:color="auto"/>
            <w:right w:val="none" w:sz="0" w:space="0" w:color="auto"/>
          </w:divBdr>
        </w:div>
        <w:div w:id="1989088944">
          <w:marLeft w:val="0"/>
          <w:marRight w:val="0"/>
          <w:marTop w:val="0"/>
          <w:marBottom w:val="0"/>
          <w:divBdr>
            <w:top w:val="none" w:sz="0" w:space="0" w:color="auto"/>
            <w:left w:val="none" w:sz="0" w:space="0" w:color="auto"/>
            <w:bottom w:val="none" w:sz="0" w:space="0" w:color="auto"/>
            <w:right w:val="none" w:sz="0" w:space="0" w:color="auto"/>
          </w:divBdr>
        </w:div>
        <w:div w:id="2055696022">
          <w:marLeft w:val="0"/>
          <w:marRight w:val="0"/>
          <w:marTop w:val="0"/>
          <w:marBottom w:val="0"/>
          <w:divBdr>
            <w:top w:val="none" w:sz="0" w:space="0" w:color="auto"/>
            <w:left w:val="none" w:sz="0" w:space="0" w:color="auto"/>
            <w:bottom w:val="none" w:sz="0" w:space="0" w:color="auto"/>
            <w:right w:val="none" w:sz="0" w:space="0" w:color="auto"/>
          </w:divBdr>
        </w:div>
        <w:div w:id="2059741640">
          <w:marLeft w:val="0"/>
          <w:marRight w:val="0"/>
          <w:marTop w:val="0"/>
          <w:marBottom w:val="0"/>
          <w:divBdr>
            <w:top w:val="none" w:sz="0" w:space="0" w:color="auto"/>
            <w:left w:val="none" w:sz="0" w:space="0" w:color="auto"/>
            <w:bottom w:val="none" w:sz="0" w:space="0" w:color="auto"/>
            <w:right w:val="none" w:sz="0" w:space="0" w:color="auto"/>
          </w:divBdr>
        </w:div>
        <w:div w:id="2092460882">
          <w:marLeft w:val="0"/>
          <w:marRight w:val="0"/>
          <w:marTop w:val="0"/>
          <w:marBottom w:val="0"/>
          <w:divBdr>
            <w:top w:val="none" w:sz="0" w:space="0" w:color="auto"/>
            <w:left w:val="none" w:sz="0" w:space="0" w:color="auto"/>
            <w:bottom w:val="none" w:sz="0" w:space="0" w:color="auto"/>
            <w:right w:val="none" w:sz="0" w:space="0" w:color="auto"/>
          </w:divBdr>
        </w:div>
        <w:div w:id="2132507605">
          <w:marLeft w:val="0"/>
          <w:marRight w:val="0"/>
          <w:marTop w:val="0"/>
          <w:marBottom w:val="0"/>
          <w:divBdr>
            <w:top w:val="none" w:sz="0" w:space="0" w:color="auto"/>
            <w:left w:val="none" w:sz="0" w:space="0" w:color="auto"/>
            <w:bottom w:val="none" w:sz="0" w:space="0" w:color="auto"/>
            <w:right w:val="none" w:sz="0" w:space="0" w:color="auto"/>
          </w:divBdr>
        </w:div>
        <w:div w:id="2140217880">
          <w:marLeft w:val="0"/>
          <w:marRight w:val="0"/>
          <w:marTop w:val="0"/>
          <w:marBottom w:val="0"/>
          <w:divBdr>
            <w:top w:val="none" w:sz="0" w:space="0" w:color="auto"/>
            <w:left w:val="none" w:sz="0" w:space="0" w:color="auto"/>
            <w:bottom w:val="none" w:sz="0" w:space="0" w:color="auto"/>
            <w:right w:val="none" w:sz="0" w:space="0" w:color="auto"/>
          </w:divBdr>
        </w:div>
        <w:div w:id="2143450839">
          <w:marLeft w:val="0"/>
          <w:marRight w:val="0"/>
          <w:marTop w:val="0"/>
          <w:marBottom w:val="0"/>
          <w:divBdr>
            <w:top w:val="none" w:sz="0" w:space="0" w:color="auto"/>
            <w:left w:val="none" w:sz="0" w:space="0" w:color="auto"/>
            <w:bottom w:val="none" w:sz="0" w:space="0" w:color="auto"/>
            <w:right w:val="none" w:sz="0" w:space="0" w:color="auto"/>
          </w:divBdr>
        </w:div>
      </w:divsChild>
    </w:div>
    <w:div w:id="378668436">
      <w:bodyDiv w:val="1"/>
      <w:marLeft w:val="0"/>
      <w:marRight w:val="0"/>
      <w:marTop w:val="0"/>
      <w:marBottom w:val="0"/>
      <w:divBdr>
        <w:top w:val="none" w:sz="0" w:space="0" w:color="auto"/>
        <w:left w:val="none" w:sz="0" w:space="0" w:color="auto"/>
        <w:bottom w:val="none" w:sz="0" w:space="0" w:color="auto"/>
        <w:right w:val="none" w:sz="0" w:space="0" w:color="auto"/>
      </w:divBdr>
    </w:div>
    <w:div w:id="480583637">
      <w:bodyDiv w:val="1"/>
      <w:marLeft w:val="0"/>
      <w:marRight w:val="0"/>
      <w:marTop w:val="0"/>
      <w:marBottom w:val="0"/>
      <w:divBdr>
        <w:top w:val="none" w:sz="0" w:space="0" w:color="auto"/>
        <w:left w:val="none" w:sz="0" w:space="0" w:color="auto"/>
        <w:bottom w:val="none" w:sz="0" w:space="0" w:color="auto"/>
        <w:right w:val="none" w:sz="0" w:space="0" w:color="auto"/>
      </w:divBdr>
    </w:div>
    <w:div w:id="966012366">
      <w:bodyDiv w:val="1"/>
      <w:marLeft w:val="0"/>
      <w:marRight w:val="0"/>
      <w:marTop w:val="0"/>
      <w:marBottom w:val="0"/>
      <w:divBdr>
        <w:top w:val="none" w:sz="0" w:space="0" w:color="auto"/>
        <w:left w:val="none" w:sz="0" w:space="0" w:color="auto"/>
        <w:bottom w:val="none" w:sz="0" w:space="0" w:color="auto"/>
        <w:right w:val="none" w:sz="0" w:space="0" w:color="auto"/>
      </w:divBdr>
    </w:div>
    <w:div w:id="966206650">
      <w:bodyDiv w:val="1"/>
      <w:marLeft w:val="0"/>
      <w:marRight w:val="0"/>
      <w:marTop w:val="0"/>
      <w:marBottom w:val="0"/>
      <w:divBdr>
        <w:top w:val="none" w:sz="0" w:space="0" w:color="auto"/>
        <w:left w:val="none" w:sz="0" w:space="0" w:color="auto"/>
        <w:bottom w:val="none" w:sz="0" w:space="0" w:color="auto"/>
        <w:right w:val="none" w:sz="0" w:space="0" w:color="auto"/>
      </w:divBdr>
    </w:div>
    <w:div w:id="1007365968">
      <w:bodyDiv w:val="1"/>
      <w:marLeft w:val="0"/>
      <w:marRight w:val="0"/>
      <w:marTop w:val="0"/>
      <w:marBottom w:val="0"/>
      <w:divBdr>
        <w:top w:val="none" w:sz="0" w:space="0" w:color="auto"/>
        <w:left w:val="none" w:sz="0" w:space="0" w:color="auto"/>
        <w:bottom w:val="none" w:sz="0" w:space="0" w:color="auto"/>
        <w:right w:val="none" w:sz="0" w:space="0" w:color="auto"/>
      </w:divBdr>
    </w:div>
    <w:div w:id="1279142410">
      <w:bodyDiv w:val="1"/>
      <w:marLeft w:val="0"/>
      <w:marRight w:val="0"/>
      <w:marTop w:val="0"/>
      <w:marBottom w:val="0"/>
      <w:divBdr>
        <w:top w:val="none" w:sz="0" w:space="0" w:color="auto"/>
        <w:left w:val="none" w:sz="0" w:space="0" w:color="auto"/>
        <w:bottom w:val="none" w:sz="0" w:space="0" w:color="auto"/>
        <w:right w:val="none" w:sz="0" w:space="0" w:color="auto"/>
      </w:divBdr>
    </w:div>
    <w:div w:id="1950694665">
      <w:bodyDiv w:val="1"/>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 w:id="35156603">
          <w:marLeft w:val="0"/>
          <w:marRight w:val="0"/>
          <w:marTop w:val="0"/>
          <w:marBottom w:val="0"/>
          <w:divBdr>
            <w:top w:val="none" w:sz="0" w:space="0" w:color="auto"/>
            <w:left w:val="none" w:sz="0" w:space="0" w:color="auto"/>
            <w:bottom w:val="none" w:sz="0" w:space="0" w:color="auto"/>
            <w:right w:val="none" w:sz="0" w:space="0" w:color="auto"/>
          </w:divBdr>
        </w:div>
        <w:div w:id="44333779">
          <w:marLeft w:val="0"/>
          <w:marRight w:val="0"/>
          <w:marTop w:val="0"/>
          <w:marBottom w:val="0"/>
          <w:divBdr>
            <w:top w:val="none" w:sz="0" w:space="0" w:color="auto"/>
            <w:left w:val="none" w:sz="0" w:space="0" w:color="auto"/>
            <w:bottom w:val="none" w:sz="0" w:space="0" w:color="auto"/>
            <w:right w:val="none" w:sz="0" w:space="0" w:color="auto"/>
          </w:divBdr>
        </w:div>
        <w:div w:id="51075642">
          <w:marLeft w:val="0"/>
          <w:marRight w:val="0"/>
          <w:marTop w:val="0"/>
          <w:marBottom w:val="0"/>
          <w:divBdr>
            <w:top w:val="none" w:sz="0" w:space="0" w:color="auto"/>
            <w:left w:val="none" w:sz="0" w:space="0" w:color="auto"/>
            <w:bottom w:val="none" w:sz="0" w:space="0" w:color="auto"/>
            <w:right w:val="none" w:sz="0" w:space="0" w:color="auto"/>
          </w:divBdr>
        </w:div>
        <w:div w:id="62802300">
          <w:marLeft w:val="0"/>
          <w:marRight w:val="0"/>
          <w:marTop w:val="0"/>
          <w:marBottom w:val="0"/>
          <w:divBdr>
            <w:top w:val="none" w:sz="0" w:space="0" w:color="auto"/>
            <w:left w:val="none" w:sz="0" w:space="0" w:color="auto"/>
            <w:bottom w:val="none" w:sz="0" w:space="0" w:color="auto"/>
            <w:right w:val="none" w:sz="0" w:space="0" w:color="auto"/>
          </w:divBdr>
        </w:div>
        <w:div w:id="90050822">
          <w:marLeft w:val="0"/>
          <w:marRight w:val="0"/>
          <w:marTop w:val="0"/>
          <w:marBottom w:val="0"/>
          <w:divBdr>
            <w:top w:val="none" w:sz="0" w:space="0" w:color="auto"/>
            <w:left w:val="none" w:sz="0" w:space="0" w:color="auto"/>
            <w:bottom w:val="none" w:sz="0" w:space="0" w:color="auto"/>
            <w:right w:val="none" w:sz="0" w:space="0" w:color="auto"/>
          </w:divBdr>
        </w:div>
        <w:div w:id="95059596">
          <w:marLeft w:val="0"/>
          <w:marRight w:val="0"/>
          <w:marTop w:val="0"/>
          <w:marBottom w:val="0"/>
          <w:divBdr>
            <w:top w:val="none" w:sz="0" w:space="0" w:color="auto"/>
            <w:left w:val="none" w:sz="0" w:space="0" w:color="auto"/>
            <w:bottom w:val="none" w:sz="0" w:space="0" w:color="auto"/>
            <w:right w:val="none" w:sz="0" w:space="0" w:color="auto"/>
          </w:divBdr>
        </w:div>
        <w:div w:id="101925640">
          <w:marLeft w:val="0"/>
          <w:marRight w:val="0"/>
          <w:marTop w:val="0"/>
          <w:marBottom w:val="0"/>
          <w:divBdr>
            <w:top w:val="none" w:sz="0" w:space="0" w:color="auto"/>
            <w:left w:val="none" w:sz="0" w:space="0" w:color="auto"/>
            <w:bottom w:val="none" w:sz="0" w:space="0" w:color="auto"/>
            <w:right w:val="none" w:sz="0" w:space="0" w:color="auto"/>
          </w:divBdr>
        </w:div>
        <w:div w:id="123162366">
          <w:marLeft w:val="0"/>
          <w:marRight w:val="0"/>
          <w:marTop w:val="0"/>
          <w:marBottom w:val="0"/>
          <w:divBdr>
            <w:top w:val="none" w:sz="0" w:space="0" w:color="auto"/>
            <w:left w:val="none" w:sz="0" w:space="0" w:color="auto"/>
            <w:bottom w:val="none" w:sz="0" w:space="0" w:color="auto"/>
            <w:right w:val="none" w:sz="0" w:space="0" w:color="auto"/>
          </w:divBdr>
        </w:div>
        <w:div w:id="140200271">
          <w:marLeft w:val="0"/>
          <w:marRight w:val="0"/>
          <w:marTop w:val="0"/>
          <w:marBottom w:val="0"/>
          <w:divBdr>
            <w:top w:val="none" w:sz="0" w:space="0" w:color="auto"/>
            <w:left w:val="none" w:sz="0" w:space="0" w:color="auto"/>
            <w:bottom w:val="none" w:sz="0" w:space="0" w:color="auto"/>
            <w:right w:val="none" w:sz="0" w:space="0" w:color="auto"/>
          </w:divBdr>
        </w:div>
        <w:div w:id="221256250">
          <w:marLeft w:val="0"/>
          <w:marRight w:val="0"/>
          <w:marTop w:val="0"/>
          <w:marBottom w:val="0"/>
          <w:divBdr>
            <w:top w:val="none" w:sz="0" w:space="0" w:color="auto"/>
            <w:left w:val="none" w:sz="0" w:space="0" w:color="auto"/>
            <w:bottom w:val="none" w:sz="0" w:space="0" w:color="auto"/>
            <w:right w:val="none" w:sz="0" w:space="0" w:color="auto"/>
          </w:divBdr>
        </w:div>
        <w:div w:id="234248562">
          <w:marLeft w:val="0"/>
          <w:marRight w:val="0"/>
          <w:marTop w:val="0"/>
          <w:marBottom w:val="0"/>
          <w:divBdr>
            <w:top w:val="none" w:sz="0" w:space="0" w:color="auto"/>
            <w:left w:val="none" w:sz="0" w:space="0" w:color="auto"/>
            <w:bottom w:val="none" w:sz="0" w:space="0" w:color="auto"/>
            <w:right w:val="none" w:sz="0" w:space="0" w:color="auto"/>
          </w:divBdr>
        </w:div>
        <w:div w:id="273053074">
          <w:marLeft w:val="0"/>
          <w:marRight w:val="0"/>
          <w:marTop w:val="0"/>
          <w:marBottom w:val="0"/>
          <w:divBdr>
            <w:top w:val="none" w:sz="0" w:space="0" w:color="auto"/>
            <w:left w:val="none" w:sz="0" w:space="0" w:color="auto"/>
            <w:bottom w:val="none" w:sz="0" w:space="0" w:color="auto"/>
            <w:right w:val="none" w:sz="0" w:space="0" w:color="auto"/>
          </w:divBdr>
        </w:div>
        <w:div w:id="415245484">
          <w:marLeft w:val="0"/>
          <w:marRight w:val="0"/>
          <w:marTop w:val="0"/>
          <w:marBottom w:val="0"/>
          <w:divBdr>
            <w:top w:val="none" w:sz="0" w:space="0" w:color="auto"/>
            <w:left w:val="none" w:sz="0" w:space="0" w:color="auto"/>
            <w:bottom w:val="none" w:sz="0" w:space="0" w:color="auto"/>
            <w:right w:val="none" w:sz="0" w:space="0" w:color="auto"/>
          </w:divBdr>
        </w:div>
        <w:div w:id="447088317">
          <w:marLeft w:val="0"/>
          <w:marRight w:val="0"/>
          <w:marTop w:val="0"/>
          <w:marBottom w:val="0"/>
          <w:divBdr>
            <w:top w:val="none" w:sz="0" w:space="0" w:color="auto"/>
            <w:left w:val="none" w:sz="0" w:space="0" w:color="auto"/>
            <w:bottom w:val="none" w:sz="0" w:space="0" w:color="auto"/>
            <w:right w:val="none" w:sz="0" w:space="0" w:color="auto"/>
          </w:divBdr>
        </w:div>
        <w:div w:id="489517409">
          <w:marLeft w:val="0"/>
          <w:marRight w:val="0"/>
          <w:marTop w:val="0"/>
          <w:marBottom w:val="0"/>
          <w:divBdr>
            <w:top w:val="none" w:sz="0" w:space="0" w:color="auto"/>
            <w:left w:val="none" w:sz="0" w:space="0" w:color="auto"/>
            <w:bottom w:val="none" w:sz="0" w:space="0" w:color="auto"/>
            <w:right w:val="none" w:sz="0" w:space="0" w:color="auto"/>
          </w:divBdr>
        </w:div>
        <w:div w:id="564881034">
          <w:marLeft w:val="0"/>
          <w:marRight w:val="0"/>
          <w:marTop w:val="0"/>
          <w:marBottom w:val="0"/>
          <w:divBdr>
            <w:top w:val="none" w:sz="0" w:space="0" w:color="auto"/>
            <w:left w:val="none" w:sz="0" w:space="0" w:color="auto"/>
            <w:bottom w:val="none" w:sz="0" w:space="0" w:color="auto"/>
            <w:right w:val="none" w:sz="0" w:space="0" w:color="auto"/>
          </w:divBdr>
        </w:div>
        <w:div w:id="574631166">
          <w:marLeft w:val="0"/>
          <w:marRight w:val="0"/>
          <w:marTop w:val="0"/>
          <w:marBottom w:val="0"/>
          <w:divBdr>
            <w:top w:val="none" w:sz="0" w:space="0" w:color="auto"/>
            <w:left w:val="none" w:sz="0" w:space="0" w:color="auto"/>
            <w:bottom w:val="none" w:sz="0" w:space="0" w:color="auto"/>
            <w:right w:val="none" w:sz="0" w:space="0" w:color="auto"/>
          </w:divBdr>
        </w:div>
        <w:div w:id="585503640">
          <w:marLeft w:val="0"/>
          <w:marRight w:val="0"/>
          <w:marTop w:val="0"/>
          <w:marBottom w:val="0"/>
          <w:divBdr>
            <w:top w:val="none" w:sz="0" w:space="0" w:color="auto"/>
            <w:left w:val="none" w:sz="0" w:space="0" w:color="auto"/>
            <w:bottom w:val="none" w:sz="0" w:space="0" w:color="auto"/>
            <w:right w:val="none" w:sz="0" w:space="0" w:color="auto"/>
          </w:divBdr>
        </w:div>
        <w:div w:id="628514948">
          <w:marLeft w:val="0"/>
          <w:marRight w:val="0"/>
          <w:marTop w:val="0"/>
          <w:marBottom w:val="0"/>
          <w:divBdr>
            <w:top w:val="none" w:sz="0" w:space="0" w:color="auto"/>
            <w:left w:val="none" w:sz="0" w:space="0" w:color="auto"/>
            <w:bottom w:val="none" w:sz="0" w:space="0" w:color="auto"/>
            <w:right w:val="none" w:sz="0" w:space="0" w:color="auto"/>
          </w:divBdr>
        </w:div>
        <w:div w:id="688531559">
          <w:marLeft w:val="0"/>
          <w:marRight w:val="0"/>
          <w:marTop w:val="0"/>
          <w:marBottom w:val="0"/>
          <w:divBdr>
            <w:top w:val="none" w:sz="0" w:space="0" w:color="auto"/>
            <w:left w:val="none" w:sz="0" w:space="0" w:color="auto"/>
            <w:bottom w:val="none" w:sz="0" w:space="0" w:color="auto"/>
            <w:right w:val="none" w:sz="0" w:space="0" w:color="auto"/>
          </w:divBdr>
        </w:div>
        <w:div w:id="717049980">
          <w:marLeft w:val="0"/>
          <w:marRight w:val="0"/>
          <w:marTop w:val="0"/>
          <w:marBottom w:val="0"/>
          <w:divBdr>
            <w:top w:val="none" w:sz="0" w:space="0" w:color="auto"/>
            <w:left w:val="none" w:sz="0" w:space="0" w:color="auto"/>
            <w:bottom w:val="none" w:sz="0" w:space="0" w:color="auto"/>
            <w:right w:val="none" w:sz="0" w:space="0" w:color="auto"/>
          </w:divBdr>
        </w:div>
        <w:div w:id="793330279">
          <w:marLeft w:val="0"/>
          <w:marRight w:val="0"/>
          <w:marTop w:val="0"/>
          <w:marBottom w:val="0"/>
          <w:divBdr>
            <w:top w:val="none" w:sz="0" w:space="0" w:color="auto"/>
            <w:left w:val="none" w:sz="0" w:space="0" w:color="auto"/>
            <w:bottom w:val="none" w:sz="0" w:space="0" w:color="auto"/>
            <w:right w:val="none" w:sz="0" w:space="0" w:color="auto"/>
          </w:divBdr>
        </w:div>
        <w:div w:id="839540703">
          <w:marLeft w:val="0"/>
          <w:marRight w:val="0"/>
          <w:marTop w:val="0"/>
          <w:marBottom w:val="0"/>
          <w:divBdr>
            <w:top w:val="none" w:sz="0" w:space="0" w:color="auto"/>
            <w:left w:val="none" w:sz="0" w:space="0" w:color="auto"/>
            <w:bottom w:val="none" w:sz="0" w:space="0" w:color="auto"/>
            <w:right w:val="none" w:sz="0" w:space="0" w:color="auto"/>
          </w:divBdr>
        </w:div>
        <w:div w:id="888034875">
          <w:marLeft w:val="0"/>
          <w:marRight w:val="0"/>
          <w:marTop w:val="0"/>
          <w:marBottom w:val="0"/>
          <w:divBdr>
            <w:top w:val="none" w:sz="0" w:space="0" w:color="auto"/>
            <w:left w:val="none" w:sz="0" w:space="0" w:color="auto"/>
            <w:bottom w:val="none" w:sz="0" w:space="0" w:color="auto"/>
            <w:right w:val="none" w:sz="0" w:space="0" w:color="auto"/>
          </w:divBdr>
        </w:div>
        <w:div w:id="896087013">
          <w:marLeft w:val="0"/>
          <w:marRight w:val="0"/>
          <w:marTop w:val="0"/>
          <w:marBottom w:val="0"/>
          <w:divBdr>
            <w:top w:val="none" w:sz="0" w:space="0" w:color="auto"/>
            <w:left w:val="none" w:sz="0" w:space="0" w:color="auto"/>
            <w:bottom w:val="none" w:sz="0" w:space="0" w:color="auto"/>
            <w:right w:val="none" w:sz="0" w:space="0" w:color="auto"/>
          </w:divBdr>
        </w:div>
        <w:div w:id="971058540">
          <w:marLeft w:val="0"/>
          <w:marRight w:val="0"/>
          <w:marTop w:val="0"/>
          <w:marBottom w:val="0"/>
          <w:divBdr>
            <w:top w:val="none" w:sz="0" w:space="0" w:color="auto"/>
            <w:left w:val="none" w:sz="0" w:space="0" w:color="auto"/>
            <w:bottom w:val="none" w:sz="0" w:space="0" w:color="auto"/>
            <w:right w:val="none" w:sz="0" w:space="0" w:color="auto"/>
          </w:divBdr>
        </w:div>
        <w:div w:id="1016421269">
          <w:marLeft w:val="0"/>
          <w:marRight w:val="0"/>
          <w:marTop w:val="0"/>
          <w:marBottom w:val="0"/>
          <w:divBdr>
            <w:top w:val="none" w:sz="0" w:space="0" w:color="auto"/>
            <w:left w:val="none" w:sz="0" w:space="0" w:color="auto"/>
            <w:bottom w:val="none" w:sz="0" w:space="0" w:color="auto"/>
            <w:right w:val="none" w:sz="0" w:space="0" w:color="auto"/>
          </w:divBdr>
        </w:div>
        <w:div w:id="1143961119">
          <w:marLeft w:val="0"/>
          <w:marRight w:val="0"/>
          <w:marTop w:val="0"/>
          <w:marBottom w:val="0"/>
          <w:divBdr>
            <w:top w:val="none" w:sz="0" w:space="0" w:color="auto"/>
            <w:left w:val="none" w:sz="0" w:space="0" w:color="auto"/>
            <w:bottom w:val="none" w:sz="0" w:space="0" w:color="auto"/>
            <w:right w:val="none" w:sz="0" w:space="0" w:color="auto"/>
          </w:divBdr>
        </w:div>
        <w:div w:id="1151600954">
          <w:marLeft w:val="0"/>
          <w:marRight w:val="0"/>
          <w:marTop w:val="0"/>
          <w:marBottom w:val="0"/>
          <w:divBdr>
            <w:top w:val="none" w:sz="0" w:space="0" w:color="auto"/>
            <w:left w:val="none" w:sz="0" w:space="0" w:color="auto"/>
            <w:bottom w:val="none" w:sz="0" w:space="0" w:color="auto"/>
            <w:right w:val="none" w:sz="0" w:space="0" w:color="auto"/>
          </w:divBdr>
        </w:div>
        <w:div w:id="1166016858">
          <w:marLeft w:val="0"/>
          <w:marRight w:val="0"/>
          <w:marTop w:val="0"/>
          <w:marBottom w:val="0"/>
          <w:divBdr>
            <w:top w:val="none" w:sz="0" w:space="0" w:color="auto"/>
            <w:left w:val="none" w:sz="0" w:space="0" w:color="auto"/>
            <w:bottom w:val="none" w:sz="0" w:space="0" w:color="auto"/>
            <w:right w:val="none" w:sz="0" w:space="0" w:color="auto"/>
          </w:divBdr>
        </w:div>
        <w:div w:id="1202552612">
          <w:marLeft w:val="0"/>
          <w:marRight w:val="0"/>
          <w:marTop w:val="0"/>
          <w:marBottom w:val="0"/>
          <w:divBdr>
            <w:top w:val="none" w:sz="0" w:space="0" w:color="auto"/>
            <w:left w:val="none" w:sz="0" w:space="0" w:color="auto"/>
            <w:bottom w:val="none" w:sz="0" w:space="0" w:color="auto"/>
            <w:right w:val="none" w:sz="0" w:space="0" w:color="auto"/>
          </w:divBdr>
        </w:div>
        <w:div w:id="1219513446">
          <w:marLeft w:val="0"/>
          <w:marRight w:val="0"/>
          <w:marTop w:val="0"/>
          <w:marBottom w:val="0"/>
          <w:divBdr>
            <w:top w:val="none" w:sz="0" w:space="0" w:color="auto"/>
            <w:left w:val="none" w:sz="0" w:space="0" w:color="auto"/>
            <w:bottom w:val="none" w:sz="0" w:space="0" w:color="auto"/>
            <w:right w:val="none" w:sz="0" w:space="0" w:color="auto"/>
          </w:divBdr>
        </w:div>
        <w:div w:id="1387023797">
          <w:marLeft w:val="0"/>
          <w:marRight w:val="0"/>
          <w:marTop w:val="0"/>
          <w:marBottom w:val="0"/>
          <w:divBdr>
            <w:top w:val="none" w:sz="0" w:space="0" w:color="auto"/>
            <w:left w:val="none" w:sz="0" w:space="0" w:color="auto"/>
            <w:bottom w:val="none" w:sz="0" w:space="0" w:color="auto"/>
            <w:right w:val="none" w:sz="0" w:space="0" w:color="auto"/>
          </w:divBdr>
        </w:div>
        <w:div w:id="1392918931">
          <w:marLeft w:val="0"/>
          <w:marRight w:val="0"/>
          <w:marTop w:val="0"/>
          <w:marBottom w:val="0"/>
          <w:divBdr>
            <w:top w:val="none" w:sz="0" w:space="0" w:color="auto"/>
            <w:left w:val="none" w:sz="0" w:space="0" w:color="auto"/>
            <w:bottom w:val="none" w:sz="0" w:space="0" w:color="auto"/>
            <w:right w:val="none" w:sz="0" w:space="0" w:color="auto"/>
          </w:divBdr>
        </w:div>
        <w:div w:id="1496608939">
          <w:marLeft w:val="0"/>
          <w:marRight w:val="0"/>
          <w:marTop w:val="0"/>
          <w:marBottom w:val="0"/>
          <w:divBdr>
            <w:top w:val="none" w:sz="0" w:space="0" w:color="auto"/>
            <w:left w:val="none" w:sz="0" w:space="0" w:color="auto"/>
            <w:bottom w:val="none" w:sz="0" w:space="0" w:color="auto"/>
            <w:right w:val="none" w:sz="0" w:space="0" w:color="auto"/>
          </w:divBdr>
        </w:div>
        <w:div w:id="1563833235">
          <w:marLeft w:val="0"/>
          <w:marRight w:val="0"/>
          <w:marTop w:val="0"/>
          <w:marBottom w:val="0"/>
          <w:divBdr>
            <w:top w:val="none" w:sz="0" w:space="0" w:color="auto"/>
            <w:left w:val="none" w:sz="0" w:space="0" w:color="auto"/>
            <w:bottom w:val="none" w:sz="0" w:space="0" w:color="auto"/>
            <w:right w:val="none" w:sz="0" w:space="0" w:color="auto"/>
          </w:divBdr>
        </w:div>
        <w:div w:id="1725525098">
          <w:marLeft w:val="0"/>
          <w:marRight w:val="0"/>
          <w:marTop w:val="0"/>
          <w:marBottom w:val="0"/>
          <w:divBdr>
            <w:top w:val="none" w:sz="0" w:space="0" w:color="auto"/>
            <w:left w:val="none" w:sz="0" w:space="0" w:color="auto"/>
            <w:bottom w:val="none" w:sz="0" w:space="0" w:color="auto"/>
            <w:right w:val="none" w:sz="0" w:space="0" w:color="auto"/>
          </w:divBdr>
        </w:div>
        <w:div w:id="1737169734">
          <w:marLeft w:val="0"/>
          <w:marRight w:val="0"/>
          <w:marTop w:val="0"/>
          <w:marBottom w:val="0"/>
          <w:divBdr>
            <w:top w:val="none" w:sz="0" w:space="0" w:color="auto"/>
            <w:left w:val="none" w:sz="0" w:space="0" w:color="auto"/>
            <w:bottom w:val="none" w:sz="0" w:space="0" w:color="auto"/>
            <w:right w:val="none" w:sz="0" w:space="0" w:color="auto"/>
          </w:divBdr>
        </w:div>
        <w:div w:id="1761094920">
          <w:marLeft w:val="0"/>
          <w:marRight w:val="0"/>
          <w:marTop w:val="0"/>
          <w:marBottom w:val="0"/>
          <w:divBdr>
            <w:top w:val="none" w:sz="0" w:space="0" w:color="auto"/>
            <w:left w:val="none" w:sz="0" w:space="0" w:color="auto"/>
            <w:bottom w:val="none" w:sz="0" w:space="0" w:color="auto"/>
            <w:right w:val="none" w:sz="0" w:space="0" w:color="auto"/>
          </w:divBdr>
        </w:div>
        <w:div w:id="1761877093">
          <w:marLeft w:val="0"/>
          <w:marRight w:val="0"/>
          <w:marTop w:val="0"/>
          <w:marBottom w:val="0"/>
          <w:divBdr>
            <w:top w:val="none" w:sz="0" w:space="0" w:color="auto"/>
            <w:left w:val="none" w:sz="0" w:space="0" w:color="auto"/>
            <w:bottom w:val="none" w:sz="0" w:space="0" w:color="auto"/>
            <w:right w:val="none" w:sz="0" w:space="0" w:color="auto"/>
          </w:divBdr>
        </w:div>
        <w:div w:id="1768231447">
          <w:marLeft w:val="0"/>
          <w:marRight w:val="0"/>
          <w:marTop w:val="0"/>
          <w:marBottom w:val="0"/>
          <w:divBdr>
            <w:top w:val="none" w:sz="0" w:space="0" w:color="auto"/>
            <w:left w:val="none" w:sz="0" w:space="0" w:color="auto"/>
            <w:bottom w:val="none" w:sz="0" w:space="0" w:color="auto"/>
            <w:right w:val="none" w:sz="0" w:space="0" w:color="auto"/>
          </w:divBdr>
        </w:div>
        <w:div w:id="1821993765">
          <w:marLeft w:val="0"/>
          <w:marRight w:val="0"/>
          <w:marTop w:val="0"/>
          <w:marBottom w:val="0"/>
          <w:divBdr>
            <w:top w:val="none" w:sz="0" w:space="0" w:color="auto"/>
            <w:left w:val="none" w:sz="0" w:space="0" w:color="auto"/>
            <w:bottom w:val="none" w:sz="0" w:space="0" w:color="auto"/>
            <w:right w:val="none" w:sz="0" w:space="0" w:color="auto"/>
          </w:divBdr>
        </w:div>
        <w:div w:id="1901943063">
          <w:marLeft w:val="0"/>
          <w:marRight w:val="0"/>
          <w:marTop w:val="0"/>
          <w:marBottom w:val="0"/>
          <w:divBdr>
            <w:top w:val="none" w:sz="0" w:space="0" w:color="auto"/>
            <w:left w:val="none" w:sz="0" w:space="0" w:color="auto"/>
            <w:bottom w:val="none" w:sz="0" w:space="0" w:color="auto"/>
            <w:right w:val="none" w:sz="0" w:space="0" w:color="auto"/>
          </w:divBdr>
        </w:div>
        <w:div w:id="1939555672">
          <w:marLeft w:val="0"/>
          <w:marRight w:val="0"/>
          <w:marTop w:val="0"/>
          <w:marBottom w:val="0"/>
          <w:divBdr>
            <w:top w:val="none" w:sz="0" w:space="0" w:color="auto"/>
            <w:left w:val="none" w:sz="0" w:space="0" w:color="auto"/>
            <w:bottom w:val="none" w:sz="0" w:space="0" w:color="auto"/>
            <w:right w:val="none" w:sz="0" w:space="0" w:color="auto"/>
          </w:divBdr>
        </w:div>
        <w:div w:id="2045788464">
          <w:marLeft w:val="0"/>
          <w:marRight w:val="0"/>
          <w:marTop w:val="0"/>
          <w:marBottom w:val="0"/>
          <w:divBdr>
            <w:top w:val="none" w:sz="0" w:space="0" w:color="auto"/>
            <w:left w:val="none" w:sz="0" w:space="0" w:color="auto"/>
            <w:bottom w:val="none" w:sz="0" w:space="0" w:color="auto"/>
            <w:right w:val="none" w:sz="0" w:space="0" w:color="auto"/>
          </w:divBdr>
        </w:div>
        <w:div w:id="2057729756">
          <w:marLeft w:val="0"/>
          <w:marRight w:val="0"/>
          <w:marTop w:val="0"/>
          <w:marBottom w:val="0"/>
          <w:divBdr>
            <w:top w:val="none" w:sz="0" w:space="0" w:color="auto"/>
            <w:left w:val="none" w:sz="0" w:space="0" w:color="auto"/>
            <w:bottom w:val="none" w:sz="0" w:space="0" w:color="auto"/>
            <w:right w:val="none" w:sz="0" w:space="0" w:color="auto"/>
          </w:divBdr>
        </w:div>
        <w:div w:id="213863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C84F-B564-4C4B-93EC-554A8FDC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5353</Words>
  <Characters>30514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Мишина</dc:creator>
  <cp:lastModifiedBy>User</cp:lastModifiedBy>
  <cp:revision>2</cp:revision>
  <cp:lastPrinted>2019-02-25T05:43:00Z</cp:lastPrinted>
  <dcterms:created xsi:type="dcterms:W3CDTF">2019-03-15T11:39:00Z</dcterms:created>
  <dcterms:modified xsi:type="dcterms:W3CDTF">2019-03-15T11:39:00Z</dcterms:modified>
</cp:coreProperties>
</file>